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EA0" w:rsidRPr="00D75EA0" w:rsidRDefault="00D75EA0" w:rsidP="00D75EA0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75EA0">
        <w:rPr>
          <w:rFonts w:ascii="Times New Roman" w:eastAsia="Calibri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 wp14:anchorId="665C3E61" wp14:editId="7BD20339">
            <wp:simplePos x="0" y="0"/>
            <wp:positionH relativeFrom="column">
              <wp:posOffset>-1045210</wp:posOffset>
            </wp:positionH>
            <wp:positionV relativeFrom="paragraph">
              <wp:posOffset>-777875</wp:posOffset>
            </wp:positionV>
            <wp:extent cx="7484745" cy="10725785"/>
            <wp:effectExtent l="114300" t="0" r="116205" b="113665"/>
            <wp:wrapNone/>
            <wp:docPr id="4" name="Рисунок 4" descr="C:\Users\Люба\Desktop\backgrounds-for-powerpoint-2012-i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ба\Desktop\backgrounds-for-powerpoint-2012-i6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01"/>
                    <a:stretch/>
                  </pic:blipFill>
                  <pic:spPr bwMode="auto">
                    <a:xfrm>
                      <a:off x="0" y="0"/>
                      <a:ext cx="7484745" cy="1072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101600">
                        <a:srgbClr val="CCFFFF">
                          <a:alpha val="60000"/>
                        </a:srgbClr>
                      </a:glo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5EA0">
        <w:rPr>
          <w:rFonts w:ascii="Times New Roman" w:eastAsia="Calibri" w:hAnsi="Times New Roman" w:cs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D2A8CE" wp14:editId="26A2AD7F">
                <wp:simplePos x="0" y="0"/>
                <wp:positionH relativeFrom="column">
                  <wp:posOffset>-259715</wp:posOffset>
                </wp:positionH>
                <wp:positionV relativeFrom="paragraph">
                  <wp:posOffset>206375</wp:posOffset>
                </wp:positionV>
                <wp:extent cx="1828800" cy="1828800"/>
                <wp:effectExtent l="0" t="0" r="0" b="0"/>
                <wp:wrapNone/>
                <wp:docPr id="53838" name="Поле 538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75EA0" w:rsidRPr="00AC7FA2" w:rsidRDefault="00D75EA0" w:rsidP="00D75EA0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  <w:szCs w:val="3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C7FA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Создание условий для развития творческого потенциала и познавательной деятельности учащихся на уроках английского языка.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3838" o:spid="_x0000_s1026" type="#_x0000_t202" style="position:absolute;left:0;text-align:left;margin-left:-20.45pt;margin-top:16.2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" filled="f" stroked="f">
                <v:textbox style="mso-fit-shape-to-text:t">
                  <w:txbxContent>
                    <w:p w:rsidR="00D75EA0" w:rsidRPr="00AC7FA2" w:rsidRDefault="00D75EA0" w:rsidP="00D75EA0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32"/>
                          <w:szCs w:val="3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C7FA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Создание условий для развития творческого потенциала и познавательной деятельности учащихся на уроках английского языка.</w:t>
                      </w:r>
                    </w:p>
                  </w:txbxContent>
                </v:textbox>
              </v:shape>
            </w:pict>
          </mc:Fallback>
        </mc:AlternateContent>
      </w:r>
      <w:r w:rsidRPr="00D75EA0">
        <w:rPr>
          <w:rFonts w:ascii="Times New Roman" w:hAnsi="Times New Roman" w:cs="Times New Roman"/>
          <w:i/>
          <w:sz w:val="28"/>
          <w:szCs w:val="28"/>
        </w:rPr>
        <w:t>Методическая разработка</w:t>
      </w:r>
    </w:p>
    <w:p w:rsidR="00D75EA0" w:rsidRDefault="00D75EA0" w:rsidP="00D75EA0">
      <w:pPr>
        <w:tabs>
          <w:tab w:val="left" w:pos="2520"/>
        </w:tabs>
      </w:pPr>
      <w:r>
        <w:tab/>
      </w:r>
    </w:p>
    <w:p w:rsidR="00D75EA0" w:rsidRPr="00D75EA0" w:rsidRDefault="00D75EA0" w:rsidP="00D75EA0"/>
    <w:p w:rsidR="00D75EA0" w:rsidRPr="00D75EA0" w:rsidRDefault="00D75EA0" w:rsidP="00D75EA0"/>
    <w:p w:rsidR="00D75EA0" w:rsidRPr="00D75EA0" w:rsidRDefault="00D75EA0" w:rsidP="00D75E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EA0">
        <w:rPr>
          <w:rFonts w:ascii="Times New Roman" w:hAnsi="Times New Roman" w:cs="Times New Roman"/>
          <w:sz w:val="24"/>
          <w:szCs w:val="24"/>
        </w:rPr>
        <w:t xml:space="preserve">Работая в </w:t>
      </w:r>
      <w:proofErr w:type="gramStart"/>
      <w:r w:rsidRPr="00D75EA0">
        <w:rPr>
          <w:rFonts w:ascii="Times New Roman" w:hAnsi="Times New Roman" w:cs="Times New Roman"/>
          <w:sz w:val="24"/>
          <w:szCs w:val="24"/>
        </w:rPr>
        <w:t>течение многих лет с учащимися и имея</w:t>
      </w:r>
      <w:proofErr w:type="gramEnd"/>
      <w:r w:rsidRPr="00D75EA0">
        <w:rPr>
          <w:rFonts w:ascii="Times New Roman" w:hAnsi="Times New Roman" w:cs="Times New Roman"/>
          <w:sz w:val="24"/>
          <w:szCs w:val="24"/>
        </w:rPr>
        <w:t xml:space="preserve"> опыт общения с иностранцами, выявила для себя, что наша молодежь менее приспособлена к окружающей действительности, чем их иностранные сверстники, имеют больше комплексов не только с точки зрения языковой компетентности, но и в совместной деятельности в целом.</w:t>
      </w:r>
    </w:p>
    <w:p w:rsidR="00D75EA0" w:rsidRPr="00D75EA0" w:rsidRDefault="00D75EA0" w:rsidP="00D75E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EA0">
        <w:rPr>
          <w:rFonts w:ascii="Times New Roman" w:hAnsi="Times New Roman" w:cs="Times New Roman"/>
          <w:sz w:val="24"/>
          <w:szCs w:val="24"/>
        </w:rPr>
        <w:t>Для эффективного достижения ключевых профессиональных задач строю обучение на понимании сущности учебной работы как процесса взаимодействия учителя и ученика, обучающихся друг с другом, включающего в себя гуманистические взаимоотношения, стремление к соучастию, сопереживанию, принятию друг друга.</w:t>
      </w:r>
    </w:p>
    <w:p w:rsidR="00D75EA0" w:rsidRPr="00D75EA0" w:rsidRDefault="00D75EA0" w:rsidP="00D75E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EA0">
        <w:rPr>
          <w:rFonts w:ascii="Times New Roman" w:hAnsi="Times New Roman" w:cs="Times New Roman"/>
          <w:sz w:val="24"/>
          <w:szCs w:val="24"/>
        </w:rPr>
        <w:t xml:space="preserve">  Учителю важно найти на уроке особый индивидуальный подход к учащимся: нужно не заставлять, а мотивировать его к учёбе. Основные задачи образования сегодня – не просто вооружить выпускника фиксированным набором знаний, а сформировать у него умение и желание учиться всю жизнь. </w:t>
      </w:r>
    </w:p>
    <w:p w:rsidR="00D75EA0" w:rsidRPr="00D75EA0" w:rsidRDefault="00D75EA0" w:rsidP="00D75E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EA0">
        <w:rPr>
          <w:rFonts w:ascii="Times New Roman" w:hAnsi="Times New Roman" w:cs="Times New Roman"/>
          <w:b/>
          <w:sz w:val="24"/>
          <w:szCs w:val="24"/>
        </w:rPr>
        <w:t>Проблема:</w:t>
      </w:r>
      <w:r w:rsidRPr="00D75EA0">
        <w:rPr>
          <w:rFonts w:ascii="Times New Roman" w:hAnsi="Times New Roman" w:cs="Times New Roman"/>
          <w:sz w:val="24"/>
          <w:szCs w:val="24"/>
        </w:rPr>
        <w:t xml:space="preserve"> наблюдается общее снижение интереса школьников к учебной деятельности. Показателями этого являются </w:t>
      </w:r>
      <w:proofErr w:type="spellStart"/>
      <w:r w:rsidRPr="00D75EA0">
        <w:rPr>
          <w:rFonts w:ascii="Times New Roman" w:hAnsi="Times New Roman" w:cs="Times New Roman"/>
          <w:sz w:val="24"/>
          <w:szCs w:val="24"/>
        </w:rPr>
        <w:t>несформированность</w:t>
      </w:r>
      <w:proofErr w:type="spellEnd"/>
      <w:r w:rsidRPr="00D75EA0">
        <w:rPr>
          <w:rFonts w:ascii="Times New Roman" w:hAnsi="Times New Roman" w:cs="Times New Roman"/>
          <w:sz w:val="24"/>
          <w:szCs w:val="24"/>
        </w:rPr>
        <w:t xml:space="preserve"> умений работать с информацией, размещенной в различных источниках; неумение организовать самостоятельную деятельность по выполнению исследовательских работ, четко выражать свои мысли и анализировать способы собственной деятельности при работе с данными. В результате у ребят со сниженным интересом не вырабатывается целостный взгляд  на мир, задерживается развитие самосознания и самоконтроля, формируется привычка к бездумной, бессмысленной деятельности, привычка списывать, отвечать по подсказке, шпаргалке.</w:t>
      </w:r>
    </w:p>
    <w:p w:rsidR="00D75EA0" w:rsidRPr="00D75EA0" w:rsidRDefault="00D75EA0" w:rsidP="00D75E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EA0">
        <w:rPr>
          <w:rFonts w:ascii="Times New Roman" w:hAnsi="Times New Roman" w:cs="Times New Roman"/>
          <w:sz w:val="24"/>
          <w:szCs w:val="24"/>
        </w:rPr>
        <w:t>Работа над этой проблемой побудила к поиску таких форм обучения, методов и приемов, которые позволяют повысить эффективность усвоения знаний, помогают распознать в каждом школьнике его индивидуальные особенности и на этой основе воспитывать у него стремление к познанию и творчеству.</w:t>
      </w:r>
    </w:p>
    <w:p w:rsidR="00D75EA0" w:rsidRPr="00D75EA0" w:rsidRDefault="00D75EA0" w:rsidP="00D75E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5EA0" w:rsidRPr="00D75EA0" w:rsidRDefault="00D75EA0" w:rsidP="00D75E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EA0">
        <w:rPr>
          <w:rFonts w:ascii="Times New Roman" w:hAnsi="Times New Roman" w:cs="Times New Roman"/>
          <w:b/>
          <w:sz w:val="24"/>
          <w:szCs w:val="24"/>
        </w:rPr>
        <w:t>Цель самообразования:</w:t>
      </w:r>
      <w:r w:rsidRPr="00D75EA0">
        <w:rPr>
          <w:rFonts w:ascii="Times New Roman" w:hAnsi="Times New Roman" w:cs="Times New Roman"/>
          <w:sz w:val="24"/>
          <w:szCs w:val="24"/>
        </w:rPr>
        <w:t xml:space="preserve"> Освоить новые формы и методы работы на уроках английского языка, способствующие развитию личности школьника, способной и желающей участвовать в межкультурной коммуникации на изучаемом языке, самостоятельно совершенствоваться в </w:t>
      </w:r>
      <w:proofErr w:type="spellStart"/>
      <w:r w:rsidRPr="00D75EA0">
        <w:rPr>
          <w:rFonts w:ascii="Times New Roman" w:hAnsi="Times New Roman" w:cs="Times New Roman"/>
          <w:sz w:val="24"/>
          <w:szCs w:val="24"/>
        </w:rPr>
        <w:t>овладеваемой</w:t>
      </w:r>
      <w:proofErr w:type="spellEnd"/>
      <w:r w:rsidRPr="00D75EA0">
        <w:rPr>
          <w:rFonts w:ascii="Times New Roman" w:hAnsi="Times New Roman" w:cs="Times New Roman"/>
          <w:sz w:val="24"/>
          <w:szCs w:val="24"/>
        </w:rPr>
        <w:t xml:space="preserve"> им иноязычной речевой деятельности и умеющей применить свои знания в нужный момент.</w:t>
      </w:r>
    </w:p>
    <w:p w:rsidR="00D75EA0" w:rsidRPr="00D75EA0" w:rsidRDefault="00D75EA0" w:rsidP="00D75E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5EA0" w:rsidRPr="00D75EA0" w:rsidRDefault="00D75EA0" w:rsidP="00D75E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5EA0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D75EA0" w:rsidRPr="00D75EA0" w:rsidRDefault="00D75EA0" w:rsidP="00D75E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EA0">
        <w:rPr>
          <w:rFonts w:ascii="Times New Roman" w:hAnsi="Times New Roman" w:cs="Times New Roman"/>
          <w:sz w:val="24"/>
          <w:szCs w:val="24"/>
        </w:rPr>
        <w:t>1.Повышение мотивации и интереса к учению;</w:t>
      </w:r>
    </w:p>
    <w:p w:rsidR="00D75EA0" w:rsidRPr="00D75EA0" w:rsidRDefault="00D75EA0" w:rsidP="00D75E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EA0">
        <w:rPr>
          <w:rFonts w:ascii="Times New Roman" w:hAnsi="Times New Roman" w:cs="Times New Roman"/>
          <w:sz w:val="24"/>
          <w:szCs w:val="24"/>
        </w:rPr>
        <w:t>2.Более гибкое и прочное усвоение знаний учащимися, возможность их самостоятельного движения в изучаемой области;</w:t>
      </w:r>
    </w:p>
    <w:p w:rsidR="00D75EA0" w:rsidRPr="00D75EA0" w:rsidRDefault="00D75EA0" w:rsidP="00D75E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EA0">
        <w:rPr>
          <w:rFonts w:ascii="Times New Roman" w:hAnsi="Times New Roman" w:cs="Times New Roman"/>
          <w:sz w:val="24"/>
          <w:szCs w:val="24"/>
        </w:rPr>
        <w:t>3.Развитие интеллектуальной инициативы учащихся в процессе обучения;</w:t>
      </w:r>
    </w:p>
    <w:p w:rsidR="00D75EA0" w:rsidRPr="00D75EA0" w:rsidRDefault="00D75EA0" w:rsidP="00D75E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EA0">
        <w:rPr>
          <w:rFonts w:ascii="Times New Roman" w:hAnsi="Times New Roman" w:cs="Times New Roman"/>
          <w:sz w:val="24"/>
          <w:szCs w:val="24"/>
        </w:rPr>
        <w:t>4.Формирование личности, нужной обществу, коммуникативной, ответственной за свои поступки,</w:t>
      </w:r>
    </w:p>
    <w:p w:rsidR="00D75EA0" w:rsidRPr="00D75EA0" w:rsidRDefault="00D75EA0" w:rsidP="00D75E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EA0">
        <w:rPr>
          <w:rFonts w:ascii="Times New Roman" w:hAnsi="Times New Roman" w:cs="Times New Roman"/>
          <w:sz w:val="24"/>
          <w:szCs w:val="24"/>
        </w:rPr>
        <w:t>5.Использование на уроках новых информационных технологий и средств коммуникаций;</w:t>
      </w:r>
    </w:p>
    <w:p w:rsidR="00D75EA0" w:rsidRPr="00D75EA0" w:rsidRDefault="00D75EA0" w:rsidP="00D75E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EA0">
        <w:rPr>
          <w:rFonts w:ascii="Times New Roman" w:hAnsi="Times New Roman" w:cs="Times New Roman"/>
          <w:sz w:val="24"/>
          <w:szCs w:val="24"/>
        </w:rPr>
        <w:t>6.Повышение своего методического уровня.</w:t>
      </w:r>
    </w:p>
    <w:p w:rsidR="00D75EA0" w:rsidRPr="00D75EA0" w:rsidRDefault="00D75EA0" w:rsidP="00D75E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5EA0" w:rsidRPr="00D75EA0" w:rsidRDefault="00D75EA0" w:rsidP="00D75E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5EA0">
        <w:rPr>
          <w:rFonts w:ascii="Times New Roman" w:hAnsi="Times New Roman" w:cs="Times New Roman"/>
          <w:b/>
          <w:sz w:val="24"/>
          <w:szCs w:val="24"/>
        </w:rPr>
        <w:t xml:space="preserve">Ожидаемые результаты самообразования  </w:t>
      </w:r>
    </w:p>
    <w:p w:rsidR="00D75EA0" w:rsidRPr="00D75EA0" w:rsidRDefault="00D75EA0" w:rsidP="00D75E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EA0">
        <w:rPr>
          <w:rFonts w:ascii="Times New Roman" w:hAnsi="Times New Roman" w:cs="Times New Roman"/>
          <w:sz w:val="24"/>
          <w:szCs w:val="24"/>
        </w:rPr>
        <w:t>1.Повысить качество преподавания предмета.</w:t>
      </w:r>
    </w:p>
    <w:p w:rsidR="00D75EA0" w:rsidRPr="00D75EA0" w:rsidRDefault="00D75EA0" w:rsidP="00D75E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EA0">
        <w:rPr>
          <w:rFonts w:ascii="Calibri" w:eastAsia="Calibri" w:hAnsi="Calibri" w:cs="Calibri"/>
          <w:noProof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 wp14:anchorId="7D20B01C" wp14:editId="6A11169C">
            <wp:simplePos x="0" y="0"/>
            <wp:positionH relativeFrom="column">
              <wp:posOffset>-1056640</wp:posOffset>
            </wp:positionH>
            <wp:positionV relativeFrom="paragraph">
              <wp:posOffset>-661670</wp:posOffset>
            </wp:positionV>
            <wp:extent cx="7484745" cy="10725785"/>
            <wp:effectExtent l="114300" t="0" r="116205" b="113665"/>
            <wp:wrapNone/>
            <wp:docPr id="2" name="Рисунок 2" descr="C:\Users\Люба\Desktop\backgrounds-for-powerpoint-2012-i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ба\Desktop\backgrounds-for-powerpoint-2012-i6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01"/>
                    <a:stretch/>
                  </pic:blipFill>
                  <pic:spPr bwMode="auto">
                    <a:xfrm>
                      <a:off x="0" y="0"/>
                      <a:ext cx="7484745" cy="1072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101600">
                        <a:srgbClr val="CCFFFF">
                          <a:alpha val="60000"/>
                        </a:srgbClr>
                      </a:glo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5EA0">
        <w:rPr>
          <w:rFonts w:ascii="Times New Roman" w:hAnsi="Times New Roman" w:cs="Times New Roman"/>
          <w:sz w:val="24"/>
          <w:szCs w:val="24"/>
        </w:rPr>
        <w:t>2.Научить детей работать с Интернетом, грамотно использовать полученный материал в творческих работах.</w:t>
      </w:r>
    </w:p>
    <w:p w:rsidR="00D75EA0" w:rsidRPr="00D75EA0" w:rsidRDefault="00D75EA0" w:rsidP="00D75E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EA0">
        <w:rPr>
          <w:rFonts w:ascii="Times New Roman" w:hAnsi="Times New Roman" w:cs="Times New Roman"/>
          <w:sz w:val="24"/>
          <w:szCs w:val="24"/>
        </w:rPr>
        <w:t>3.Разработать и провести и открытые уроки по собственным, новаторским технологиям.</w:t>
      </w:r>
      <w:r w:rsidRPr="00D75EA0">
        <w:rPr>
          <w:rFonts w:ascii="Calibri" w:eastAsia="Calibri" w:hAnsi="Calibri" w:cs="Calibri"/>
          <w:noProof/>
          <w:lang w:eastAsia="ru-RU"/>
        </w:rPr>
        <w:t xml:space="preserve"> </w:t>
      </w:r>
    </w:p>
    <w:p w:rsidR="00D75EA0" w:rsidRPr="00D75EA0" w:rsidRDefault="00D75EA0" w:rsidP="00D75E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EA0">
        <w:rPr>
          <w:rFonts w:ascii="Times New Roman" w:hAnsi="Times New Roman" w:cs="Times New Roman"/>
          <w:sz w:val="24"/>
          <w:szCs w:val="24"/>
        </w:rPr>
        <w:t>4.создать комплекты педагогических разработок с применением новых технологий и поместить их на школьном сайте.</w:t>
      </w:r>
    </w:p>
    <w:p w:rsidR="00D75EA0" w:rsidRPr="00D75EA0" w:rsidRDefault="00D75EA0" w:rsidP="00D75E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EA0">
        <w:rPr>
          <w:rFonts w:ascii="Times New Roman" w:hAnsi="Times New Roman" w:cs="Times New Roman"/>
          <w:sz w:val="24"/>
          <w:szCs w:val="24"/>
        </w:rPr>
        <w:t xml:space="preserve">5.Периодически проводить самоанализ своей профессиональной деятельности, </w:t>
      </w:r>
      <w:proofErr w:type="gramStart"/>
      <w:r w:rsidRPr="00D75EA0">
        <w:rPr>
          <w:rFonts w:ascii="Times New Roman" w:hAnsi="Times New Roman" w:cs="Times New Roman"/>
          <w:sz w:val="24"/>
          <w:szCs w:val="24"/>
        </w:rPr>
        <w:t>отчитываться о результатах</w:t>
      </w:r>
      <w:proofErr w:type="gramEnd"/>
      <w:r w:rsidRPr="00D75EA0">
        <w:rPr>
          <w:rFonts w:ascii="Times New Roman" w:hAnsi="Times New Roman" w:cs="Times New Roman"/>
          <w:sz w:val="24"/>
          <w:szCs w:val="24"/>
        </w:rPr>
        <w:t xml:space="preserve"> работы над темой на МО и педсоветах.</w:t>
      </w:r>
    </w:p>
    <w:p w:rsidR="00D75EA0" w:rsidRPr="00D75EA0" w:rsidRDefault="00D75EA0" w:rsidP="00D75E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EA0">
        <w:rPr>
          <w:rFonts w:ascii="Times New Roman" w:hAnsi="Times New Roman" w:cs="Times New Roman"/>
          <w:sz w:val="24"/>
          <w:szCs w:val="24"/>
        </w:rPr>
        <w:t>6.Разработать дидактические материалы, тесты, видео пособия, способствующие личностно-ориентированному подходу в изучении предмета.</w:t>
      </w:r>
    </w:p>
    <w:p w:rsidR="00D75EA0" w:rsidRPr="00D75EA0" w:rsidRDefault="00D75EA0" w:rsidP="00D75E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EA0">
        <w:rPr>
          <w:rFonts w:ascii="Times New Roman" w:hAnsi="Times New Roman" w:cs="Times New Roman"/>
          <w:sz w:val="24"/>
          <w:szCs w:val="24"/>
        </w:rPr>
        <w:t>7.Результаты работы над темой самообразования поместить на школьном сайте.</w:t>
      </w:r>
    </w:p>
    <w:p w:rsidR="00D75EA0" w:rsidRPr="00D75EA0" w:rsidRDefault="00D75EA0" w:rsidP="00D75E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EA0">
        <w:rPr>
          <w:rFonts w:ascii="Times New Roman" w:hAnsi="Times New Roman" w:cs="Times New Roman"/>
          <w:sz w:val="24"/>
          <w:szCs w:val="24"/>
        </w:rPr>
        <w:t>8.Обобщить опыт по исследуемой теме.</w:t>
      </w:r>
    </w:p>
    <w:p w:rsidR="00D75EA0" w:rsidRPr="00D75EA0" w:rsidRDefault="00D75EA0" w:rsidP="00D75E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5EA0" w:rsidRPr="00D75EA0" w:rsidRDefault="00D75EA0" w:rsidP="00D75E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5E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Направления работы по реализации плана самообразования:</w:t>
      </w:r>
    </w:p>
    <w:p w:rsidR="00D75EA0" w:rsidRPr="00D75EA0" w:rsidRDefault="00D75EA0" w:rsidP="00D75E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75EA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Изучение литературы по проблеме самообразования.</w:t>
      </w:r>
    </w:p>
    <w:p w:rsidR="00D75EA0" w:rsidRPr="00D75EA0" w:rsidRDefault="00D75EA0" w:rsidP="00D75E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75EA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Разработка методических материалов, обеспечивающих реализацию темы самообразования.</w:t>
      </w:r>
    </w:p>
    <w:p w:rsidR="00D75EA0" w:rsidRPr="00D75EA0" w:rsidRDefault="00D75EA0" w:rsidP="00D75E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75EA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Обобщение собственного опыта педагогической деятельности.</w:t>
      </w:r>
    </w:p>
    <w:p w:rsidR="00D75EA0" w:rsidRPr="00D75EA0" w:rsidRDefault="00D75EA0" w:rsidP="00D75E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75EA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Участие в системе методической работы школы.</w:t>
      </w:r>
    </w:p>
    <w:p w:rsidR="00D75EA0" w:rsidRPr="00D75EA0" w:rsidRDefault="00D75EA0" w:rsidP="00D75E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D75E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Источники самообразования:</w:t>
      </w:r>
    </w:p>
    <w:p w:rsidR="00D75EA0" w:rsidRPr="00D75EA0" w:rsidRDefault="00D75EA0" w:rsidP="00D75EA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75E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Специализированная литература (методическая, научно-популярная, публицистическая, художественная). </w:t>
      </w:r>
    </w:p>
    <w:p w:rsidR="00D75EA0" w:rsidRPr="00D75EA0" w:rsidRDefault="00D75EA0" w:rsidP="00D75EA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75E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Ресурсы сети Интернет.</w:t>
      </w:r>
    </w:p>
    <w:p w:rsidR="00D75EA0" w:rsidRPr="00D75EA0" w:rsidRDefault="00D75EA0" w:rsidP="00D75EA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75E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Участие в семинарах, конференциях, лекториях, мероприятиях по обмену опытом, мастер-классах, курсы повышения квалификации. </w:t>
      </w:r>
    </w:p>
    <w:p w:rsidR="00D75EA0" w:rsidRPr="00D75EA0" w:rsidRDefault="00D75EA0" w:rsidP="00D75E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D75EA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Формы самообразования:</w:t>
      </w:r>
    </w:p>
    <w:p w:rsidR="00D75EA0" w:rsidRPr="00D75EA0" w:rsidRDefault="00D75EA0" w:rsidP="00D75EA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D75E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индивидуальная</w:t>
      </w:r>
      <w:proofErr w:type="gramEnd"/>
      <w:r w:rsidRPr="00D75E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через индивидуальный план;</w:t>
      </w:r>
    </w:p>
    <w:p w:rsidR="00D75EA0" w:rsidRPr="00D75EA0" w:rsidRDefault="00D75EA0" w:rsidP="00D75EA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D75E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групповая</w:t>
      </w:r>
      <w:proofErr w:type="gramEnd"/>
      <w:r w:rsidRPr="00D75E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через участие в деятельности школьного и городского методического объединения учителей иностранного языка, а также через участие в жизни школы.</w:t>
      </w:r>
    </w:p>
    <w:p w:rsidR="00D75EA0" w:rsidRPr="00D75EA0" w:rsidRDefault="00D75EA0" w:rsidP="00D75EA0">
      <w:pPr>
        <w:spacing w:after="0" w:line="240" w:lineRule="auto"/>
        <w:ind w:left="109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75EA0" w:rsidRPr="00D75EA0" w:rsidRDefault="00D75EA0" w:rsidP="00D75E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EA0">
        <w:rPr>
          <w:rFonts w:ascii="Times New Roman" w:hAnsi="Times New Roman" w:cs="Times New Roman"/>
          <w:b/>
          <w:sz w:val="24"/>
          <w:szCs w:val="24"/>
        </w:rPr>
        <w:t>Примерный план реализации программы</w:t>
      </w:r>
    </w:p>
    <w:p w:rsidR="00D75EA0" w:rsidRPr="00D75EA0" w:rsidRDefault="00D75EA0" w:rsidP="00D75E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-1"/>
        <w:tblW w:w="0" w:type="auto"/>
        <w:tblLook w:val="01E0" w:firstRow="1" w:lastRow="1" w:firstColumn="1" w:lastColumn="1" w:noHBand="0" w:noVBand="0"/>
      </w:tblPr>
      <w:tblGrid>
        <w:gridCol w:w="458"/>
        <w:gridCol w:w="3641"/>
        <w:gridCol w:w="1963"/>
        <w:gridCol w:w="3508"/>
      </w:tblGrid>
      <w:tr w:rsidR="00D75EA0" w:rsidRPr="00D75EA0" w:rsidTr="00CA01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:rsidR="00D75EA0" w:rsidRPr="00D75EA0" w:rsidRDefault="00D75EA0" w:rsidP="00D7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41" w:type="dxa"/>
          </w:tcPr>
          <w:p w:rsidR="00D75EA0" w:rsidRPr="00D75EA0" w:rsidRDefault="00D75EA0" w:rsidP="00D7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выполнения работ</w:t>
            </w:r>
          </w:p>
        </w:tc>
        <w:tc>
          <w:tcPr>
            <w:tcW w:w="1963" w:type="dxa"/>
          </w:tcPr>
          <w:p w:rsidR="00D75EA0" w:rsidRPr="00D75EA0" w:rsidRDefault="00D75EA0" w:rsidP="00D75E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08" w:type="dxa"/>
          </w:tcPr>
          <w:p w:rsidR="00D75EA0" w:rsidRPr="00D75EA0" w:rsidRDefault="00D75EA0" w:rsidP="00D7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</w:t>
            </w:r>
          </w:p>
        </w:tc>
      </w:tr>
      <w:tr w:rsidR="00D75EA0" w:rsidRPr="00D75EA0" w:rsidTr="00CA01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0" w:type="dxa"/>
            <w:gridSpan w:val="4"/>
          </w:tcPr>
          <w:p w:rsidR="00D75EA0" w:rsidRPr="00D75EA0" w:rsidRDefault="00D75EA0" w:rsidP="00D75EA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Изучение литературы по теме самообразования</w:t>
            </w:r>
          </w:p>
        </w:tc>
      </w:tr>
      <w:tr w:rsidR="00D75EA0" w:rsidRPr="00D75EA0" w:rsidTr="00CA01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:rsidR="00D75EA0" w:rsidRPr="00D75EA0" w:rsidRDefault="00D75EA0" w:rsidP="00D7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41" w:type="dxa"/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Изучение нормативно-правовой литературы, регламентирующей преподавание иностранные </w:t>
            </w:r>
            <w:proofErr w:type="spellStart"/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яыки</w:t>
            </w:r>
            <w:proofErr w:type="spellEnd"/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(стандарт, программа, учебный план)</w:t>
            </w:r>
            <w:proofErr w:type="gramEnd"/>
          </w:p>
        </w:tc>
        <w:tc>
          <w:tcPr>
            <w:tcW w:w="1963" w:type="dxa"/>
          </w:tcPr>
          <w:p w:rsidR="00D75EA0" w:rsidRPr="00D75EA0" w:rsidRDefault="00D75EA0" w:rsidP="00D75E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 в сентябре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08" w:type="dxa"/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календарно-тематического планирования по предмету «Английский язык»</w:t>
            </w:r>
          </w:p>
        </w:tc>
      </w:tr>
      <w:tr w:rsidR="00D75EA0" w:rsidRPr="00D75EA0" w:rsidTr="00CA01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41" w:type="dxa"/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нормативно-правовой документации, регламентирующей прохождение итоговой аттестации за курс основного образования</w:t>
            </w:r>
          </w:p>
        </w:tc>
        <w:tc>
          <w:tcPr>
            <w:tcW w:w="1963" w:type="dxa"/>
          </w:tcPr>
          <w:p w:rsidR="00D75EA0" w:rsidRPr="00D75EA0" w:rsidRDefault="00D75EA0" w:rsidP="00D75E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08" w:type="dxa"/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выступление перед коллегами на заседаниях сетевой группы учителей английского языка «Реализация ФГОС  через системно-</w:t>
            </w:r>
            <w:proofErr w:type="spellStart"/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деятельностный</w:t>
            </w:r>
            <w:proofErr w:type="spellEnd"/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подход в обучении» (из опыта работы), «Современный урок английского языка».</w:t>
            </w:r>
          </w:p>
        </w:tc>
      </w:tr>
      <w:tr w:rsidR="00D75EA0" w:rsidRPr="00D75EA0" w:rsidTr="00CA01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:rsidR="00D75EA0" w:rsidRPr="00D75EA0" w:rsidRDefault="00D75EA0" w:rsidP="00D7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41" w:type="dxa"/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 внедрение в практику работы метода проектов</w:t>
            </w:r>
          </w:p>
        </w:tc>
        <w:tc>
          <w:tcPr>
            <w:tcW w:w="1963" w:type="dxa"/>
          </w:tcPr>
          <w:p w:rsidR="00D75EA0" w:rsidRPr="00D75EA0" w:rsidRDefault="00D75EA0" w:rsidP="00D75E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08" w:type="dxa"/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в практику работы метода проектов</w:t>
            </w:r>
          </w:p>
        </w:tc>
      </w:tr>
      <w:tr w:rsidR="00D75EA0" w:rsidRPr="00D75EA0" w:rsidTr="00CA01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0" w:type="dxa"/>
            <w:gridSpan w:val="4"/>
          </w:tcPr>
          <w:p w:rsidR="00D75EA0" w:rsidRPr="00D75EA0" w:rsidRDefault="00D75EA0" w:rsidP="00D75EA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Разработка методических материалов, обеспечивающих реализацию темы  самообразования</w:t>
            </w:r>
          </w:p>
        </w:tc>
      </w:tr>
      <w:tr w:rsidR="00D75EA0" w:rsidRPr="00D75EA0" w:rsidTr="00CA01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:rsidR="00D75EA0" w:rsidRPr="00D75EA0" w:rsidRDefault="00D75EA0" w:rsidP="00D7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r w:rsidRPr="00D75EA0">
              <w:rPr>
                <w:rFonts w:ascii="Calibri" w:eastAsia="Calibri" w:hAnsi="Calibri" w:cs="Calibri"/>
                <w:noProof/>
                <w:lang w:eastAsia="ru-RU"/>
              </w:rPr>
              <w:lastRenderedPageBreak/>
              <w:drawing>
                <wp:anchor distT="0" distB="0" distL="114300" distR="114300" simplePos="0" relativeHeight="251668480" behindDoc="1" locked="0" layoutInCell="1" allowOverlap="1" wp14:anchorId="51376999" wp14:editId="55DB0033">
                  <wp:simplePos x="0" y="0"/>
                  <wp:positionH relativeFrom="column">
                    <wp:posOffset>-1057910</wp:posOffset>
                  </wp:positionH>
                  <wp:positionV relativeFrom="paragraph">
                    <wp:posOffset>-847725</wp:posOffset>
                  </wp:positionV>
                  <wp:extent cx="7484745" cy="10725785"/>
                  <wp:effectExtent l="114300" t="0" r="116205" b="113665"/>
                  <wp:wrapNone/>
                  <wp:docPr id="5" name="Рисунок 5" descr="C:\Users\Люба\Desktop\backgrounds-for-powerpoint-2012-i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Люба\Desktop\backgrounds-for-powerpoint-2012-i6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201"/>
                          <a:stretch/>
                        </pic:blipFill>
                        <pic:spPr bwMode="auto">
                          <a:xfrm>
                            <a:off x="0" y="0"/>
                            <a:ext cx="7484745" cy="10725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01600">
                              <a:srgbClr val="CCFFFF">
                                <a:alpha val="60000"/>
                              </a:srgbClr>
                            </a:glo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41" w:type="dxa"/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и корректировка рабочей программы элективного курса «Страноведение», «Разговорный английский» </w:t>
            </w:r>
          </w:p>
        </w:tc>
        <w:tc>
          <w:tcPr>
            <w:tcW w:w="1963" w:type="dxa"/>
          </w:tcPr>
          <w:p w:rsidR="00D75EA0" w:rsidRPr="00D75EA0" w:rsidRDefault="00D75EA0" w:rsidP="00D75E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Ежегодно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08" w:type="dxa"/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</w:t>
            </w:r>
          </w:p>
        </w:tc>
      </w:tr>
      <w:tr w:rsidR="00D75EA0" w:rsidRPr="00D75EA0" w:rsidTr="00CA01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:rsidR="00D75EA0" w:rsidRPr="00D75EA0" w:rsidRDefault="00D75EA0" w:rsidP="00D7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41" w:type="dxa"/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корректировка учебно-методического сопровождения по английскому языку</w:t>
            </w:r>
          </w:p>
        </w:tc>
        <w:tc>
          <w:tcPr>
            <w:tcW w:w="1963" w:type="dxa"/>
          </w:tcPr>
          <w:p w:rsidR="00D75EA0" w:rsidRPr="00D75EA0" w:rsidRDefault="00D75EA0" w:rsidP="00D75E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08" w:type="dxa"/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конспекты уроков</w:t>
            </w:r>
          </w:p>
        </w:tc>
      </w:tr>
      <w:tr w:rsidR="00D75EA0" w:rsidRPr="00D75EA0" w:rsidTr="00CA01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:rsidR="00D75EA0" w:rsidRPr="00D75EA0" w:rsidRDefault="00D75EA0" w:rsidP="00D7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41" w:type="dxa"/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контрольно-измерительных материалов по английскому языку 4-8 классы</w:t>
            </w:r>
          </w:p>
        </w:tc>
        <w:tc>
          <w:tcPr>
            <w:tcW w:w="1963" w:type="dxa"/>
          </w:tcPr>
          <w:p w:rsidR="00D75EA0" w:rsidRPr="00D75EA0" w:rsidRDefault="00D75EA0" w:rsidP="00D75E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08" w:type="dxa"/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для проведения контрольных срезов, самостоятельных работ.</w:t>
            </w:r>
          </w:p>
        </w:tc>
      </w:tr>
      <w:tr w:rsidR="00D75EA0" w:rsidRPr="00D75EA0" w:rsidTr="00CA01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:rsidR="00D75EA0" w:rsidRPr="00D75EA0" w:rsidRDefault="00D75EA0" w:rsidP="00D7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41" w:type="dxa"/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раздаточных материалов  по английскому языку</w:t>
            </w:r>
          </w:p>
        </w:tc>
        <w:tc>
          <w:tcPr>
            <w:tcW w:w="1963" w:type="dxa"/>
          </w:tcPr>
          <w:p w:rsidR="00D75EA0" w:rsidRPr="00D75EA0" w:rsidRDefault="00D75EA0" w:rsidP="00D75E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08" w:type="dxa"/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для организации индивидуального письменного опроса на уроках</w:t>
            </w:r>
          </w:p>
        </w:tc>
      </w:tr>
      <w:tr w:rsidR="00D75EA0" w:rsidRPr="00D75EA0" w:rsidTr="00CA01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0" w:type="dxa"/>
            <w:gridSpan w:val="4"/>
          </w:tcPr>
          <w:p w:rsidR="00D75EA0" w:rsidRPr="00D75EA0" w:rsidRDefault="00D75EA0" w:rsidP="00D75EA0">
            <w:pPr>
              <w:ind w:left="72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Обобщение собственного опыта педагогической деятельности</w:t>
            </w:r>
          </w:p>
        </w:tc>
      </w:tr>
      <w:tr w:rsidR="00D75EA0" w:rsidRPr="00D75EA0" w:rsidTr="00CA01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:rsidR="00D75EA0" w:rsidRPr="00D75EA0" w:rsidRDefault="00D75EA0" w:rsidP="00D7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41" w:type="dxa"/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проведения методических недель </w:t>
            </w:r>
          </w:p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</w:tcPr>
          <w:p w:rsidR="00D75EA0" w:rsidRPr="00D75EA0" w:rsidRDefault="00D75EA0" w:rsidP="00D75E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ежегодно, согласно плану работы методического объединения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08" w:type="dxa"/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тезисы выступления</w:t>
            </w:r>
          </w:p>
        </w:tc>
      </w:tr>
      <w:tr w:rsidR="00D75EA0" w:rsidRPr="00D75EA0" w:rsidTr="00CA01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  <w:tcBorders>
              <w:bottom w:val="single" w:sz="4" w:space="0" w:color="auto"/>
            </w:tcBorders>
          </w:tcPr>
          <w:p w:rsidR="00D75EA0" w:rsidRPr="00D75EA0" w:rsidRDefault="00D75EA0" w:rsidP="00D7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41" w:type="dxa"/>
            <w:tcBorders>
              <w:bottom w:val="single" w:sz="4" w:space="0" w:color="auto"/>
            </w:tcBorders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Выступление на заседании методического объединения учителей ИЯ по теме самообразования</w:t>
            </w:r>
          </w:p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D75EA0" w:rsidRPr="00D75EA0" w:rsidRDefault="00D75EA0" w:rsidP="00D75E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ежегодно, согласно плану работы методического объединения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08" w:type="dxa"/>
            <w:tcBorders>
              <w:bottom w:val="single" w:sz="4" w:space="0" w:color="auto"/>
            </w:tcBorders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промежуточные результаты работы по проблеме самообразования</w:t>
            </w:r>
          </w:p>
        </w:tc>
      </w:tr>
      <w:tr w:rsidR="00D75EA0" w:rsidRPr="00D75EA0" w:rsidTr="00CA01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 w:rsidR="00D75EA0" w:rsidRPr="00D75EA0" w:rsidRDefault="00D75EA0" w:rsidP="00D7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41" w:type="dxa"/>
            <w:tcBorders>
              <w:top w:val="single" w:sz="4" w:space="0" w:color="auto"/>
              <w:bottom w:val="single" w:sz="4" w:space="0" w:color="auto"/>
            </w:tcBorders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педагогического проекта по теме “</w:t>
            </w:r>
            <w:proofErr w:type="spellStart"/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Connecting</w:t>
            </w:r>
            <w:proofErr w:type="spellEnd"/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classroom</w:t>
            </w:r>
            <w:proofErr w:type="spellEnd"/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</w:t>
            </w:r>
          </w:p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</w:tcPr>
          <w:p w:rsidR="00D75EA0" w:rsidRPr="00D75EA0" w:rsidRDefault="00D75EA0" w:rsidP="00D75E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апрель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уч. 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08" w:type="dxa"/>
            <w:tcBorders>
              <w:top w:val="single" w:sz="4" w:space="0" w:color="auto"/>
              <w:bottom w:val="single" w:sz="4" w:space="0" w:color="auto"/>
            </w:tcBorders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цели и задач проекта на   научно-практической  конференции «Ступень к Парнасу»</w:t>
            </w:r>
          </w:p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5EA0" w:rsidRPr="00D75EA0" w:rsidTr="00CA01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 w:rsidR="00D75EA0" w:rsidRPr="00D75EA0" w:rsidRDefault="00D75EA0" w:rsidP="00D7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41" w:type="dxa"/>
            <w:tcBorders>
              <w:top w:val="single" w:sz="4" w:space="0" w:color="auto"/>
              <w:bottom w:val="single" w:sz="4" w:space="0" w:color="auto"/>
            </w:tcBorders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I этап реализации проекта </w:t>
            </w:r>
            <w:proofErr w:type="spellStart"/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Connecting</w:t>
            </w:r>
            <w:proofErr w:type="spellEnd"/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classroom</w:t>
            </w:r>
            <w:proofErr w:type="spellEnd"/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</w:t>
            </w:r>
          </w:p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(ведение переговоров со школами из англоговорящих стран, выбор темы совместного проекта)</w:t>
            </w:r>
          </w:p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</w:tcPr>
          <w:p w:rsidR="00D75EA0" w:rsidRPr="00D75EA0" w:rsidRDefault="00D75EA0" w:rsidP="00D75E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октябрь  – апрель </w:t>
            </w: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уч. 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08" w:type="dxa"/>
            <w:tcBorders>
              <w:top w:val="single" w:sz="4" w:space="0" w:color="auto"/>
              <w:bottom w:val="single" w:sz="4" w:space="0" w:color="auto"/>
            </w:tcBorders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регистрация образовательного учреждения на сайте  www.connectingclassroom.com, установление контактов  при помощи “</w:t>
            </w:r>
            <w:proofErr w:type="spellStart"/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British</w:t>
            </w:r>
            <w:proofErr w:type="spellEnd"/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Council</w:t>
            </w:r>
            <w:proofErr w:type="spellEnd"/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” </w:t>
            </w:r>
          </w:p>
        </w:tc>
      </w:tr>
      <w:tr w:rsidR="00D75EA0" w:rsidRPr="00D75EA0" w:rsidTr="00CA01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 w:rsidR="00D75EA0" w:rsidRPr="00D75EA0" w:rsidRDefault="00D75EA0" w:rsidP="00D7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41" w:type="dxa"/>
            <w:tcBorders>
              <w:top w:val="single" w:sz="4" w:space="0" w:color="auto"/>
              <w:bottom w:val="single" w:sz="4" w:space="0" w:color="auto"/>
            </w:tcBorders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совместным проектом через телекоммуникационные системы</w:t>
            </w: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</w:tcPr>
          <w:p w:rsidR="00D75EA0" w:rsidRPr="00D75EA0" w:rsidRDefault="00D75EA0" w:rsidP="00D75E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октябрь - апрель </w:t>
            </w: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уч. 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08" w:type="dxa"/>
            <w:tcBorders>
              <w:top w:val="single" w:sz="4" w:space="0" w:color="auto"/>
              <w:bottom w:val="single" w:sz="4" w:space="0" w:color="auto"/>
            </w:tcBorders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прогнозирование результата </w:t>
            </w:r>
          </w:p>
        </w:tc>
      </w:tr>
      <w:tr w:rsidR="00D75EA0" w:rsidRPr="00D75EA0" w:rsidTr="00CA01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  <w:tcBorders>
              <w:top w:val="single" w:sz="4" w:space="0" w:color="auto"/>
            </w:tcBorders>
          </w:tcPr>
          <w:p w:rsidR="00D75EA0" w:rsidRPr="00D75EA0" w:rsidRDefault="00D75EA0" w:rsidP="00D7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41" w:type="dxa"/>
            <w:tcBorders>
              <w:top w:val="single" w:sz="4" w:space="0" w:color="auto"/>
            </w:tcBorders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Защита совместного проекта «Телемост Муравленко - </w:t>
            </w:r>
            <w:proofErr w:type="spellStart"/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English</w:t>
            </w:r>
            <w:proofErr w:type="spellEnd"/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speaking</w:t>
            </w:r>
            <w:proofErr w:type="spellEnd"/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countries</w:t>
            </w:r>
            <w:proofErr w:type="spellEnd"/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4" w:space="0" w:color="auto"/>
            </w:tcBorders>
          </w:tcPr>
          <w:p w:rsidR="00D75EA0" w:rsidRPr="00D75EA0" w:rsidRDefault="00D75EA0" w:rsidP="00D75E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октябрь </w:t>
            </w: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уч. 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08" w:type="dxa"/>
            <w:tcBorders>
              <w:top w:val="single" w:sz="4" w:space="0" w:color="auto"/>
            </w:tcBorders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5EA0" w:rsidRPr="00D75EA0" w:rsidTr="00CA01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0" w:type="dxa"/>
            <w:gridSpan w:val="4"/>
          </w:tcPr>
          <w:p w:rsidR="00D75EA0" w:rsidRPr="00D75EA0" w:rsidRDefault="00D75EA0" w:rsidP="00D75EA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Участие в системе школьной методической работы</w:t>
            </w:r>
          </w:p>
        </w:tc>
      </w:tr>
      <w:tr w:rsidR="00D75EA0" w:rsidRPr="00D75EA0" w:rsidTr="00CA01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:rsidR="00D75EA0" w:rsidRPr="00D75EA0" w:rsidRDefault="00D75EA0" w:rsidP="00D7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41" w:type="dxa"/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организации и проведении методических недель ИЯ</w:t>
            </w:r>
          </w:p>
        </w:tc>
        <w:tc>
          <w:tcPr>
            <w:tcW w:w="1963" w:type="dxa"/>
          </w:tcPr>
          <w:p w:rsidR="00D75EA0" w:rsidRPr="00D75EA0" w:rsidRDefault="00D75EA0" w:rsidP="00D75E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ежегодно, согласно плану научно-методической </w:t>
            </w:r>
            <w:r w:rsidRPr="00D75EA0">
              <w:rPr>
                <w:rFonts w:ascii="Calibri" w:eastAsia="Calibri" w:hAnsi="Calibri" w:cs="Calibri"/>
                <w:noProof/>
                <w:lang w:eastAsia="ru-RU"/>
              </w:rPr>
              <w:lastRenderedPageBreak/>
              <w:drawing>
                <wp:anchor distT="0" distB="0" distL="114300" distR="114300" simplePos="0" relativeHeight="251663360" behindDoc="1" locked="0" layoutInCell="1" allowOverlap="1" wp14:anchorId="7BC9FDB9" wp14:editId="0F179AEB">
                  <wp:simplePos x="0" y="0"/>
                  <wp:positionH relativeFrom="column">
                    <wp:posOffset>-3643630</wp:posOffset>
                  </wp:positionH>
                  <wp:positionV relativeFrom="paragraph">
                    <wp:posOffset>-698500</wp:posOffset>
                  </wp:positionV>
                  <wp:extent cx="7484745" cy="10725785"/>
                  <wp:effectExtent l="114300" t="0" r="116205" b="113665"/>
                  <wp:wrapNone/>
                  <wp:docPr id="3" name="Рисунок 3" descr="C:\Users\Люба\Desktop\backgrounds-for-powerpoint-2012-i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Люба\Desktop\backgrounds-for-powerpoint-2012-i6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201"/>
                          <a:stretch/>
                        </pic:blipFill>
                        <pic:spPr bwMode="auto">
                          <a:xfrm>
                            <a:off x="0" y="0"/>
                            <a:ext cx="7484745" cy="10725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01600">
                              <a:srgbClr val="CCFFFF">
                                <a:alpha val="60000"/>
                              </a:srgbClr>
                            </a:glo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08" w:type="dxa"/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внеклассные мероприятия проекта «Экспедиция за смыслами жизни»</w:t>
            </w:r>
          </w:p>
        </w:tc>
      </w:tr>
      <w:tr w:rsidR="00D75EA0" w:rsidRPr="00D75EA0" w:rsidTr="00CA01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:rsidR="00D75EA0" w:rsidRPr="00D75EA0" w:rsidRDefault="00D75EA0" w:rsidP="00D7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41" w:type="dxa"/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муниципальных и региональных, всероссийских конкурсах педагогического мастерства </w:t>
            </w:r>
          </w:p>
        </w:tc>
        <w:tc>
          <w:tcPr>
            <w:tcW w:w="1963" w:type="dxa"/>
          </w:tcPr>
          <w:p w:rsidR="00D75EA0" w:rsidRPr="00D75EA0" w:rsidRDefault="00D75EA0" w:rsidP="00D75E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08" w:type="dxa"/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конспектов уроков, научно-исследовательских и творческих проектов </w:t>
            </w:r>
          </w:p>
        </w:tc>
      </w:tr>
      <w:tr w:rsidR="00D75EA0" w:rsidRPr="00D75EA0" w:rsidTr="00CA01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:rsidR="00D75EA0" w:rsidRPr="00D75EA0" w:rsidRDefault="00D75EA0" w:rsidP="00D7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41" w:type="dxa"/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мастер-классов в рамках работы городского сетевого сообщества учителей английского языка </w:t>
            </w:r>
          </w:p>
        </w:tc>
        <w:tc>
          <w:tcPr>
            <w:tcW w:w="1963" w:type="dxa"/>
          </w:tcPr>
          <w:p w:rsidR="00D75EA0" w:rsidRPr="00D75EA0" w:rsidRDefault="00D75EA0" w:rsidP="00D75E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согласно плану  научно-методической работы городской сетевой группы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08" w:type="dxa"/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публикация материалов урока на сайте школы по теме «Проектная деятельность в средней школе» </w:t>
            </w:r>
            <w:proofErr w:type="gramStart"/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итогам экспериментальной работы)</w:t>
            </w:r>
          </w:p>
        </w:tc>
      </w:tr>
      <w:tr w:rsidR="00D75EA0" w:rsidRPr="00D75EA0" w:rsidTr="00CA01E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:rsidR="00D75EA0" w:rsidRPr="00D75EA0" w:rsidRDefault="00D75EA0" w:rsidP="00D7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41" w:type="dxa"/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5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уроков коллег</w:t>
            </w:r>
          </w:p>
        </w:tc>
        <w:tc>
          <w:tcPr>
            <w:tcW w:w="1963" w:type="dxa"/>
          </w:tcPr>
          <w:p w:rsidR="00D75EA0" w:rsidRPr="00D75EA0" w:rsidRDefault="00D75EA0" w:rsidP="00D75EA0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08" w:type="dxa"/>
          </w:tcPr>
          <w:p w:rsidR="00D75EA0" w:rsidRPr="00D75EA0" w:rsidRDefault="00D75EA0" w:rsidP="00D7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Обмен опытом</w:t>
            </w:r>
          </w:p>
        </w:tc>
      </w:tr>
    </w:tbl>
    <w:p w:rsidR="00D75EA0" w:rsidRPr="00D75EA0" w:rsidRDefault="00D75EA0" w:rsidP="00D75EA0"/>
    <w:p w:rsidR="00D75EA0" w:rsidRPr="00D75EA0" w:rsidRDefault="00D75EA0" w:rsidP="00D75EA0">
      <w:pPr>
        <w:tabs>
          <w:tab w:val="left" w:pos="7591"/>
        </w:tabs>
        <w:rPr>
          <w:rFonts w:ascii="Calibri" w:eastAsia="Calibri" w:hAnsi="Calibri" w:cs="Calibri"/>
        </w:rPr>
      </w:pPr>
    </w:p>
    <w:p w:rsidR="00D75EA0" w:rsidRPr="00D75EA0" w:rsidRDefault="00D75EA0" w:rsidP="00D75EA0">
      <w:pPr>
        <w:tabs>
          <w:tab w:val="left" w:pos="7591"/>
        </w:tabs>
        <w:rPr>
          <w:rFonts w:ascii="Calibri" w:eastAsia="Calibri" w:hAnsi="Calibri" w:cs="Calibri"/>
        </w:rPr>
      </w:pPr>
    </w:p>
    <w:p w:rsidR="00D75EA0" w:rsidRPr="00D75EA0" w:rsidRDefault="00D75EA0" w:rsidP="00D75EA0">
      <w:pPr>
        <w:tabs>
          <w:tab w:val="left" w:pos="7591"/>
        </w:tabs>
        <w:rPr>
          <w:rFonts w:ascii="Calibri" w:eastAsia="Calibri" w:hAnsi="Calibri" w:cs="Calibri"/>
        </w:rPr>
      </w:pPr>
    </w:p>
    <w:p w:rsidR="00D75EA0" w:rsidRPr="00D75EA0" w:rsidRDefault="00D75EA0" w:rsidP="00D75EA0">
      <w:pPr>
        <w:tabs>
          <w:tab w:val="left" w:pos="7591"/>
        </w:tabs>
        <w:rPr>
          <w:rFonts w:ascii="Calibri" w:eastAsia="Calibri" w:hAnsi="Calibri" w:cs="Calibri"/>
        </w:rPr>
      </w:pPr>
    </w:p>
    <w:p w:rsidR="00D75EA0" w:rsidRPr="00D75EA0" w:rsidRDefault="00D75EA0" w:rsidP="00D75EA0">
      <w:pPr>
        <w:tabs>
          <w:tab w:val="left" w:pos="7591"/>
        </w:tabs>
        <w:rPr>
          <w:rFonts w:ascii="Calibri" w:eastAsia="Calibri" w:hAnsi="Calibri" w:cs="Calibri"/>
        </w:rPr>
      </w:pPr>
    </w:p>
    <w:p w:rsidR="00D75EA0" w:rsidRPr="00D75EA0" w:rsidRDefault="00D75EA0" w:rsidP="00D75EA0">
      <w:pPr>
        <w:tabs>
          <w:tab w:val="left" w:pos="7591"/>
        </w:tabs>
        <w:rPr>
          <w:rFonts w:ascii="Calibri" w:eastAsia="Calibri" w:hAnsi="Calibri" w:cs="Calibri"/>
        </w:rPr>
      </w:pPr>
    </w:p>
    <w:p w:rsidR="00D75EA0" w:rsidRPr="00D75EA0" w:rsidRDefault="00D75EA0" w:rsidP="00D75EA0">
      <w:pPr>
        <w:tabs>
          <w:tab w:val="left" w:pos="7591"/>
        </w:tabs>
        <w:rPr>
          <w:rFonts w:ascii="Calibri" w:eastAsia="Calibri" w:hAnsi="Calibri" w:cs="Calibri"/>
        </w:rPr>
      </w:pPr>
    </w:p>
    <w:p w:rsidR="00D75EA0" w:rsidRPr="00D75EA0" w:rsidRDefault="00D75EA0" w:rsidP="00D75EA0">
      <w:pPr>
        <w:tabs>
          <w:tab w:val="left" w:pos="7591"/>
        </w:tabs>
        <w:rPr>
          <w:rFonts w:ascii="Calibri" w:eastAsia="Calibri" w:hAnsi="Calibri" w:cs="Calibri"/>
        </w:rPr>
      </w:pPr>
    </w:p>
    <w:p w:rsidR="00D75EA0" w:rsidRPr="00D75EA0" w:rsidRDefault="00D75EA0" w:rsidP="00D75EA0">
      <w:pPr>
        <w:tabs>
          <w:tab w:val="left" w:pos="7591"/>
        </w:tabs>
        <w:rPr>
          <w:rFonts w:ascii="Calibri" w:eastAsia="Calibri" w:hAnsi="Calibri" w:cs="Calibri"/>
        </w:rPr>
      </w:pPr>
    </w:p>
    <w:p w:rsidR="00D75EA0" w:rsidRPr="00D75EA0" w:rsidRDefault="00D75EA0" w:rsidP="00D75EA0">
      <w:pPr>
        <w:tabs>
          <w:tab w:val="left" w:pos="7591"/>
        </w:tabs>
        <w:rPr>
          <w:rFonts w:ascii="Calibri" w:eastAsia="Calibri" w:hAnsi="Calibri" w:cs="Calibri"/>
        </w:rPr>
      </w:pPr>
    </w:p>
    <w:p w:rsidR="00D75EA0" w:rsidRPr="00D75EA0" w:rsidRDefault="00D75EA0" w:rsidP="00D75EA0">
      <w:pPr>
        <w:tabs>
          <w:tab w:val="left" w:pos="7591"/>
        </w:tabs>
        <w:rPr>
          <w:rFonts w:ascii="Calibri" w:eastAsia="Calibri" w:hAnsi="Calibri" w:cs="Calibri"/>
        </w:rPr>
      </w:pPr>
    </w:p>
    <w:p w:rsidR="00D75EA0" w:rsidRPr="00D75EA0" w:rsidRDefault="00D75EA0" w:rsidP="00D75EA0">
      <w:pPr>
        <w:tabs>
          <w:tab w:val="left" w:pos="7591"/>
        </w:tabs>
        <w:rPr>
          <w:rFonts w:ascii="Calibri" w:eastAsia="Calibri" w:hAnsi="Calibri" w:cs="Calibri"/>
        </w:rPr>
      </w:pPr>
    </w:p>
    <w:p w:rsidR="00D75EA0" w:rsidRPr="00D75EA0" w:rsidRDefault="00D75EA0" w:rsidP="00D75EA0">
      <w:pPr>
        <w:tabs>
          <w:tab w:val="left" w:pos="7591"/>
        </w:tabs>
        <w:rPr>
          <w:rFonts w:ascii="Calibri" w:eastAsia="Calibri" w:hAnsi="Calibri" w:cs="Calibri"/>
        </w:rPr>
      </w:pPr>
    </w:p>
    <w:p w:rsidR="00D75EA0" w:rsidRPr="00D75EA0" w:rsidRDefault="00D75EA0" w:rsidP="00D75EA0">
      <w:pPr>
        <w:tabs>
          <w:tab w:val="left" w:pos="7591"/>
        </w:tabs>
        <w:rPr>
          <w:rFonts w:ascii="Calibri" w:eastAsia="Calibri" w:hAnsi="Calibri" w:cs="Calibri"/>
        </w:rPr>
      </w:pPr>
    </w:p>
    <w:p w:rsidR="00D75EA0" w:rsidRPr="00D75EA0" w:rsidRDefault="00D75EA0" w:rsidP="00D75EA0">
      <w:pPr>
        <w:tabs>
          <w:tab w:val="left" w:pos="7591"/>
        </w:tabs>
        <w:rPr>
          <w:rFonts w:ascii="Calibri" w:eastAsia="Calibri" w:hAnsi="Calibri" w:cs="Calibri"/>
        </w:rPr>
      </w:pPr>
    </w:p>
    <w:p w:rsidR="00D75EA0" w:rsidRPr="00D75EA0" w:rsidRDefault="00D75EA0" w:rsidP="00D75EA0">
      <w:pPr>
        <w:tabs>
          <w:tab w:val="left" w:pos="7591"/>
        </w:tabs>
        <w:rPr>
          <w:rFonts w:ascii="Calibri" w:eastAsia="Calibri" w:hAnsi="Calibri" w:cs="Calibri"/>
        </w:rPr>
      </w:pPr>
    </w:p>
    <w:p w:rsidR="00D75EA0" w:rsidRPr="00D75EA0" w:rsidRDefault="00D75EA0" w:rsidP="00D75EA0">
      <w:pPr>
        <w:tabs>
          <w:tab w:val="left" w:pos="7591"/>
        </w:tabs>
        <w:rPr>
          <w:rFonts w:ascii="Calibri" w:eastAsia="Calibri" w:hAnsi="Calibri" w:cs="Calibri"/>
        </w:rPr>
      </w:pPr>
    </w:p>
    <w:p w:rsidR="00D75EA0" w:rsidRPr="00D75EA0" w:rsidRDefault="00D75EA0" w:rsidP="00D75EA0">
      <w:pPr>
        <w:tabs>
          <w:tab w:val="left" w:pos="7591"/>
        </w:tabs>
        <w:rPr>
          <w:rFonts w:ascii="Calibri" w:eastAsia="Calibri" w:hAnsi="Calibri" w:cs="Calibri"/>
        </w:rPr>
      </w:pPr>
    </w:p>
    <w:p w:rsidR="0007007B" w:rsidRPr="00D75EA0" w:rsidRDefault="0007007B" w:rsidP="00D75EA0"/>
    <w:sectPr w:rsidR="0007007B" w:rsidRPr="00D75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51E52"/>
    <w:multiLevelType w:val="hybridMultilevel"/>
    <w:tmpl w:val="C46613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2E73FA"/>
    <w:multiLevelType w:val="hybridMultilevel"/>
    <w:tmpl w:val="F4143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4B5C6C"/>
    <w:multiLevelType w:val="hybridMultilevel"/>
    <w:tmpl w:val="E15ABDD0"/>
    <w:lvl w:ilvl="0" w:tplc="C4A81C52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EA0"/>
    <w:rsid w:val="00000BB3"/>
    <w:rsid w:val="000157D2"/>
    <w:rsid w:val="000206DC"/>
    <w:rsid w:val="00036ECC"/>
    <w:rsid w:val="00042733"/>
    <w:rsid w:val="000435E2"/>
    <w:rsid w:val="0007007B"/>
    <w:rsid w:val="0007309C"/>
    <w:rsid w:val="0007363F"/>
    <w:rsid w:val="00080B82"/>
    <w:rsid w:val="000C3FD8"/>
    <w:rsid w:val="000C4835"/>
    <w:rsid w:val="000C65EF"/>
    <w:rsid w:val="000D2BC9"/>
    <w:rsid w:val="00127B9D"/>
    <w:rsid w:val="0016235A"/>
    <w:rsid w:val="00163A5E"/>
    <w:rsid w:val="00171819"/>
    <w:rsid w:val="00172A28"/>
    <w:rsid w:val="00172E6B"/>
    <w:rsid w:val="00177637"/>
    <w:rsid w:val="0019065C"/>
    <w:rsid w:val="001945CE"/>
    <w:rsid w:val="001966C0"/>
    <w:rsid w:val="00197030"/>
    <w:rsid w:val="0019767C"/>
    <w:rsid w:val="001B33C5"/>
    <w:rsid w:val="001C41F4"/>
    <w:rsid w:val="001E4E0E"/>
    <w:rsid w:val="00212C89"/>
    <w:rsid w:val="00221EF9"/>
    <w:rsid w:val="00224DB3"/>
    <w:rsid w:val="00232800"/>
    <w:rsid w:val="00233990"/>
    <w:rsid w:val="002506D3"/>
    <w:rsid w:val="0026342C"/>
    <w:rsid w:val="002664C0"/>
    <w:rsid w:val="002674D6"/>
    <w:rsid w:val="002741EB"/>
    <w:rsid w:val="00280AA4"/>
    <w:rsid w:val="00282C50"/>
    <w:rsid w:val="002944E9"/>
    <w:rsid w:val="002A0B0E"/>
    <w:rsid w:val="002A32B1"/>
    <w:rsid w:val="002C6B54"/>
    <w:rsid w:val="002D7B1C"/>
    <w:rsid w:val="002F335D"/>
    <w:rsid w:val="003007E5"/>
    <w:rsid w:val="00323D0C"/>
    <w:rsid w:val="00367AB9"/>
    <w:rsid w:val="003856E1"/>
    <w:rsid w:val="003924DD"/>
    <w:rsid w:val="003D4498"/>
    <w:rsid w:val="003E3635"/>
    <w:rsid w:val="003F18FA"/>
    <w:rsid w:val="004042A2"/>
    <w:rsid w:val="00404977"/>
    <w:rsid w:val="00423CED"/>
    <w:rsid w:val="00452869"/>
    <w:rsid w:val="004A0096"/>
    <w:rsid w:val="004A7F97"/>
    <w:rsid w:val="004B2F1A"/>
    <w:rsid w:val="004B5FB2"/>
    <w:rsid w:val="004C3890"/>
    <w:rsid w:val="004C74C1"/>
    <w:rsid w:val="00525B20"/>
    <w:rsid w:val="00527AA3"/>
    <w:rsid w:val="00540F9D"/>
    <w:rsid w:val="00541091"/>
    <w:rsid w:val="00552FB2"/>
    <w:rsid w:val="00557663"/>
    <w:rsid w:val="005771CC"/>
    <w:rsid w:val="0059029C"/>
    <w:rsid w:val="005A4010"/>
    <w:rsid w:val="005C5ACE"/>
    <w:rsid w:val="005E4074"/>
    <w:rsid w:val="00607A65"/>
    <w:rsid w:val="00610082"/>
    <w:rsid w:val="006271DB"/>
    <w:rsid w:val="00627966"/>
    <w:rsid w:val="00643C00"/>
    <w:rsid w:val="00652ABA"/>
    <w:rsid w:val="006541D4"/>
    <w:rsid w:val="00660AC2"/>
    <w:rsid w:val="0066451D"/>
    <w:rsid w:val="006722AE"/>
    <w:rsid w:val="006953F4"/>
    <w:rsid w:val="006C7C46"/>
    <w:rsid w:val="006D025C"/>
    <w:rsid w:val="00721197"/>
    <w:rsid w:val="007411E1"/>
    <w:rsid w:val="0075702C"/>
    <w:rsid w:val="00793B6B"/>
    <w:rsid w:val="007C383E"/>
    <w:rsid w:val="007E2451"/>
    <w:rsid w:val="007E7F43"/>
    <w:rsid w:val="00831F4C"/>
    <w:rsid w:val="00845DDC"/>
    <w:rsid w:val="008712A9"/>
    <w:rsid w:val="00872AA7"/>
    <w:rsid w:val="00882A87"/>
    <w:rsid w:val="008B23EF"/>
    <w:rsid w:val="008C24B2"/>
    <w:rsid w:val="008D153C"/>
    <w:rsid w:val="008F0D90"/>
    <w:rsid w:val="00905195"/>
    <w:rsid w:val="009202A8"/>
    <w:rsid w:val="00925057"/>
    <w:rsid w:val="00926C81"/>
    <w:rsid w:val="009433BE"/>
    <w:rsid w:val="00957A7F"/>
    <w:rsid w:val="00963E76"/>
    <w:rsid w:val="0096474A"/>
    <w:rsid w:val="00985356"/>
    <w:rsid w:val="009872F2"/>
    <w:rsid w:val="009A5B02"/>
    <w:rsid w:val="009B4D6E"/>
    <w:rsid w:val="009E23BA"/>
    <w:rsid w:val="009F18D0"/>
    <w:rsid w:val="00A02469"/>
    <w:rsid w:val="00A13D34"/>
    <w:rsid w:val="00A3241A"/>
    <w:rsid w:val="00A37C03"/>
    <w:rsid w:val="00A50116"/>
    <w:rsid w:val="00A6422E"/>
    <w:rsid w:val="00A678EB"/>
    <w:rsid w:val="00A92EE9"/>
    <w:rsid w:val="00AB7871"/>
    <w:rsid w:val="00AD4106"/>
    <w:rsid w:val="00AE527C"/>
    <w:rsid w:val="00B0276E"/>
    <w:rsid w:val="00B056ED"/>
    <w:rsid w:val="00B1556B"/>
    <w:rsid w:val="00B21BC8"/>
    <w:rsid w:val="00B54F77"/>
    <w:rsid w:val="00BA70C9"/>
    <w:rsid w:val="00BB7E5C"/>
    <w:rsid w:val="00BE01C4"/>
    <w:rsid w:val="00BE2F6B"/>
    <w:rsid w:val="00C461EC"/>
    <w:rsid w:val="00C474A4"/>
    <w:rsid w:val="00C47C69"/>
    <w:rsid w:val="00C6182B"/>
    <w:rsid w:val="00C67E2B"/>
    <w:rsid w:val="00C97439"/>
    <w:rsid w:val="00CA4265"/>
    <w:rsid w:val="00CB06D9"/>
    <w:rsid w:val="00CB3314"/>
    <w:rsid w:val="00CD23FE"/>
    <w:rsid w:val="00CF38EF"/>
    <w:rsid w:val="00CF5155"/>
    <w:rsid w:val="00D02E27"/>
    <w:rsid w:val="00D315D6"/>
    <w:rsid w:val="00D31867"/>
    <w:rsid w:val="00D5017C"/>
    <w:rsid w:val="00D551D9"/>
    <w:rsid w:val="00D63D29"/>
    <w:rsid w:val="00D75EA0"/>
    <w:rsid w:val="00DA11C6"/>
    <w:rsid w:val="00DC22C9"/>
    <w:rsid w:val="00DC2DC1"/>
    <w:rsid w:val="00DE1C11"/>
    <w:rsid w:val="00E02A3C"/>
    <w:rsid w:val="00E35017"/>
    <w:rsid w:val="00E602F2"/>
    <w:rsid w:val="00EA32EC"/>
    <w:rsid w:val="00EC3C67"/>
    <w:rsid w:val="00EC4AB8"/>
    <w:rsid w:val="00EC5563"/>
    <w:rsid w:val="00ED5745"/>
    <w:rsid w:val="00EE488E"/>
    <w:rsid w:val="00F11934"/>
    <w:rsid w:val="00F24336"/>
    <w:rsid w:val="00F400F9"/>
    <w:rsid w:val="00F40AFB"/>
    <w:rsid w:val="00F50601"/>
    <w:rsid w:val="00F51BE2"/>
    <w:rsid w:val="00F761BC"/>
    <w:rsid w:val="00FA5A9E"/>
    <w:rsid w:val="00FB0120"/>
    <w:rsid w:val="00FC750F"/>
    <w:rsid w:val="00FD0BFA"/>
    <w:rsid w:val="00FF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-1">
    <w:name w:val="Medium Shading 1 Accent 1"/>
    <w:basedOn w:val="a1"/>
    <w:uiPriority w:val="63"/>
    <w:rsid w:val="00D75EA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-1">
    <w:name w:val="Medium Shading 1 Accent 1"/>
    <w:basedOn w:val="a1"/>
    <w:uiPriority w:val="63"/>
    <w:rsid w:val="00D75EA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1118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Люба</cp:lastModifiedBy>
  <cp:revision>1</cp:revision>
  <dcterms:created xsi:type="dcterms:W3CDTF">2020-02-22T19:19:00Z</dcterms:created>
  <dcterms:modified xsi:type="dcterms:W3CDTF">2020-02-22T19:25:00Z</dcterms:modified>
</cp:coreProperties>
</file>