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3A" w:rsidRPr="008F103A" w:rsidRDefault="008F103A" w:rsidP="008F103A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313131"/>
          <w:sz w:val="24"/>
          <w:szCs w:val="24"/>
        </w:rPr>
      </w:pPr>
      <w:r w:rsidRPr="008F103A">
        <w:rPr>
          <w:rFonts w:ascii="Times New Roman" w:hAnsi="Times New Roman" w:cs="Times New Roman"/>
          <w:b/>
          <w:color w:val="313131"/>
          <w:sz w:val="24"/>
          <w:szCs w:val="24"/>
        </w:rPr>
        <w:t>Использование метода моделирования на уроках математики в начальной школе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современного мира учителю необходимо применять на практике методы, способствующие более продуктивной учебной деятельности. Одним из таких методов является моделирование. Применение данного приёма на уроках математики в начальной школе позволяет реализовать одну из главных целей развивающего обучения.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– это метод познания действительности, при котором  для получения знаний о каком-либо объекте изучается его заместитель (модель). Его использование в учебной деятельности можно рассмотреть с разных позиций:</w:t>
      </w:r>
    </w:p>
    <w:p w:rsidR="008F103A" w:rsidRPr="008F103A" w:rsidRDefault="008F103A" w:rsidP="008F103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интеллектуального развития обучающихся,  приближение их к методам научного познания;</w:t>
      </w:r>
    </w:p>
    <w:p w:rsidR="008F103A" w:rsidRPr="008F103A" w:rsidRDefault="008F103A" w:rsidP="008F103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учащимися </w:t>
      </w:r>
      <w:proofErr w:type="spellStart"/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диалектико-материалестического</w:t>
      </w:r>
      <w:proofErr w:type="spellEnd"/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мира;</w:t>
      </w:r>
    </w:p>
    <w:p w:rsidR="008F103A" w:rsidRPr="008F103A" w:rsidRDefault="008F103A" w:rsidP="008F103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proofErr w:type="spellStart"/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</w:t>
      </w:r>
    </w:p>
    <w:p w:rsidR="008F103A" w:rsidRPr="008F103A" w:rsidRDefault="008F103A" w:rsidP="008F103A">
      <w:pPr>
        <w:pStyle w:val="a5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данного способа на уроках математики для младших школьников способствует решению ряда задач:</w:t>
      </w:r>
    </w:p>
    <w:p w:rsidR="008F103A" w:rsidRPr="008F103A" w:rsidRDefault="008F103A" w:rsidP="008F103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образного мышления;</w:t>
      </w:r>
    </w:p>
    <w:p w:rsidR="008F103A" w:rsidRPr="008F103A" w:rsidRDefault="008F103A" w:rsidP="008F103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ранее полученных учащимися знаний;</w:t>
      </w:r>
    </w:p>
    <w:p w:rsidR="008F103A" w:rsidRPr="008F103A" w:rsidRDefault="008F103A" w:rsidP="008F103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пополнение математического словаря младших школьников;</w:t>
      </w:r>
    </w:p>
    <w:p w:rsidR="008F103A" w:rsidRPr="008F103A" w:rsidRDefault="008F103A" w:rsidP="008F103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  полученного материала.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модели дети могут наглядно представить учебный материал, что способствует его более глубокому изучению. На уроках математики  ученики могут применить различные приёмы моделирования. Задача учителя познакомить детей с ними.</w:t>
      </w:r>
    </w:p>
    <w:p w:rsidR="008F103A" w:rsidRPr="00DD58A0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задачами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одну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приёма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только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уровня </w:t>
      </w:r>
      <w:proofErr w:type="spell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</w:t>
      </w:r>
      <w:proofErr w:type="spell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уровня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определенный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данный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работать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ним</w:t>
      </w:r>
      <w:r w:rsidR="00DD5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работе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приёмом  для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школьников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навык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рисунок. 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рисунка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задаче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одну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ученика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этом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формируется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машины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анализа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Пример1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км</w:t>
      </w:r>
      <w:proofErr w:type="gram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/ч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вазе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метода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стояли 3 тюльпана,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положили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2. Закрась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форум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зеленым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форум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цветом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тюльпаны,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доложили. 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только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  интересным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навык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продуктивным </w:t>
      </w:r>
      <w:proofErr w:type="gram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</w:t>
      </w:r>
      <w:proofErr w:type="gram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  - кластер. Это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понятий,  позволяющая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представления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изучаемом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объекте. Данный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студ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работе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уровня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полного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понимания,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видов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 систематизации  знаний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самым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школьников. Применение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кластера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данный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навык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даёт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знаний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</w:t>
      </w:r>
      <w:proofErr w:type="gram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студ</w:t>
      </w:r>
      <w:proofErr w:type="gram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км/ч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более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данный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описать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самым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обучающимися.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приёма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приёмам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этапе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относятся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приёма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машины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 (иллюстрация,  отражающая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предмета). Схемы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этом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работе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самым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lastRenderedPageBreak/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 </w:t>
      </w:r>
      <w:proofErr w:type="gram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студ</w:t>
      </w:r>
      <w:proofErr w:type="gram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буквами,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большими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студ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числовыми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значениями,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точки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  процесса, повествующегося 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задачи. Схемы – это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обобщающий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задач. Применение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работе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чертежей  на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детьми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уроках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только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мелков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приёма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этом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доступным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работе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Пример 2: Обведи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каждой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мелков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синим цветом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отрезок,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</w:t>
      </w:r>
      <w:proofErr w:type="gram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</w:t>
      </w:r>
      <w:proofErr w:type="gram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данному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выражению.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уровня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распространённым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способом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км/ч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  текстовая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км/ч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определённом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этапе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порядке. Учащиеся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студ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между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видов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км/ч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уроке,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стояли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уровня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дома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уровня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домашнего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знаний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прийти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классом  может  провести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обсуждение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заполненного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видов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материала. Следует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этапе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отметить,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существует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только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несколько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видов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машины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таблиц. Один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точки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форум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</w:t>
      </w:r>
      <w:proofErr w:type="gram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более</w:t>
      </w:r>
      <w:proofErr w:type="gram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качественному  выполнению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прийти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домашнего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  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точки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мелков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знаний </w:t>
      </w:r>
      <w:r w:rsidR="00DD58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урок</w:t>
      </w:r>
      <w:r w:rsidR="00DD58A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видов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же время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детьми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сравнительные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машины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дрозд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более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между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разборе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видов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стояли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  на этапе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знаний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3: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мелков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подарила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Саше 2 мелка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данный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 нее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приёма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мелков. Сколько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знаний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мелков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изначально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уровня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девочки?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</w:t>
      </w:r>
      <w:proofErr w:type="spell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моделями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стимулировать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этапе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самостоятельную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точки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учащихся. Так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приёма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выбирают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детьми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строят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детьми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затем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работают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более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ними. Например,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мелков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дома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ситуативных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  могут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какой-либо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реальной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ситуации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этом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описанной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этапе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работе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прийти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уровня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Целесообразным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уровня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км/ч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этапе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дома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знаками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форум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сравнения (&gt;, &lt; или =). С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работе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более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чертежа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дрозд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легко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приёма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задачи,  связанные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только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движением. Так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форум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 при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прохождении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приёма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«целого» и «части»  наиболее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мелков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доступным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этом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  понимания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между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детьми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  представленная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видов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виде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прийти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дома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моделей. 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навык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более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детьми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детьми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навык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записи,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показывающие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  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только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искомые  задачи.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4: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точки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и из точки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данный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 навстречу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навык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студ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другу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мелков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выехали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машины. Скорость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одну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машины –80 км/ч,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стояли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скорость 2 машины – 60 км/ч. Они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встретились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1,5 часа. Какое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машины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расстояние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самым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пунктами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 и B?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самым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образом,  применение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способов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уроках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  математики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знаний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логического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стояли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мышления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более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менее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дрозд</w:t>
      </w:r>
      <w:proofErr w:type="gramEnd"/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способ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раскрываются  их  творческие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учатся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саше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 только  анализу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этом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через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и способам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модели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замены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через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графические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точки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символы,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знаний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конф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лучшему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навык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запоминанию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материала.</w:t>
      </w:r>
    </w:p>
    <w:p w:rsidR="008F103A" w:rsidRPr="008F103A" w:rsidRDefault="008F103A" w:rsidP="008F103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Моделирование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дома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значительно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студ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более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данный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метода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заданий. Оно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даёт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видов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учителю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через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учащихся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разных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прийти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информацией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задачи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менее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математики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мелков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начальной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пример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школе.</w:t>
      </w:r>
    </w:p>
    <w:p w:rsidR="008F103A" w:rsidRPr="008F103A" w:rsidRDefault="008F103A" w:rsidP="008F103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</w:p>
    <w:p w:rsidR="008F103A" w:rsidRPr="008F103A" w:rsidRDefault="008F103A" w:rsidP="008F103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 xml:space="preserve">Список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работе </w:t>
      </w:r>
      <w:r>
        <w:rPr>
          <w:rFonts w:ascii="Times New Roman" w:eastAsia="Times New Roman" w:hAnsi="Times New Roman" w:cs="Times New Roman"/>
          <w:b/>
          <w:bCs/>
          <w:color w:val="313131"/>
          <w:sz w:val="24"/>
          <w:szCs w:val="24"/>
          <w:lang w:eastAsia="ru-RU"/>
        </w:rPr>
        <w:t>литературы:</w:t>
      </w:r>
    </w:p>
    <w:p w:rsidR="008F103A" w:rsidRPr="008F103A" w:rsidRDefault="008F103A" w:rsidP="008F103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1. Истомина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детьми </w:t>
      </w: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Н.Б. Методика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схемы </w:t>
      </w: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обучения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между </w:t>
      </w: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математике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школе </w:t>
      </w: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в начальных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даёт </w:t>
      </w: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классах – М.,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можно </w:t>
      </w: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 xml:space="preserve">Издательский </w:t>
      </w:r>
      <w:r>
        <w:rPr>
          <w:rFonts w:ascii="Times New Roman" w:eastAsia="Times New Roman" w:hAnsi="Times New Roman"/>
          <w:color w:val="EEEFFF"/>
          <w:spacing w:val="-39"/>
          <w:w w:val="50"/>
          <w:sz w:val="14"/>
          <w:szCs w:val="24"/>
          <w:vertAlign w:val="subscript"/>
          <w:lang w:eastAsia="ru-RU"/>
        </w:rPr>
        <w:t>стояли </w:t>
      </w:r>
      <w:r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центр  «Академия». – 2000. – 288с.</w:t>
      </w:r>
    </w:p>
    <w:p w:rsidR="008F103A" w:rsidRPr="008F103A" w:rsidRDefault="008F103A" w:rsidP="008F103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</w:pPr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lang w:eastAsia="ru-RU"/>
        </w:rPr>
        <w:t>2. Дрозд. В.Л., Столяр А.А. Методика начального обучения математике.- М., «Высшая школа» - 1988. – с. 54.</w:t>
      </w:r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br/>
        <w:t>Пожалуйста, не забудьте правильно оформить цитату: </w:t>
      </w:r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br/>
        <w:t xml:space="preserve">Шило В.В. Использование метода моделирования на уроках математики в начальной школе // Молодежный научный форум: Гуманитарные науки: </w:t>
      </w:r>
      <w:proofErr w:type="spellStart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>электр</w:t>
      </w:r>
      <w:proofErr w:type="spellEnd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 xml:space="preserve">. сб. ст. по мат. LI </w:t>
      </w:r>
      <w:proofErr w:type="spellStart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>междунар</w:t>
      </w:r>
      <w:proofErr w:type="spellEnd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 xml:space="preserve">. студ. </w:t>
      </w:r>
      <w:proofErr w:type="spellStart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>науч</w:t>
      </w:r>
      <w:proofErr w:type="gramStart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>.-</w:t>
      </w:r>
      <w:proofErr w:type="gramEnd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>практ</w:t>
      </w:r>
      <w:proofErr w:type="spellEnd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>конф</w:t>
      </w:r>
      <w:proofErr w:type="spellEnd"/>
      <w:r w:rsidRPr="008F103A">
        <w:rPr>
          <w:rFonts w:ascii="Times New Roman" w:eastAsia="Times New Roman" w:hAnsi="Times New Roman" w:cs="Times New Roman"/>
          <w:color w:val="313131"/>
          <w:sz w:val="24"/>
          <w:szCs w:val="24"/>
          <w:bdr w:val="none" w:sz="0" w:space="0" w:color="auto" w:frame="1"/>
          <w:lang w:eastAsia="ru-RU"/>
        </w:rPr>
        <w:t>. № 11(50). URL: https://nauchforum.ru/archive/MNF_humanities/11(50).pdf (дата обращения: 26.03.2019)</w:t>
      </w:r>
    </w:p>
    <w:p w:rsidR="00251408" w:rsidRPr="008F103A" w:rsidRDefault="00DD58A0" w:rsidP="008F10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51408" w:rsidRPr="008F103A" w:rsidSect="00EA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910D6"/>
    <w:multiLevelType w:val="hybridMultilevel"/>
    <w:tmpl w:val="2CE49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E42951"/>
    <w:multiLevelType w:val="hybridMultilevel"/>
    <w:tmpl w:val="50ECD562"/>
    <w:lvl w:ilvl="0" w:tplc="BF02520E">
      <w:numFmt w:val="bullet"/>
      <w:lvlText w:val="·"/>
      <w:lvlJc w:val="left"/>
      <w:pPr>
        <w:ind w:left="165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hideSpellingErrors/>
  <w:hideGrammaticalErrors/>
  <w:proofState w:spelling="clean" w:grammar="clean"/>
  <w:defaultTabStop w:val="708"/>
  <w:characterSpacingControl w:val="doNotCompress"/>
  <w:compat/>
  <w:rsids>
    <w:rsidRoot w:val="008F103A"/>
    <w:rsid w:val="003F0CEB"/>
    <w:rsid w:val="006A4085"/>
    <w:rsid w:val="008F103A"/>
    <w:rsid w:val="00DD58A0"/>
    <w:rsid w:val="00EA017F"/>
    <w:rsid w:val="00F24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8F1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F1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8F1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103A"/>
    <w:rPr>
      <w:b/>
      <w:bCs/>
    </w:rPr>
  </w:style>
  <w:style w:type="character" w:customStyle="1" w:styleId="apple-tab-span">
    <w:name w:val="apple-tab-span"/>
    <w:basedOn w:val="a0"/>
    <w:rsid w:val="008F103A"/>
  </w:style>
  <w:style w:type="paragraph" w:styleId="a5">
    <w:name w:val="List Paragraph"/>
    <w:basedOn w:val="a"/>
    <w:uiPriority w:val="34"/>
    <w:qFormat/>
    <w:rsid w:val="008F103A"/>
    <w:pPr>
      <w:ind w:left="720"/>
      <w:contextualSpacing/>
    </w:pPr>
  </w:style>
  <w:style w:type="paragraph" w:customStyle="1" w:styleId="msonorma1text">
    <w:name w:val="msonorma1text"/>
    <w:basedOn w:val="a"/>
    <w:uiPriority w:val="99"/>
    <w:rsid w:val="00F2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"/>
      <w:szCs w:val="5"/>
    </w:rPr>
  </w:style>
  <w:style w:type="paragraph" w:customStyle="1" w:styleId="msonorma1text1">
    <w:name w:val="msonorma1text1"/>
    <w:rsid w:val="00F24AED"/>
    <w:rPr>
      <w:sz w:val="5"/>
      <w:szCs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7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1134</Words>
  <Characters>6465</Characters>
  <Application>Microsoft Office Word</Application>
  <DocSecurity>0</DocSecurity>
  <Lines>53</Lines>
  <Paragraphs>15</Paragraphs>
  <ScaleCrop>false</ScaleCrop>
  <Company>Ya Blondinko Edition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Фируза</dc:creator>
  <cp:lastModifiedBy>Фируза</cp:lastModifiedBy>
  <cp:revision>2</cp:revision>
  <dcterms:created xsi:type="dcterms:W3CDTF">2020-01-10T07:07:00Z</dcterms:created>
  <dcterms:modified xsi:type="dcterms:W3CDTF">2020-01-10T07:07:00Z</dcterms:modified>
</cp:coreProperties>
</file>