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B7" w:rsidRDefault="00F3785A" w:rsidP="00D43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B7">
        <w:rPr>
          <w:rFonts w:ascii="Times New Roman" w:hAnsi="Times New Roman" w:cs="Times New Roman"/>
          <w:b/>
          <w:sz w:val="28"/>
          <w:szCs w:val="28"/>
        </w:rPr>
        <w:t>Конспект познавательного занятия в подготовительной группе</w:t>
      </w:r>
    </w:p>
    <w:p w:rsidR="00EC506B" w:rsidRDefault="00F3785A" w:rsidP="00D43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B7">
        <w:rPr>
          <w:rFonts w:ascii="Times New Roman" w:hAnsi="Times New Roman" w:cs="Times New Roman"/>
          <w:b/>
          <w:sz w:val="28"/>
          <w:szCs w:val="28"/>
        </w:rPr>
        <w:t xml:space="preserve"> «Города-герои»</w:t>
      </w:r>
    </w:p>
    <w:p w:rsidR="00D43CB7" w:rsidRDefault="00D43CB7" w:rsidP="00D43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5A" w:rsidRPr="00D43CB7" w:rsidRDefault="00F3785A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85A" w:rsidRPr="00D43CB7" w:rsidRDefault="00F3785A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b/>
          <w:sz w:val="28"/>
          <w:szCs w:val="28"/>
        </w:rPr>
        <w:t>Цель:</w:t>
      </w:r>
      <w:r w:rsidRPr="00D43CB7">
        <w:rPr>
          <w:rFonts w:ascii="Times New Roman" w:hAnsi="Times New Roman" w:cs="Times New Roman"/>
          <w:sz w:val="28"/>
          <w:szCs w:val="28"/>
        </w:rPr>
        <w:t xml:space="preserve"> Познакомить детей с городами-героями, Брестской крепостью, Москвой, Ленинградом (Санкт-Петербургом).</w:t>
      </w:r>
    </w:p>
    <w:p w:rsidR="00F3785A" w:rsidRPr="00D43CB7" w:rsidRDefault="00F3785A" w:rsidP="00D43C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CB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3785A" w:rsidRPr="00D43CB7" w:rsidRDefault="00F3785A" w:rsidP="00D43C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sz w:val="28"/>
          <w:szCs w:val="28"/>
        </w:rPr>
        <w:t>Формировать интерес к героическому прошлому своего народа.</w:t>
      </w:r>
    </w:p>
    <w:p w:rsidR="00F3785A" w:rsidRPr="00D43CB7" w:rsidRDefault="00F3785A" w:rsidP="00D43C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sz w:val="28"/>
          <w:szCs w:val="28"/>
        </w:rPr>
        <w:t>Расширить понятие «Родина», «страна», «столица».</w:t>
      </w:r>
    </w:p>
    <w:p w:rsidR="00F3785A" w:rsidRPr="00D43CB7" w:rsidRDefault="00F3785A" w:rsidP="00D43C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sz w:val="28"/>
          <w:szCs w:val="28"/>
        </w:rPr>
        <w:t>Воспитывать любовь и уважение к защитникам Родины на основе исторических фактов.</w:t>
      </w:r>
    </w:p>
    <w:p w:rsidR="00F3785A" w:rsidRPr="00D43CB7" w:rsidRDefault="00F3785A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CB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D43CB7">
        <w:rPr>
          <w:rFonts w:ascii="Times New Roman" w:hAnsi="Times New Roman" w:cs="Times New Roman"/>
          <w:sz w:val="28"/>
          <w:szCs w:val="28"/>
        </w:rPr>
        <w:t xml:space="preserve"> пополнить словарный запас словами: оборона, городиться, сражаться, фашисты, таран, блокада, окопы, траншеи, орден, героическая народная война, главнокомандующий.</w:t>
      </w:r>
      <w:proofErr w:type="gramEnd"/>
    </w:p>
    <w:p w:rsidR="00F3785A" w:rsidRPr="00D43CB7" w:rsidRDefault="00F3785A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 w:rsidRPr="00D43CB7">
        <w:rPr>
          <w:rFonts w:ascii="Times New Roman" w:hAnsi="Times New Roman" w:cs="Times New Roman"/>
          <w:sz w:val="28"/>
          <w:szCs w:val="28"/>
        </w:rPr>
        <w:t xml:space="preserve"> Выставка детских рисунков, слайды, плакаты, иллюстрации, запись песни из к/ф «Офицеры», кусочки черного хлеба на блюдце, прикрытые салфеткой, карта</w:t>
      </w:r>
      <w:proofErr w:type="gramStart"/>
      <w:r w:rsidRPr="00D43CB7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F3785A" w:rsidRPr="00D43CB7" w:rsidRDefault="00F3785A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D43CB7">
        <w:rPr>
          <w:rFonts w:ascii="Times New Roman" w:hAnsi="Times New Roman" w:cs="Times New Roman"/>
          <w:sz w:val="28"/>
          <w:szCs w:val="28"/>
        </w:rPr>
        <w:t xml:space="preserve"> Сегодня мы с вами продолжим говорить о Великой Отечественной войне и познакомиться с городами-героями. </w:t>
      </w:r>
    </w:p>
    <w:p w:rsidR="00F3785A" w:rsidRPr="00D43CB7" w:rsidRDefault="00F3785A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sz w:val="28"/>
          <w:szCs w:val="28"/>
        </w:rPr>
        <w:t>- Как вы думаете, могут города быть героями? (ответы детей).</w:t>
      </w:r>
    </w:p>
    <w:p w:rsidR="00F3785A" w:rsidRPr="00D43CB7" w:rsidRDefault="00F3785A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sz w:val="28"/>
          <w:szCs w:val="28"/>
        </w:rPr>
        <w:t xml:space="preserve">- Что значит город-герой? (ответы детей). В годы Великой Отечественной войны не только военные, но и мирные жители городов и даже дети сражались с врагами, напавшими на нашу Родину. После войны такие города были награждены </w:t>
      </w:r>
      <w:r w:rsidR="00D43CB7" w:rsidRPr="00D43CB7">
        <w:rPr>
          <w:rFonts w:ascii="Times New Roman" w:hAnsi="Times New Roman" w:cs="Times New Roman"/>
          <w:sz w:val="28"/>
          <w:szCs w:val="28"/>
        </w:rPr>
        <w:t xml:space="preserve">высокой наградой страны – золотой Звездой Героя, </w:t>
      </w:r>
      <w:r w:rsidRPr="00D43CB7">
        <w:rPr>
          <w:rFonts w:ascii="Times New Roman" w:hAnsi="Times New Roman" w:cs="Times New Roman"/>
          <w:sz w:val="28"/>
          <w:szCs w:val="28"/>
        </w:rPr>
        <w:t xml:space="preserve">и стали носить гордое звание город-герой. </w:t>
      </w:r>
    </w:p>
    <w:p w:rsidR="00D43CB7" w:rsidRPr="00D43CB7" w:rsidRDefault="00D43CB7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sz w:val="28"/>
          <w:szCs w:val="28"/>
        </w:rPr>
        <w:t>- Какие города-герои вы знаете? (ответы).</w:t>
      </w:r>
    </w:p>
    <w:p w:rsidR="00D43CB7" w:rsidRPr="00D43CB7" w:rsidRDefault="00D43CB7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sz w:val="28"/>
          <w:szCs w:val="28"/>
        </w:rPr>
        <w:t xml:space="preserve">- Сегодня о некоторых </w:t>
      </w:r>
      <w:proofErr w:type="gramStart"/>
      <w:r w:rsidRPr="00D43CB7">
        <w:rPr>
          <w:rFonts w:ascii="Times New Roman" w:hAnsi="Times New Roman" w:cs="Times New Roman"/>
          <w:sz w:val="28"/>
          <w:szCs w:val="28"/>
        </w:rPr>
        <w:t>великих городах</w:t>
      </w:r>
      <w:proofErr w:type="gramEnd"/>
      <w:r w:rsidRPr="00D43CB7">
        <w:rPr>
          <w:rFonts w:ascii="Times New Roman" w:hAnsi="Times New Roman" w:cs="Times New Roman"/>
          <w:sz w:val="28"/>
          <w:szCs w:val="28"/>
        </w:rPr>
        <w:t xml:space="preserve"> – героях наш рассказ.</w:t>
      </w:r>
    </w:p>
    <w:p w:rsidR="00D43CB7" w:rsidRPr="00D43CB7" w:rsidRDefault="00D43CB7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sz w:val="28"/>
          <w:szCs w:val="28"/>
        </w:rPr>
        <w:t>- Расскажите, чьи прадеды воевали? (рассказы детей).</w:t>
      </w:r>
    </w:p>
    <w:p w:rsidR="00D43CB7" w:rsidRDefault="00D43CB7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B7">
        <w:rPr>
          <w:rFonts w:ascii="Times New Roman" w:hAnsi="Times New Roman" w:cs="Times New Roman"/>
          <w:sz w:val="28"/>
          <w:szCs w:val="28"/>
        </w:rPr>
        <w:t>- Скажите, за что воевали ваши прадеды и другие воины? (ответы детей).</w:t>
      </w:r>
    </w:p>
    <w:p w:rsidR="00D43CB7" w:rsidRDefault="00D43CB7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они сражались за Родину.</w:t>
      </w:r>
    </w:p>
    <w:p w:rsidR="00D43CB7" w:rsidRDefault="00D43CB7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Родина? (ответы детей).</w:t>
      </w:r>
    </w:p>
    <w:p w:rsidR="00D43CB7" w:rsidRDefault="00D43CB7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Родина – это наш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наша страна Россия.</w:t>
      </w:r>
    </w:p>
    <w:p w:rsidR="00D43CB7" w:rsidRDefault="00D43CB7" w:rsidP="00D4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 место, где нам все родное и близкое, где люди говорят на родном нам русском языке. (Дети читают стихи о Родине).</w:t>
      </w:r>
    </w:p>
    <w:p w:rsidR="00D43CB7" w:rsidRDefault="00D43CB7" w:rsidP="00D43C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листочка, у каждого ручья есть главное на свете – есть Родина своя.</w:t>
      </w:r>
    </w:p>
    <w:p w:rsidR="00D43CB7" w:rsidRDefault="00D43CB7" w:rsidP="00D43C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плакучей нет реченьки милей, для беленькой березки опушки нет родней.</w:t>
      </w:r>
    </w:p>
    <w:p w:rsidR="00D43CB7" w:rsidRDefault="00D43CB7" w:rsidP="00D43C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ветка у листочка, овражек у ручья. У каждого на свете есть Родина своя.</w:t>
      </w:r>
    </w:p>
    <w:p w:rsidR="00D43CB7" w:rsidRDefault="001B2721" w:rsidP="00D43C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там, где мы родились, где радостно жив</w:t>
      </w:r>
      <w:r w:rsidR="00CB7922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="00CB7922" w:rsidRPr="00CB7922">
        <w:rPr>
          <w:rFonts w:ascii="Times New Roman" w:hAnsi="Times New Roman" w:cs="Times New Roman"/>
          <w:sz w:val="28"/>
          <w:szCs w:val="28"/>
        </w:rPr>
        <w:t xml:space="preserve"> </w:t>
      </w:r>
      <w:r w:rsidR="00CB792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края свои родные мы Родиной зовём.</w:t>
      </w:r>
    </w:p>
    <w:p w:rsidR="001B2721" w:rsidRDefault="001B2721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16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 скажет, сколько лет прошло после войны? (ответы).</w:t>
      </w:r>
    </w:p>
    <w:p w:rsidR="001B2721" w:rsidRDefault="00CB7922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7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63416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3416A" w:rsidRDefault="0063416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война? (ответы детей).</w:t>
      </w:r>
    </w:p>
    <w:p w:rsidR="0063416A" w:rsidRDefault="0063416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летом 22 июня, в 4 часа утра фашистские войска внезапно напали на нашу страну. Посмотрите на этот плакат. Его нарисовал Ираклий Моисеевич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Прочитайте, что там написано?</w:t>
      </w:r>
    </w:p>
    <w:p w:rsidR="0063416A" w:rsidRDefault="0063416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«Родина – мать зовёт!». Как вы думаете, к чему она всех призывает?</w:t>
      </w:r>
    </w:p>
    <w:p w:rsidR="0063416A" w:rsidRDefault="0063416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защищать родину. Эта женщина – мать зовёт своих сыновей и дочерей вступить в ряды армии, быть честными, храбрыми бойцами, до последнего вздоха быть преданными своему народу.</w:t>
      </w:r>
    </w:p>
    <w:p w:rsidR="0063416A" w:rsidRDefault="0063416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Первыми встретили врагов бойцы Брестской крепости, которая стояла на границе нашей Родины. Фашисты  засчитывали захватить Брест за несколько часов стремительным ударом. </w:t>
      </w:r>
    </w:p>
    <w:p w:rsidR="0063416A" w:rsidRDefault="0063416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им это не удалось?</w:t>
      </w:r>
    </w:p>
    <w:p w:rsidR="0063416A" w:rsidRDefault="0063416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защитники крепости не сдавались, они истекали кровью, но ни одно полковое знамя не попало фашистам в руки. Около месяца продолжалась героическая оборона Брестской крепости. Обстрелы и бомбёжки крепости продолжались днем и</w:t>
      </w:r>
      <w:r w:rsidR="00E2660A">
        <w:rPr>
          <w:rFonts w:ascii="Times New Roman" w:hAnsi="Times New Roman" w:cs="Times New Roman"/>
          <w:sz w:val="28"/>
          <w:szCs w:val="28"/>
        </w:rPr>
        <w:t xml:space="preserve"> ночью, от огня плавился кирпич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Герои-пограничники сражались до последнего патрона. Крепость была полностью разрушена.</w:t>
      </w:r>
      <w:r w:rsidR="00E2660A">
        <w:rPr>
          <w:rFonts w:ascii="Times New Roman" w:hAnsi="Times New Roman" w:cs="Times New Roman"/>
          <w:sz w:val="28"/>
          <w:szCs w:val="28"/>
        </w:rPr>
        <w:t xml:space="preserve"> Уже после войны на стене одной из казарм нашли нацарапанную запись «Я умираю, но не сдаюсь. Прощай Родина!  20 </w:t>
      </w:r>
      <w:r w:rsidR="00E266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2660A">
        <w:rPr>
          <w:rFonts w:ascii="Times New Roman" w:hAnsi="Times New Roman" w:cs="Times New Roman"/>
          <w:sz w:val="28"/>
          <w:szCs w:val="28"/>
        </w:rPr>
        <w:t xml:space="preserve"> 1941 г.»</w:t>
      </w:r>
      <w:r w:rsidR="001315F4">
        <w:rPr>
          <w:rFonts w:ascii="Times New Roman" w:hAnsi="Times New Roman" w:cs="Times New Roman"/>
          <w:sz w:val="28"/>
          <w:szCs w:val="28"/>
        </w:rPr>
        <w:t>.  В ознаменование 20-летия Победы Брестской крепости было присвоено звание «Крепость-герой». На месте Брестской крепости-героя построен большой мемориал (показ иллюстраций). Здесь  можно увидеть руины крепости и огромные скульптуры – памятники бойцам – пограничникам. (На карте отмечаем флажком г. Брест).</w:t>
      </w:r>
    </w:p>
    <w:p w:rsidR="001315F4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Физ. пауза: «На одной ноге постой-ка, если ты солдатик стойкий. Ногу правую к груди, а потом постой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правой, если ты солдатик бравый».</w:t>
      </w:r>
    </w:p>
    <w:p w:rsidR="001315F4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Высокое звание «Город-герой» с гордостью носит столица нашей Родины – Москва. Битва под Москвой была самой тяжелой в Великой Отечественной войне.</w:t>
      </w:r>
    </w:p>
    <w:p w:rsidR="001315F4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немецкие захватчики хотели захватить Москву? (ответы детей).</w:t>
      </w:r>
    </w:p>
    <w:p w:rsidR="001315F4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Захватить столицу страны для фашистов означало победить, но они не дошли до Москвы 30 км.</w:t>
      </w:r>
    </w:p>
    <w:p w:rsidR="001315F4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стал на защиту своего города? (ответы, показ слайдов).</w:t>
      </w:r>
    </w:p>
    <w:p w:rsidR="001315F4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москвичи от мала до </w:t>
      </w:r>
      <w:proofErr w:type="gramStart"/>
      <w:r w:rsidR="00150A98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150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встали на защиту родного города.</w:t>
      </w:r>
    </w:p>
    <w:p w:rsidR="001315F4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делали? (ответы).</w:t>
      </w:r>
    </w:p>
    <w:p w:rsidR="001315F4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они рыли траншеи, окопы, заваливали дороги, строили баррикады.</w:t>
      </w:r>
      <w:r w:rsidR="00150A98">
        <w:rPr>
          <w:rFonts w:ascii="Times New Roman" w:hAnsi="Times New Roman" w:cs="Times New Roman"/>
          <w:sz w:val="28"/>
          <w:szCs w:val="28"/>
        </w:rPr>
        <w:t xml:space="preserve"> Под Москвой завязался жаркий бой. Бойцы сражались за каждый клочок земли, не уступая ее врагам: «Велика Россия – а отступать некуда – позади Москва» - эти слова стали символом московской битвы. Все москвичи, у которых были силы, вышли на оборону Москвы.</w:t>
      </w:r>
    </w:p>
    <w:p w:rsidR="00150A98" w:rsidRDefault="00150A98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делали на заводах?</w:t>
      </w:r>
    </w:p>
    <w:p w:rsidR="00150A98" w:rsidRDefault="00150A98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на заводах днем и ночью выпускали снаряды, орудие для фронта. </w:t>
      </w:r>
    </w:p>
    <w:p w:rsidR="00150A98" w:rsidRDefault="00150A98" w:rsidP="0015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Стойко сражались защитники Москвы. Имена многих героев, оборонявших город, помнит вся страна.  Героем первого ночного тарана был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Тололихин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Произошло это 7 августа 1941 года. Сбив немецкий бомбардировщик, летчик приземлился на парашюте. Этот подвиг повторили600 наших летчиков.</w:t>
      </w:r>
    </w:p>
    <w:p w:rsidR="00150A98" w:rsidRDefault="00150A98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Сотни героев лежат под Москвой.</w:t>
      </w:r>
      <w:r w:rsidR="00E23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Фронтом и обороной Москвы руководил главнокомандующий Георгий Константинович Жуков, четырежды герой советского союза. «Все мы городимся нашей страной. Наша столица – город-герой!»</w:t>
      </w:r>
      <w:r w:rsidR="00E23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6BA" w:rsidRDefault="00E236B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Тяжелейшие испытания выпали на долю северной столицы России, города Санкт-Петербурга, тогда  носившего имя Ленинград. Враги окружили Ленинград, стремясь захватить его и полностью уничтожить.</w:t>
      </w:r>
    </w:p>
    <w:p w:rsidR="00E236BA" w:rsidRDefault="00E236B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 поступили фашисты, чтобы захватить Ленинград? (ответы).</w:t>
      </w:r>
    </w:p>
    <w:p w:rsidR="00E236BA" w:rsidRDefault="00E236B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они взяли его в кольцо, началась блокада. Что такое блокада? (ответы детей).</w:t>
      </w:r>
    </w:p>
    <w:p w:rsidR="00E236BA" w:rsidRDefault="00E236B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Это, когда город полностью отрезан от других городов, закончилось продовольствие, не было тепла, электричества, воды.</w:t>
      </w:r>
    </w:p>
    <w:p w:rsidR="00E236BA" w:rsidRDefault="00E236B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повели себя жители Ленинграда? (ответы детей).</w:t>
      </w:r>
    </w:p>
    <w:p w:rsidR="00E236BA" w:rsidRDefault="00E236BA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они готовы были умереть, но не сдаваться фашистам. Особенно тяжело пришлось ленинградцам</w:t>
      </w:r>
      <w:r w:rsidR="0015373B">
        <w:rPr>
          <w:rFonts w:ascii="Times New Roman" w:hAnsi="Times New Roman" w:cs="Times New Roman"/>
          <w:sz w:val="28"/>
          <w:szCs w:val="28"/>
        </w:rPr>
        <w:t xml:space="preserve"> в холодную, лютую зиму 1941-1942 годов. Ленинградцы получали лишь крошечные кусочки хлеба на целый день (125 грамм для тех, кто не работал (старики и дети) и 225 грамм </w:t>
      </w:r>
      <w:proofErr w:type="gramStart"/>
      <w:r w:rsidR="0015373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5373B">
        <w:rPr>
          <w:rFonts w:ascii="Times New Roman" w:hAnsi="Times New Roman" w:cs="Times New Roman"/>
          <w:sz w:val="28"/>
          <w:szCs w:val="28"/>
        </w:rPr>
        <w:t xml:space="preserve"> работающих). Единственная связь была со страной через Ладожское озеро.</w:t>
      </w:r>
    </w:p>
    <w:p w:rsidR="0015373B" w:rsidRDefault="0015373B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 называлась эта дорога? (ответы).</w:t>
      </w:r>
    </w:p>
    <w:p w:rsidR="0015373B" w:rsidRDefault="0015373B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«дорогой жизни». На грузовиках, телегах по льду озера везли продукты, но их не хватало</w:t>
      </w:r>
      <w:r w:rsidR="006A05B9">
        <w:rPr>
          <w:rFonts w:ascii="Times New Roman" w:hAnsi="Times New Roman" w:cs="Times New Roman"/>
          <w:sz w:val="28"/>
          <w:szCs w:val="28"/>
        </w:rPr>
        <w:t xml:space="preserve"> для большого города.</w:t>
      </w:r>
    </w:p>
    <w:p w:rsidR="006A05B9" w:rsidRDefault="006A05B9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ходили ленинградцы за водой? (ответы). За водой приходилось ходить под обстрелом зимой к реке Неве, к специально прорубленным полыньям. После войны весь мир узнал о дневнике маленькой девочки Тани Савичевой. </w:t>
      </w:r>
      <w:r>
        <w:rPr>
          <w:rFonts w:ascii="Times New Roman" w:hAnsi="Times New Roman" w:cs="Times New Roman"/>
          <w:sz w:val="28"/>
          <w:szCs w:val="28"/>
        </w:rPr>
        <w:lastRenderedPageBreak/>
        <w:t>Она писала «Сегодня умер дедушка, сегодня умерла мама, сегодня умер брат</w:t>
      </w:r>
      <w:r w:rsidR="00AF4479">
        <w:rPr>
          <w:rFonts w:ascii="Times New Roman" w:hAnsi="Times New Roman" w:cs="Times New Roman"/>
          <w:sz w:val="28"/>
          <w:szCs w:val="28"/>
        </w:rPr>
        <w:t>». Вся семья, шесть человек погибли от голода, осталась одна Таня, её спасли от голода, но она все же умерла.</w:t>
      </w:r>
    </w:p>
    <w:p w:rsidR="00AF4479" w:rsidRDefault="00AF4479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умерла Таня? (ответы).</w:t>
      </w:r>
    </w:p>
    <w:p w:rsidR="00AF4479" w:rsidRDefault="00AF4479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длилась блокада Ленинграда? (ответы). Верно, 900 дней. Только через два с половиной года Ленинград был освобожден от вражеской блокады. Несмотря на все трудности, люди находили в себе силы работать на заводах и фабриках, выпускали для фронта танки, мины, гранаты и другое оружие. «Все для фронта, все для победы!» Гитлеровская армия не смогла сломить  ленинградцев. Ленинграду присвоено звание «Город-герой»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тметить на карте флажком).</w:t>
      </w:r>
    </w:p>
    <w:p w:rsidR="00AF4479" w:rsidRDefault="00AF4479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Великой Отечественной войны к нам на Урал, в город Челябинск были эвакуированы заводы, много женщин, детей, стариков. Заводы Челябинска выпускали для фронта танки, снаряды, орудия. Челябинск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Танкоградом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заводах Челябинска работали все, кто мог: женщины, старики, подростки. Общими усилиями, испытывая голод, работая почти без отдыха,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танкоградцы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ковали Победу.</w:t>
      </w:r>
    </w:p>
    <w:p w:rsidR="00AF4479" w:rsidRDefault="00AF4479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наш народ победил врага? (ответы). Благодаря мужеству, стойкости, отваге и большой любви к своей земле наш народ прогнал фашистов</w:t>
      </w:r>
      <w:r w:rsidR="00452532">
        <w:rPr>
          <w:rFonts w:ascii="Times New Roman" w:hAnsi="Times New Roman" w:cs="Times New Roman"/>
          <w:sz w:val="28"/>
          <w:szCs w:val="28"/>
        </w:rPr>
        <w:t>.</w:t>
      </w:r>
    </w:p>
    <w:p w:rsidR="00452532" w:rsidRDefault="00452532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знает, сколько людей погибло в войне? (ответы). </w:t>
      </w:r>
    </w:p>
    <w:p w:rsidR="00452532" w:rsidRDefault="00452532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20 миллионов. Память жертвам почтим минутой молчания.</w:t>
      </w:r>
    </w:p>
    <w:p w:rsidR="00452532" w:rsidRDefault="00452532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сегодня узнали нового?</w:t>
      </w:r>
    </w:p>
    <w:p w:rsidR="00452532" w:rsidRDefault="00452532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запомнилось?</w:t>
      </w:r>
    </w:p>
    <w:p w:rsidR="00452532" w:rsidRDefault="00452532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вы хотели рассказать дома своим близким, друзьям? Чтение отрывка из стихотворения К. Симонова «Помните».</w:t>
      </w:r>
    </w:p>
    <w:p w:rsidR="00452532" w:rsidRDefault="00452532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5F4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5F4" w:rsidRPr="00E2660A" w:rsidRDefault="001315F4" w:rsidP="001B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85A" w:rsidRDefault="00F3785A">
      <w:r>
        <w:t xml:space="preserve"> </w:t>
      </w:r>
    </w:p>
    <w:sectPr w:rsidR="00F3785A" w:rsidSect="00EC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D24"/>
    <w:multiLevelType w:val="hybridMultilevel"/>
    <w:tmpl w:val="57F6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9212A"/>
    <w:multiLevelType w:val="hybridMultilevel"/>
    <w:tmpl w:val="210C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785A"/>
    <w:rsid w:val="001315F4"/>
    <w:rsid w:val="00150A98"/>
    <w:rsid w:val="0015373B"/>
    <w:rsid w:val="001B2721"/>
    <w:rsid w:val="00452532"/>
    <w:rsid w:val="005334FA"/>
    <w:rsid w:val="0063416A"/>
    <w:rsid w:val="006A05B9"/>
    <w:rsid w:val="00AF4479"/>
    <w:rsid w:val="00CB7922"/>
    <w:rsid w:val="00D43CB7"/>
    <w:rsid w:val="00E236BA"/>
    <w:rsid w:val="00E2660A"/>
    <w:rsid w:val="00EC506B"/>
    <w:rsid w:val="00F3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9</cp:revision>
  <dcterms:created xsi:type="dcterms:W3CDTF">2015-04-01T07:27:00Z</dcterms:created>
  <dcterms:modified xsi:type="dcterms:W3CDTF">2020-02-15T12:06:00Z</dcterms:modified>
</cp:coreProperties>
</file>