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48" w:rsidRPr="00B531DE" w:rsidRDefault="00E65748" w:rsidP="00CF454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4540" w:rsidRPr="00B531DE" w:rsidRDefault="00CF4540" w:rsidP="00CF4540">
      <w:pPr>
        <w:widowControl w:val="0"/>
        <w:spacing w:after="0" w:line="240" w:lineRule="auto"/>
        <w:jc w:val="center"/>
        <w:rPr>
          <w:rFonts w:ascii="Times New Roman" w:hAnsi="Times New Roman"/>
          <w:i/>
          <w:caps/>
          <w:sz w:val="28"/>
          <w:szCs w:val="28"/>
        </w:rPr>
      </w:pPr>
      <w:r w:rsidRPr="00B531DE">
        <w:rPr>
          <w:rFonts w:ascii="Times New Roman" w:hAnsi="Times New Roman"/>
          <w:i/>
          <w:caps/>
          <w:sz w:val="28"/>
          <w:szCs w:val="28"/>
        </w:rPr>
        <w:t>Государственное БЮДЖЕТНОЕ</w:t>
      </w:r>
    </w:p>
    <w:p w:rsidR="00CF4540" w:rsidRPr="00B531DE" w:rsidRDefault="00CF4540" w:rsidP="00CF4540">
      <w:pPr>
        <w:widowControl w:val="0"/>
        <w:spacing w:after="0" w:line="240" w:lineRule="auto"/>
        <w:jc w:val="center"/>
        <w:rPr>
          <w:rFonts w:ascii="Times New Roman" w:hAnsi="Times New Roman"/>
          <w:i/>
          <w:caps/>
          <w:sz w:val="28"/>
          <w:szCs w:val="28"/>
        </w:rPr>
      </w:pPr>
      <w:r w:rsidRPr="00B531DE">
        <w:rPr>
          <w:rFonts w:ascii="Times New Roman" w:hAnsi="Times New Roman"/>
          <w:i/>
          <w:caps/>
          <w:sz w:val="28"/>
          <w:szCs w:val="28"/>
        </w:rPr>
        <w:t>профессиональнОЕ образовательнОЕ учреждение</w:t>
      </w:r>
    </w:p>
    <w:p w:rsidR="00CF4540" w:rsidRPr="00B531DE" w:rsidRDefault="00CF4540" w:rsidP="00CF4540">
      <w:pPr>
        <w:widowControl w:val="0"/>
        <w:spacing w:after="0" w:line="240" w:lineRule="auto"/>
        <w:jc w:val="center"/>
        <w:rPr>
          <w:rFonts w:ascii="Times New Roman" w:hAnsi="Times New Roman"/>
          <w:i/>
          <w:caps/>
          <w:sz w:val="28"/>
          <w:szCs w:val="28"/>
        </w:rPr>
      </w:pPr>
      <w:r w:rsidRPr="00B531DE">
        <w:rPr>
          <w:rFonts w:ascii="Times New Roman" w:hAnsi="Times New Roman"/>
          <w:i/>
          <w:caps/>
          <w:sz w:val="28"/>
          <w:szCs w:val="28"/>
        </w:rPr>
        <w:t>«Мелитопольский многопрофильный колледж»</w:t>
      </w:r>
    </w:p>
    <w:p w:rsidR="00CF4540" w:rsidRDefault="00CF4540" w:rsidP="00CF4540">
      <w:pPr>
        <w:widowControl w:val="0"/>
        <w:tabs>
          <w:tab w:val="left" w:pos="40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975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CF4540" w:rsidTr="00CF4540">
        <w:tc>
          <w:tcPr>
            <w:tcW w:w="9750" w:type="dxa"/>
          </w:tcPr>
          <w:p w:rsidR="00CF4540" w:rsidRDefault="00CF45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CF4540" w:rsidRDefault="00CF45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67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CF4540" w:rsidRDefault="00CF45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670"/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  <w:lang w:eastAsia="zh-CN"/>
              </w:rPr>
              <w:t>Утверждаю</w:t>
            </w:r>
          </w:p>
          <w:p w:rsidR="00CF4540" w:rsidRDefault="00FC47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67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Заместитель директора по М</w:t>
            </w:r>
            <w:r w:rsidR="00CF4540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Р</w:t>
            </w:r>
          </w:p>
          <w:p w:rsidR="00CF4540" w:rsidRDefault="00CF45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670"/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 xml:space="preserve">_____________  </w:t>
            </w:r>
            <w:r w:rsidR="00FC4767"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Л.В. Шовкун</w:t>
            </w:r>
          </w:p>
          <w:p w:rsidR="00CF4540" w:rsidRDefault="00CF45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103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670"/>
              <w:rPr>
                <w:rFonts w:ascii="Courier New" w:eastAsia="Calibri" w:hAnsi="Courier New" w:cs="Courier New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zh-CN"/>
              </w:rPr>
              <w:t>«___» _____________2024 г.</w:t>
            </w:r>
          </w:p>
        </w:tc>
      </w:tr>
    </w:tbl>
    <w:p w:rsidR="00CF4540" w:rsidRDefault="00CF4540" w:rsidP="00CF4540">
      <w:pPr>
        <w:widowControl w:val="0"/>
        <w:tabs>
          <w:tab w:val="left" w:pos="5103"/>
        </w:tabs>
        <w:ind w:left="5670"/>
        <w:rPr>
          <w:rFonts w:ascii="Times New Roman" w:eastAsia="Calibri" w:hAnsi="Times New Roman"/>
          <w:sz w:val="28"/>
          <w:szCs w:val="28"/>
        </w:rPr>
      </w:pPr>
    </w:p>
    <w:p w:rsidR="00CF4540" w:rsidRDefault="00CF4540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CF4540" w:rsidRPr="00CF4540" w:rsidRDefault="00CF4540" w:rsidP="00CF4540">
      <w:pPr>
        <w:widowControl w:val="0"/>
        <w:jc w:val="center"/>
        <w:rPr>
          <w:rFonts w:ascii="Times New Roman" w:hAnsi="Times New Roman"/>
          <w:b/>
          <w:i/>
          <w:sz w:val="48"/>
          <w:szCs w:val="48"/>
        </w:rPr>
      </w:pPr>
      <w:r w:rsidRPr="00CF4540">
        <w:rPr>
          <w:rFonts w:ascii="Times New Roman" w:hAnsi="Times New Roman"/>
          <w:b/>
          <w:i/>
          <w:sz w:val="48"/>
          <w:szCs w:val="48"/>
        </w:rPr>
        <w:t>МЕТОДИЧЕСКАЯ РАЗРАБОТКА</w:t>
      </w:r>
    </w:p>
    <w:p w:rsidR="00CF4540" w:rsidRDefault="00CF4540" w:rsidP="00CF4540">
      <w:pPr>
        <w:widowControl w:val="0"/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открытого воспитательного мероприятия</w:t>
      </w:r>
    </w:p>
    <w:p w:rsidR="00CF4540" w:rsidRPr="00CF4540" w:rsidRDefault="00CF4540" w:rsidP="00CF4540">
      <w:pPr>
        <w:widowControl w:val="0"/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на тему:</w:t>
      </w:r>
    </w:p>
    <w:p w:rsidR="00CF4540" w:rsidRDefault="00CF4540" w:rsidP="00CF454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i/>
          <w:color w:val="000000"/>
          <w:sz w:val="44"/>
          <w:szCs w:val="44"/>
        </w:rPr>
      </w:pPr>
      <w:r w:rsidRPr="00C01A76">
        <w:rPr>
          <w:b/>
          <w:bCs/>
          <w:i/>
          <w:color w:val="000000"/>
          <w:sz w:val="44"/>
          <w:szCs w:val="44"/>
        </w:rPr>
        <w:t xml:space="preserve">«Музыкальная гостиная как инновационная форма музыкального воспитания </w:t>
      </w:r>
      <w:r w:rsidRPr="00C01A76">
        <w:rPr>
          <w:rFonts w:ascii="Arial" w:hAnsi="Arial" w:cs="Arial"/>
          <w:b/>
          <w:bCs/>
          <w:i/>
          <w:color w:val="000000"/>
          <w:sz w:val="44"/>
          <w:szCs w:val="44"/>
        </w:rPr>
        <w:t xml:space="preserve"> </w:t>
      </w:r>
      <w:r w:rsidRPr="00C01A76">
        <w:rPr>
          <w:b/>
          <w:bCs/>
          <w:i/>
          <w:color w:val="000000"/>
          <w:sz w:val="44"/>
          <w:szCs w:val="44"/>
        </w:rPr>
        <w:t>в  образовательном учреждении»</w:t>
      </w:r>
    </w:p>
    <w:p w:rsidR="00A43B93" w:rsidRDefault="00A43B93" w:rsidP="00CF454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i/>
          <w:color w:val="000000"/>
          <w:sz w:val="44"/>
          <w:szCs w:val="44"/>
        </w:rPr>
      </w:pPr>
    </w:p>
    <w:p w:rsidR="00A43B93" w:rsidRPr="00A43B93" w:rsidRDefault="00A43B93" w:rsidP="00A43B93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/>
          <w:color w:val="000000"/>
          <w:sz w:val="28"/>
          <w:szCs w:val="28"/>
        </w:rPr>
      </w:pPr>
      <w:r w:rsidRPr="00A43B93">
        <w:rPr>
          <w:b/>
          <w:color w:val="000000"/>
          <w:sz w:val="28"/>
          <w:szCs w:val="28"/>
        </w:rPr>
        <w:t>Выполнила</w:t>
      </w:r>
      <w:r w:rsidR="00B531DE">
        <w:rPr>
          <w:b/>
          <w:color w:val="000000"/>
          <w:sz w:val="28"/>
          <w:szCs w:val="28"/>
        </w:rPr>
        <w:t xml:space="preserve"> и провела</w:t>
      </w:r>
      <w:r w:rsidRPr="00A43B93">
        <w:rPr>
          <w:b/>
          <w:color w:val="000000"/>
          <w:sz w:val="28"/>
          <w:szCs w:val="28"/>
        </w:rPr>
        <w:t>: преподаватель-методист</w:t>
      </w:r>
    </w:p>
    <w:p w:rsidR="00A43B93" w:rsidRPr="00A43B93" w:rsidRDefault="00A43B93" w:rsidP="00A43B93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/>
          <w:color w:val="000000"/>
          <w:sz w:val="28"/>
          <w:szCs w:val="28"/>
        </w:rPr>
      </w:pPr>
      <w:r w:rsidRPr="00A43B93">
        <w:rPr>
          <w:b/>
          <w:color w:val="000000"/>
          <w:sz w:val="28"/>
          <w:szCs w:val="28"/>
        </w:rPr>
        <w:t>Сергеева Татьяна  Анатольевна</w:t>
      </w:r>
    </w:p>
    <w:p w:rsidR="00CF4540" w:rsidRPr="00A43B93" w:rsidRDefault="00CF4540" w:rsidP="00CF454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F4540" w:rsidRDefault="00CF4540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A43B93" w:rsidRDefault="00A43B93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A43B93" w:rsidRDefault="00A43B93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A43B93" w:rsidRDefault="00A43B93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A43B93" w:rsidRDefault="00A43B93" w:rsidP="00CF4540">
      <w:pPr>
        <w:widowControl w:val="0"/>
        <w:rPr>
          <w:rFonts w:ascii="Times New Roman" w:hAnsi="Times New Roman"/>
          <w:sz w:val="28"/>
          <w:szCs w:val="28"/>
        </w:rPr>
      </w:pPr>
    </w:p>
    <w:p w:rsidR="00C01A76" w:rsidRPr="00B531DE" w:rsidRDefault="00CF4540" w:rsidP="00E70ED8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B531DE">
        <w:rPr>
          <w:rFonts w:ascii="Times New Roman" w:hAnsi="Times New Roman"/>
          <w:b/>
          <w:sz w:val="28"/>
          <w:szCs w:val="28"/>
        </w:rPr>
        <w:t>Мелитополь, 2024</w:t>
      </w:r>
    </w:p>
    <w:p w:rsidR="00A43B93" w:rsidRDefault="00A43B93" w:rsidP="00E70ED8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3D0E9F" w:rsidRDefault="003D0E9F" w:rsidP="00E70ED8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3D0E9F" w:rsidRPr="00E70ED8" w:rsidRDefault="003D0E9F" w:rsidP="00E70ED8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915E4E" w:rsidRDefault="00915E4E" w:rsidP="00915E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</w:t>
      </w:r>
    </w:p>
    <w:p w:rsidR="00915E4E" w:rsidRDefault="00915E4E" w:rsidP="00915E4E">
      <w:pPr>
        <w:pStyle w:val="a6"/>
        <w:numPr>
          <w:ilvl w:val="0"/>
          <w:numId w:val="4"/>
        </w:numPr>
        <w:spacing w:line="360" w:lineRule="auto"/>
        <w:ind w:left="426" w:hanging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Методическое обоснование  проведение музыкальной гостиной как формы музыкального воспитания студентов;</w:t>
      </w:r>
    </w:p>
    <w:p w:rsidR="00915E4E" w:rsidRDefault="00915E4E" w:rsidP="00915E4E">
      <w:pPr>
        <w:pStyle w:val="a6"/>
        <w:numPr>
          <w:ilvl w:val="0"/>
          <w:numId w:val="4"/>
        </w:numPr>
        <w:spacing w:line="360" w:lineRule="auto"/>
        <w:ind w:left="426" w:hanging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Сценарий проведения концерта – подарка к Международному дню Музыки;</w:t>
      </w:r>
    </w:p>
    <w:p w:rsidR="00915E4E" w:rsidRDefault="00915E4E" w:rsidP="00915E4E">
      <w:pPr>
        <w:pStyle w:val="a6"/>
        <w:numPr>
          <w:ilvl w:val="0"/>
          <w:numId w:val="4"/>
        </w:numPr>
        <w:spacing w:line="360" w:lineRule="auto"/>
        <w:ind w:left="426" w:hanging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Литература, интернет -  ресурсы;</w:t>
      </w:r>
    </w:p>
    <w:p w:rsidR="00915E4E" w:rsidRDefault="003D0E9F" w:rsidP="00915E4E">
      <w:pPr>
        <w:pStyle w:val="a6"/>
        <w:numPr>
          <w:ilvl w:val="0"/>
          <w:numId w:val="4"/>
        </w:numPr>
        <w:spacing w:line="360" w:lineRule="auto"/>
        <w:ind w:left="426" w:hanging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Фото отчёт;</w:t>
      </w:r>
    </w:p>
    <w:p w:rsidR="003D0E9F" w:rsidRDefault="003D0E9F" w:rsidP="00915E4E">
      <w:pPr>
        <w:pStyle w:val="a6"/>
        <w:numPr>
          <w:ilvl w:val="0"/>
          <w:numId w:val="4"/>
        </w:numPr>
        <w:spacing w:line="360" w:lineRule="auto"/>
        <w:ind w:left="426" w:hanging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Афиша.</w:t>
      </w:r>
    </w:p>
    <w:p w:rsidR="00915E4E" w:rsidRDefault="00915E4E" w:rsidP="00915E4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Default="00915E4E" w:rsidP="00915E4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D0E9F" w:rsidRPr="003D0E9F" w:rsidRDefault="003D0E9F" w:rsidP="003D0E9F">
      <w:pPr>
        <w:jc w:val="center"/>
        <w:rPr>
          <w:rFonts w:cs="Times New Roman"/>
          <w:sz w:val="28"/>
          <w:szCs w:val="28"/>
        </w:rPr>
      </w:pPr>
      <w:r w:rsidRPr="003D0E9F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обоснование  проведение музыкальной гостиной как формы музыкального воспитания студентов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Одной из форм становление специалиста – професси</w:t>
      </w:r>
      <w:r w:rsidR="000A552E">
        <w:rPr>
          <w:color w:val="000000"/>
          <w:sz w:val="28"/>
          <w:szCs w:val="28"/>
          <w:bdr w:val="none" w:sz="0" w:space="0" w:color="auto" w:frame="1"/>
        </w:rPr>
        <w:t xml:space="preserve">онала культурного  направления </w:t>
      </w:r>
      <w:r>
        <w:rPr>
          <w:color w:val="000000"/>
          <w:sz w:val="28"/>
          <w:szCs w:val="28"/>
          <w:bdr w:val="none" w:sz="0" w:space="0" w:color="auto" w:frame="1"/>
        </w:rPr>
        <w:t>в соответствии с основными видами деятельности в образовательном  процессе  является музыкальная гостиная, цель которой – создание условий для творческой деятельности  студентов, свободного общения педаг</w:t>
      </w:r>
      <w:r w:rsidR="00915E4E">
        <w:rPr>
          <w:color w:val="000000"/>
          <w:sz w:val="28"/>
          <w:szCs w:val="28"/>
          <w:bdr w:val="none" w:sz="0" w:space="0" w:color="auto" w:frame="1"/>
        </w:rPr>
        <w:t>огов и студентов при помощи музыкального материала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Музыкальная гостиная</w:t>
      </w:r>
      <w:r>
        <w:rPr>
          <w:color w:val="000000"/>
          <w:sz w:val="28"/>
          <w:szCs w:val="28"/>
          <w:bdr w:val="none" w:sz="0" w:space="0" w:color="auto" w:frame="1"/>
        </w:rPr>
        <w:t xml:space="preserve"> – это воспитательное мероприятие, которое имеет ряд достоинств, позволяющих широко использовать её содержание для воспитания музыкальной культуры студентов, позволя</w:t>
      </w:r>
      <w:r w:rsidR="00915E4E">
        <w:rPr>
          <w:color w:val="000000"/>
          <w:sz w:val="28"/>
          <w:szCs w:val="28"/>
          <w:bdr w:val="none" w:sz="0" w:space="0" w:color="auto" w:frame="1"/>
        </w:rPr>
        <w:t>ет освоить ими познания в области культуры</w:t>
      </w:r>
      <w:r>
        <w:rPr>
          <w:color w:val="000000"/>
          <w:sz w:val="28"/>
          <w:szCs w:val="28"/>
          <w:bdr w:val="none" w:sz="0" w:space="0" w:color="auto" w:frame="1"/>
        </w:rPr>
        <w:t>, обобщить их исполнительский опыт  и войти в социокультурное пространство.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Следовательно, </w:t>
      </w:r>
      <w:r>
        <w:rPr>
          <w:b/>
          <w:color w:val="000000"/>
          <w:sz w:val="28"/>
          <w:szCs w:val="28"/>
          <w:bdr w:val="none" w:sz="0" w:space="0" w:color="auto" w:frame="1"/>
        </w:rPr>
        <w:t>целью проведения музыкальных гостиных является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>
        <w:rPr>
          <w:b/>
          <w:color w:val="000000"/>
          <w:sz w:val="28"/>
          <w:szCs w:val="28"/>
          <w:bdr w:val="none" w:sz="0" w:space="0" w:color="auto" w:frame="1"/>
        </w:rPr>
        <w:t>–    развитие музыкально-творческих способностей  студентов.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Для достижения цели решаются следующие </w:t>
      </w:r>
      <w:r>
        <w:rPr>
          <w:b/>
          <w:color w:val="000000"/>
          <w:sz w:val="28"/>
          <w:szCs w:val="28"/>
          <w:bdr w:val="none" w:sz="0" w:space="0" w:color="auto" w:frame="1"/>
        </w:rPr>
        <w:t>задачи: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 формирование познавательного интереса и любви к искусству в процессе приобщения к музыке, художественному слову;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 разв</w:t>
      </w:r>
      <w:r w:rsidR="00FC4767">
        <w:rPr>
          <w:color w:val="000000"/>
          <w:sz w:val="28"/>
          <w:szCs w:val="28"/>
          <w:bdr w:val="none" w:sz="0" w:space="0" w:color="auto" w:frame="1"/>
        </w:rPr>
        <w:t>итие музыкальности у студентов</w:t>
      </w:r>
      <w:r>
        <w:rPr>
          <w:color w:val="000000"/>
          <w:sz w:val="28"/>
          <w:szCs w:val="28"/>
          <w:bdr w:val="none" w:sz="0" w:space="0" w:color="auto" w:frame="1"/>
        </w:rPr>
        <w:t>, эмоциональной отзывчивости на музыку, то есть умения переживать музыкальное произведение в соответствии с его образным содержанием;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 развитие музыкального восприятия и музыкальных способностей, обеспечивающих возможность более тонкого слушания музыки, различения её главных компонентов (средства музыкальной  выразительности);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  создание предпосылок к формированию творческого мышления;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- формирование музыкального вкуса, оценочного отношения к прослушанным произведениям, к собственному творческому самовыражению;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-  формирование качеств, способствующих самоутверждению личности: самостоятельности и свободы, мышления, индивидуального восприятия;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развитие социально – коммуникативных качеств: общения, соучастия, контактности, доброжелательности, взаимоуважения, выдержки.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В основе музыкальной гостиной лежит коллективная деяте</w:t>
      </w:r>
      <w:r w:rsidR="00B531DE">
        <w:rPr>
          <w:color w:val="000000"/>
          <w:sz w:val="28"/>
          <w:szCs w:val="28"/>
          <w:bdr w:val="none" w:sz="0" w:space="0" w:color="auto" w:frame="1"/>
        </w:rPr>
        <w:t>льность, объединяющая  игру на музыкальных инструментах и</w:t>
      </w:r>
      <w:r>
        <w:rPr>
          <w:color w:val="000000"/>
          <w:sz w:val="28"/>
          <w:szCs w:val="28"/>
          <w:bdr w:val="none" w:sz="0" w:space="0" w:color="auto" w:frame="1"/>
        </w:rPr>
        <w:t xml:space="preserve"> получения определённой информации.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Одной из инновационных форм проведения музыкальной гостиной, можно считать  </w:t>
      </w:r>
      <w:r>
        <w:rPr>
          <w:b/>
          <w:color w:val="000000"/>
          <w:sz w:val="28"/>
          <w:szCs w:val="28"/>
          <w:bdr w:val="none" w:sz="0" w:space="0" w:color="auto" w:frame="1"/>
        </w:rPr>
        <w:t>Концерт – подарок</w:t>
      </w:r>
      <w:r>
        <w:rPr>
          <w:color w:val="000000"/>
          <w:sz w:val="28"/>
          <w:szCs w:val="28"/>
          <w:bdr w:val="none" w:sz="0" w:space="0" w:color="auto" w:frame="1"/>
        </w:rPr>
        <w:t xml:space="preserve">, который,  подобно </w:t>
      </w:r>
      <w:r w:rsidR="00915E4E">
        <w:rPr>
          <w:color w:val="000000"/>
          <w:sz w:val="28"/>
          <w:szCs w:val="28"/>
          <w:bdr w:val="none" w:sz="0" w:space="0" w:color="auto" w:frame="1"/>
        </w:rPr>
        <w:t>«</w:t>
      </w:r>
      <w:r>
        <w:rPr>
          <w:color w:val="000000"/>
          <w:sz w:val="28"/>
          <w:szCs w:val="28"/>
          <w:bdr w:val="none" w:sz="0" w:space="0" w:color="auto" w:frame="1"/>
        </w:rPr>
        <w:t>музыкальному</w:t>
      </w:r>
      <w:r w:rsidR="00915E4E">
        <w:rPr>
          <w:color w:val="000000"/>
          <w:sz w:val="28"/>
          <w:szCs w:val="28"/>
          <w:bdr w:val="none" w:sz="0" w:space="0" w:color="auto" w:frame="1"/>
        </w:rPr>
        <w:t>»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квесту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, помогает, не только  слушать исполняемые произведения, но и получать знания в области истории возникновения музыкальных инструментов, музыкальных  направлений, исторических фактов  из жизни и творчества композиторов. В Концерте-подарке  каждый  студент становится непосредственным участником  данного  события. 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Участие в мероприятии  воспитывает в  участниках толерантность, личную ответственность за исполнение того или иного  произведения, развивает творческие способности, музыкальное воображение, активизирует накопленный личный музыкальный опыт.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Использование в музыкальных гостиных информационных коммуникативных средств, таких как компьютер и интерактивная доска, дают дополнительную учебную информацию; демонстрируют разнообразный</w:t>
      </w:r>
      <w:r w:rsidR="00443301">
        <w:rPr>
          <w:color w:val="000000"/>
          <w:sz w:val="28"/>
          <w:szCs w:val="28"/>
          <w:bdr w:val="none" w:sz="0" w:space="0" w:color="auto" w:frame="1"/>
        </w:rPr>
        <w:t xml:space="preserve"> иллюстративный материал (презентации</w:t>
      </w:r>
      <w:r>
        <w:rPr>
          <w:color w:val="000000"/>
          <w:sz w:val="28"/>
          <w:szCs w:val="28"/>
          <w:bdr w:val="none" w:sz="0" w:space="0" w:color="auto" w:frame="1"/>
        </w:rPr>
        <w:t>, анимации, видеоматериалы). Такое эффективное средство повышения качества воспитания музыканта усиливает мотивацию  студентов.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Информационные средства обеспечивают личностно – ориентированный подход, позволяют увеличить объём предлагаемого для ознакомления музыкального материала. </w:t>
      </w:r>
      <w:r>
        <w:rPr>
          <w:color w:val="000000"/>
          <w:sz w:val="28"/>
          <w:szCs w:val="28"/>
        </w:rPr>
        <w:t> </w:t>
      </w:r>
    </w:p>
    <w:p w:rsidR="00E30BB3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Например, знакомство с музыкальной темой можно сопровождать показом слайдов, видео фрагментов, фотографий и иллюстраций; </w:t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использовать при исполнении музыкальных произведений  пока</w:t>
      </w:r>
      <w:r w:rsidR="00443301">
        <w:rPr>
          <w:color w:val="000000"/>
          <w:sz w:val="28"/>
          <w:szCs w:val="28"/>
          <w:bdr w:val="none" w:sz="0" w:space="0" w:color="auto" w:frame="1"/>
        </w:rPr>
        <w:t xml:space="preserve">з репродукций картин художников </w:t>
      </w:r>
      <w:r>
        <w:rPr>
          <w:color w:val="000000"/>
          <w:sz w:val="28"/>
          <w:szCs w:val="28"/>
          <w:bdr w:val="none" w:sz="0" w:space="0" w:color="auto" w:frame="1"/>
        </w:rPr>
        <w:t>и портретов композиторов;</w:t>
      </w:r>
      <w:r w:rsidR="00B531DE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демонстрировать определенный графический материал.</w:t>
      </w:r>
    </w:p>
    <w:p w:rsidR="00CF4540" w:rsidRDefault="00E30BB3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Следовательно, можно сказать что, музыкальная гостиная  является инновационной формой музыкального воспитания будущих специалистов.</w:t>
      </w:r>
    </w:p>
    <w:p w:rsidR="003D0E9F" w:rsidRDefault="003D0E9F" w:rsidP="00B577C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15E4E" w:rsidRPr="003D0E9F" w:rsidRDefault="003D0E9F" w:rsidP="003D0E9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3D0E9F">
        <w:rPr>
          <w:b/>
          <w:color w:val="000000"/>
          <w:sz w:val="28"/>
          <w:szCs w:val="28"/>
          <w:bdr w:val="none" w:sz="0" w:space="0" w:color="auto" w:frame="1"/>
        </w:rPr>
        <w:t>Сценарий</w:t>
      </w:r>
    </w:p>
    <w:p w:rsidR="00E63165" w:rsidRPr="003D0E9F" w:rsidRDefault="003D0E9F" w:rsidP="003D0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Концерт -</w:t>
      </w:r>
      <w:r w:rsidR="00C01A76" w:rsidRPr="003D0E9F">
        <w:rPr>
          <w:rFonts w:ascii="Times New Roman" w:hAnsi="Times New Roman" w:cs="Times New Roman"/>
          <w:b/>
          <w:sz w:val="28"/>
          <w:szCs w:val="28"/>
        </w:rPr>
        <w:t xml:space="preserve"> подарок</w:t>
      </w:r>
    </w:p>
    <w:p w:rsidR="00E63165" w:rsidRPr="003D0E9F" w:rsidRDefault="00C01A76" w:rsidP="003D0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E9F">
        <w:rPr>
          <w:rFonts w:ascii="Times New Roman" w:hAnsi="Times New Roman" w:cs="Times New Roman"/>
          <w:b/>
          <w:sz w:val="28"/>
          <w:szCs w:val="28"/>
        </w:rPr>
        <w:t>к</w:t>
      </w:r>
      <w:r w:rsidR="00E63165" w:rsidRPr="003D0E9F">
        <w:rPr>
          <w:rFonts w:ascii="Times New Roman" w:hAnsi="Times New Roman" w:cs="Times New Roman"/>
          <w:b/>
          <w:sz w:val="28"/>
          <w:szCs w:val="28"/>
        </w:rPr>
        <w:t xml:space="preserve"> Международному дню Музыки</w:t>
      </w:r>
    </w:p>
    <w:p w:rsidR="00915E4E" w:rsidRDefault="00915E4E" w:rsidP="003D0E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165" w:rsidRDefault="00915E4E" w:rsidP="00915E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A51C1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0E9F">
        <w:rPr>
          <w:rFonts w:ascii="Times New Roman" w:hAnsi="Times New Roman" w:cs="Times New Roman"/>
          <w:b/>
          <w:sz w:val="28"/>
          <w:szCs w:val="28"/>
        </w:rPr>
        <w:t xml:space="preserve"> Татьяна Сергеева</w:t>
      </w:r>
    </w:p>
    <w:p w:rsidR="00915E4E" w:rsidRPr="00083869" w:rsidRDefault="00915E4E" w:rsidP="00B531D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A5E" w:rsidRPr="00851749" w:rsidRDefault="004B7A5E" w:rsidP="00B531DE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-  Добрый день, дорогие друзья! Мы рады вас приветствовать в этом уютном зале! А собрались мы здесь вот по - какому случаю!</w:t>
      </w:r>
    </w:p>
    <w:p w:rsidR="0039028E" w:rsidRPr="00851749" w:rsidRDefault="004B7A5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Открытие нового сезона в мире ИСКУССТВА начинается с празднования замечательного события – Международного дня Музыки.</w:t>
      </w:r>
    </w:p>
    <w:p w:rsidR="0039028E" w:rsidRPr="00851749" w:rsidRDefault="0039028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 — величайшее достижение человечества, которое существует на земле уже много тысячелетий. Она не только украшает нашу жизнь, но и </w:t>
      </w:r>
      <w:r w:rsidR="00712380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служит средством самовыражения. </w:t>
      </w:r>
    </w:p>
    <w:p w:rsidR="00AE572A" w:rsidRPr="00851749" w:rsidRDefault="0039028E" w:rsidP="00B531DE">
      <w:pPr>
        <w:spacing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музыки понятен каждому, неза</w:t>
      </w:r>
      <w:r w:rsidR="00205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висимо от национальности. 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никакое другое искусство, музыка способна проникать в душу, сердце и разум</w:t>
      </w:r>
      <w:r w:rsidR="00B53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человека, наполняя его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7EE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возвышенными </w:t>
      </w:r>
      <w:r w:rsidR="00205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чувствами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эмоциями. Неудивительно, что у этого</w:t>
      </w:r>
      <w:r w:rsidR="00A51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поистине уника</w:t>
      </w:r>
      <w:r w:rsidR="00E467EE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льного 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искусства</w:t>
      </w:r>
      <w:r w:rsidR="00B53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свой праздник.</w:t>
      </w:r>
      <w:r w:rsidR="00712380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так, было не всегда!</w:t>
      </w:r>
    </w:p>
    <w:p w:rsidR="000D0449" w:rsidRPr="00851749" w:rsidRDefault="00AE572A" w:rsidP="00B531DE">
      <w:pPr>
        <w:spacing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1973 году выдающийся советский композитор Дмитрий Шостакович обратился в О</w:t>
      </w:r>
      <w:r w:rsidR="00E467EE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рганизацию объединенных наций 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предложением создать </w:t>
      </w:r>
      <w:r w:rsidR="00712380"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</w:t>
      </w:r>
      <w:r w:rsidRPr="00851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праздник. Композитор считал, что музыка способствует лучшему взаимопониманию между народами и объединяет их. Таким образом, Дмитрий Шостакович стал одним из инициаторов учреждения Международного дня музыки.</w:t>
      </w:r>
    </w:p>
    <w:p w:rsidR="000D0449" w:rsidRPr="00B531DE" w:rsidRDefault="00983A05" w:rsidP="00B531DE">
      <w:pPr>
        <w:spacing w:line="360" w:lineRule="auto"/>
        <w:ind w:left="-284" w:firstLine="2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6C5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Первый Международный день</w:t>
      </w:r>
      <w:r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6C5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музыки</w:t>
      </w:r>
      <w:r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 проведён</w:t>
      </w:r>
      <w:r w:rsidR="00BD0765"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 Франции, в городе </w:t>
      </w:r>
      <w:r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Лозанне</w:t>
      </w:r>
      <w:r w:rsidR="00BD0765"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85174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6C5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 октября 1975 года.</w:t>
      </w:r>
      <w:r w:rsidR="00B531D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B531DE" w:rsidRPr="00B531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тех пор</w:t>
      </w:r>
      <w:r w:rsidR="00B531D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эта дата закрепилась и стала Международным днем Музыки!</w:t>
      </w:r>
    </w:p>
    <w:p w:rsidR="000D0449" w:rsidRPr="00851749" w:rsidRDefault="00A51C1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</w:t>
      </w:r>
      <w:r w:rsidR="00B53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день проходя</w:t>
      </w:r>
      <w:r w:rsidR="000D0449" w:rsidRPr="008517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множество мероприятий, посвящённых музыке.</w:t>
      </w:r>
      <w:r w:rsidR="000D0449" w:rsidRPr="00851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449" w:rsidRPr="008517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Ведущие концертные залы и театры устраивают специальные концерты, на которых звучат произведения классической, народной и современной музыки. Во многих городах проходят фестивали, конкурсы, выставки и другие культурные события,</w:t>
      </w:r>
      <w:r w:rsidR="000D0449" w:rsidRPr="008517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449" w:rsidRPr="008517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объединённые темой музыки.</w:t>
      </w:r>
    </w:p>
    <w:p w:rsidR="00A64D92" w:rsidRPr="009F0FF6" w:rsidRDefault="00A64D92" w:rsidP="00B531DE">
      <w:pPr>
        <w:spacing w:line="360" w:lineRule="auto"/>
        <w:ind w:left="-284" w:firstLine="284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9F0F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в нашем колледже сегодня для всех вас прозвучит Концерт-подарок.</w:t>
      </w:r>
    </w:p>
    <w:p w:rsidR="004B7A5E" w:rsidRPr="00851749" w:rsidRDefault="004B7A5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Музыка живёт лишь тогда, когда звучит. Звук распространяется во времени,  в пространстве, её невозможно отыскать при раскопках древних цивилизаций, в этом состоит главная сложность и уникальность этого вида искусства. Одни учёные древности считали, что музыка произошла от звуков живой природы, другие – что истоки музыки в колдовстве и магии.</w:t>
      </w:r>
    </w:p>
    <w:p w:rsidR="004B7A5E" w:rsidRPr="00851749" w:rsidRDefault="004B7A5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Древнейшими музыкальными инструментами были полые кости животных, трубочки тростника, морские раковины, до сих пор</w:t>
      </w:r>
      <w:r w:rsidR="00A51C1E">
        <w:rPr>
          <w:rFonts w:ascii="Times New Roman" w:hAnsi="Times New Roman" w:cs="Times New Roman"/>
          <w:sz w:val="28"/>
          <w:szCs w:val="28"/>
        </w:rPr>
        <w:t>,</w:t>
      </w:r>
      <w:r w:rsidRPr="00851749">
        <w:rPr>
          <w:rFonts w:ascii="Times New Roman" w:hAnsi="Times New Roman" w:cs="Times New Roman"/>
          <w:sz w:val="28"/>
          <w:szCs w:val="28"/>
        </w:rPr>
        <w:t xml:space="preserve"> существуют камышовые дудочки, которые дали толчок для создания таких инструментов, как флейта, гобой, кларнет и фагот.</w:t>
      </w:r>
    </w:p>
    <w:p w:rsidR="00E8077D" w:rsidRPr="00E8077D" w:rsidRDefault="00E467EE" w:rsidP="00D639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- </w:t>
      </w:r>
      <w:r w:rsidR="00E8077D">
        <w:rPr>
          <w:rFonts w:ascii="Times New Roman" w:hAnsi="Times New Roman" w:cs="Times New Roman"/>
          <w:b/>
          <w:sz w:val="28"/>
          <w:szCs w:val="28"/>
        </w:rPr>
        <w:t xml:space="preserve">муз. Отто </w:t>
      </w:r>
      <w:proofErr w:type="spellStart"/>
      <w:r w:rsidR="00E8077D">
        <w:rPr>
          <w:rFonts w:ascii="Times New Roman" w:hAnsi="Times New Roman" w:cs="Times New Roman"/>
          <w:b/>
          <w:sz w:val="28"/>
          <w:szCs w:val="28"/>
        </w:rPr>
        <w:t>Станилои</w:t>
      </w:r>
      <w:proofErr w:type="spellEnd"/>
      <w:r w:rsidR="00E80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77D" w:rsidRPr="00E8077D">
        <w:rPr>
          <w:rFonts w:ascii="Times New Roman" w:hAnsi="Times New Roman" w:cs="Times New Roman"/>
          <w:b/>
          <w:sz w:val="28"/>
          <w:szCs w:val="28"/>
        </w:rPr>
        <w:t>«</w:t>
      </w:r>
      <w:r w:rsidR="009F0FF6" w:rsidRPr="00E8077D">
        <w:rPr>
          <w:rFonts w:ascii="Times New Roman" w:hAnsi="Times New Roman" w:cs="Times New Roman"/>
          <w:b/>
          <w:sz w:val="28"/>
          <w:szCs w:val="28"/>
          <w:lang w:val="en-US"/>
        </w:rPr>
        <w:t>Wild</w:t>
      </w:r>
      <w:r w:rsidR="009F0FF6" w:rsidRPr="00E80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77D" w:rsidRPr="00E8077D">
        <w:rPr>
          <w:rFonts w:ascii="Times New Roman" w:hAnsi="Times New Roman" w:cs="Times New Roman"/>
          <w:b/>
          <w:sz w:val="28"/>
          <w:szCs w:val="28"/>
          <w:lang w:val="en-US"/>
        </w:rPr>
        <w:t>cat</w:t>
      </w:r>
      <w:r w:rsidR="00E8077D" w:rsidRPr="00E80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77D" w:rsidRPr="00E8077D">
        <w:rPr>
          <w:rFonts w:ascii="Times New Roman" w:hAnsi="Times New Roman" w:cs="Times New Roman"/>
          <w:b/>
          <w:sz w:val="28"/>
          <w:szCs w:val="28"/>
          <w:lang w:val="en-US"/>
        </w:rPr>
        <w:t>blues</w:t>
      </w:r>
      <w:r w:rsidR="00E8077D" w:rsidRPr="00E8077D">
        <w:rPr>
          <w:rFonts w:ascii="Times New Roman" w:hAnsi="Times New Roman" w:cs="Times New Roman"/>
          <w:b/>
          <w:sz w:val="28"/>
          <w:szCs w:val="28"/>
        </w:rPr>
        <w:t xml:space="preserve">» (Блюз дикой кошки), соло на </w:t>
      </w:r>
      <w:r w:rsidRPr="00E8077D">
        <w:rPr>
          <w:rFonts w:ascii="Times New Roman" w:hAnsi="Times New Roman" w:cs="Times New Roman"/>
          <w:b/>
          <w:sz w:val="28"/>
          <w:szCs w:val="28"/>
        </w:rPr>
        <w:t>кларнет</w:t>
      </w:r>
      <w:r w:rsidR="00E8077D" w:rsidRPr="00E8077D">
        <w:rPr>
          <w:rFonts w:ascii="Times New Roman" w:hAnsi="Times New Roman" w:cs="Times New Roman"/>
          <w:b/>
          <w:sz w:val="28"/>
          <w:szCs w:val="28"/>
        </w:rPr>
        <w:t>е</w:t>
      </w:r>
      <w:r w:rsidR="00E8077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077D" w:rsidRPr="00E8077D">
        <w:rPr>
          <w:rFonts w:ascii="Times New Roman" w:hAnsi="Times New Roman" w:cs="Times New Roman"/>
          <w:b/>
          <w:sz w:val="28"/>
          <w:szCs w:val="28"/>
        </w:rPr>
        <w:t>Станислав Синявский</w:t>
      </w:r>
    </w:p>
    <w:p w:rsidR="004B7A5E" w:rsidRPr="00851749" w:rsidRDefault="004B7A5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Одним из популярных духовых инструментов </w:t>
      </w:r>
      <w:r w:rsidRPr="0085174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51749">
        <w:rPr>
          <w:rFonts w:ascii="Times New Roman" w:hAnsi="Times New Roman" w:cs="Times New Roman"/>
          <w:sz w:val="28"/>
          <w:szCs w:val="28"/>
        </w:rPr>
        <w:t xml:space="preserve"> половины ХХ столетия становится Саксофон. Он был изобретён бельгийским мастером Адольфом Саксом в 1841 году. Полноправным членом симфонического оркестра саксофон так и  не стал, а вот в джазовых оркестрах -  это незаменимый инструмент.</w:t>
      </w:r>
    </w:p>
    <w:p w:rsidR="00977D12" w:rsidRPr="00851749" w:rsidRDefault="004B7A5E" w:rsidP="00B531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- </w:t>
      </w:r>
      <w:r w:rsidRPr="00851749">
        <w:rPr>
          <w:rFonts w:ascii="Times New Roman" w:hAnsi="Times New Roman" w:cs="Times New Roman"/>
          <w:b/>
          <w:sz w:val="28"/>
          <w:szCs w:val="28"/>
        </w:rPr>
        <w:t xml:space="preserve">муз. </w:t>
      </w:r>
      <w:r w:rsidR="00434540" w:rsidRPr="002056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Егора  </w:t>
      </w:r>
      <w:proofErr w:type="spellStart"/>
      <w:r w:rsidR="00434540" w:rsidRPr="002056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Солодовникова</w:t>
      </w:r>
      <w:proofErr w:type="spellEnd"/>
      <w:r w:rsidR="00052FBB" w:rsidRPr="002056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52FBB" w:rsidRPr="0085174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r w:rsidR="00434540" w:rsidRPr="00851749">
        <w:rPr>
          <w:rFonts w:ascii="Times New Roman" w:hAnsi="Times New Roman" w:cs="Times New Roman"/>
          <w:b/>
          <w:sz w:val="28"/>
          <w:szCs w:val="28"/>
        </w:rPr>
        <w:t xml:space="preserve"> «На большом воздушном шаре»</w:t>
      </w:r>
      <w:r w:rsidR="00FC47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4540" w:rsidRPr="00851749">
        <w:rPr>
          <w:rFonts w:ascii="Times New Roman" w:hAnsi="Times New Roman" w:cs="Times New Roman"/>
          <w:sz w:val="28"/>
          <w:szCs w:val="28"/>
        </w:rPr>
        <w:t xml:space="preserve"> </w:t>
      </w:r>
      <w:r w:rsidR="00434540" w:rsidRPr="00851749">
        <w:rPr>
          <w:rFonts w:ascii="Times New Roman" w:hAnsi="Times New Roman" w:cs="Times New Roman"/>
          <w:b/>
          <w:sz w:val="28"/>
          <w:szCs w:val="28"/>
        </w:rPr>
        <w:t xml:space="preserve">-  </w:t>
      </w:r>
      <w:proofErr w:type="gramStart"/>
      <w:r w:rsidRPr="00851749">
        <w:rPr>
          <w:rFonts w:ascii="Times New Roman" w:hAnsi="Times New Roman" w:cs="Times New Roman"/>
          <w:b/>
          <w:sz w:val="28"/>
          <w:szCs w:val="28"/>
        </w:rPr>
        <w:t>соло</w:t>
      </w:r>
      <w:proofErr w:type="gram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 на с</w:t>
      </w:r>
      <w:r w:rsidR="00977D12" w:rsidRPr="00851749">
        <w:rPr>
          <w:rFonts w:ascii="Times New Roman" w:hAnsi="Times New Roman" w:cs="Times New Roman"/>
          <w:b/>
          <w:sz w:val="28"/>
          <w:szCs w:val="28"/>
        </w:rPr>
        <w:t>аксофоне  Татьяна Колисниченко.</w:t>
      </w:r>
    </w:p>
    <w:p w:rsidR="00052FBB" w:rsidRPr="00851749" w:rsidRDefault="00052FBB" w:rsidP="00B531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11303" w:rsidRPr="00851749" w:rsidRDefault="00977D12" w:rsidP="00D63954">
      <w:p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 XVIII ст., в партитурах композиторов того времени; Генделя, Глюка, Бетховена, Россини,  вместо </w:t>
      </w:r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провансальского тамбурина  </w:t>
      </w: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</w:t>
      </w:r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партия малого  барабана.</w:t>
      </w:r>
      <w:r w:rsidR="00611303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Популярность этого инструмента  стала набирать обороты</w:t>
      </w:r>
      <w:r w:rsidR="007622EB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03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622EB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Х</w:t>
      </w:r>
      <w:proofErr w:type="gramStart"/>
      <w:r w:rsidR="007622EB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="007622EB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</w:t>
      </w:r>
      <w:r w:rsidR="00712380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ХХ ст. малы</w:t>
      </w:r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>й барабан становится</w:t>
      </w:r>
      <w:r w:rsidR="00712380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303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</w:t>
      </w:r>
      <w:r w:rsidR="00D6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популярным ударным инструментом</w:t>
      </w:r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Невозможно представить, как бы звучали популярные произведения</w:t>
      </w:r>
      <w:r w:rsidR="00E467EE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композиторов</w:t>
      </w:r>
      <w:r w:rsidR="00D36C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как:</w:t>
      </w:r>
      <w:r w:rsidR="007622EB" w:rsidRPr="00851749">
        <w:rPr>
          <w:rFonts w:ascii="Times New Roman" w:hAnsi="Times New Roman" w:cs="Times New Roman"/>
          <w:sz w:val="28"/>
          <w:szCs w:val="28"/>
        </w:rPr>
        <w:t xml:space="preserve"> Римский-Корсаков</w:t>
      </w:r>
      <w:r w:rsidR="007622EB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, Равель, </w:t>
      </w:r>
      <w:r w:rsidR="007622EB" w:rsidRPr="00851749">
        <w:rPr>
          <w:rFonts w:ascii="Times New Roman" w:hAnsi="Times New Roman" w:cs="Times New Roman"/>
          <w:sz w:val="28"/>
          <w:szCs w:val="28"/>
        </w:rPr>
        <w:t xml:space="preserve">Шостакович, Бриттен, </w:t>
      </w:r>
      <w:proofErr w:type="spellStart"/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Барток</w:t>
      </w:r>
      <w:proofErr w:type="spellEnd"/>
      <w:r w:rsidR="00A51C1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малого барабана.</w:t>
      </w:r>
    </w:p>
    <w:p w:rsidR="00FC4767" w:rsidRPr="00851749" w:rsidRDefault="007151D4" w:rsidP="00B531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51749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уз. </w:t>
      </w:r>
      <w:proofErr w:type="spellStart"/>
      <w:r w:rsidRPr="00851749">
        <w:rPr>
          <w:rFonts w:ascii="Times New Roman" w:hAnsi="Times New Roman" w:cs="Times New Roman"/>
          <w:b/>
          <w:sz w:val="28"/>
          <w:szCs w:val="28"/>
        </w:rPr>
        <w:t>Добри</w:t>
      </w:r>
      <w:proofErr w:type="spell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1749">
        <w:rPr>
          <w:rFonts w:ascii="Times New Roman" w:hAnsi="Times New Roman" w:cs="Times New Roman"/>
          <w:b/>
          <w:sz w:val="28"/>
          <w:szCs w:val="28"/>
        </w:rPr>
        <w:t>Палиева</w:t>
      </w:r>
      <w:proofErr w:type="spell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 - Этюд №10  - соло на малом барабане Илья Юшков,</w:t>
      </w:r>
      <w:r w:rsidR="007E18C9">
        <w:rPr>
          <w:rFonts w:ascii="Times New Roman" w:hAnsi="Times New Roman" w:cs="Times New Roman"/>
          <w:b/>
          <w:sz w:val="28"/>
          <w:szCs w:val="28"/>
        </w:rPr>
        <w:t xml:space="preserve"> концертмейстер Татьяна Фесенко</w:t>
      </w:r>
      <w:r w:rsidRPr="00851749">
        <w:rPr>
          <w:rFonts w:ascii="Times New Roman" w:hAnsi="Times New Roman" w:cs="Times New Roman"/>
          <w:b/>
          <w:sz w:val="28"/>
          <w:szCs w:val="28"/>
        </w:rPr>
        <w:t>.</w:t>
      </w:r>
    </w:p>
    <w:p w:rsidR="004B7A5E" w:rsidRPr="00851749" w:rsidRDefault="004B7A5E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С древних времён труба использовалась как сигнальный музыкальный инструмент, прежде всего, за счёт своего пронзительного звучания.  Она оповещала об опасности, привлекала внимание и поддерживала боевой дух воинов. По мере совершенствования, труба стала занимать всё более значимое место в музыкальной культуре и превратилась в полноценный солирующий инструмент.</w:t>
      </w:r>
    </w:p>
    <w:p w:rsidR="002C306D" w:rsidRPr="00851749" w:rsidRDefault="004B7A5E" w:rsidP="00B531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b/>
          <w:sz w:val="28"/>
          <w:szCs w:val="28"/>
        </w:rPr>
        <w:t xml:space="preserve">- муз.  </w:t>
      </w:r>
      <w:r w:rsidR="00052FBB" w:rsidRPr="00851749">
        <w:rPr>
          <w:rFonts w:ascii="Times New Roman" w:hAnsi="Times New Roman" w:cs="Times New Roman"/>
          <w:b/>
          <w:sz w:val="28"/>
          <w:szCs w:val="28"/>
        </w:rPr>
        <w:t>Жака Оффенбаха – «Баркарола»  - соло на трубе  Дмитрий Коваленко, концертмейстер Евгения Мамедова.</w:t>
      </w:r>
    </w:p>
    <w:p w:rsidR="002C306D" w:rsidRPr="00851749" w:rsidRDefault="002C306D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У славянских и тюркских народов, неотъемлемым атрибутом народных гуляний всегда была Гармошка, позднее появляются более современные инструменты – баян и аккордеон.</w:t>
      </w:r>
    </w:p>
    <w:p w:rsidR="00BF68E7" w:rsidRPr="00851749" w:rsidRDefault="002C306D" w:rsidP="00B531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b/>
          <w:sz w:val="28"/>
          <w:szCs w:val="28"/>
        </w:rPr>
        <w:t>- муз.</w:t>
      </w:r>
      <w:r w:rsidR="00BD0765" w:rsidRPr="008517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570" w:rsidRPr="00851749">
        <w:rPr>
          <w:rFonts w:ascii="Times New Roman" w:hAnsi="Times New Roman" w:cs="Times New Roman"/>
          <w:b/>
          <w:sz w:val="28"/>
          <w:szCs w:val="28"/>
        </w:rPr>
        <w:t xml:space="preserve">Романа </w:t>
      </w:r>
      <w:proofErr w:type="spellStart"/>
      <w:r w:rsidR="00262570" w:rsidRPr="00851749">
        <w:rPr>
          <w:rFonts w:ascii="Times New Roman" w:hAnsi="Times New Roman" w:cs="Times New Roman"/>
          <w:b/>
          <w:sz w:val="28"/>
          <w:szCs w:val="28"/>
        </w:rPr>
        <w:t>Бажирина</w:t>
      </w:r>
      <w:proofErr w:type="spellEnd"/>
      <w:r w:rsidR="00D63954">
        <w:rPr>
          <w:rFonts w:ascii="Times New Roman" w:hAnsi="Times New Roman" w:cs="Times New Roman"/>
          <w:b/>
          <w:sz w:val="28"/>
          <w:szCs w:val="28"/>
        </w:rPr>
        <w:t xml:space="preserve"> «Упрямая овечка» - исполняет</w:t>
      </w:r>
      <w:r w:rsidR="00262570" w:rsidRPr="00851749">
        <w:rPr>
          <w:rFonts w:ascii="Times New Roman" w:hAnsi="Times New Roman" w:cs="Times New Roman"/>
          <w:b/>
          <w:sz w:val="28"/>
          <w:szCs w:val="28"/>
        </w:rPr>
        <w:t xml:space="preserve"> Людмила </w:t>
      </w:r>
      <w:proofErr w:type="spellStart"/>
      <w:r w:rsidR="00262570" w:rsidRPr="00851749">
        <w:rPr>
          <w:rFonts w:ascii="Times New Roman" w:hAnsi="Times New Roman" w:cs="Times New Roman"/>
          <w:b/>
          <w:sz w:val="28"/>
          <w:szCs w:val="28"/>
        </w:rPr>
        <w:t>Катышкина</w:t>
      </w:r>
      <w:proofErr w:type="spellEnd"/>
      <w:r w:rsidR="00262570" w:rsidRPr="00851749">
        <w:rPr>
          <w:rFonts w:ascii="Times New Roman" w:hAnsi="Times New Roman" w:cs="Times New Roman"/>
          <w:b/>
          <w:sz w:val="28"/>
          <w:szCs w:val="28"/>
        </w:rPr>
        <w:t>, аккордеон.</w:t>
      </w:r>
    </w:p>
    <w:p w:rsidR="00BF68E7" w:rsidRPr="00851749" w:rsidRDefault="00BF68E7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749">
        <w:rPr>
          <w:rFonts w:ascii="Times New Roman" w:hAnsi="Times New Roman" w:cs="Times New Roman"/>
          <w:b/>
          <w:bCs/>
          <w:spacing w:val="1"/>
          <w:sz w:val="28"/>
          <w:szCs w:val="28"/>
          <w:shd w:val="clear" w:color="auto" w:fill="FFFFFF"/>
        </w:rPr>
        <w:t>Ансамбль</w:t>
      </w:r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(от </w:t>
      </w:r>
      <w:hyperlink r:id="rId6" w:tooltip="Французский язык" w:history="1">
        <w:r w:rsidRPr="00851749">
          <w:rPr>
            <w:rStyle w:val="a4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  <w:shd w:val="clear" w:color="auto" w:fill="FFFFFF"/>
          </w:rPr>
          <w:t>фр.</w:t>
        </w:r>
      </w:hyperlink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</w:t>
      </w:r>
      <w:r w:rsidRPr="00851749">
        <w:rPr>
          <w:rFonts w:ascii="Times New Roman" w:hAnsi="Times New Roman" w:cs="Times New Roman"/>
          <w:i/>
          <w:iCs/>
          <w:spacing w:val="1"/>
          <w:sz w:val="28"/>
          <w:szCs w:val="28"/>
          <w:shd w:val="clear" w:color="auto" w:fill="FFFFFF"/>
          <w:lang w:val="fr-FR"/>
        </w:rPr>
        <w:t>ensemble</w:t>
      </w:r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«вместе, множество»)</w:t>
      </w:r>
      <w:proofErr w:type="gramStart"/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 ,</w:t>
      </w:r>
      <w:proofErr w:type="gramEnd"/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в музыке - это совместное исполнение  </w:t>
      </w:r>
      <w:hyperlink r:id="rId7" w:tooltip="Музыкальное произведение" w:history="1">
        <w:r w:rsidRPr="00851749">
          <w:rPr>
            <w:rStyle w:val="a4"/>
            <w:rFonts w:ascii="Times New Roman" w:hAnsi="Times New Roman" w:cs="Times New Roman"/>
            <w:color w:val="auto"/>
            <w:spacing w:val="1"/>
            <w:sz w:val="28"/>
            <w:szCs w:val="28"/>
            <w:u w:val="none"/>
            <w:shd w:val="clear" w:color="auto" w:fill="FFFFFF"/>
          </w:rPr>
          <w:t>музыкального произведения</w:t>
        </w:r>
      </w:hyperlink>
      <w:r w:rsidRPr="0085174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  несколькими участниками. </w:t>
      </w:r>
      <w:r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Инструментальный ансамбль - </w:t>
      </w:r>
      <w:r w:rsidRPr="008517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коллектив музыкантов, совместно исполняющий музыкальные произведения</w:t>
      </w:r>
      <w:r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>. Обычно в инструментальном ансамбле каждая партия исполняется одним музыкантом.</w:t>
      </w:r>
    </w:p>
    <w:p w:rsidR="00262570" w:rsidRPr="00851749" w:rsidRDefault="00BF68E7" w:rsidP="00B531DE">
      <w:pPr>
        <w:spacing w:line="36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 муз. Яна </w:t>
      </w:r>
      <w:proofErr w:type="spellStart"/>
      <w:r w:rsidRPr="00851749">
        <w:rPr>
          <w:rFonts w:ascii="Times New Roman" w:hAnsi="Times New Roman" w:cs="Times New Roman"/>
          <w:b/>
          <w:sz w:val="28"/>
          <w:szCs w:val="28"/>
        </w:rPr>
        <w:t>Войто</w:t>
      </w:r>
      <w:r w:rsidR="00205629">
        <w:rPr>
          <w:rFonts w:ascii="Times New Roman" w:hAnsi="Times New Roman" w:cs="Times New Roman"/>
          <w:b/>
          <w:sz w:val="28"/>
          <w:szCs w:val="28"/>
        </w:rPr>
        <w:t>ро</w:t>
      </w:r>
      <w:r w:rsidRPr="00851749">
        <w:rPr>
          <w:rFonts w:ascii="Times New Roman" w:hAnsi="Times New Roman" w:cs="Times New Roman"/>
          <w:b/>
          <w:sz w:val="28"/>
          <w:szCs w:val="28"/>
        </w:rPr>
        <w:t>вича</w:t>
      </w:r>
      <w:proofErr w:type="spell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174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85174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</w:t>
      </w:r>
      <w:proofErr w:type="spellStart"/>
      <w:r w:rsidRPr="00851749">
        <w:rPr>
          <w:rFonts w:ascii="Times New Roman" w:hAnsi="Times New Roman" w:cs="Times New Roman"/>
          <w:b/>
          <w:color w:val="000000"/>
          <w:sz w:val="28"/>
          <w:szCs w:val="28"/>
        </w:rPr>
        <w:t>appy</w:t>
      </w:r>
      <w:proofErr w:type="spellEnd"/>
      <w:r w:rsidRPr="00851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51749">
        <w:rPr>
          <w:rFonts w:ascii="Times New Roman" w:hAnsi="Times New Roman" w:cs="Times New Roman"/>
          <w:b/>
          <w:color w:val="000000"/>
          <w:sz w:val="28"/>
          <w:szCs w:val="28"/>
        </w:rPr>
        <w:t>bend</w:t>
      </w:r>
      <w:proofErr w:type="spellEnd"/>
      <w:r w:rsidRPr="00851749">
        <w:rPr>
          <w:rFonts w:ascii="Times New Roman" w:hAnsi="Times New Roman" w:cs="Times New Roman"/>
          <w:b/>
          <w:color w:val="000000"/>
          <w:sz w:val="28"/>
          <w:szCs w:val="28"/>
        </w:rPr>
        <w:t>», исполняет инструментальный ансамбль 4 курса, концертмейстер Татьяна Фесенко.</w:t>
      </w:r>
    </w:p>
    <w:p w:rsidR="007E18C9" w:rsidRPr="00851749" w:rsidRDefault="007E18C9" w:rsidP="00B531DE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85174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85174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51749">
        <w:rPr>
          <w:rFonts w:ascii="Times New Roman" w:hAnsi="Times New Roman" w:cs="Times New Roman"/>
          <w:sz w:val="28"/>
          <w:szCs w:val="28"/>
        </w:rPr>
        <w:t xml:space="preserve"> веке в аристократических кругах большой популярностью  пользовались клавишно-щипковые инструменты:  клавесин, </w:t>
      </w:r>
      <w:proofErr w:type="spellStart"/>
      <w:r w:rsidRPr="00851749">
        <w:rPr>
          <w:rFonts w:ascii="Times New Roman" w:hAnsi="Times New Roman" w:cs="Times New Roman"/>
          <w:sz w:val="28"/>
          <w:szCs w:val="28"/>
        </w:rPr>
        <w:t>клавикорд</w:t>
      </w:r>
      <w:proofErr w:type="spellEnd"/>
      <w:r w:rsidRPr="00851749">
        <w:rPr>
          <w:rFonts w:ascii="Times New Roman" w:hAnsi="Times New Roman" w:cs="Times New Roman"/>
          <w:sz w:val="28"/>
          <w:szCs w:val="28"/>
        </w:rPr>
        <w:t>, чембало.</w:t>
      </w:r>
      <w:r w:rsidR="00A51C1E">
        <w:rPr>
          <w:rFonts w:ascii="Times New Roman" w:hAnsi="Times New Roman" w:cs="Times New Roman"/>
          <w:sz w:val="28"/>
          <w:szCs w:val="28"/>
        </w:rPr>
        <w:t xml:space="preserve"> Наши современники знают более,</w:t>
      </w:r>
      <w:r w:rsidRPr="00851749">
        <w:rPr>
          <w:rFonts w:ascii="Times New Roman" w:hAnsi="Times New Roman" w:cs="Times New Roman"/>
          <w:sz w:val="28"/>
          <w:szCs w:val="28"/>
        </w:rPr>
        <w:t xml:space="preserve"> усовершенствованный вид – фортепиано и рояль. </w:t>
      </w:r>
    </w:p>
    <w:p w:rsidR="007E18C9" w:rsidRPr="00851749" w:rsidRDefault="00A51C1E" w:rsidP="00D63954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="007E18C9" w:rsidRPr="00851749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7E18C9" w:rsidRPr="0085174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7E18C9" w:rsidRPr="00851749">
        <w:rPr>
          <w:rFonts w:ascii="Times New Roman" w:hAnsi="Times New Roman" w:cs="Times New Roman"/>
          <w:sz w:val="28"/>
          <w:szCs w:val="28"/>
        </w:rPr>
        <w:t>Х веке в музыкальных сал</w:t>
      </w:r>
      <w:r w:rsidR="00D36C5D">
        <w:rPr>
          <w:rFonts w:ascii="Times New Roman" w:hAnsi="Times New Roman" w:cs="Times New Roman"/>
          <w:sz w:val="28"/>
          <w:szCs w:val="28"/>
        </w:rPr>
        <w:t xml:space="preserve">онах </w:t>
      </w:r>
      <w:r w:rsidR="007E18C9">
        <w:rPr>
          <w:rFonts w:ascii="Times New Roman" w:hAnsi="Times New Roman" w:cs="Times New Roman"/>
          <w:sz w:val="28"/>
          <w:szCs w:val="28"/>
        </w:rPr>
        <w:t>большой популярностью пользовалось</w:t>
      </w:r>
      <w:r w:rsidR="007E18C9" w:rsidRPr="00851749">
        <w:rPr>
          <w:rFonts w:ascii="Times New Roman" w:hAnsi="Times New Roman" w:cs="Times New Roman"/>
          <w:sz w:val="28"/>
          <w:szCs w:val="28"/>
        </w:rPr>
        <w:t xml:space="preserve"> 4-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8C9" w:rsidRPr="00851749">
        <w:rPr>
          <w:rFonts w:ascii="Times New Roman" w:hAnsi="Times New Roman" w:cs="Times New Roman"/>
          <w:sz w:val="28"/>
          <w:szCs w:val="28"/>
        </w:rPr>
        <w:t>ручное исполнение на клавишных инструментах.</w:t>
      </w:r>
    </w:p>
    <w:p w:rsidR="00262570" w:rsidRPr="00851749" w:rsidRDefault="007E18C9" w:rsidP="00B531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b/>
          <w:sz w:val="28"/>
          <w:szCs w:val="28"/>
        </w:rPr>
        <w:t xml:space="preserve">-  муз. Дж. Верди «Застольная песня»  из оперы «Травиата», за роялем Полина Семенова, Людмила </w:t>
      </w:r>
      <w:proofErr w:type="spellStart"/>
      <w:r w:rsidRPr="00851749">
        <w:rPr>
          <w:rFonts w:ascii="Times New Roman" w:hAnsi="Times New Roman" w:cs="Times New Roman"/>
          <w:b/>
          <w:sz w:val="28"/>
          <w:szCs w:val="28"/>
        </w:rPr>
        <w:t>Катышкина</w:t>
      </w:r>
      <w:proofErr w:type="spellEnd"/>
      <w:r w:rsidRPr="0085174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D0765" w:rsidRPr="00851749" w:rsidRDefault="00BD0765" w:rsidP="00B531DE">
      <w:pPr>
        <w:pStyle w:val="a3"/>
        <w:shd w:val="clear" w:color="auto" w:fill="FFFFFF"/>
        <w:spacing w:before="204" w:beforeAutospacing="0" w:after="204" w:afterAutospacing="0" w:line="360" w:lineRule="auto"/>
        <w:ind w:left="-284" w:firstLine="426"/>
        <w:jc w:val="both"/>
        <w:rPr>
          <w:sz w:val="28"/>
          <w:szCs w:val="28"/>
        </w:rPr>
      </w:pPr>
      <w:r w:rsidRPr="00851749">
        <w:rPr>
          <w:sz w:val="28"/>
          <w:szCs w:val="28"/>
        </w:rPr>
        <w:t xml:space="preserve">Гитара – наиболее популярный музыкальный инструмент в мире. Сегодня без неё не обходится ни один концерт живой музыки. Она хороша как в составе оркестра, </w:t>
      </w:r>
      <w:proofErr w:type="spellStart"/>
      <w:r w:rsidRPr="00851749">
        <w:rPr>
          <w:sz w:val="28"/>
          <w:szCs w:val="28"/>
        </w:rPr>
        <w:t>биг-бэнда</w:t>
      </w:r>
      <w:proofErr w:type="spellEnd"/>
      <w:r w:rsidRPr="00851749">
        <w:rPr>
          <w:sz w:val="28"/>
          <w:szCs w:val="28"/>
        </w:rPr>
        <w:t>, музыкальной группы, так и в одиночном исполнении, сопровождая пение или танец.</w:t>
      </w:r>
    </w:p>
    <w:p w:rsidR="00344F02" w:rsidRPr="00851749" w:rsidRDefault="00BD0765" w:rsidP="00B531DE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XIX веке музыкант и гитарный мастер </w:t>
      </w:r>
      <w:r w:rsidRPr="0085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Антонио </w:t>
      </w:r>
      <w:proofErr w:type="spellStart"/>
      <w:r w:rsidRPr="0085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Торрес</w:t>
      </w:r>
      <w:proofErr w:type="spellEnd"/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изобрёл гитару современной конструкции и пропорций. Сегодня она называет классической, применяется как в академической музыке, так и при исполнении песен музыкантами-любителями</w:t>
      </w:r>
      <w:r w:rsidR="000336AE">
        <w:rPr>
          <w:rFonts w:ascii="Times New Roman" w:eastAsia="Times New Roman" w:hAnsi="Times New Roman" w:cs="Times New Roman"/>
          <w:sz w:val="28"/>
          <w:szCs w:val="28"/>
          <w:lang w:eastAsia="ru-RU"/>
        </w:rPr>
        <w:t>. Гитара</w:t>
      </w: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дошла </w:t>
      </w:r>
      <w:r w:rsidR="00344F02"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7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 практически в неизменном виде</w:t>
      </w:r>
      <w:r w:rsidRPr="00851749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. </w:t>
      </w:r>
    </w:p>
    <w:p w:rsidR="00BD0765" w:rsidRPr="00851749" w:rsidRDefault="00083869" w:rsidP="00B531DE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BD0765"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XX веке благодаря электричеству, появилась возможность значительно  усилить звук струн гитары с помощью технических устройств, так в 1936 году впервые была создана  электрогитара. </w:t>
      </w:r>
    </w:p>
    <w:p w:rsidR="00344F02" w:rsidRPr="00851749" w:rsidRDefault="00D226C8" w:rsidP="00B531DE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1983  на одном из </w:t>
      </w:r>
      <w:r w:rsidR="00D639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телевизионных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концертов  </w:t>
      </w:r>
      <w:r w:rsidR="00344F02"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прозвучала песня «Трава у дома», в исполнении вокально-инструментального ансамбля «Земляне». Прошло 40 лет, а песня оказалась понятна нашим молодым участни</w:t>
      </w:r>
      <w:r w:rsidR="005F4ED2">
        <w:rPr>
          <w:rFonts w:ascii="Times New Roman" w:hAnsi="Times New Roman" w:cs="Times New Roman"/>
          <w:sz w:val="28"/>
          <w:szCs w:val="28"/>
          <w:shd w:val="clear" w:color="auto" w:fill="FFFFFF"/>
        </w:rPr>
        <w:t>кам. И как всегда, по традиции,</w:t>
      </w:r>
      <w:r w:rsidR="00344F02" w:rsidRPr="00851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открытие сезона – наши первокурсники.</w:t>
      </w:r>
    </w:p>
    <w:p w:rsidR="00D95E61" w:rsidRPr="00851749" w:rsidRDefault="00BD0765" w:rsidP="00B531D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749">
        <w:rPr>
          <w:rFonts w:ascii="Times New Roman" w:hAnsi="Times New Roman" w:cs="Times New Roman"/>
          <w:b/>
          <w:sz w:val="28"/>
          <w:szCs w:val="28"/>
        </w:rPr>
        <w:lastRenderedPageBreak/>
        <w:t>-  муз.</w:t>
      </w:r>
      <w:r w:rsidR="00344F02" w:rsidRPr="00851749">
        <w:rPr>
          <w:rFonts w:ascii="Times New Roman" w:hAnsi="Times New Roman" w:cs="Times New Roman"/>
          <w:b/>
          <w:sz w:val="28"/>
          <w:szCs w:val="28"/>
        </w:rPr>
        <w:t xml:space="preserve"> Владимира </w:t>
      </w:r>
      <w:proofErr w:type="spellStart"/>
      <w:r w:rsidR="00344F02" w:rsidRPr="00851749">
        <w:rPr>
          <w:rFonts w:ascii="Times New Roman" w:hAnsi="Times New Roman" w:cs="Times New Roman"/>
          <w:b/>
          <w:sz w:val="28"/>
          <w:szCs w:val="28"/>
        </w:rPr>
        <w:t>Мигули</w:t>
      </w:r>
      <w:proofErr w:type="spellEnd"/>
      <w:r w:rsidR="00344F02" w:rsidRPr="00851749">
        <w:rPr>
          <w:rFonts w:ascii="Times New Roman" w:hAnsi="Times New Roman" w:cs="Times New Roman"/>
          <w:b/>
          <w:sz w:val="28"/>
          <w:szCs w:val="28"/>
        </w:rPr>
        <w:t>, стихи  Анатолия Поп</w:t>
      </w:r>
      <w:r w:rsidR="00131172">
        <w:rPr>
          <w:rFonts w:ascii="Times New Roman" w:hAnsi="Times New Roman" w:cs="Times New Roman"/>
          <w:b/>
          <w:sz w:val="28"/>
          <w:szCs w:val="28"/>
        </w:rPr>
        <w:t xml:space="preserve">еречного «Трава у дома», </w:t>
      </w:r>
      <w:r w:rsidR="00131172" w:rsidRPr="00851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исполняет </w:t>
      </w:r>
      <w:r w:rsidR="00131172">
        <w:rPr>
          <w:rFonts w:ascii="Times New Roman" w:hAnsi="Times New Roman" w:cs="Times New Roman"/>
          <w:b/>
          <w:color w:val="000000"/>
          <w:sz w:val="28"/>
          <w:szCs w:val="28"/>
        </w:rPr>
        <w:t>вокально-инструментальный ансамбль 1</w:t>
      </w:r>
      <w:r w:rsidR="00131172" w:rsidRPr="0085174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курса</w:t>
      </w:r>
      <w:r w:rsidR="00131172">
        <w:rPr>
          <w:rFonts w:ascii="Times New Roman" w:hAnsi="Times New Roman" w:cs="Times New Roman"/>
          <w:b/>
          <w:color w:val="000000"/>
          <w:sz w:val="28"/>
          <w:szCs w:val="28"/>
        </w:rPr>
        <w:t>, солист</w:t>
      </w:r>
      <w:r w:rsidR="008F71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Роман Ильяшенко.</w:t>
      </w:r>
    </w:p>
    <w:p w:rsidR="004B7A5E" w:rsidRPr="00851749" w:rsidRDefault="004B7A5E" w:rsidP="00B531DE">
      <w:pPr>
        <w:pStyle w:val="a3"/>
        <w:shd w:val="clear" w:color="auto" w:fill="FFFFFF"/>
        <w:spacing w:before="120" w:beforeAutospacing="0" w:after="120" w:afterAutospacing="0" w:line="360" w:lineRule="auto"/>
        <w:ind w:left="-284" w:firstLine="284"/>
        <w:jc w:val="both"/>
        <w:rPr>
          <w:sz w:val="28"/>
          <w:szCs w:val="28"/>
        </w:rPr>
      </w:pPr>
      <w:r w:rsidRPr="00851749">
        <w:rPr>
          <w:sz w:val="28"/>
          <w:szCs w:val="28"/>
        </w:rPr>
        <w:t>Музыка не стоит на месте, она постоянно развивается, появляются более современные электронные музыкальные  инструменты, которые органично дополняют классические, образуя тем самым синтетический музыкальный союз.</w:t>
      </w:r>
    </w:p>
    <w:p w:rsidR="004B7A5E" w:rsidRPr="00851749" w:rsidRDefault="004B7A5E" w:rsidP="00B531DE">
      <w:pPr>
        <w:pStyle w:val="a3"/>
        <w:shd w:val="clear" w:color="auto" w:fill="FFFFFF"/>
        <w:spacing w:before="120" w:beforeAutospacing="0" w:after="120" w:afterAutospacing="0" w:line="360" w:lineRule="auto"/>
        <w:ind w:left="-284" w:firstLine="284"/>
        <w:jc w:val="both"/>
        <w:rPr>
          <w:sz w:val="28"/>
          <w:szCs w:val="28"/>
        </w:rPr>
      </w:pPr>
      <w:r w:rsidRPr="00851749">
        <w:rPr>
          <w:sz w:val="28"/>
          <w:szCs w:val="28"/>
        </w:rPr>
        <w:t>Чувства людей, их скорби и радости изливаются в музыке, как реки, стремятся они в безбрежность её океана и музыка возвращается к людям ликующая и радостная, скорбная и лирическая, подобно тому, как океан возвращает рекам их влагу!!!</w:t>
      </w:r>
    </w:p>
    <w:p w:rsidR="004B7A5E" w:rsidRPr="00851749" w:rsidRDefault="004B7A5E" w:rsidP="00B531DE">
      <w:pPr>
        <w:pStyle w:val="a3"/>
        <w:shd w:val="clear" w:color="auto" w:fill="FFFFFF"/>
        <w:spacing w:before="120" w:beforeAutospacing="0" w:after="120" w:afterAutospacing="0" w:line="360" w:lineRule="auto"/>
        <w:ind w:left="-284" w:firstLine="284"/>
        <w:jc w:val="both"/>
        <w:rPr>
          <w:sz w:val="28"/>
          <w:szCs w:val="28"/>
        </w:rPr>
      </w:pPr>
      <w:r w:rsidRPr="00851749">
        <w:rPr>
          <w:sz w:val="28"/>
          <w:szCs w:val="28"/>
        </w:rPr>
        <w:t xml:space="preserve">Всем Мира! Добра! Творческого вдохновения! </w:t>
      </w:r>
    </w:p>
    <w:p w:rsidR="004B7A5E" w:rsidRPr="00851749" w:rsidRDefault="004B7A5E" w:rsidP="00B531DE">
      <w:pPr>
        <w:pStyle w:val="a3"/>
        <w:shd w:val="clear" w:color="auto" w:fill="FFFFFF"/>
        <w:spacing w:before="120" w:beforeAutospacing="0" w:after="120" w:afterAutospacing="0" w:line="360" w:lineRule="auto"/>
        <w:ind w:left="-284" w:firstLine="284"/>
        <w:jc w:val="both"/>
        <w:rPr>
          <w:sz w:val="28"/>
          <w:szCs w:val="28"/>
        </w:rPr>
      </w:pPr>
      <w:r w:rsidRPr="00851749">
        <w:rPr>
          <w:sz w:val="28"/>
          <w:szCs w:val="28"/>
        </w:rPr>
        <w:t>И пусть в вашей душе всегда звучит Музыка!!!</w:t>
      </w:r>
    </w:p>
    <w:p w:rsidR="005F4ED2" w:rsidRDefault="00083869" w:rsidP="00B531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1749">
        <w:rPr>
          <w:rFonts w:ascii="Times New Roman" w:hAnsi="Times New Roman" w:cs="Times New Roman"/>
          <w:sz w:val="28"/>
          <w:szCs w:val="28"/>
        </w:rPr>
        <w:t>С праздником, до</w:t>
      </w:r>
      <w:r w:rsidR="004A1A5B">
        <w:rPr>
          <w:rFonts w:ascii="Times New Roman" w:hAnsi="Times New Roman" w:cs="Times New Roman"/>
          <w:sz w:val="28"/>
          <w:szCs w:val="28"/>
        </w:rPr>
        <w:t>рогие друзья!</w:t>
      </w:r>
    </w:p>
    <w:p w:rsidR="00D63954" w:rsidRDefault="00D63954" w:rsidP="00B531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A76" w:rsidRPr="00C01A76" w:rsidRDefault="00C01A76" w:rsidP="00D639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1A76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C01A76" w:rsidRDefault="00C01A76" w:rsidP="00D63954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 Музыкальная энциклопедия. В 6 томах. – М..1973-1982. </w:t>
      </w:r>
    </w:p>
    <w:p w:rsidR="00C01A76" w:rsidRDefault="00C01A76" w:rsidP="00D63954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Музыкально-энциклопедический словарь. – М..1990. </w:t>
      </w:r>
    </w:p>
    <w:p w:rsidR="00C01A76" w:rsidRDefault="00C01A76" w:rsidP="00D63954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proofErr w:type="spellStart"/>
      <w:r>
        <w:rPr>
          <w:rFonts w:ascii="Times New Roman" w:hAnsi="Times New Roman"/>
          <w:sz w:val="28"/>
          <w:szCs w:val="28"/>
        </w:rPr>
        <w:t>Гивенталь</w:t>
      </w:r>
      <w:proofErr w:type="spellEnd"/>
      <w:r w:rsidR="003D0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Ирина. Музыкальная литература зарубежных стран.  Выпуск 6. М.: Музыка, 2014.</w:t>
      </w:r>
    </w:p>
    <w:p w:rsidR="00C01A76" w:rsidRDefault="00C01A76" w:rsidP="00D63954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 </w:t>
      </w:r>
      <w:proofErr w:type="spellStart"/>
      <w:r>
        <w:rPr>
          <w:rFonts w:ascii="Times New Roman" w:hAnsi="Times New Roman"/>
          <w:sz w:val="28"/>
          <w:szCs w:val="28"/>
        </w:rPr>
        <w:t>Охалова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D0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И.В. Русская музыкальная литература. Выпуск 5. М.: Музыка, 2017.</w:t>
      </w:r>
    </w:p>
    <w:p w:rsidR="00C01A76" w:rsidRDefault="00C01A76" w:rsidP="00D63954">
      <w:pPr>
        <w:spacing w:line="360" w:lineRule="auto"/>
        <w:ind w:left="-426" w:firstLine="426"/>
        <w:jc w:val="both"/>
        <w:rPr>
          <w:rFonts w:ascii="Times New Roman" w:eastAsia="TimesNewRomanPSMT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Интернет - источники:</w:t>
      </w:r>
    </w:p>
    <w:p w:rsidR="00B577C4" w:rsidRDefault="00C01A76" w:rsidP="00D63954">
      <w:pPr>
        <w:widowControl w:val="0"/>
        <w:tabs>
          <w:tab w:val="left" w:pos="4253"/>
        </w:tabs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htthttps://ruslania.com/ru/noty/156855-muzykalnaja-literatura-ekspress-kursp://dmsh-cher.irk.muzkult.ru/Resursi_dly_skachivaniy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(дата обращения 03.09.2024)</w:t>
      </w:r>
    </w:p>
    <w:p w:rsidR="00D36C5D" w:rsidRDefault="00D36C5D" w:rsidP="00D63954">
      <w:pPr>
        <w:widowControl w:val="0"/>
        <w:tabs>
          <w:tab w:val="left" w:pos="4253"/>
        </w:tabs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0336AE" w:rsidRDefault="000336AE" w:rsidP="00B531DE">
      <w:pPr>
        <w:widowControl w:val="0"/>
        <w:tabs>
          <w:tab w:val="left" w:pos="4253"/>
        </w:tabs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336AE" w:rsidRPr="0039009A" w:rsidRDefault="000336AE" w:rsidP="0039009A">
      <w:pPr>
        <w:widowControl w:val="0"/>
        <w:tabs>
          <w:tab w:val="left" w:pos="4253"/>
        </w:tabs>
        <w:spacing w:after="0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p w:rsidR="00B577C4" w:rsidRPr="003D0E9F" w:rsidRDefault="00B577C4" w:rsidP="00B577C4">
      <w:pPr>
        <w:widowControl w:val="0"/>
        <w:tabs>
          <w:tab w:val="left" w:pos="4253"/>
        </w:tabs>
        <w:spacing w:after="0"/>
        <w:ind w:left="-426" w:right="-1" w:firstLine="426"/>
        <w:contextualSpacing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3D0E9F">
        <w:rPr>
          <w:rFonts w:ascii="Times New Roman" w:eastAsia="Calibri" w:hAnsi="Times New Roman"/>
          <w:b/>
          <w:bCs/>
          <w:sz w:val="28"/>
          <w:szCs w:val="28"/>
        </w:rPr>
        <w:t>Фото отчет</w:t>
      </w:r>
    </w:p>
    <w:p w:rsidR="00205629" w:rsidRPr="00E70ED8" w:rsidRDefault="00205629" w:rsidP="00205629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E70ED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Музыкальная гостиная к юбилею К.</w:t>
      </w:r>
      <w:r w:rsidR="003728B3" w:rsidRPr="00E70ED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Pr="00E70ED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Дебюсси</w:t>
      </w:r>
      <w:r w:rsidR="00B577C4" w:rsidRPr="00E70ED8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для учащихся ДМШ</w:t>
      </w:r>
    </w:p>
    <w:p w:rsidR="00D36C5D" w:rsidRDefault="00DF7064" w:rsidP="00BC71F8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747AC" wp14:editId="24E578BD">
            <wp:extent cx="2189675" cy="2981325"/>
            <wp:effectExtent l="0" t="0" r="1270" b="0"/>
            <wp:docPr id="1" name="Рисунок 1" descr="F:\2 Музыкальная гостиная\photo1677427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узыкальная гостиная\photo16774277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32" cy="29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0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056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B30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577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B30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B3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5A9D4" wp14:editId="7B60E235">
            <wp:extent cx="2247446" cy="2997183"/>
            <wp:effectExtent l="0" t="0" r="635" b="0"/>
            <wp:docPr id="2" name="Рисунок 2" descr="F:\2 Музыкальная гостиная\photo1677427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узыкальная гостиная\photo16774278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49" cy="30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D8" w:rsidRPr="00BC71F8" w:rsidRDefault="003728B3" w:rsidP="00BC71F8">
      <w:pPr>
        <w:ind w:left="-284"/>
        <w:jc w:val="center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</w:pPr>
      <w:r w:rsidRPr="00E70ED8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>Концерт-под</w:t>
      </w:r>
      <w:r w:rsidR="00BC71F8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>арок к Международному дню Музыки</w:t>
      </w:r>
    </w:p>
    <w:p w:rsidR="007A1F94" w:rsidRDefault="007A1F94" w:rsidP="00D36C5D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4E2E8C" wp14:editId="2F5C6D07">
            <wp:extent cx="3000375" cy="2266950"/>
            <wp:effectExtent l="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C5D">
        <w:rPr>
          <w:noProof/>
          <w:lang w:eastAsia="ru-RU"/>
        </w:rPr>
        <w:t xml:space="preserve">     </w:t>
      </w:r>
      <w:r w:rsidR="00D36C5D">
        <w:rPr>
          <w:noProof/>
          <w:lang w:eastAsia="ru-RU"/>
        </w:rPr>
        <w:drawing>
          <wp:inline distT="0" distB="0" distL="0" distR="0" wp14:anchorId="2AC7D47D" wp14:editId="6BCFCF31">
            <wp:extent cx="2914650" cy="2265523"/>
            <wp:effectExtent l="0" t="0" r="0" b="190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3945" cy="226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ED8" w:rsidRPr="00E70ED8" w:rsidRDefault="00E70ED8" w:rsidP="00D36C5D">
      <w:pPr>
        <w:ind w:left="-567"/>
        <w:rPr>
          <w:rFonts w:ascii="Times New Roman" w:hAnsi="Times New Roman" w:cs="Times New Roman"/>
          <w:b/>
          <w:i/>
          <w:color w:val="4F81BD" w:themeColor="accent1"/>
        </w:rPr>
      </w:pPr>
      <w:r w:rsidRPr="00E70ED8"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 xml:space="preserve"> Ансамбль народных инструментов  4-го курса</w:t>
      </w:r>
      <w:r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 xml:space="preserve">   </w:t>
      </w:r>
      <w:r w:rsidRPr="00E70ED8"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 xml:space="preserve"> </w:t>
      </w:r>
      <w:r w:rsidRPr="00E70ED8"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 xml:space="preserve">   Вокально-инструментальный ансамбль 1 курс</w:t>
      </w:r>
      <w:r w:rsidR="003D0E9F">
        <w:rPr>
          <w:noProof/>
          <w:lang w:eastAsia="ru-RU"/>
        </w:rPr>
        <w:drawing>
          <wp:inline distT="0" distB="0" distL="0" distR="0" wp14:anchorId="6D6A5911" wp14:editId="23E7E0B5">
            <wp:extent cx="1695450" cy="20955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ED8">
        <w:rPr>
          <w:rFonts w:ascii="Times New Roman" w:hAnsi="Times New Roman" w:cs="Times New Roman"/>
          <w:b/>
          <w:i/>
          <w:noProof/>
          <w:color w:val="4F81BD" w:themeColor="accent1"/>
          <w:lang w:eastAsia="ru-RU"/>
        </w:rPr>
        <w:t>а</w:t>
      </w:r>
      <w:r w:rsidR="003D0E9F">
        <w:rPr>
          <w:noProof/>
          <w:lang w:eastAsia="ru-RU"/>
        </w:rPr>
        <w:t xml:space="preserve">                                               </w:t>
      </w:r>
      <w:r w:rsidR="003D0E9F">
        <w:rPr>
          <w:noProof/>
          <w:lang w:eastAsia="ru-RU"/>
        </w:rPr>
        <w:drawing>
          <wp:inline distT="0" distB="0" distL="0" distR="0" wp14:anchorId="7970B8C2" wp14:editId="746CF10B">
            <wp:extent cx="2809875" cy="2092960"/>
            <wp:effectExtent l="0" t="0" r="9525" b="254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1" w:rsidRDefault="0039009A" w:rsidP="000854B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23F382" wp14:editId="4D417567">
            <wp:extent cx="2381250" cy="333375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6051" cy="334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366">
        <w:rPr>
          <w:noProof/>
          <w:lang w:eastAsia="ru-RU"/>
        </w:rPr>
        <w:t xml:space="preserve">                                 </w:t>
      </w:r>
      <w:r w:rsidR="008B6366">
        <w:rPr>
          <w:noProof/>
          <w:lang w:eastAsia="ru-RU"/>
        </w:rPr>
        <w:drawing>
          <wp:inline distT="0" distB="0" distL="0" distR="0" wp14:anchorId="6341CC94" wp14:editId="6E5233A3">
            <wp:extent cx="2495550" cy="33337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0CD" w:rsidRPr="00D36C5D" w:rsidRDefault="000854B1" w:rsidP="004130CD">
      <w:pPr>
        <w:ind w:left="-567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D36C5D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ВЕДУЩАЯ:   Татьяна Сергеева                                          СОЛО</w:t>
      </w:r>
      <w:r w:rsidRPr="00D36C5D">
        <w:rPr>
          <w:rFonts w:ascii="Arabic Typesetting" w:hAnsi="Arabic Typesetting" w:cs="Arabic Typesetting"/>
          <w:b/>
          <w:i/>
          <w:color w:val="548DD4" w:themeColor="text2" w:themeTint="99"/>
          <w:sz w:val="20"/>
          <w:szCs w:val="20"/>
        </w:rPr>
        <w:t xml:space="preserve"> </w:t>
      </w:r>
      <w:r w:rsidRPr="00D36C5D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НА</w:t>
      </w:r>
      <w:r w:rsidRPr="00D36C5D">
        <w:rPr>
          <w:rFonts w:ascii="Arabic Typesetting" w:hAnsi="Arabic Typesetting" w:cs="Arabic Typesetting"/>
          <w:b/>
          <w:i/>
          <w:color w:val="548DD4" w:themeColor="text2" w:themeTint="99"/>
          <w:sz w:val="20"/>
          <w:szCs w:val="20"/>
        </w:rPr>
        <w:t xml:space="preserve"> </w:t>
      </w:r>
      <w:r w:rsidRPr="00D36C5D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САКСОФОНЕ</w:t>
      </w:r>
      <w:r w:rsidRPr="00D36C5D">
        <w:rPr>
          <w:rFonts w:ascii="Times New Roman" w:hAnsi="Times New Roman" w:cs="Times New Roman"/>
          <w:b/>
          <w:i/>
          <w:color w:val="548DD4" w:themeColor="text2" w:themeTint="99"/>
        </w:rPr>
        <w:t>:  Татьяна Колисниченко</w:t>
      </w:r>
    </w:p>
    <w:p w:rsidR="004130CD" w:rsidRDefault="004130CD" w:rsidP="004130C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3E74E" wp14:editId="5F1D752C">
            <wp:extent cx="4133850" cy="22860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0CD" w:rsidRDefault="004130CD" w:rsidP="004130CD">
      <w:pPr>
        <w:ind w:left="-567"/>
        <w:jc w:val="center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0854B1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СОЛО</w:t>
      </w:r>
      <w:r w:rsidRPr="000854B1">
        <w:rPr>
          <w:rFonts w:ascii="Arabic Typesetting" w:hAnsi="Arabic Typesetting" w:cs="Arabic Typesetting"/>
          <w:b/>
          <w:i/>
          <w:color w:val="548DD4" w:themeColor="text2" w:themeTint="99"/>
          <w:sz w:val="20"/>
          <w:szCs w:val="20"/>
        </w:rPr>
        <w:t xml:space="preserve"> </w:t>
      </w:r>
      <w:r w:rsidRPr="000854B1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НА</w:t>
      </w:r>
      <w:r w:rsidRPr="000854B1">
        <w:rPr>
          <w:rFonts w:ascii="Arabic Typesetting" w:hAnsi="Arabic Typesetting" w:cs="Arabic Typesetting"/>
          <w:b/>
          <w:i/>
          <w:color w:val="548DD4" w:themeColor="text2" w:themeTint="99"/>
          <w:sz w:val="20"/>
          <w:szCs w:val="20"/>
        </w:rPr>
        <w:t xml:space="preserve"> </w:t>
      </w:r>
      <w:r w:rsidRPr="000854B1">
        <w:rPr>
          <w:rFonts w:ascii="Times New Roman" w:hAnsi="Times New Roman" w:cs="Times New Roman"/>
          <w:b/>
          <w:i/>
          <w:color w:val="548DD4" w:themeColor="text2" w:themeTint="99"/>
          <w:sz w:val="20"/>
          <w:szCs w:val="20"/>
        </w:rPr>
        <w:t>САКСОФОНЕ</w:t>
      </w:r>
      <w:r>
        <w:rPr>
          <w:rFonts w:ascii="Times New Roman" w:hAnsi="Times New Roman" w:cs="Times New Roman"/>
          <w:b/>
          <w:i/>
          <w:color w:val="548DD4" w:themeColor="text2" w:themeTint="99"/>
        </w:rPr>
        <w:t>:  Станислав Синявский</w:t>
      </w:r>
    </w:p>
    <w:p w:rsidR="003D0E9F" w:rsidRPr="000854B1" w:rsidRDefault="003D0E9F" w:rsidP="004130C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70ED8" w:rsidRDefault="00633E5A" w:rsidP="004A1A5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96656A" w:rsidRPr="00E70ED8" w:rsidRDefault="0096656A" w:rsidP="0096656A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5FA69F" wp14:editId="0AD9B82B">
            <wp:extent cx="6762750" cy="9744075"/>
            <wp:effectExtent l="0" t="0" r="0" b="952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3155" cy="97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56A" w:rsidRPr="00E70ED8" w:rsidSect="003D0E9F">
      <w:pgSz w:w="11906" w:h="16838"/>
      <w:pgMar w:top="851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24B5"/>
    <w:multiLevelType w:val="hybridMultilevel"/>
    <w:tmpl w:val="FEB03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25185"/>
    <w:multiLevelType w:val="hybridMultilevel"/>
    <w:tmpl w:val="582E5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CA6A02"/>
    <w:multiLevelType w:val="hybridMultilevel"/>
    <w:tmpl w:val="3F480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F67C7"/>
    <w:multiLevelType w:val="hybridMultilevel"/>
    <w:tmpl w:val="EA2664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5E"/>
    <w:rsid w:val="000336AE"/>
    <w:rsid w:val="00052FBB"/>
    <w:rsid w:val="00083869"/>
    <w:rsid w:val="000854B1"/>
    <w:rsid w:val="000A552E"/>
    <w:rsid w:val="000D0449"/>
    <w:rsid w:val="00131172"/>
    <w:rsid w:val="00202A35"/>
    <w:rsid w:val="00205629"/>
    <w:rsid w:val="00262570"/>
    <w:rsid w:val="002C306D"/>
    <w:rsid w:val="002C576B"/>
    <w:rsid w:val="00344F02"/>
    <w:rsid w:val="00362271"/>
    <w:rsid w:val="003728B3"/>
    <w:rsid w:val="0039009A"/>
    <w:rsid w:val="0039028E"/>
    <w:rsid w:val="003D0E9F"/>
    <w:rsid w:val="004130CD"/>
    <w:rsid w:val="00434540"/>
    <w:rsid w:val="00443301"/>
    <w:rsid w:val="004A1A5B"/>
    <w:rsid w:val="004B7A5E"/>
    <w:rsid w:val="005B30A5"/>
    <w:rsid w:val="005F4ED2"/>
    <w:rsid w:val="00611303"/>
    <w:rsid w:val="00633E5A"/>
    <w:rsid w:val="006A5BF0"/>
    <w:rsid w:val="00712380"/>
    <w:rsid w:val="007151D4"/>
    <w:rsid w:val="007622EB"/>
    <w:rsid w:val="007A1F94"/>
    <w:rsid w:val="007E18C9"/>
    <w:rsid w:val="00851749"/>
    <w:rsid w:val="008B6366"/>
    <w:rsid w:val="008F7115"/>
    <w:rsid w:val="00915E4E"/>
    <w:rsid w:val="0096656A"/>
    <w:rsid w:val="00977D12"/>
    <w:rsid w:val="00983A05"/>
    <w:rsid w:val="009F0FF6"/>
    <w:rsid w:val="00A43B93"/>
    <w:rsid w:val="00A51C1E"/>
    <w:rsid w:val="00A64D92"/>
    <w:rsid w:val="00AE417A"/>
    <w:rsid w:val="00AE572A"/>
    <w:rsid w:val="00B11369"/>
    <w:rsid w:val="00B43976"/>
    <w:rsid w:val="00B531DE"/>
    <w:rsid w:val="00B577C4"/>
    <w:rsid w:val="00B924DB"/>
    <w:rsid w:val="00BC71F8"/>
    <w:rsid w:val="00BD0765"/>
    <w:rsid w:val="00BF68E7"/>
    <w:rsid w:val="00C01A76"/>
    <w:rsid w:val="00CF4540"/>
    <w:rsid w:val="00D226C8"/>
    <w:rsid w:val="00D36C5D"/>
    <w:rsid w:val="00D63954"/>
    <w:rsid w:val="00D95E61"/>
    <w:rsid w:val="00DF7064"/>
    <w:rsid w:val="00E30BB3"/>
    <w:rsid w:val="00E467EE"/>
    <w:rsid w:val="00E63165"/>
    <w:rsid w:val="00E65748"/>
    <w:rsid w:val="00E70ED8"/>
    <w:rsid w:val="00E8077D"/>
    <w:rsid w:val="00F12191"/>
    <w:rsid w:val="00F37294"/>
    <w:rsid w:val="00FC4767"/>
    <w:rsid w:val="00FE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7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7D1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622E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924DB"/>
    <w:pPr>
      <w:ind w:left="720"/>
      <w:contextualSpacing/>
    </w:pPr>
    <w:rPr>
      <w:rFonts w:ascii="Times New Roman" w:hAnsi="Times New Roman"/>
      <w:color w:val="000000" w:themeColor="text1"/>
      <w:sz w:val="24"/>
    </w:rPr>
  </w:style>
  <w:style w:type="paragraph" w:styleId="a7">
    <w:name w:val="No Spacing"/>
    <w:uiPriority w:val="1"/>
    <w:qFormat/>
    <w:rsid w:val="00CF4540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F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7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7D1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622E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924DB"/>
    <w:pPr>
      <w:ind w:left="720"/>
      <w:contextualSpacing/>
    </w:pPr>
    <w:rPr>
      <w:rFonts w:ascii="Times New Roman" w:hAnsi="Times New Roman"/>
      <w:color w:val="000000" w:themeColor="text1"/>
      <w:sz w:val="24"/>
    </w:rPr>
  </w:style>
  <w:style w:type="paragraph" w:styleId="a7">
    <w:name w:val="No Spacing"/>
    <w:uiPriority w:val="1"/>
    <w:qFormat/>
    <w:rsid w:val="00CF4540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F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7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.ruwiki.ru/wiki/%D0%9C%D1%83%D0%B7%D1%8B%D0%BA%D0%B0%D0%BB%D1%8C%D0%BD%D0%BE%D0%B5_%D0%BF%D1%80%D0%BE%D0%B8%D0%B7%D0%B2%D0%B5%D0%B4%D0%B5%D0%BD%D0%B8%D0%B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u.ruwiki.ru/wiki/%D0%A4%D1%80%D0%B0%D0%BD%D1%86%D1%83%D0%B7%D1%81%D0%BA%D0%B8%D0%B9_%D1%8F%D0%B7%D1%8B%D0%BA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12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Юнита</dc:creator>
  <cp:lastModifiedBy>Юнита</cp:lastModifiedBy>
  <cp:revision>55</cp:revision>
  <cp:lastPrinted>2024-09-26T12:36:00Z</cp:lastPrinted>
  <dcterms:created xsi:type="dcterms:W3CDTF">2024-09-24T09:12:00Z</dcterms:created>
  <dcterms:modified xsi:type="dcterms:W3CDTF">2024-12-18T06:59:00Z</dcterms:modified>
</cp:coreProperties>
</file>