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BF3" w:rsidRPr="00063BF3" w:rsidRDefault="00063BF3" w:rsidP="00063BF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BF3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Иванова  Инга Александровна</w:t>
      </w:r>
    </w:p>
    <w:p w:rsidR="00063BF3" w:rsidRPr="00063BF3" w:rsidRDefault="00063BF3" w:rsidP="00063BF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BF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МО « Оленегорский горно промышленный колледж»</w:t>
      </w:r>
    </w:p>
    <w:p w:rsidR="00063BF3" w:rsidRPr="00063BF3" w:rsidRDefault="00063BF3" w:rsidP="00063BF3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3B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</w:p>
    <w:p w:rsidR="00063BF3" w:rsidRDefault="00063BF3" w:rsidP="00D40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</w:pPr>
    </w:p>
    <w:p w:rsidR="00063BF3" w:rsidRDefault="00063BF3" w:rsidP="00D40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</w:pPr>
    </w:p>
    <w:p w:rsidR="00063BF3" w:rsidRDefault="00063BF3" w:rsidP="00D40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</w:pPr>
    </w:p>
    <w:p w:rsidR="00063BF3" w:rsidRDefault="00063BF3" w:rsidP="00D40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</w:pPr>
    </w:p>
    <w:p w:rsidR="00063BF3" w:rsidRDefault="00063BF3" w:rsidP="00D40D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</w:pPr>
    </w:p>
    <w:p w:rsidR="00063BF3" w:rsidRDefault="00063BF3" w:rsidP="00063BF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</w:pPr>
      <w:r w:rsidRPr="00063BF3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 xml:space="preserve">ТЕХНОЛОГИЯ ПРОЕКТНОГО ОБУЧЕНИЯ, КАК СРЕДСТВО ФОРМИРОВАНИЯ ОБЩИХ И ПРОФЕССИОНАЛЬНЫХ КОМПЕТЕНЦИЙ СТУДЕНТОВ СПЕЦИАЛЬНОСТИ </w:t>
      </w:r>
    </w:p>
    <w:p w:rsidR="00063BF3" w:rsidRPr="00063BF3" w:rsidRDefault="00063BF3" w:rsidP="00063BF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</w:pPr>
      <w:r w:rsidRPr="00063BF3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>08.02.04 (270813) «ВОДОСНАБЖЕНИЕ И ВОДООТВЕДЕНИЕ» (БАЗОВАЯ ПОДГОТОВКА).</w:t>
      </w:r>
    </w:p>
    <w:p w:rsidR="00D40D01" w:rsidRPr="005C3C49" w:rsidRDefault="00063BF3" w:rsidP="00063BF3">
      <w:pPr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  <w:br w:type="page"/>
      </w:r>
    </w:p>
    <w:p w:rsidR="00D40D01" w:rsidRPr="005C3C49" w:rsidRDefault="00D40D01" w:rsidP="00170F0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pacing w:val="-9"/>
          <w:sz w:val="24"/>
          <w:szCs w:val="24"/>
          <w:lang w:eastAsia="ru-RU"/>
        </w:rPr>
      </w:pPr>
      <w:r w:rsidRPr="005C3C49">
        <w:rPr>
          <w:rFonts w:ascii="Times New Roman" w:eastAsia="Times New Roman" w:hAnsi="Times New Roman" w:cs="Times New Roman"/>
          <w:b/>
          <w:color w:val="000000"/>
          <w:spacing w:val="-11"/>
          <w:sz w:val="24"/>
          <w:szCs w:val="24"/>
          <w:lang w:eastAsia="ru-RU"/>
        </w:rPr>
        <w:lastRenderedPageBreak/>
        <w:t xml:space="preserve">Технология проектного обучения (метод проектов) </w:t>
      </w:r>
      <w:r w:rsidRPr="005C3C4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является</w:t>
      </w:r>
      <w:r w:rsidRPr="005C3C4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 xml:space="preserve"> одной из базовых образовательных технологий, </w:t>
      </w:r>
      <w:r w:rsidRPr="005C3C49">
        <w:rPr>
          <w:rFonts w:ascii="Times New Roman" w:eastAsia="Times New Roman" w:hAnsi="Times New Roman" w:cs="Times New Roman"/>
          <w:spacing w:val="-11"/>
          <w:sz w:val="24"/>
          <w:szCs w:val="24"/>
          <w:lang w:eastAsia="ru-RU"/>
        </w:rPr>
        <w:t>поддерживающих</w:t>
      </w:r>
      <w:r w:rsidRPr="005C3C49">
        <w:rPr>
          <w:rFonts w:ascii="Times New Roman" w:eastAsia="Times New Roman" w:hAnsi="Times New Roman" w:cs="Times New Roman"/>
          <w:color w:val="92D050"/>
          <w:spacing w:val="-11"/>
          <w:sz w:val="24"/>
          <w:szCs w:val="24"/>
          <w:lang w:eastAsia="ru-RU"/>
        </w:rPr>
        <w:t xml:space="preserve"> </w:t>
      </w:r>
      <w:r w:rsidRPr="005C3C49"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  <w:lang w:eastAsia="ru-RU"/>
        </w:rPr>
        <w:t xml:space="preserve"> компе</w:t>
      </w:r>
      <w:r w:rsidRPr="005C3C49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 xml:space="preserve">тентностно - ориентированный подход в образовании. 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t>Метод проектов</w:t>
      </w:r>
      <w:r w:rsidRPr="005C3C49">
        <w:rPr>
          <w:rFonts w:ascii="Times New Roman" w:hAnsi="Times New Roman" w:cs="Times New Roman"/>
          <w:sz w:val="24"/>
          <w:szCs w:val="24"/>
        </w:rPr>
        <w:t xml:space="preserve"> по своей дидактической сущности нацелен на формирование способностей, обладая которыми, выпускник образовательного учреждения оказывается более приспособленным к жизни, умеющим адаптироваться к из</w:t>
      </w:r>
      <w:r w:rsidRPr="005C3C49">
        <w:rPr>
          <w:rFonts w:ascii="Times New Roman" w:hAnsi="Times New Roman" w:cs="Times New Roman"/>
          <w:sz w:val="24"/>
          <w:szCs w:val="24"/>
        </w:rPr>
        <w:softHyphen/>
        <w:t>меняющимся условиям, ориентироваться в разнообразных ситуациях, работать в различных коллективах, потому что проектная деятельность является куль</w:t>
      </w:r>
      <w:r w:rsidRPr="005C3C49">
        <w:rPr>
          <w:rFonts w:ascii="Times New Roman" w:hAnsi="Times New Roman" w:cs="Times New Roman"/>
          <w:sz w:val="24"/>
          <w:szCs w:val="24"/>
        </w:rPr>
        <w:softHyphen/>
        <w:t>турной формой деятельности, в которой возможно формирование способности.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С самого начала студент оказывается в ситуации неопределенности, но именно это и стимулирует его познавательную активность. С другой стороны, ситуация неопределенности при выполнении проекта вызывает у студентов специфические сложности, которые носят объективный характер.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t xml:space="preserve"> Обучающимся трудно: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-намечать ведущие и текущие (промежуточные) цели и задачи, 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-искать пути их решения, выбирая оптимальный прием при наличии альтернативы,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 -осуществлять и аргументировать выбор, предусмотреть последствия выбора,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-действовать самостоятельно (без подсказки преподавателя);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- сравнивать полученный результат с </w:t>
      </w:r>
      <w:proofErr w:type="gramStart"/>
      <w:r w:rsidRPr="005C3C49">
        <w:rPr>
          <w:rFonts w:ascii="Times New Roman" w:hAnsi="Times New Roman" w:cs="Times New Roman"/>
          <w:sz w:val="24"/>
          <w:szCs w:val="24"/>
        </w:rPr>
        <w:t>требуемым</w:t>
      </w:r>
      <w:proofErr w:type="gramEnd"/>
      <w:r w:rsidRPr="005C3C49">
        <w:rPr>
          <w:rFonts w:ascii="Times New Roman" w:hAnsi="Times New Roman" w:cs="Times New Roman"/>
          <w:sz w:val="24"/>
          <w:szCs w:val="24"/>
        </w:rPr>
        <w:t>,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-корректировать деятельность с учетом промежуточных результатов, 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-объективно оценивать процесс и результат проектирования.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t>Преодоление этих трудностей является одной из ведущих дидактических целей метода проектов.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t>Суть этого метода</w:t>
      </w:r>
      <w:r w:rsidRPr="005C3C49">
        <w:rPr>
          <w:rFonts w:ascii="Times New Roman" w:hAnsi="Times New Roman" w:cs="Times New Roman"/>
          <w:sz w:val="24"/>
          <w:szCs w:val="24"/>
        </w:rPr>
        <w:t xml:space="preserve"> - стимулировать интерес студентов к определенным проблемам, решение которых предполагает владение опреде</w:t>
      </w:r>
      <w:r w:rsidRPr="005C3C49">
        <w:rPr>
          <w:rFonts w:ascii="Times New Roman" w:hAnsi="Times New Roman" w:cs="Times New Roman"/>
          <w:sz w:val="24"/>
          <w:szCs w:val="24"/>
        </w:rPr>
        <w:softHyphen/>
        <w:t>ленной суммой знаний и через проектную деятельность предполагает практи</w:t>
      </w:r>
      <w:r w:rsidRPr="005C3C49">
        <w:rPr>
          <w:rFonts w:ascii="Times New Roman" w:hAnsi="Times New Roman" w:cs="Times New Roman"/>
          <w:sz w:val="24"/>
          <w:szCs w:val="24"/>
        </w:rPr>
        <w:softHyphen/>
        <w:t>ческое применение имеющихся и приобретенных знаний. Этот метод позволяет реально соединить теоретические знания с практическим опытом их применения.</w:t>
      </w:r>
    </w:p>
    <w:p w:rsidR="00D40D01" w:rsidRP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Хочу продемонстрировать применение метода проектов на примере  подготовки специалистов среднего звена по специальности 08.02.04 (270813) «Водоснабжение и водоотведение» (базовая подготовка). Работа велась в процессе освоения ПМ.05 Оборудование систем и сооружений водоснабжения и водоотведения при изучении:</w:t>
      </w:r>
    </w:p>
    <w:p w:rsidR="00D40D01" w:rsidRPr="005C3C49" w:rsidRDefault="00D40D01" w:rsidP="00170F08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МДК 05.01 Наружные сети и сооружения</w:t>
      </w:r>
    </w:p>
    <w:p w:rsidR="00D40D01" w:rsidRPr="005C3C49" w:rsidRDefault="00D40D01" w:rsidP="00170F08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МДК 05.02 Насосы и насосные станции</w:t>
      </w:r>
    </w:p>
    <w:p w:rsidR="00D40D01" w:rsidRPr="005C3C49" w:rsidRDefault="00D40D01" w:rsidP="00170F08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МДК 05.03 Устройство систем водоснабжения и водоотведения.</w:t>
      </w:r>
    </w:p>
    <w:p w:rsidR="005C3C49" w:rsidRDefault="00D40D01" w:rsidP="00170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Работа велась параллельно и проходила в несколько этапов:</w:t>
      </w:r>
    </w:p>
    <w:p w:rsidR="00D40D01" w:rsidRPr="005C3C49" w:rsidRDefault="005C3C49" w:rsidP="00063B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1этап – </w:t>
      </w:r>
      <w:r w:rsidRPr="005C3C49">
        <w:rPr>
          <w:rFonts w:ascii="Times New Roman" w:hAnsi="Times New Roman" w:cs="Times New Roman"/>
          <w:b/>
          <w:bCs/>
          <w:sz w:val="24"/>
          <w:szCs w:val="24"/>
        </w:rPr>
        <w:t>проблематизация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3C49">
        <w:rPr>
          <w:rFonts w:ascii="Times New Roman" w:hAnsi="Times New Roman" w:cs="Times New Roman"/>
          <w:bCs/>
          <w:sz w:val="24"/>
          <w:szCs w:val="24"/>
        </w:rPr>
        <w:t xml:space="preserve">Началом работы над проектом, побудительным стимулом к деятельности является постановка проблемы. На этом этапе преподаватель помогает студенту выявить проблему, </w:t>
      </w:r>
      <w:r w:rsidR="005C3C49" w:rsidRPr="005C3C49">
        <w:rPr>
          <w:rFonts w:ascii="Times New Roman" w:hAnsi="Times New Roman" w:cs="Times New Roman"/>
          <w:bCs/>
          <w:sz w:val="24"/>
          <w:szCs w:val="24"/>
        </w:rPr>
        <w:t xml:space="preserve"> интерес</w:t>
      </w:r>
      <w:r w:rsidRPr="005C3C49">
        <w:rPr>
          <w:rFonts w:ascii="Times New Roman" w:hAnsi="Times New Roman" w:cs="Times New Roman"/>
          <w:bCs/>
          <w:sz w:val="24"/>
          <w:szCs w:val="24"/>
        </w:rPr>
        <w:t>ную для него</w:t>
      </w:r>
      <w:r w:rsidRPr="005C3C49">
        <w:rPr>
          <w:rFonts w:ascii="Times New Roman" w:hAnsi="Times New Roman" w:cs="Times New Roman"/>
          <w:bCs/>
          <w:color w:val="92D050"/>
          <w:sz w:val="24"/>
          <w:szCs w:val="24"/>
        </w:rPr>
        <w:t>,</w:t>
      </w:r>
      <w:r w:rsidRPr="005C3C49">
        <w:rPr>
          <w:rFonts w:ascii="Times New Roman" w:hAnsi="Times New Roman" w:cs="Times New Roman"/>
          <w:bCs/>
          <w:sz w:val="24"/>
          <w:szCs w:val="24"/>
        </w:rPr>
        <w:t xml:space="preserve"> связанную с его дальнейшей трудовой деятельностью. 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3C49">
        <w:rPr>
          <w:rFonts w:ascii="Times New Roman" w:hAnsi="Times New Roman" w:cs="Times New Roman"/>
          <w:bCs/>
          <w:sz w:val="24"/>
          <w:szCs w:val="24"/>
        </w:rPr>
        <w:t xml:space="preserve">В качестве побудительного стимула  мною </w:t>
      </w:r>
      <w:r w:rsidR="005C3C49" w:rsidRPr="005C3C49">
        <w:rPr>
          <w:rFonts w:ascii="Times New Roman" w:hAnsi="Times New Roman" w:cs="Times New Roman"/>
          <w:bCs/>
          <w:sz w:val="24"/>
          <w:szCs w:val="24"/>
        </w:rPr>
        <w:t xml:space="preserve">были </w:t>
      </w:r>
      <w:r w:rsidRPr="005C3C49">
        <w:rPr>
          <w:rFonts w:ascii="Times New Roman" w:hAnsi="Times New Roman" w:cs="Times New Roman"/>
          <w:bCs/>
          <w:sz w:val="24"/>
          <w:szCs w:val="24"/>
        </w:rPr>
        <w:t>использованы: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3C49">
        <w:rPr>
          <w:rFonts w:ascii="Times New Roman" w:hAnsi="Times New Roman" w:cs="Times New Roman"/>
          <w:bCs/>
          <w:sz w:val="24"/>
          <w:szCs w:val="24"/>
        </w:rPr>
        <w:t xml:space="preserve">-  проведение </w:t>
      </w:r>
      <w:r w:rsidRPr="005C3C49">
        <w:rPr>
          <w:rFonts w:ascii="Times New Roman" w:hAnsi="Times New Roman" w:cs="Times New Roman"/>
          <w:b/>
          <w:bCs/>
          <w:sz w:val="24"/>
          <w:szCs w:val="24"/>
        </w:rPr>
        <w:t xml:space="preserve">внеклассного мероприятия </w:t>
      </w:r>
      <w:r w:rsidRPr="005C3C49">
        <w:rPr>
          <w:rFonts w:ascii="Times New Roman" w:hAnsi="Times New Roman" w:cs="Times New Roman"/>
          <w:bCs/>
          <w:sz w:val="24"/>
          <w:szCs w:val="24"/>
        </w:rPr>
        <w:t>на тему «Структура профильного предприятия ДГУП Водоканал» с участием представителей предприятия;</w:t>
      </w:r>
    </w:p>
    <w:p w:rsidR="00D40D01" w:rsidRPr="005C3C49" w:rsidRDefault="00D40D01" w:rsidP="005C3C4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3C49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5C3C49">
        <w:rPr>
          <w:rFonts w:ascii="Times New Roman" w:hAnsi="Times New Roman" w:cs="Times New Roman"/>
          <w:b/>
          <w:bCs/>
          <w:sz w:val="24"/>
          <w:szCs w:val="24"/>
        </w:rPr>
        <w:t>организация экскурсии</w:t>
      </w:r>
      <w:r w:rsidRPr="005C3C49">
        <w:rPr>
          <w:rFonts w:ascii="Times New Roman" w:hAnsi="Times New Roman" w:cs="Times New Roman"/>
          <w:bCs/>
          <w:sz w:val="24"/>
          <w:szCs w:val="24"/>
        </w:rPr>
        <w:t xml:space="preserve"> на станцию водоподготовки и на очистные сооружения канализации профильного предприятия ДГУП «Водоканал» г. Оленегорска</w:t>
      </w:r>
      <w:r w:rsidR="005C3C49">
        <w:rPr>
          <w:rFonts w:ascii="Times New Roman" w:hAnsi="Times New Roman" w:cs="Times New Roman"/>
          <w:bCs/>
          <w:sz w:val="24"/>
          <w:szCs w:val="24"/>
        </w:rPr>
        <w:t>.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t xml:space="preserve">2этап – </w:t>
      </w:r>
      <w:r w:rsidRPr="005C3C49">
        <w:rPr>
          <w:rFonts w:ascii="Times New Roman" w:hAnsi="Times New Roman" w:cs="Times New Roman"/>
          <w:b/>
          <w:bCs/>
          <w:sz w:val="24"/>
          <w:szCs w:val="24"/>
        </w:rPr>
        <w:t>целеполагание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C3C49">
        <w:rPr>
          <w:rFonts w:ascii="Times New Roman" w:hAnsi="Times New Roman" w:cs="Times New Roman"/>
          <w:bCs/>
          <w:sz w:val="24"/>
          <w:szCs w:val="24"/>
        </w:rPr>
        <w:t xml:space="preserve">Когда проблеме проекта удается придать личностно значимый характер, у студента возникает первичный мотив к деятельности. На этом этапе лучше вносится ясность в тематику,  определяются цель работы и </w:t>
      </w:r>
      <w:r w:rsidRPr="00063BF3">
        <w:rPr>
          <w:rFonts w:ascii="Times New Roman" w:hAnsi="Times New Roman" w:cs="Times New Roman"/>
          <w:bCs/>
          <w:iCs/>
          <w:sz w:val="24"/>
          <w:szCs w:val="24"/>
        </w:rPr>
        <w:t>проектный продукт</w:t>
      </w:r>
      <w:r w:rsidRPr="005C3C49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  <w:r w:rsidRPr="005C3C49">
        <w:rPr>
          <w:rFonts w:ascii="Times New Roman" w:hAnsi="Times New Roman" w:cs="Times New Roman"/>
          <w:bCs/>
          <w:sz w:val="24"/>
          <w:szCs w:val="24"/>
        </w:rPr>
        <w:t>решается</w:t>
      </w:r>
      <w:r w:rsidR="005C3C49">
        <w:rPr>
          <w:rFonts w:ascii="Times New Roman" w:hAnsi="Times New Roman" w:cs="Times New Roman"/>
          <w:bCs/>
          <w:sz w:val="24"/>
          <w:szCs w:val="24"/>
        </w:rPr>
        <w:t>, что будет со</w:t>
      </w:r>
      <w:r w:rsidRPr="005C3C49">
        <w:rPr>
          <w:rFonts w:ascii="Times New Roman" w:hAnsi="Times New Roman" w:cs="Times New Roman"/>
          <w:bCs/>
          <w:sz w:val="24"/>
          <w:szCs w:val="24"/>
        </w:rPr>
        <w:t>здано для того, чтобы цель проекта была достигнута.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В результате наших совместных усилий была выбрана следующая тематика проектов (привожу несколько примеров):</w:t>
      </w:r>
    </w:p>
    <w:p w:rsidR="00D40D01" w:rsidRPr="005C3C49" w:rsidRDefault="00D40D01" w:rsidP="00D40D0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Анализ качественных показателей питьевой воды г.Оленегорска;</w:t>
      </w:r>
    </w:p>
    <w:p w:rsidR="00D40D01" w:rsidRPr="005C3C49" w:rsidRDefault="00D40D01" w:rsidP="00D40D0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Исследование мероприятий по контролю качества водоподготовки;</w:t>
      </w:r>
    </w:p>
    <w:p w:rsidR="00D40D01" w:rsidRPr="005C3C49" w:rsidRDefault="00D40D01" w:rsidP="00D40D0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Исследование влияния источника водоснабжения  г.Оленегорска на состав сооружений станции водоподготовки;</w:t>
      </w:r>
    </w:p>
    <w:p w:rsidR="00D40D01" w:rsidRPr="005C3C49" w:rsidRDefault="00D40D01" w:rsidP="00D40D0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Изучение технологии очистки сточных вод на ОСК г.Оленегорска;</w:t>
      </w:r>
    </w:p>
    <w:p w:rsidR="00D40D01" w:rsidRPr="005C3C49" w:rsidRDefault="00D40D01" w:rsidP="00D40D0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Насосные установки систем и сооружений водоснабжения и водоотведения;</w:t>
      </w:r>
    </w:p>
    <w:p w:rsidR="00D40D01" w:rsidRPr="005C3C49" w:rsidRDefault="00D40D01" w:rsidP="00D40D01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Изучение блока механической очистки сточных вод и т.д.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Когда появляется четкое представление об исходной проблеме проекта и ясна ее цель, надо спланировать виды деятельность, которые необходимо выполнить по реализации цели проекта. 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t>3этап – планирование деятельности</w:t>
      </w:r>
    </w:p>
    <w:p w:rsidR="00D40D01" w:rsidRPr="00713754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На этом этапе определяются задачи и способы выполнения проекта, оговариваются сроки работы и оцениваются имеющиеся ресурсы. </w:t>
      </w:r>
    </w:p>
    <w:p w:rsidR="004D3080" w:rsidRPr="004D3080" w:rsidRDefault="004D3080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080">
        <w:rPr>
          <w:rFonts w:ascii="Times New Roman" w:hAnsi="Times New Roman" w:cs="Times New Roman"/>
          <w:sz w:val="24"/>
          <w:szCs w:val="24"/>
        </w:rPr>
        <w:t xml:space="preserve">Планирование деятельности всегда представляет определенную трудность для многих студентов, поэтому здесь может потребоваться значительная помощь преподавателя. На этом этапе </w:t>
      </w:r>
      <w:r>
        <w:rPr>
          <w:rFonts w:ascii="Times New Roman" w:hAnsi="Times New Roman" w:cs="Times New Roman"/>
          <w:sz w:val="24"/>
          <w:szCs w:val="24"/>
        </w:rPr>
        <w:t>предлагаю</w:t>
      </w:r>
      <w:r w:rsidRPr="004D3080">
        <w:rPr>
          <w:rFonts w:ascii="Times New Roman" w:hAnsi="Times New Roman" w:cs="Times New Roman"/>
          <w:sz w:val="24"/>
          <w:szCs w:val="24"/>
        </w:rPr>
        <w:t xml:space="preserve"> воспользоваться представленной таблицей, которая поможет не только вовремя выполнить проект, но и грамотно его описать.</w:t>
      </w:r>
    </w:p>
    <w:p w:rsidR="004D3080" w:rsidRPr="004D3080" w:rsidRDefault="004D3080">
      <w:pPr>
        <w:rPr>
          <w:rFonts w:ascii="Times New Roman" w:hAnsi="Times New Roman" w:cs="Times New Roman"/>
          <w:sz w:val="24"/>
          <w:szCs w:val="24"/>
        </w:rPr>
      </w:pPr>
      <w:r w:rsidRPr="004D3080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49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5954"/>
      </w:tblGrid>
      <w:tr w:rsidR="004D3080" w:rsidRPr="004D3080" w:rsidTr="004D3080">
        <w:trPr>
          <w:trHeight w:hRule="exact" w:val="492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Вопрос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</w:t>
            </w:r>
          </w:p>
        </w:tc>
      </w:tr>
      <w:tr w:rsidR="004D3080" w:rsidRPr="004D3080" w:rsidTr="004D3080">
        <w:trPr>
          <w:trHeight w:hRule="exact" w:val="526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Почему выбрана эта тема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Описание проблемы проекта, (например, актуальность проекта)</w:t>
            </w:r>
          </w:p>
        </w:tc>
      </w:tr>
      <w:tr w:rsidR="004D3080" w:rsidRPr="004D3080" w:rsidTr="004D3080">
        <w:trPr>
          <w:trHeight w:hRule="exact" w:val="547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Что надо сделать, чтобы решить данную проблему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цели проекта </w:t>
            </w:r>
          </w:p>
        </w:tc>
      </w:tr>
      <w:tr w:rsidR="004D3080" w:rsidRPr="004D3080" w:rsidTr="004D3080">
        <w:trPr>
          <w:trHeight w:hRule="exact" w:val="569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Что необходимо сделать, чтобы достичь цели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Определить задачи разработки проекта, что конкретно необходимо сделать</w:t>
            </w:r>
          </w:p>
        </w:tc>
      </w:tr>
      <w:tr w:rsidR="004D3080" w:rsidRPr="004D3080" w:rsidTr="004D3080">
        <w:trPr>
          <w:trHeight w:hRule="exact" w:val="563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необходимо разработать, чтобы цель была достиг</w:t>
            </w: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нута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 xml:space="preserve">Образ проектного продукта (ожидаемый результат) </w:t>
            </w:r>
          </w:p>
        </w:tc>
      </w:tr>
      <w:tr w:rsidR="004D3080" w:rsidRPr="004D3080" w:rsidTr="004D3080">
        <w:trPr>
          <w:trHeight w:hRule="exact" w:val="84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Какие   шаги   необходимо проделать  от  выявления  про</w:t>
            </w:r>
            <w:r w:rsidRPr="004D3080">
              <w:rPr>
                <w:rFonts w:ascii="Times New Roman" w:hAnsi="Times New Roman" w:cs="Times New Roman"/>
                <w:sz w:val="24"/>
                <w:szCs w:val="24"/>
              </w:rPr>
              <w:softHyphen/>
              <w:t>блемы проекта до реализации цели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Перечисление основных этапов работы</w:t>
            </w:r>
          </w:p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 xml:space="preserve">(описание проекта) </w:t>
            </w:r>
          </w:p>
        </w:tc>
      </w:tr>
      <w:tr w:rsidR="004D3080" w:rsidRPr="004D3080" w:rsidTr="002122C6">
        <w:trPr>
          <w:trHeight w:hRule="exact" w:val="582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Как будут решаться задачи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Определение способов работы на каждом этапе, (например, изучение литературы)</w:t>
            </w:r>
          </w:p>
        </w:tc>
      </w:tr>
      <w:tr w:rsidR="004D3080" w:rsidRPr="004D3080" w:rsidTr="002122C6">
        <w:trPr>
          <w:trHeight w:hRule="exact" w:val="421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Когда будут выполняться задачи проекта</w:t>
            </w:r>
            <w:r w:rsidR="002122C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D3080" w:rsidRPr="004D3080" w:rsidRDefault="004D3080" w:rsidP="004D30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D3080">
              <w:rPr>
                <w:rFonts w:ascii="Times New Roman" w:hAnsi="Times New Roman" w:cs="Times New Roman"/>
                <w:sz w:val="24"/>
                <w:szCs w:val="24"/>
              </w:rPr>
              <w:t>Определение сроков работы</w:t>
            </w:r>
          </w:p>
        </w:tc>
      </w:tr>
    </w:tbl>
    <w:p w:rsidR="004D3080" w:rsidRPr="004D3080" w:rsidRDefault="004D3080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3C49">
        <w:rPr>
          <w:rFonts w:ascii="Times New Roman" w:hAnsi="Times New Roman" w:cs="Times New Roman"/>
          <w:b/>
          <w:sz w:val="24"/>
          <w:szCs w:val="24"/>
        </w:rPr>
        <w:t>4этап - реализация намеченного плана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Реализация  плана работы над проектом связана с изучением литературы и других источников информации, отбором информации; возможно, с проведением различных, наблюдений, исследований, опро</w:t>
      </w:r>
      <w:r w:rsidR="005C3C49">
        <w:rPr>
          <w:rFonts w:ascii="Times New Roman" w:hAnsi="Times New Roman" w:cs="Times New Roman"/>
          <w:sz w:val="24"/>
          <w:szCs w:val="24"/>
        </w:rPr>
        <w:t>сов; с анализом и обобщением по</w:t>
      </w:r>
      <w:r w:rsidRPr="005C3C49">
        <w:rPr>
          <w:rFonts w:ascii="Times New Roman" w:hAnsi="Times New Roman" w:cs="Times New Roman"/>
          <w:sz w:val="24"/>
          <w:szCs w:val="24"/>
        </w:rPr>
        <w:t>лученных данных; с формулированием выв</w:t>
      </w:r>
      <w:r w:rsidR="005C3C49">
        <w:rPr>
          <w:rFonts w:ascii="Times New Roman" w:hAnsi="Times New Roman" w:cs="Times New Roman"/>
          <w:sz w:val="24"/>
          <w:szCs w:val="24"/>
        </w:rPr>
        <w:t>одов и формированием на этой ос</w:t>
      </w:r>
      <w:r w:rsidRPr="005C3C49">
        <w:rPr>
          <w:rFonts w:ascii="Times New Roman" w:hAnsi="Times New Roman" w:cs="Times New Roman"/>
          <w:sz w:val="24"/>
          <w:szCs w:val="24"/>
        </w:rPr>
        <w:t xml:space="preserve">нове собственной точки зрения на исходную проблему проекта и способов ее решения. 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На </w:t>
      </w:r>
      <w:r w:rsidR="005C3C49">
        <w:rPr>
          <w:rFonts w:ascii="Times New Roman" w:hAnsi="Times New Roman" w:cs="Times New Roman"/>
          <w:sz w:val="24"/>
          <w:szCs w:val="24"/>
        </w:rPr>
        <w:t>этом этапе преподавателю необхо</w:t>
      </w:r>
      <w:r w:rsidRPr="005C3C49">
        <w:rPr>
          <w:rFonts w:ascii="Times New Roman" w:hAnsi="Times New Roman" w:cs="Times New Roman"/>
          <w:sz w:val="24"/>
          <w:szCs w:val="24"/>
        </w:rPr>
        <w:t>димо проводить консультации, находить с</w:t>
      </w:r>
      <w:r w:rsidR="005C3C49">
        <w:rPr>
          <w:rFonts w:ascii="Times New Roman" w:hAnsi="Times New Roman" w:cs="Times New Roman"/>
          <w:sz w:val="24"/>
          <w:szCs w:val="24"/>
        </w:rPr>
        <w:t>пособы решения возникших трудно</w:t>
      </w:r>
      <w:r w:rsidRPr="005C3C49">
        <w:rPr>
          <w:rFonts w:ascii="Times New Roman" w:hAnsi="Times New Roman" w:cs="Times New Roman"/>
          <w:sz w:val="24"/>
          <w:szCs w:val="24"/>
        </w:rPr>
        <w:t>стей, следить, чтобы студент не потерял мотив к работе,  и определять контрольные точки - точки проверки работы над проектом.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В этом мне помогает индивидуальный график работы над проектами, работа с использованием сетевых ресурсов: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52"/>
        <w:gridCol w:w="6946"/>
      </w:tblGrid>
      <w:tr w:rsidR="00D40D01" w:rsidRPr="005C3C49" w:rsidTr="002122C6">
        <w:tc>
          <w:tcPr>
            <w:tcW w:w="3652" w:type="dxa"/>
          </w:tcPr>
          <w:p w:rsidR="00D40D01" w:rsidRPr="005C3C49" w:rsidRDefault="00D40D01" w:rsidP="004F506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Авторский сайт</w:t>
            </w:r>
          </w:p>
        </w:tc>
        <w:tc>
          <w:tcPr>
            <w:tcW w:w="6946" w:type="dxa"/>
          </w:tcPr>
          <w:p w:rsidR="00D40D01" w:rsidRPr="005C3C49" w:rsidRDefault="00713754" w:rsidP="00063BF3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Иванова И.А.</w:t>
            </w:r>
          </w:p>
        </w:tc>
      </w:tr>
      <w:tr w:rsidR="00D40D01" w:rsidRPr="005C3C49" w:rsidTr="002122C6">
        <w:tc>
          <w:tcPr>
            <w:tcW w:w="3652" w:type="dxa"/>
          </w:tcPr>
          <w:p w:rsidR="00D40D01" w:rsidRPr="005C3C49" w:rsidRDefault="00D40D01" w:rsidP="004F5067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Социальные сети ВКОНТАКТЕ</w:t>
            </w:r>
          </w:p>
        </w:tc>
        <w:tc>
          <w:tcPr>
            <w:tcW w:w="6946" w:type="dxa"/>
          </w:tcPr>
          <w:p w:rsidR="00D40D01" w:rsidRPr="005C3C49" w:rsidRDefault="00D40D01" w:rsidP="004F5067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Для студентов дневного отделения специальности 270 813 Водоснабжение и водоотведение </w:t>
            </w:r>
            <w:r w:rsidR="0071375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(закрытая группа)</w:t>
            </w:r>
          </w:p>
          <w:p w:rsidR="00D40D01" w:rsidRPr="005C3C49" w:rsidRDefault="00D40D01" w:rsidP="00713754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Для студентов заочного отделения специальности 270 813 Водоснабжение и водоотведение </w:t>
            </w:r>
            <w:r w:rsidR="0071375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(закрытая группа)</w:t>
            </w:r>
          </w:p>
        </w:tc>
      </w:tr>
      <w:tr w:rsidR="00D40D01" w:rsidRPr="005C3C49" w:rsidTr="002122C6">
        <w:tc>
          <w:tcPr>
            <w:tcW w:w="3652" w:type="dxa"/>
          </w:tcPr>
          <w:p w:rsidR="00D40D01" w:rsidRPr="005C3C49" w:rsidRDefault="00D40D01" w:rsidP="004F5067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Сетевой ресурс ОГПК</w:t>
            </w:r>
          </w:p>
        </w:tc>
        <w:tc>
          <w:tcPr>
            <w:tcW w:w="6946" w:type="dxa"/>
          </w:tcPr>
          <w:p w:rsidR="00D40D01" w:rsidRPr="00713754" w:rsidRDefault="00D40D01" w:rsidP="00713754">
            <w:pPr>
              <w:spacing w:line="360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71375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Public (</w:t>
            </w:r>
            <w:hyperlink r:id="rId6" w:history="1">
              <w:r w:rsidRPr="00713754">
                <w:rPr>
                  <w:rStyle w:val="a5"/>
                  <w:rFonts w:ascii="Times New Roman" w:hAnsi="Times New Roman" w:cs="Times New Roman"/>
                  <w:bCs/>
                  <w:iCs/>
                  <w:color w:val="auto"/>
                  <w:sz w:val="24"/>
                  <w:szCs w:val="24"/>
                  <w:u w:val="none"/>
                  <w:lang w:val="en-US"/>
                </w:rPr>
                <w:t>S</w:t>
              </w:r>
              <w:r w:rsidRPr="00713754">
                <w:rPr>
                  <w:rStyle w:val="a5"/>
                  <w:rFonts w:ascii="Times New Roman" w:hAnsi="Times New Roman" w:cs="Times New Roman"/>
                  <w:bCs/>
                  <w:iCs/>
                  <w:color w:val="auto"/>
                  <w:sz w:val="24"/>
                  <w:szCs w:val="24"/>
                  <w:u w:val="none"/>
                  <w:lang w:val="en-US"/>
                </w:rPr>
                <w:t>E</w:t>
              </w:r>
              <w:r w:rsidRPr="00713754">
                <w:rPr>
                  <w:rStyle w:val="a5"/>
                  <w:rFonts w:ascii="Times New Roman" w:hAnsi="Times New Roman" w:cs="Times New Roman"/>
                  <w:bCs/>
                  <w:iCs/>
                  <w:color w:val="auto"/>
                  <w:sz w:val="24"/>
                  <w:szCs w:val="24"/>
                  <w:u w:val="none"/>
                  <w:lang w:val="en-US"/>
                </w:rPr>
                <w:t>RVER</w:t>
              </w:r>
            </w:hyperlink>
            <w:r w:rsidRPr="0071375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 xml:space="preserve">) </w:t>
            </w:r>
            <w:r w:rsidR="0071375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папка</w:t>
            </w:r>
            <w:r w:rsidRPr="0071375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Иванова</w:t>
            </w:r>
          </w:p>
        </w:tc>
      </w:tr>
    </w:tbl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Авторский сайт преподавателя является средством информационной поддержки студентов, а работа в социальных сетях и использование сетевого ресурса ОГПК обеспечивает обратную связь. </w:t>
      </w:r>
    </w:p>
    <w:p w:rsidR="002122C6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Непременным условием проекта является его публичная защита, </w:t>
      </w:r>
      <w:r w:rsidRPr="005C3C49">
        <w:rPr>
          <w:rFonts w:ascii="Times New Roman" w:hAnsi="Times New Roman" w:cs="Times New Roman"/>
          <w:b/>
          <w:bCs/>
          <w:sz w:val="24"/>
          <w:szCs w:val="24"/>
        </w:rPr>
        <w:t xml:space="preserve">презентация </w:t>
      </w:r>
      <w:r w:rsidRPr="005C3C49">
        <w:rPr>
          <w:rFonts w:ascii="Times New Roman" w:hAnsi="Times New Roman" w:cs="Times New Roman"/>
          <w:sz w:val="24"/>
          <w:szCs w:val="24"/>
        </w:rPr>
        <w:t xml:space="preserve">результата работы. </w:t>
      </w:r>
      <w:bookmarkStart w:id="0" w:name="_GoBack"/>
      <w:bookmarkEnd w:id="0"/>
    </w:p>
    <w:p w:rsidR="00D40D01" w:rsidRPr="005C3C49" w:rsidRDefault="002122C6" w:rsidP="00063B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lastRenderedPageBreak/>
        <w:t>После презентации автору проекта, придется отвечать на вопросы публики. К этому надо быть готовым. Поэтому преподавателю  необходимо с автором проекта проговорить возможные вопросы, выслушать и скорректировать его ответы.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В качестве рефлексии обязательно необходимо составить </w:t>
      </w:r>
      <w:r w:rsidRPr="005C3C49">
        <w:rPr>
          <w:rFonts w:ascii="Times New Roman" w:hAnsi="Times New Roman" w:cs="Times New Roman"/>
          <w:b/>
          <w:bCs/>
          <w:sz w:val="24"/>
          <w:szCs w:val="24"/>
        </w:rPr>
        <w:t xml:space="preserve">письменный отчет </w:t>
      </w:r>
      <w:r w:rsidRPr="005C3C49">
        <w:rPr>
          <w:rFonts w:ascii="Times New Roman" w:hAnsi="Times New Roman" w:cs="Times New Roman"/>
          <w:sz w:val="24"/>
          <w:szCs w:val="24"/>
        </w:rPr>
        <w:t>о ходе работы, в котором описываются все этапы работы (начиная с определения проблемы проекта), все принимавшиеся решения с их обоснованием; все возникшие проблемы и способы их пр</w:t>
      </w:r>
      <w:r w:rsidR="005C3C49">
        <w:rPr>
          <w:rFonts w:ascii="Times New Roman" w:hAnsi="Times New Roman" w:cs="Times New Roman"/>
          <w:sz w:val="24"/>
          <w:szCs w:val="24"/>
        </w:rPr>
        <w:t>еодоления; подводятся итоги, де</w:t>
      </w:r>
      <w:r w:rsidRPr="005C3C49">
        <w:rPr>
          <w:rFonts w:ascii="Times New Roman" w:hAnsi="Times New Roman" w:cs="Times New Roman"/>
          <w:sz w:val="24"/>
          <w:szCs w:val="24"/>
        </w:rPr>
        <w:t>лаются выводы.</w:t>
      </w:r>
      <w:r w:rsidRPr="005C3C49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</w:p>
    <w:p w:rsidR="00D40D01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Данный отчет поможет п</w:t>
      </w:r>
      <w:r w:rsidR="005C3C49">
        <w:rPr>
          <w:rFonts w:ascii="Times New Roman" w:hAnsi="Times New Roman" w:cs="Times New Roman"/>
          <w:sz w:val="24"/>
          <w:szCs w:val="24"/>
        </w:rPr>
        <w:t>реподавателю внести корректиров</w:t>
      </w:r>
      <w:r w:rsidRPr="005C3C49">
        <w:rPr>
          <w:rFonts w:ascii="Times New Roman" w:hAnsi="Times New Roman" w:cs="Times New Roman"/>
          <w:sz w:val="24"/>
          <w:szCs w:val="24"/>
        </w:rPr>
        <w:t>ки в дальнейшую организацию проектной деятельности студентов.</w:t>
      </w:r>
    </w:p>
    <w:p w:rsidR="002122C6" w:rsidRDefault="002122C6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Студентам предлагаю следующий шаблон анализа отчета: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528"/>
        <w:gridCol w:w="4195"/>
      </w:tblGrid>
      <w:tr w:rsidR="002122C6" w:rsidTr="00310CC0">
        <w:tc>
          <w:tcPr>
            <w:tcW w:w="959" w:type="dxa"/>
          </w:tcPr>
          <w:p w:rsidR="002122C6" w:rsidRPr="00063BF3" w:rsidRDefault="002122C6" w:rsidP="00310C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BF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528" w:type="dxa"/>
          </w:tcPr>
          <w:p w:rsidR="002122C6" w:rsidRPr="00063BF3" w:rsidRDefault="00310CC0" w:rsidP="00310C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BF3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4195" w:type="dxa"/>
          </w:tcPr>
          <w:p w:rsidR="002122C6" w:rsidRPr="00063BF3" w:rsidRDefault="00310CC0" w:rsidP="00310C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BF3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проекта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Я выбрал эту тему, потому что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Цель моего проекта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Проектный продукт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Сбор информации (где и как искал информацию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В ходе работы столкнулся с такими проблемами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Способы решения возникших проблем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Причины невыполнения сроков работы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Что получилось, а где остались вопросы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Если начать работу заново, то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Работа над проектом дала мне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Работа над проектом показала мне, что (что узнал о себе)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22C6" w:rsidTr="00310CC0">
        <w:tc>
          <w:tcPr>
            <w:tcW w:w="959" w:type="dxa"/>
          </w:tcPr>
          <w:p w:rsidR="002122C6" w:rsidRPr="00310CC0" w:rsidRDefault="002122C6" w:rsidP="00310CC0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2122C6" w:rsidRDefault="00310CC0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0CC0">
              <w:rPr>
                <w:rFonts w:ascii="Times New Roman" w:hAnsi="Times New Roman" w:cs="Times New Roman"/>
                <w:sz w:val="24"/>
                <w:szCs w:val="24"/>
              </w:rPr>
              <w:t>Как данная работа может пригодиться в профессиональной деятельности</w:t>
            </w:r>
          </w:p>
        </w:tc>
        <w:tc>
          <w:tcPr>
            <w:tcW w:w="4195" w:type="dxa"/>
          </w:tcPr>
          <w:p w:rsidR="002122C6" w:rsidRDefault="002122C6" w:rsidP="00310C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122C6" w:rsidRPr="005C3C49" w:rsidRDefault="002122C6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D01" w:rsidRPr="005C3C49" w:rsidRDefault="00D40D01" w:rsidP="00D40D01">
      <w:pPr>
        <w:shd w:val="clear" w:color="auto" w:fill="FFFFFF"/>
        <w:tabs>
          <w:tab w:val="left" w:pos="85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5C3C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 специальности 270813 Водоснабжение и водоотведение</w:t>
      </w:r>
      <w:r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системе работали над проектами на протяжении </w:t>
      </w:r>
      <w:r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IV</w:t>
      </w:r>
      <w:r w:rsidR="005C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="00310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C3C49"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="005C3C4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="00310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5C3C49"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="00310C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="00310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310CC0"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V</w:t>
      </w:r>
      <w:r w:rsidR="00310CC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="00310CC0"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семестров и представили свои отчеты на квалификационном экзамене </w:t>
      </w:r>
      <w:r w:rsidR="00310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Pr="005C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ПМ. 05 Оборудование систем водоснабжения и водоотведения</w:t>
      </w:r>
      <w:r w:rsidR="00310C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 защите дипломных проектов.</w:t>
      </w:r>
    </w:p>
    <w:p w:rsidR="00D40D01" w:rsidRPr="005C3C49" w:rsidRDefault="00D40D01" w:rsidP="00D40D01">
      <w:pPr>
        <w:shd w:val="clear" w:color="auto" w:fill="FFFFFF"/>
        <w:tabs>
          <w:tab w:val="left" w:pos="85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3C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Результаты квалификационного экзамена</w:t>
      </w:r>
      <w:r w:rsidR="00310CC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по ПМ. 05</w:t>
      </w:r>
      <w:r w:rsidRPr="005C3C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110"/>
        <w:gridCol w:w="753"/>
        <w:gridCol w:w="636"/>
        <w:gridCol w:w="636"/>
        <w:gridCol w:w="636"/>
        <w:gridCol w:w="972"/>
        <w:gridCol w:w="1145"/>
      </w:tblGrid>
      <w:tr w:rsidR="00D40D01" w:rsidRPr="005C3C49" w:rsidTr="004F5067">
        <w:tc>
          <w:tcPr>
            <w:tcW w:w="5110" w:type="dxa"/>
          </w:tcPr>
          <w:p w:rsidR="00D40D01" w:rsidRPr="005C3C49" w:rsidRDefault="00D40D01" w:rsidP="00310CC0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Группа 3ВВ </w:t>
            </w:r>
          </w:p>
        </w:tc>
        <w:tc>
          <w:tcPr>
            <w:tcW w:w="753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636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636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636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972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Кач</w:t>
            </w:r>
            <w:proofErr w:type="spellEnd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.%</w:t>
            </w:r>
          </w:p>
        </w:tc>
        <w:tc>
          <w:tcPr>
            <w:tcW w:w="1145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.%</w:t>
            </w:r>
          </w:p>
        </w:tc>
      </w:tr>
      <w:tr w:rsidR="00D40D01" w:rsidRPr="005C3C49" w:rsidTr="004F5067">
        <w:tc>
          <w:tcPr>
            <w:tcW w:w="5110" w:type="dxa"/>
          </w:tcPr>
          <w:p w:rsidR="00D40D01" w:rsidRPr="005C3C49" w:rsidRDefault="00D40D01" w:rsidP="004F5067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eastAsiaTheme="minorHAnsi" w:hAnsi="Times New Roman" w:cs="Times New Roman"/>
                <w:sz w:val="24"/>
                <w:szCs w:val="24"/>
              </w:rPr>
              <w:t>Квалификационный экзамен по ПМ.05</w:t>
            </w:r>
          </w:p>
        </w:tc>
        <w:tc>
          <w:tcPr>
            <w:tcW w:w="753" w:type="dxa"/>
          </w:tcPr>
          <w:p w:rsidR="00D40D01" w:rsidRPr="005C3C49" w:rsidRDefault="00D40D01" w:rsidP="004F5067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eastAsiaTheme="minorHAns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36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6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36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2" w:type="dxa"/>
          </w:tcPr>
          <w:p w:rsidR="00D40D01" w:rsidRPr="00A741C2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1C2">
              <w:rPr>
                <w:rFonts w:ascii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1145" w:type="dxa"/>
          </w:tcPr>
          <w:p w:rsidR="00D40D01" w:rsidRPr="005C3C49" w:rsidRDefault="00D40D01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310CC0" w:rsidRDefault="00310CC0" w:rsidP="00D40D01">
      <w:pPr>
        <w:shd w:val="clear" w:color="auto" w:fill="FFFFFF"/>
        <w:tabs>
          <w:tab w:val="left" w:pos="85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741C2" w:rsidRDefault="00A741C2" w:rsidP="00D40D01">
      <w:pPr>
        <w:shd w:val="clear" w:color="auto" w:fill="FFFFFF"/>
        <w:tabs>
          <w:tab w:val="left" w:pos="85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741C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Результаты ГИА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:</w:t>
      </w:r>
      <w:proofErr w:type="gramEnd"/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5110"/>
        <w:gridCol w:w="753"/>
        <w:gridCol w:w="636"/>
        <w:gridCol w:w="636"/>
        <w:gridCol w:w="636"/>
        <w:gridCol w:w="972"/>
        <w:gridCol w:w="1145"/>
      </w:tblGrid>
      <w:tr w:rsidR="00A741C2" w:rsidRPr="005C3C49" w:rsidTr="004F5067">
        <w:tc>
          <w:tcPr>
            <w:tcW w:w="5110" w:type="dxa"/>
          </w:tcPr>
          <w:p w:rsidR="00A741C2" w:rsidRPr="005C3C49" w:rsidRDefault="00A741C2" w:rsidP="00A741C2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Группа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4</w:t>
            </w:r>
            <w:r w:rsidRPr="005C3C4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ВВ </w:t>
            </w:r>
          </w:p>
        </w:tc>
        <w:tc>
          <w:tcPr>
            <w:tcW w:w="753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636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636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636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972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Кач</w:t>
            </w:r>
            <w:proofErr w:type="spellEnd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.%</w:t>
            </w:r>
          </w:p>
        </w:tc>
        <w:tc>
          <w:tcPr>
            <w:tcW w:w="1145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.%</w:t>
            </w:r>
          </w:p>
        </w:tc>
      </w:tr>
      <w:tr w:rsidR="00A741C2" w:rsidRPr="005C3C49" w:rsidTr="004F5067">
        <w:tc>
          <w:tcPr>
            <w:tcW w:w="5110" w:type="dxa"/>
          </w:tcPr>
          <w:p w:rsidR="00A741C2" w:rsidRPr="005C3C49" w:rsidRDefault="00A741C2" w:rsidP="004F5067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Защита дипломных проектов</w:t>
            </w:r>
          </w:p>
        </w:tc>
        <w:tc>
          <w:tcPr>
            <w:tcW w:w="753" w:type="dxa"/>
          </w:tcPr>
          <w:p w:rsidR="00A741C2" w:rsidRPr="005C3C49" w:rsidRDefault="00A741C2" w:rsidP="00A741C2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6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6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2" w:type="dxa"/>
          </w:tcPr>
          <w:p w:rsidR="00A741C2" w:rsidRPr="00A741C2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1C2">
              <w:rPr>
                <w:rFonts w:ascii="Times New Roman" w:hAnsi="Times New Roman" w:cs="Times New Roman"/>
                <w:b/>
                <w:sz w:val="24"/>
                <w:szCs w:val="24"/>
              </w:rPr>
              <w:t>86,4</w:t>
            </w:r>
          </w:p>
        </w:tc>
        <w:tc>
          <w:tcPr>
            <w:tcW w:w="1145" w:type="dxa"/>
          </w:tcPr>
          <w:p w:rsidR="00A741C2" w:rsidRPr="005C3C49" w:rsidRDefault="00A741C2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63BF3" w:rsidRPr="005C3C49" w:rsidTr="004F5067">
        <w:tc>
          <w:tcPr>
            <w:tcW w:w="5110" w:type="dxa"/>
          </w:tcPr>
          <w:p w:rsidR="00063BF3" w:rsidRDefault="00063BF3" w:rsidP="00063BF3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63BF3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Группа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6</w:t>
            </w:r>
            <w:r w:rsidRPr="00063BF3">
              <w:rPr>
                <w:rFonts w:ascii="Times New Roman" w:eastAsiaTheme="minorHAnsi" w:hAnsi="Times New Roman" w:cs="Times New Roman"/>
                <w:sz w:val="24"/>
                <w:szCs w:val="24"/>
              </w:rPr>
              <w:t>ВВ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-з</w:t>
            </w:r>
          </w:p>
        </w:tc>
        <w:tc>
          <w:tcPr>
            <w:tcW w:w="753" w:type="dxa"/>
          </w:tcPr>
          <w:p w:rsidR="00063BF3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  <w:tc>
          <w:tcPr>
            <w:tcW w:w="636" w:type="dxa"/>
          </w:tcPr>
          <w:p w:rsidR="00063BF3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«5»</w:t>
            </w:r>
          </w:p>
        </w:tc>
        <w:tc>
          <w:tcPr>
            <w:tcW w:w="636" w:type="dxa"/>
          </w:tcPr>
          <w:p w:rsidR="00063BF3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«4»</w:t>
            </w:r>
          </w:p>
        </w:tc>
        <w:tc>
          <w:tcPr>
            <w:tcW w:w="636" w:type="dxa"/>
          </w:tcPr>
          <w:p w:rsidR="00063BF3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«3»</w:t>
            </w:r>
          </w:p>
        </w:tc>
        <w:tc>
          <w:tcPr>
            <w:tcW w:w="972" w:type="dxa"/>
          </w:tcPr>
          <w:p w:rsidR="00063BF3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Кач</w:t>
            </w:r>
            <w:proofErr w:type="spellEnd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.%</w:t>
            </w:r>
          </w:p>
        </w:tc>
        <w:tc>
          <w:tcPr>
            <w:tcW w:w="1145" w:type="dxa"/>
          </w:tcPr>
          <w:p w:rsidR="00063BF3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Обуч</w:t>
            </w:r>
            <w:proofErr w:type="spellEnd"/>
            <w:r w:rsidRPr="005C3C49">
              <w:rPr>
                <w:rFonts w:ascii="Times New Roman" w:hAnsi="Times New Roman" w:cs="Times New Roman"/>
                <w:sz w:val="24"/>
                <w:szCs w:val="24"/>
              </w:rPr>
              <w:t>.%</w:t>
            </w:r>
          </w:p>
        </w:tc>
      </w:tr>
      <w:tr w:rsidR="00A741C2" w:rsidRPr="005C3C49" w:rsidTr="004F5067">
        <w:tc>
          <w:tcPr>
            <w:tcW w:w="5110" w:type="dxa"/>
          </w:tcPr>
          <w:p w:rsidR="00A741C2" w:rsidRDefault="00063BF3" w:rsidP="004F5067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63BF3">
              <w:rPr>
                <w:rFonts w:ascii="Times New Roman" w:eastAsiaTheme="minorHAnsi" w:hAnsi="Times New Roman" w:cs="Times New Roman"/>
                <w:sz w:val="24"/>
                <w:szCs w:val="24"/>
              </w:rPr>
              <w:t>Защита дипломных проектов</w:t>
            </w:r>
          </w:p>
        </w:tc>
        <w:tc>
          <w:tcPr>
            <w:tcW w:w="753" w:type="dxa"/>
          </w:tcPr>
          <w:p w:rsidR="00A741C2" w:rsidRPr="005C3C49" w:rsidRDefault="00063BF3" w:rsidP="00A741C2">
            <w:pPr>
              <w:contextualSpacing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</w:tcPr>
          <w:p w:rsidR="00A741C2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6" w:type="dxa"/>
          </w:tcPr>
          <w:p w:rsidR="00A741C2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A741C2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72" w:type="dxa"/>
          </w:tcPr>
          <w:p w:rsidR="00A741C2" w:rsidRPr="00A741C2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145" w:type="dxa"/>
          </w:tcPr>
          <w:p w:rsidR="00A741C2" w:rsidRPr="005C3C49" w:rsidRDefault="00063BF3" w:rsidP="004F5067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063BF3" w:rsidRDefault="00063BF3" w:rsidP="00A741C2">
      <w:pPr>
        <w:shd w:val="clear" w:color="auto" w:fill="FFFFFF"/>
        <w:tabs>
          <w:tab w:val="left" w:pos="85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063BF3" w:rsidRDefault="00063BF3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A741C2" w:rsidRPr="00A741C2" w:rsidRDefault="00A741C2" w:rsidP="00A741C2">
      <w:pPr>
        <w:shd w:val="clear" w:color="auto" w:fill="FFFFFF"/>
        <w:tabs>
          <w:tab w:val="left" w:pos="85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В результате внедрения в учебный процесс метода проектов:</w:t>
      </w:r>
    </w:p>
    <w:p w:rsidR="00D40D01" w:rsidRPr="005C3C49" w:rsidRDefault="00D40D01" w:rsidP="00D40D01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закрепляются, обобщаются и систематизируются знания студентов путем их применения на практике;</w:t>
      </w:r>
    </w:p>
    <w:p w:rsidR="00D40D01" w:rsidRPr="005C3C49" w:rsidRDefault="00D40D01" w:rsidP="00D40D01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формируются навыки по осуществлению поиска, анализу и оценке необходимой информации;</w:t>
      </w:r>
    </w:p>
    <w:p w:rsidR="00D40D01" w:rsidRPr="005C3C49" w:rsidRDefault="00D40D01" w:rsidP="00D40D01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создаются условия для приобретения студентами специальных умений и навыков, необходимых в дальнейшей профессиональной деятельности;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 xml:space="preserve">-формируются коммуникативные навыки, умения работать в команде, коллективной и персональной ответственности, взаимопомощи, навыки </w:t>
      </w:r>
      <w:proofErr w:type="spellStart"/>
      <w:r w:rsidRPr="005C3C49">
        <w:rPr>
          <w:rFonts w:ascii="Times New Roman" w:hAnsi="Times New Roman" w:cs="Times New Roman"/>
          <w:sz w:val="24"/>
          <w:szCs w:val="24"/>
        </w:rPr>
        <w:t>самопрезентации</w:t>
      </w:r>
      <w:proofErr w:type="spellEnd"/>
      <w:r w:rsidRPr="005C3C49">
        <w:rPr>
          <w:rFonts w:ascii="Times New Roman" w:hAnsi="Times New Roman" w:cs="Times New Roman"/>
          <w:sz w:val="24"/>
          <w:szCs w:val="24"/>
        </w:rPr>
        <w:t>;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-</w:t>
      </w:r>
      <w:r w:rsidRPr="005C3C49">
        <w:rPr>
          <w:rFonts w:ascii="Times New Roman" w:hAnsi="Times New Roman" w:cs="Times New Roman"/>
          <w:sz w:val="24"/>
          <w:szCs w:val="24"/>
        </w:rPr>
        <w:tab/>
        <w:t>развиваются способности профессиональной адаптации к изменяющимся социально-экономическим условиям.</w:t>
      </w:r>
    </w:p>
    <w:p w:rsidR="00D40D01" w:rsidRPr="005C3C49" w:rsidRDefault="00D40D01" w:rsidP="00D40D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3C49">
        <w:rPr>
          <w:rFonts w:ascii="Times New Roman" w:hAnsi="Times New Roman" w:cs="Times New Roman"/>
          <w:sz w:val="24"/>
          <w:szCs w:val="24"/>
        </w:rPr>
        <w:t>Положительным моментом проделанной работы является то, что студенты, выступая</w:t>
      </w:r>
      <w:r w:rsidR="00063BF3">
        <w:rPr>
          <w:rFonts w:ascii="Times New Roman" w:hAnsi="Times New Roman" w:cs="Times New Roman"/>
          <w:sz w:val="24"/>
          <w:szCs w:val="24"/>
        </w:rPr>
        <w:t xml:space="preserve"> с разработанными проектами на мероприятиях</w:t>
      </w:r>
      <w:r w:rsidRPr="005C3C49">
        <w:rPr>
          <w:rFonts w:ascii="Times New Roman" w:hAnsi="Times New Roman" w:cs="Times New Roman"/>
          <w:sz w:val="24"/>
          <w:szCs w:val="24"/>
        </w:rPr>
        <w:t xml:space="preserve"> различного уровня, получают положительную оценку своей деят</w:t>
      </w:r>
      <w:r w:rsidR="00063BF3">
        <w:rPr>
          <w:rFonts w:ascii="Times New Roman" w:hAnsi="Times New Roman" w:cs="Times New Roman"/>
          <w:sz w:val="24"/>
          <w:szCs w:val="24"/>
        </w:rPr>
        <w:t>ельности со стороны внешних экс</w:t>
      </w:r>
      <w:r w:rsidRPr="005C3C49">
        <w:rPr>
          <w:rFonts w:ascii="Times New Roman" w:hAnsi="Times New Roman" w:cs="Times New Roman"/>
          <w:sz w:val="24"/>
          <w:szCs w:val="24"/>
        </w:rPr>
        <w:t>пертов, сравнивают свои проекты с другими, а это стимулирует желание быть конкурентоспособным.</w:t>
      </w:r>
    </w:p>
    <w:p w:rsidR="0010391E" w:rsidRPr="005C3C49" w:rsidRDefault="0010391E" w:rsidP="00D40D0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10391E" w:rsidRPr="005C3C49" w:rsidSect="00D40D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1C7C14"/>
    <w:lvl w:ilvl="0">
      <w:numFmt w:val="bullet"/>
      <w:lvlText w:val="*"/>
      <w:lvlJc w:val="left"/>
    </w:lvl>
  </w:abstractNum>
  <w:abstractNum w:abstractNumId="1">
    <w:nsid w:val="0CDB5CDC"/>
    <w:multiLevelType w:val="hybridMultilevel"/>
    <w:tmpl w:val="7AACAE44"/>
    <w:lvl w:ilvl="0" w:tplc="B5B8F13C">
      <w:start w:val="1"/>
      <w:numFmt w:val="decimal"/>
      <w:lvlText w:val="%1."/>
      <w:lvlJc w:val="center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882337"/>
    <w:multiLevelType w:val="hybridMultilevel"/>
    <w:tmpl w:val="610EDA26"/>
    <w:lvl w:ilvl="0" w:tplc="69569C0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86606"/>
    <w:multiLevelType w:val="hybridMultilevel"/>
    <w:tmpl w:val="658657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421E97"/>
    <w:multiLevelType w:val="hybridMultilevel"/>
    <w:tmpl w:val="76368F1A"/>
    <w:lvl w:ilvl="0" w:tplc="0419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88"/>
    <w:rsid w:val="00063BF3"/>
    <w:rsid w:val="0010391E"/>
    <w:rsid w:val="00170F08"/>
    <w:rsid w:val="002122C6"/>
    <w:rsid w:val="00310CC0"/>
    <w:rsid w:val="00365288"/>
    <w:rsid w:val="004D3080"/>
    <w:rsid w:val="005C3C49"/>
    <w:rsid w:val="00713754"/>
    <w:rsid w:val="00A741C2"/>
    <w:rsid w:val="00D4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D0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0D0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40D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D0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0D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0D0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40D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SERV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1420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2017-08-07T08:41:00Z</dcterms:created>
  <dcterms:modified xsi:type="dcterms:W3CDTF">2017-08-07T10:28:00Z</dcterms:modified>
</cp:coreProperties>
</file>