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07C" w:rsidRPr="00344FCF" w:rsidRDefault="003A257D" w:rsidP="00E470D0">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представление </w:t>
      </w:r>
      <w:r w:rsidR="002F207C" w:rsidRPr="00344FCF">
        <w:rPr>
          <w:rFonts w:ascii="Times New Roman" w:hAnsi="Times New Roman" w:cs="Times New Roman"/>
          <w:b/>
          <w:sz w:val="28"/>
          <w:szCs w:val="28"/>
        </w:rPr>
        <w:t xml:space="preserve"> инновационного</w:t>
      </w:r>
    </w:p>
    <w:p w:rsidR="002F207C" w:rsidRPr="00344FCF" w:rsidRDefault="002F207C" w:rsidP="00E470D0">
      <w:pPr>
        <w:autoSpaceDE w:val="0"/>
        <w:spacing w:after="0" w:line="240" w:lineRule="auto"/>
        <w:ind w:firstLine="585"/>
        <w:jc w:val="center"/>
        <w:rPr>
          <w:rFonts w:ascii="Times New Roman" w:hAnsi="Times New Roman" w:cs="Times New Roman"/>
          <w:b/>
          <w:sz w:val="28"/>
          <w:szCs w:val="28"/>
        </w:rPr>
      </w:pPr>
      <w:r w:rsidRPr="00344FCF">
        <w:rPr>
          <w:rFonts w:ascii="Times New Roman" w:hAnsi="Times New Roman" w:cs="Times New Roman"/>
          <w:b/>
          <w:sz w:val="28"/>
          <w:szCs w:val="28"/>
        </w:rPr>
        <w:t>педагогического опыт</w:t>
      </w:r>
      <w:r w:rsidR="00E470D0" w:rsidRPr="00344FCF">
        <w:rPr>
          <w:rFonts w:ascii="Times New Roman" w:hAnsi="Times New Roman" w:cs="Times New Roman"/>
          <w:b/>
          <w:sz w:val="28"/>
          <w:szCs w:val="28"/>
        </w:rPr>
        <w:t>а</w:t>
      </w:r>
    </w:p>
    <w:p w:rsidR="004575E9" w:rsidRPr="005B6C0B" w:rsidRDefault="00E470D0" w:rsidP="005B6C0B">
      <w:pPr>
        <w:rPr>
          <w:rFonts w:ascii="Times New Roman" w:hAnsi="Times New Roman" w:cs="Times New Roman"/>
          <w:sz w:val="28"/>
          <w:szCs w:val="28"/>
        </w:rPr>
      </w:pPr>
      <w:r w:rsidRPr="00E470D0">
        <w:rPr>
          <w:rFonts w:ascii="Times New Roman" w:hAnsi="Times New Roman" w:cs="Times New Roman"/>
          <w:sz w:val="28"/>
          <w:szCs w:val="28"/>
        </w:rPr>
        <w:t xml:space="preserve">  Современные условия жизни выдвигают новые требования к изучению иностранного языка, в центре которого стоит коммуникативная компетенция. А основным средством обучения иностранному языку является языковая среда. Я работаю в сельской школе. Возможности общаться с носителями языка и получать </w:t>
      </w:r>
      <w:r w:rsidR="004837BD">
        <w:rPr>
          <w:rFonts w:ascii="Times New Roman" w:hAnsi="Times New Roman" w:cs="Times New Roman"/>
          <w:sz w:val="28"/>
          <w:szCs w:val="28"/>
        </w:rPr>
        <w:t>страноведческие знания у обучающ</w:t>
      </w:r>
      <w:r w:rsidRPr="00E470D0">
        <w:rPr>
          <w:rFonts w:ascii="Times New Roman" w:hAnsi="Times New Roman" w:cs="Times New Roman"/>
          <w:sz w:val="28"/>
          <w:szCs w:val="28"/>
        </w:rPr>
        <w:t>ихся нет. Обучаясь иностранному языку в школе, учащиеся, находясь вне среды изучаемого языка и не испытывая потребности в общении на иностранном языке , имеют большие трудности при овладении лексического, языкового материала, а также при речевом общении. Но изучение и</w:t>
      </w:r>
      <w:r w:rsidR="003A257D">
        <w:rPr>
          <w:rFonts w:ascii="Times New Roman" w:hAnsi="Times New Roman" w:cs="Times New Roman"/>
          <w:sz w:val="28"/>
          <w:szCs w:val="28"/>
        </w:rPr>
        <w:t xml:space="preserve">ностранного  вызывает у </w:t>
      </w:r>
      <w:r w:rsidRPr="00E470D0">
        <w:rPr>
          <w:rFonts w:ascii="Times New Roman" w:hAnsi="Times New Roman" w:cs="Times New Roman"/>
          <w:sz w:val="28"/>
          <w:szCs w:val="28"/>
        </w:rPr>
        <w:t xml:space="preserve"> детей неподдельный интерес. Проанализировав уровень </w:t>
      </w:r>
      <w:proofErr w:type="spellStart"/>
      <w:r w:rsidRPr="00E470D0">
        <w:rPr>
          <w:rFonts w:ascii="Times New Roman" w:hAnsi="Times New Roman" w:cs="Times New Roman"/>
          <w:sz w:val="28"/>
          <w:szCs w:val="28"/>
        </w:rPr>
        <w:t>обученности</w:t>
      </w:r>
      <w:proofErr w:type="spellEnd"/>
      <w:r w:rsidR="00E44AF0">
        <w:rPr>
          <w:rFonts w:ascii="Times New Roman" w:hAnsi="Times New Roman" w:cs="Times New Roman"/>
          <w:sz w:val="28"/>
          <w:szCs w:val="28"/>
        </w:rPr>
        <w:t xml:space="preserve"> </w:t>
      </w:r>
      <w:r w:rsidR="004837BD">
        <w:rPr>
          <w:rFonts w:ascii="Times New Roman" w:hAnsi="Times New Roman" w:cs="Times New Roman"/>
          <w:sz w:val="28"/>
          <w:szCs w:val="28"/>
        </w:rPr>
        <w:t xml:space="preserve"> </w:t>
      </w:r>
      <w:r w:rsidRPr="00E470D0">
        <w:rPr>
          <w:rFonts w:ascii="Times New Roman" w:hAnsi="Times New Roman" w:cs="Times New Roman"/>
          <w:sz w:val="28"/>
          <w:szCs w:val="28"/>
        </w:rPr>
        <w:t xml:space="preserve"> учащихся и приняв во внимание результаты  диагностических исследований, я пришла к выводу, что в дальнейшем необходимо использовать такую педагогическую технологию, котор</w:t>
      </w:r>
      <w:r w:rsidR="00E44AF0">
        <w:rPr>
          <w:rFonts w:ascii="Times New Roman" w:hAnsi="Times New Roman" w:cs="Times New Roman"/>
          <w:sz w:val="28"/>
          <w:szCs w:val="28"/>
        </w:rPr>
        <w:t xml:space="preserve">ая бы давала возможность </w:t>
      </w:r>
      <w:r w:rsidRPr="00E470D0">
        <w:rPr>
          <w:rFonts w:ascii="Times New Roman" w:hAnsi="Times New Roman" w:cs="Times New Roman"/>
          <w:sz w:val="28"/>
          <w:szCs w:val="28"/>
        </w:rPr>
        <w:t xml:space="preserve"> ввести своих учеников в процессе познания, нацелить на поиск знания, то есть способствовало бы развитию личности. В ходе своей работы я пришла к выводу, что использование на уроках проектной методики,  способствует пробуждению интереса учащихся к изучаемому языку, снижению трудностей овладением иноязычной речи, стойкой мотивации</w:t>
      </w:r>
      <w:r w:rsidR="00E44AF0">
        <w:rPr>
          <w:rFonts w:ascii="Times New Roman" w:hAnsi="Times New Roman" w:cs="Times New Roman"/>
          <w:sz w:val="28"/>
          <w:szCs w:val="28"/>
        </w:rPr>
        <w:t>.</w:t>
      </w:r>
      <w:r w:rsidR="004575E9" w:rsidRPr="004575E9">
        <w:rPr>
          <w:rFonts w:ascii="Times New Roman" w:hAnsi="Times New Roman"/>
          <w:sz w:val="28"/>
          <w:szCs w:val="28"/>
        </w:rPr>
        <w:t xml:space="preserve"> </w:t>
      </w:r>
      <w:r w:rsidR="004575E9" w:rsidRPr="007E746B">
        <w:rPr>
          <w:rFonts w:ascii="Times New Roman" w:eastAsia="Calibri" w:hAnsi="Times New Roman" w:cs="Times New Roman"/>
          <w:sz w:val="28"/>
          <w:szCs w:val="28"/>
        </w:rPr>
        <w:t>Методическая  проблема</w:t>
      </w:r>
      <w:r w:rsidR="004575E9">
        <w:rPr>
          <w:rFonts w:ascii="Times New Roman" w:hAnsi="Times New Roman"/>
          <w:sz w:val="28"/>
          <w:szCs w:val="28"/>
        </w:rPr>
        <w:t xml:space="preserve"> :</w:t>
      </w:r>
      <w:r w:rsidR="00DB4CE9">
        <w:rPr>
          <w:rFonts w:ascii="Times New Roman" w:hAnsi="Times New Roman"/>
          <w:sz w:val="28"/>
          <w:szCs w:val="28"/>
        </w:rPr>
        <w:t xml:space="preserve"> </w:t>
      </w:r>
      <w:r w:rsidR="004575E9" w:rsidRPr="004575E9">
        <w:rPr>
          <w:rFonts w:ascii="Times New Roman" w:hAnsi="Times New Roman" w:cs="Times New Roman"/>
          <w:sz w:val="28"/>
          <w:szCs w:val="28"/>
        </w:rPr>
        <w:t>«</w:t>
      </w:r>
      <w:r w:rsidR="005B6C0B" w:rsidRPr="005B6C0B">
        <w:t xml:space="preserve"> </w:t>
      </w:r>
      <w:r w:rsidR="005B6C0B" w:rsidRPr="005B6C0B">
        <w:rPr>
          <w:rFonts w:ascii="Times New Roman" w:hAnsi="Times New Roman" w:cs="Times New Roman"/>
          <w:sz w:val="28"/>
          <w:szCs w:val="28"/>
        </w:rPr>
        <w:t>Метод проекта как средство формирования коммуникативной компетенции учащихся</w:t>
      </w:r>
      <w:r w:rsidR="004575E9" w:rsidRPr="005B6C0B">
        <w:rPr>
          <w:rFonts w:ascii="Times New Roman" w:hAnsi="Times New Roman" w:cs="Times New Roman"/>
          <w:sz w:val="28"/>
          <w:szCs w:val="28"/>
        </w:rPr>
        <w:t xml:space="preserve"> ».</w:t>
      </w:r>
    </w:p>
    <w:p w:rsidR="006B174D" w:rsidRPr="004575E9" w:rsidRDefault="002F207C" w:rsidP="004575E9">
      <w:pPr>
        <w:autoSpaceDE w:val="0"/>
        <w:spacing w:line="200" w:lineRule="atLeast"/>
        <w:ind w:firstLine="585"/>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 xml:space="preserve">Актуальность. </w:t>
      </w:r>
      <w:r>
        <w:rPr>
          <w:rFonts w:ascii="Times New Roman" w:hAnsi="Times New Roman" w:cs="Times New Roman"/>
          <w:sz w:val="28"/>
          <w:szCs w:val="28"/>
        </w:rPr>
        <w:t xml:space="preserve">В условиях перехода общеобразовательных школ на ФГОС ОО основные задачи образования заключаются в том, чтобы  не просто вооружить ученика фиксированным набором знаний, а сформировать у него умение и желание учиться, работать в команде, способность к самоизменению и саморазвитию на основе рефлексивной самоорганизации, чему способствует системно-деятельностный подход, основная идея  которого заключаются в том, что главный результат образования - это не отдельные знания, умения и навыки, а способность и готовность человека к эффективной и продуктивной деятельности в различных социально-значимых ситуациях. Реализации данной идеи в полной мере способствует проектная деятельность, значимость которой раскрывается </w:t>
      </w:r>
      <w:r>
        <w:rPr>
          <w:rFonts w:ascii="Times New Roman" w:hAnsi="Times New Roman" w:cs="Times New Roman"/>
          <w:color w:val="0000FF"/>
          <w:sz w:val="28"/>
          <w:szCs w:val="28"/>
        </w:rPr>
        <w:t xml:space="preserve"> </w:t>
      </w:r>
      <w:r>
        <w:rPr>
          <w:rFonts w:ascii="Times New Roman" w:hAnsi="Times New Roman" w:cs="Times New Roman"/>
          <w:sz w:val="28"/>
          <w:szCs w:val="28"/>
        </w:rPr>
        <w:t>в новых стандартах. Все отмеченное выше  способствовало ориентации моей педагогической деятельности на работу  в рамках обозначенной проблемы.</w:t>
      </w:r>
      <w:r w:rsidR="006B174D" w:rsidRPr="006B174D">
        <w:rPr>
          <w:rFonts w:ascii="Times New Roman" w:hAnsi="Times New Roman" w:cs="Times New Roman"/>
          <w:sz w:val="28"/>
          <w:szCs w:val="28"/>
        </w:rPr>
        <w:t xml:space="preserve"> Проектный метод как никакой другой повышает качество обучения, активизирует истинное учение учеников, потому что этот метод</w:t>
      </w:r>
    </w:p>
    <w:p w:rsidR="006B174D" w:rsidRDefault="006B174D" w:rsidP="006B174D">
      <w:pPr>
        <w:rPr>
          <w:rFonts w:ascii="Times New Roman" w:hAnsi="Times New Roman" w:cs="Times New Roman"/>
          <w:sz w:val="28"/>
          <w:szCs w:val="28"/>
        </w:rPr>
      </w:pPr>
      <w:r w:rsidRPr="006B174D">
        <w:rPr>
          <w:rFonts w:ascii="Times New Roman" w:hAnsi="Times New Roman" w:cs="Times New Roman"/>
          <w:sz w:val="28"/>
          <w:szCs w:val="28"/>
        </w:rPr>
        <w:t>личностно ориентирован ;</w:t>
      </w:r>
      <w:r w:rsidR="00FE3A1E">
        <w:rPr>
          <w:rFonts w:ascii="Times New Roman" w:hAnsi="Times New Roman" w:cs="Times New Roman"/>
          <w:sz w:val="28"/>
          <w:szCs w:val="28"/>
        </w:rPr>
        <w:t xml:space="preserve">                                                                      </w:t>
      </w:r>
      <w:r w:rsidRPr="006B174D">
        <w:rPr>
          <w:rFonts w:ascii="Times New Roman" w:hAnsi="Times New Roman" w:cs="Times New Roman"/>
          <w:sz w:val="28"/>
          <w:szCs w:val="28"/>
        </w:rPr>
        <w:t>использует много дидактических подходов;</w:t>
      </w:r>
      <w:r w:rsidR="004575E9">
        <w:rPr>
          <w:rFonts w:ascii="Times New Roman" w:hAnsi="Times New Roman" w:cs="Times New Roman"/>
          <w:sz w:val="28"/>
          <w:szCs w:val="28"/>
        </w:rPr>
        <w:t xml:space="preserve">                                             </w:t>
      </w:r>
      <w:proofErr w:type="spellStart"/>
      <w:r w:rsidRPr="006B174D">
        <w:rPr>
          <w:rFonts w:ascii="Times New Roman" w:hAnsi="Times New Roman" w:cs="Times New Roman"/>
          <w:sz w:val="28"/>
          <w:szCs w:val="28"/>
        </w:rPr>
        <w:t>самомотивируем</w:t>
      </w:r>
      <w:proofErr w:type="spellEnd"/>
      <w:r w:rsidRPr="006B174D">
        <w:rPr>
          <w:rFonts w:ascii="Times New Roman" w:hAnsi="Times New Roman" w:cs="Times New Roman"/>
          <w:sz w:val="28"/>
          <w:szCs w:val="28"/>
        </w:rPr>
        <w:t xml:space="preserve">, что означает возрастание интереса и вовлеченности в </w:t>
      </w:r>
      <w:r w:rsidRPr="006B174D">
        <w:rPr>
          <w:rFonts w:ascii="Times New Roman" w:hAnsi="Times New Roman" w:cs="Times New Roman"/>
          <w:sz w:val="28"/>
          <w:szCs w:val="28"/>
        </w:rPr>
        <w:lastRenderedPageBreak/>
        <w:t>работу по мере выполнения;</w:t>
      </w:r>
      <w:r w:rsidR="00FE3A1E">
        <w:rPr>
          <w:rFonts w:ascii="Times New Roman" w:hAnsi="Times New Roman" w:cs="Times New Roman"/>
          <w:sz w:val="28"/>
          <w:szCs w:val="28"/>
        </w:rPr>
        <w:t xml:space="preserve">                                                                             </w:t>
      </w:r>
      <w:r w:rsidRPr="006B174D">
        <w:rPr>
          <w:rFonts w:ascii="Times New Roman" w:hAnsi="Times New Roman" w:cs="Times New Roman"/>
          <w:sz w:val="28"/>
          <w:szCs w:val="28"/>
        </w:rPr>
        <w:t>поддерживает  педагогические цели на всех уровнях;</w:t>
      </w:r>
      <w:r w:rsidR="00FE3A1E">
        <w:rPr>
          <w:rFonts w:ascii="Times New Roman" w:hAnsi="Times New Roman" w:cs="Times New Roman"/>
          <w:sz w:val="28"/>
          <w:szCs w:val="28"/>
        </w:rPr>
        <w:t xml:space="preserve">                                       </w:t>
      </w:r>
      <w:r w:rsidRPr="006B174D">
        <w:rPr>
          <w:rFonts w:ascii="Times New Roman" w:hAnsi="Times New Roman" w:cs="Times New Roman"/>
          <w:sz w:val="28"/>
          <w:szCs w:val="28"/>
        </w:rPr>
        <w:t>позволяет учиться на собственном опыте;</w:t>
      </w:r>
      <w:r w:rsidR="00FE3A1E">
        <w:rPr>
          <w:rFonts w:ascii="Times New Roman" w:hAnsi="Times New Roman" w:cs="Times New Roman"/>
          <w:sz w:val="28"/>
          <w:szCs w:val="28"/>
        </w:rPr>
        <w:t xml:space="preserve">                                                            </w:t>
      </w:r>
      <w:r w:rsidRPr="006B174D">
        <w:rPr>
          <w:rFonts w:ascii="Times New Roman" w:hAnsi="Times New Roman" w:cs="Times New Roman"/>
          <w:sz w:val="28"/>
          <w:szCs w:val="28"/>
        </w:rPr>
        <w:t>приносит удовлетворение ученикам, видящим про</w:t>
      </w:r>
      <w:r w:rsidR="00C24732">
        <w:rPr>
          <w:rFonts w:ascii="Times New Roman" w:hAnsi="Times New Roman" w:cs="Times New Roman"/>
          <w:sz w:val="28"/>
          <w:szCs w:val="28"/>
        </w:rPr>
        <w:t>дукт своего собственного труда.</w:t>
      </w:r>
    </w:p>
    <w:p w:rsidR="00FE3A1E" w:rsidRDefault="00F67BC4" w:rsidP="00452AF4">
      <w:pPr>
        <w:spacing w:line="360" w:lineRule="auto"/>
        <w:contextualSpacing/>
        <w:jc w:val="both"/>
        <w:rPr>
          <w:rFonts w:ascii="Times New Roman" w:hAnsi="Times New Roman"/>
          <w:b/>
          <w:sz w:val="28"/>
          <w:szCs w:val="28"/>
        </w:rPr>
      </w:pPr>
      <w:r w:rsidRPr="007E746B">
        <w:rPr>
          <w:rFonts w:ascii="Times New Roman" w:hAnsi="Times New Roman"/>
          <w:b/>
          <w:sz w:val="28"/>
          <w:szCs w:val="28"/>
        </w:rPr>
        <w:t>Концептуальность</w:t>
      </w:r>
    </w:p>
    <w:p w:rsidR="00452AF4" w:rsidRPr="004130C6" w:rsidRDefault="004130C6" w:rsidP="004130C6">
      <w:pPr>
        <w:rPr>
          <w:rFonts w:ascii="Times New Roman" w:hAnsi="Times New Roman" w:cs="Times New Roman"/>
          <w:sz w:val="28"/>
          <w:szCs w:val="28"/>
        </w:rPr>
      </w:pPr>
      <w:r>
        <w:rPr>
          <w:rFonts w:ascii="Times New Roman" w:hAnsi="Times New Roman" w:cs="Times New Roman"/>
          <w:sz w:val="28"/>
          <w:szCs w:val="28"/>
        </w:rPr>
        <w:t xml:space="preserve">Новизна опыта состоит </w:t>
      </w:r>
      <w:r w:rsidRPr="004130C6">
        <w:rPr>
          <w:rFonts w:ascii="Times New Roman" w:hAnsi="Times New Roman" w:cs="Times New Roman"/>
          <w:sz w:val="28"/>
          <w:szCs w:val="28"/>
        </w:rPr>
        <w:t xml:space="preserve"> в реализации преемственности всех звеньев в цепочке обучения  (начальное, среднее</w:t>
      </w:r>
      <w:r w:rsidR="009B0C15">
        <w:rPr>
          <w:rFonts w:ascii="Times New Roman" w:hAnsi="Times New Roman" w:cs="Times New Roman"/>
          <w:sz w:val="28"/>
          <w:szCs w:val="28"/>
        </w:rPr>
        <w:t xml:space="preserve">, старшее) путем разработки   </w:t>
      </w:r>
      <w:r w:rsidRPr="004130C6">
        <w:rPr>
          <w:rFonts w:ascii="Times New Roman" w:hAnsi="Times New Roman" w:cs="Times New Roman"/>
          <w:sz w:val="28"/>
          <w:szCs w:val="28"/>
        </w:rPr>
        <w:t>системы творческих коллективных и индивидуальных заданий.</w:t>
      </w:r>
      <w:r w:rsidR="009B0C15">
        <w:rPr>
          <w:rFonts w:ascii="Times New Roman" w:hAnsi="Times New Roman" w:cs="Times New Roman"/>
          <w:sz w:val="28"/>
          <w:szCs w:val="28"/>
        </w:rPr>
        <w:t xml:space="preserve">                        </w:t>
      </w:r>
      <w:r>
        <w:rPr>
          <w:rFonts w:ascii="Times New Roman" w:hAnsi="Times New Roman"/>
          <w:sz w:val="28"/>
          <w:szCs w:val="28"/>
        </w:rPr>
        <w:t xml:space="preserve"> Обоснование применения</w:t>
      </w:r>
      <w:r w:rsidR="00452AF4" w:rsidRPr="00FE3A1E">
        <w:rPr>
          <w:rFonts w:ascii="Times New Roman" w:hAnsi="Times New Roman"/>
          <w:sz w:val="28"/>
          <w:szCs w:val="28"/>
        </w:rPr>
        <w:t xml:space="preserve"> проектной методики</w:t>
      </w:r>
      <w:r w:rsidR="009B0C15">
        <w:rPr>
          <w:rFonts w:ascii="Times New Roman" w:hAnsi="Times New Roman"/>
          <w:sz w:val="28"/>
          <w:szCs w:val="28"/>
        </w:rPr>
        <w:t>,</w:t>
      </w:r>
      <w:r w:rsidR="00452AF4" w:rsidRPr="00FE3A1E">
        <w:rPr>
          <w:rFonts w:ascii="Times New Roman" w:hAnsi="Times New Roman"/>
          <w:sz w:val="28"/>
          <w:szCs w:val="28"/>
        </w:rPr>
        <w:t xml:space="preserve"> как новой педагогической технологи</w:t>
      </w:r>
      <w:r w:rsidR="00DD50A5">
        <w:rPr>
          <w:rFonts w:ascii="Times New Roman" w:hAnsi="Times New Roman"/>
          <w:sz w:val="28"/>
          <w:szCs w:val="28"/>
        </w:rPr>
        <w:t>и</w:t>
      </w:r>
      <w:r w:rsidR="00452AF4" w:rsidRPr="00FE3A1E">
        <w:rPr>
          <w:rFonts w:ascii="Times New Roman" w:hAnsi="Times New Roman"/>
          <w:sz w:val="28"/>
          <w:szCs w:val="28"/>
        </w:rPr>
        <w:t>:</w:t>
      </w:r>
    </w:p>
    <w:p w:rsidR="00452AF4" w:rsidRPr="00FE3A1E" w:rsidRDefault="00452AF4" w:rsidP="00452AF4">
      <w:pPr>
        <w:spacing w:line="360" w:lineRule="auto"/>
        <w:contextualSpacing/>
        <w:jc w:val="both"/>
        <w:rPr>
          <w:rFonts w:ascii="Times New Roman" w:hAnsi="Times New Roman"/>
          <w:sz w:val="28"/>
          <w:szCs w:val="28"/>
        </w:rPr>
      </w:pPr>
      <w:r w:rsidRPr="00FE3A1E">
        <w:rPr>
          <w:rFonts w:ascii="Times New Roman" w:hAnsi="Times New Roman"/>
          <w:sz w:val="28"/>
          <w:szCs w:val="28"/>
        </w:rPr>
        <w:t>-        это технология, которая позволяет при интеграции ее в реальный учебно-воспитательный процесс  успешнее достигать поставленные государственным стандартом образования цели;</w:t>
      </w:r>
    </w:p>
    <w:p w:rsidR="00452AF4" w:rsidRPr="00FE3A1E" w:rsidRDefault="00452AF4" w:rsidP="00D9411E">
      <w:pPr>
        <w:spacing w:line="360" w:lineRule="auto"/>
        <w:contextualSpacing/>
        <w:jc w:val="both"/>
        <w:rPr>
          <w:rFonts w:ascii="Times New Roman" w:hAnsi="Times New Roman"/>
          <w:sz w:val="28"/>
          <w:szCs w:val="28"/>
        </w:rPr>
      </w:pPr>
      <w:r w:rsidRPr="00FE3A1E">
        <w:rPr>
          <w:rFonts w:ascii="Times New Roman" w:hAnsi="Times New Roman"/>
          <w:sz w:val="28"/>
          <w:szCs w:val="28"/>
        </w:rPr>
        <w:t>-         это истинно педагогическая технология,</w:t>
      </w:r>
      <w:r w:rsidR="00D9411E" w:rsidRPr="00D9411E">
        <w:rPr>
          <w:rFonts w:ascii="Times New Roman" w:hAnsi="Times New Roman"/>
          <w:sz w:val="28"/>
          <w:szCs w:val="28"/>
        </w:rPr>
        <w:t xml:space="preserve"> </w:t>
      </w:r>
      <w:r w:rsidR="00D9411E" w:rsidRPr="00FE3A1E">
        <w:rPr>
          <w:rFonts w:ascii="Times New Roman" w:hAnsi="Times New Roman"/>
          <w:sz w:val="28"/>
          <w:szCs w:val="28"/>
        </w:rPr>
        <w:t>отражает основные принципы гуманистического подхода в образовании</w:t>
      </w:r>
      <w:r w:rsidR="00D9411E">
        <w:rPr>
          <w:rFonts w:ascii="Times New Roman" w:hAnsi="Times New Roman"/>
          <w:sz w:val="28"/>
          <w:szCs w:val="28"/>
        </w:rPr>
        <w:t>:</w:t>
      </w:r>
      <w:r w:rsidR="00D9411E" w:rsidRPr="00FE3A1E">
        <w:rPr>
          <w:rFonts w:ascii="Times New Roman" w:hAnsi="Times New Roman"/>
          <w:sz w:val="28"/>
          <w:szCs w:val="28"/>
        </w:rPr>
        <w:t xml:space="preserve"> ос</w:t>
      </w:r>
      <w:r w:rsidR="00D9411E">
        <w:rPr>
          <w:rFonts w:ascii="Times New Roman" w:hAnsi="Times New Roman"/>
          <w:sz w:val="28"/>
          <w:szCs w:val="28"/>
        </w:rPr>
        <w:t>обое внимание к личности</w:t>
      </w:r>
      <w:r w:rsidR="00D9411E" w:rsidRPr="00FE3A1E">
        <w:rPr>
          <w:rFonts w:ascii="Times New Roman" w:hAnsi="Times New Roman"/>
          <w:sz w:val="28"/>
          <w:szCs w:val="28"/>
        </w:rPr>
        <w:t xml:space="preserve"> </w:t>
      </w:r>
      <w:r w:rsidR="00D9411E">
        <w:rPr>
          <w:rFonts w:ascii="Times New Roman" w:hAnsi="Times New Roman"/>
          <w:sz w:val="28"/>
          <w:szCs w:val="28"/>
        </w:rPr>
        <w:t>человека,</w:t>
      </w:r>
      <w:r w:rsidR="00D9411E" w:rsidRPr="00FE3A1E">
        <w:rPr>
          <w:rFonts w:ascii="Times New Roman" w:hAnsi="Times New Roman"/>
          <w:sz w:val="28"/>
          <w:szCs w:val="28"/>
        </w:rPr>
        <w:t xml:space="preserve"> ориентация на сознательное развитие критического мышления обучающих</w:t>
      </w:r>
      <w:r w:rsidR="00DD3467">
        <w:rPr>
          <w:rFonts w:ascii="Times New Roman" w:hAnsi="Times New Roman"/>
          <w:sz w:val="28"/>
          <w:szCs w:val="28"/>
        </w:rPr>
        <w:t xml:space="preserve">ся. </w:t>
      </w:r>
      <w:r w:rsidRPr="00FE3A1E">
        <w:rPr>
          <w:rFonts w:ascii="Times New Roman" w:hAnsi="Times New Roman"/>
          <w:sz w:val="28"/>
          <w:szCs w:val="28"/>
        </w:rPr>
        <w:t>Она обеспечивает не только прочное усвоение учебного материала, но и интеллектуальное и</w:t>
      </w:r>
      <w:r w:rsidR="00DD50A5">
        <w:rPr>
          <w:rFonts w:ascii="Times New Roman" w:hAnsi="Times New Roman"/>
          <w:sz w:val="28"/>
          <w:szCs w:val="28"/>
        </w:rPr>
        <w:t xml:space="preserve"> нравственное развитие обучающи</w:t>
      </w:r>
      <w:r w:rsidRPr="00FE3A1E">
        <w:rPr>
          <w:rFonts w:ascii="Times New Roman" w:hAnsi="Times New Roman"/>
          <w:sz w:val="28"/>
          <w:szCs w:val="28"/>
        </w:rPr>
        <w:t>хся, их самостоятельность, доброжелательность по  отношению к учителю и друг к другу, коммуникабельность, желание помочь другим</w:t>
      </w:r>
      <w:r w:rsidR="00D9411E">
        <w:rPr>
          <w:rFonts w:ascii="Times New Roman" w:hAnsi="Times New Roman"/>
          <w:sz w:val="28"/>
          <w:szCs w:val="28"/>
        </w:rPr>
        <w:t>.</w:t>
      </w:r>
    </w:p>
    <w:p w:rsidR="00C24732" w:rsidRPr="007E746B" w:rsidRDefault="00C24732" w:rsidP="00C24732">
      <w:pPr>
        <w:spacing w:line="360" w:lineRule="auto"/>
        <w:contextualSpacing/>
        <w:jc w:val="both"/>
        <w:rPr>
          <w:rFonts w:ascii="Times New Roman" w:eastAsia="Calibri" w:hAnsi="Times New Roman" w:cs="Times New Roman"/>
          <w:sz w:val="28"/>
          <w:szCs w:val="28"/>
        </w:rPr>
      </w:pPr>
      <w:r>
        <w:rPr>
          <w:rFonts w:ascii="Times New Roman" w:hAnsi="Times New Roman"/>
          <w:sz w:val="28"/>
          <w:szCs w:val="28"/>
        </w:rPr>
        <w:t>Г</w:t>
      </w:r>
      <w:r w:rsidRPr="007E746B">
        <w:rPr>
          <w:rFonts w:ascii="Times New Roman" w:eastAsia="Calibri" w:hAnsi="Times New Roman" w:cs="Times New Roman"/>
          <w:sz w:val="28"/>
          <w:szCs w:val="28"/>
        </w:rPr>
        <w:t>лавной основой моделирования уроков разных типов и форм</w:t>
      </w:r>
      <w:r w:rsidRPr="00C24732">
        <w:rPr>
          <w:rFonts w:ascii="Times New Roman" w:hAnsi="Times New Roman"/>
          <w:sz w:val="28"/>
          <w:szCs w:val="28"/>
        </w:rPr>
        <w:t xml:space="preserve"> </w:t>
      </w:r>
      <w:r w:rsidR="00DA34BD">
        <w:rPr>
          <w:rFonts w:ascii="Times New Roman" w:hAnsi="Times New Roman"/>
          <w:sz w:val="28"/>
          <w:szCs w:val="28"/>
        </w:rPr>
        <w:t>в проектном обучении</w:t>
      </w:r>
      <w:r w:rsidRPr="007E746B">
        <w:rPr>
          <w:rFonts w:ascii="Times New Roman" w:eastAsia="Calibri" w:hAnsi="Times New Roman" w:cs="Times New Roman"/>
          <w:sz w:val="28"/>
          <w:szCs w:val="28"/>
        </w:rPr>
        <w:t xml:space="preserve"> является</w:t>
      </w:r>
      <w:r>
        <w:rPr>
          <w:rFonts w:ascii="Times New Roman" w:hAnsi="Times New Roman"/>
          <w:sz w:val="28"/>
          <w:szCs w:val="28"/>
        </w:rPr>
        <w:t>:</w:t>
      </w:r>
      <w:r w:rsidRPr="00C24732">
        <w:rPr>
          <w:rFonts w:ascii="Times New Roman" w:hAnsi="Times New Roman"/>
          <w:sz w:val="28"/>
          <w:szCs w:val="28"/>
        </w:rPr>
        <w:t xml:space="preserve"> </w:t>
      </w:r>
      <w:r w:rsidRPr="00FE3A1E">
        <w:rPr>
          <w:rFonts w:ascii="Times New Roman" w:hAnsi="Times New Roman"/>
          <w:sz w:val="28"/>
          <w:szCs w:val="28"/>
        </w:rPr>
        <w:t>планирование, прогнозирование, анализ, синтез</w:t>
      </w:r>
      <w:r w:rsidR="00496137">
        <w:rPr>
          <w:rFonts w:ascii="Times New Roman" w:eastAsia="Calibri" w:hAnsi="Times New Roman" w:cs="Times New Roman"/>
          <w:sz w:val="28"/>
          <w:szCs w:val="28"/>
        </w:rPr>
        <w:t xml:space="preserve">. </w:t>
      </w:r>
      <w:r w:rsidR="00D9411E">
        <w:rPr>
          <w:rFonts w:ascii="Times New Roman" w:hAnsi="Times New Roman"/>
          <w:sz w:val="28"/>
          <w:szCs w:val="28"/>
        </w:rPr>
        <w:t xml:space="preserve"> </w:t>
      </w:r>
      <w:r w:rsidR="00965B93">
        <w:rPr>
          <w:rFonts w:ascii="Times New Roman" w:hAnsi="Times New Roman"/>
          <w:sz w:val="28"/>
          <w:szCs w:val="28"/>
        </w:rPr>
        <w:t xml:space="preserve">Трудности: </w:t>
      </w:r>
      <w:r w:rsidRPr="007E746B">
        <w:rPr>
          <w:rFonts w:ascii="Times New Roman" w:eastAsia="Calibri" w:hAnsi="Times New Roman" w:cs="Times New Roman"/>
          <w:sz w:val="28"/>
          <w:szCs w:val="28"/>
        </w:rPr>
        <w:t xml:space="preserve"> необходимость больших временных  затрат. Риск: малое количество часов по предмету не позволяет раскрывать материал в желаемом</w:t>
      </w:r>
      <w:r w:rsidR="00496137">
        <w:rPr>
          <w:rFonts w:ascii="Times New Roman" w:eastAsia="Calibri" w:hAnsi="Times New Roman" w:cs="Times New Roman"/>
          <w:sz w:val="28"/>
          <w:szCs w:val="28"/>
        </w:rPr>
        <w:t xml:space="preserve"> объёме</w:t>
      </w:r>
      <w:r w:rsidRPr="007E746B">
        <w:rPr>
          <w:rFonts w:ascii="Times New Roman" w:eastAsia="Calibri" w:hAnsi="Times New Roman" w:cs="Times New Roman"/>
          <w:sz w:val="28"/>
          <w:szCs w:val="28"/>
        </w:rPr>
        <w:t>.</w:t>
      </w:r>
    </w:p>
    <w:p w:rsidR="002F207C" w:rsidRDefault="00511515" w:rsidP="00F67BC4">
      <w:pPr>
        <w:autoSpaceDE w:val="0"/>
        <w:spacing w:after="0" w:line="200" w:lineRule="atLeast"/>
        <w:jc w:val="both"/>
        <w:rPr>
          <w:rFonts w:ascii="Times New Roman" w:hAnsi="Times New Roman" w:cs="Times New Roman"/>
          <w:b/>
          <w:bCs/>
          <w:sz w:val="28"/>
          <w:szCs w:val="28"/>
        </w:rPr>
      </w:pPr>
      <w:r>
        <w:rPr>
          <w:rFonts w:ascii="Times New Roman" w:hAnsi="Times New Roman" w:cs="Times New Roman"/>
          <w:b/>
          <w:bCs/>
          <w:sz w:val="28"/>
          <w:szCs w:val="28"/>
        </w:rPr>
        <w:t>Теоретическая база опыта</w:t>
      </w:r>
    </w:p>
    <w:p w:rsidR="00704710" w:rsidRDefault="002F207C" w:rsidP="00704710">
      <w:pPr>
        <w:pStyle w:val="a3"/>
        <w:autoSpaceDE w:val="0"/>
        <w:spacing w:after="0" w:line="200" w:lineRule="atLeast"/>
        <w:ind w:right="0" w:firstLine="585"/>
        <w:jc w:val="both"/>
        <w:rPr>
          <w:rFonts w:ascii="Times New Roman" w:hAnsi="Times New Roman"/>
          <w:sz w:val="28"/>
          <w:szCs w:val="28"/>
        </w:rPr>
      </w:pPr>
      <w:r>
        <w:rPr>
          <w:rFonts w:ascii="Times New Roman" w:eastAsia="Arial Unicode MS" w:hAnsi="Times New Roman" w:cs="Times New Roman"/>
          <w:sz w:val="28"/>
          <w:szCs w:val="28"/>
        </w:rPr>
        <w:t xml:space="preserve">В основе проектной деятельности лежит метод проектов. Метод проектов не является принципиально новым в мировой педагогике. Он возник еще в начале прошлого столетия в США. Его называли также методом проблем и связывался он с идеями гуманистического направления в философии и образовании, разработанными американским философом и педагогом Дж. </w:t>
      </w:r>
      <w:proofErr w:type="spellStart"/>
      <w:r>
        <w:rPr>
          <w:rFonts w:ascii="Times New Roman" w:eastAsia="Arial Unicode MS" w:hAnsi="Times New Roman" w:cs="Times New Roman"/>
          <w:sz w:val="28"/>
          <w:szCs w:val="28"/>
        </w:rPr>
        <w:t>Дьюи</w:t>
      </w:r>
      <w:proofErr w:type="spellEnd"/>
      <w:r>
        <w:rPr>
          <w:rFonts w:ascii="Times New Roman" w:eastAsia="Arial Unicode MS" w:hAnsi="Times New Roman" w:cs="Times New Roman"/>
          <w:sz w:val="28"/>
          <w:szCs w:val="28"/>
        </w:rPr>
        <w:t xml:space="preserve">, а также его учеником В. Х. </w:t>
      </w:r>
      <w:proofErr w:type="spellStart"/>
      <w:r>
        <w:rPr>
          <w:rFonts w:ascii="Times New Roman" w:eastAsia="Arial Unicode MS" w:hAnsi="Times New Roman" w:cs="Times New Roman"/>
          <w:sz w:val="28"/>
          <w:szCs w:val="28"/>
        </w:rPr>
        <w:t>Килпатриком</w:t>
      </w:r>
      <w:proofErr w:type="spellEnd"/>
      <w:r>
        <w:rPr>
          <w:rFonts w:ascii="Times New Roman" w:eastAsia="Arial Unicode MS" w:hAnsi="Times New Roman" w:cs="Times New Roman"/>
          <w:sz w:val="28"/>
          <w:szCs w:val="28"/>
        </w:rPr>
        <w:t xml:space="preserve">. Дж. </w:t>
      </w:r>
      <w:proofErr w:type="spellStart"/>
      <w:r>
        <w:rPr>
          <w:rFonts w:ascii="Times New Roman" w:eastAsia="Arial Unicode MS" w:hAnsi="Times New Roman" w:cs="Times New Roman"/>
          <w:sz w:val="28"/>
          <w:szCs w:val="28"/>
        </w:rPr>
        <w:t>Дьюи</w:t>
      </w:r>
      <w:proofErr w:type="spellEnd"/>
      <w:r>
        <w:rPr>
          <w:rFonts w:ascii="Times New Roman" w:eastAsia="Arial Unicode MS" w:hAnsi="Times New Roman" w:cs="Times New Roman"/>
          <w:sz w:val="28"/>
          <w:szCs w:val="28"/>
        </w:rPr>
        <w:t xml:space="preserve"> предлагал строить обучение на активной основе, через целесообразную </w:t>
      </w:r>
      <w:r>
        <w:rPr>
          <w:rFonts w:ascii="Times New Roman" w:eastAsia="Arial Unicode MS" w:hAnsi="Times New Roman" w:cs="Times New Roman"/>
          <w:sz w:val="28"/>
          <w:szCs w:val="28"/>
        </w:rPr>
        <w:lastRenderedPageBreak/>
        <w:t>деятельность ученика, сообразуясь с его личным интересом именно в этом знании.</w:t>
      </w:r>
      <w:r w:rsidR="00704710" w:rsidRPr="00704710">
        <w:rPr>
          <w:rFonts w:ascii="Times New Roman" w:hAnsi="Times New Roman"/>
          <w:sz w:val="28"/>
          <w:szCs w:val="28"/>
        </w:rPr>
        <w:t xml:space="preserve"> </w:t>
      </w:r>
      <w:r w:rsidR="00704710">
        <w:rPr>
          <w:rFonts w:ascii="Times New Roman" w:hAnsi="Times New Roman"/>
          <w:sz w:val="28"/>
          <w:szCs w:val="28"/>
        </w:rPr>
        <w:t>Основные теоретические положения, положенные в основу моей педагогической деятельности:</w:t>
      </w:r>
    </w:p>
    <w:p w:rsidR="00704710" w:rsidRDefault="00704710" w:rsidP="00704710">
      <w:pPr>
        <w:pStyle w:val="a3"/>
        <w:numPr>
          <w:ilvl w:val="2"/>
          <w:numId w:val="1"/>
        </w:numPr>
        <w:tabs>
          <w:tab w:val="left" w:pos="0"/>
        </w:tabs>
        <w:autoSpaceDE w:val="0"/>
        <w:spacing w:after="0" w:line="200" w:lineRule="atLeast"/>
        <w:ind w:left="0" w:right="0" w:firstLine="585"/>
        <w:jc w:val="both"/>
        <w:rPr>
          <w:rFonts w:ascii="Times New Roman" w:eastAsia="Arial Unicode MS" w:hAnsi="Times New Roman" w:cs="Times New Roman"/>
          <w:sz w:val="28"/>
          <w:szCs w:val="28"/>
        </w:rPr>
      </w:pPr>
      <w:r>
        <w:rPr>
          <w:rFonts w:ascii="Times New Roman" w:eastAsia="Arial Unicode MS" w:hAnsi="Times New Roman" w:cs="Times New Roman"/>
          <w:sz w:val="28"/>
          <w:szCs w:val="28"/>
        </w:rPr>
        <w:t>В основе метода проектов лежит развитие познавательных навыков учащихся, умений самостоятельно конструировать свои знания, умений ориентироваться в информационном пространстве, развитие критического и творческого мышления.</w:t>
      </w:r>
    </w:p>
    <w:p w:rsidR="00704710" w:rsidRDefault="00704710" w:rsidP="00704710">
      <w:pPr>
        <w:pStyle w:val="a3"/>
        <w:autoSpaceDE w:val="0"/>
        <w:spacing w:after="0" w:line="200" w:lineRule="atLeast"/>
        <w:ind w:right="0" w:firstLine="585"/>
        <w:jc w:val="both"/>
        <w:rPr>
          <w:rFonts w:ascii="Times New Roman" w:hAnsi="Times New Roman"/>
          <w:sz w:val="28"/>
          <w:szCs w:val="28"/>
        </w:rPr>
      </w:pPr>
      <w:r>
        <w:rPr>
          <w:rFonts w:ascii="Times New Roman" w:hAnsi="Times New Roman"/>
          <w:sz w:val="28"/>
          <w:szCs w:val="28"/>
        </w:rPr>
        <w:t>2. Каждый проект обязательно требует исследовательской работы учащихся.</w:t>
      </w:r>
    </w:p>
    <w:p w:rsidR="00704710" w:rsidRDefault="00704710" w:rsidP="00704710">
      <w:pPr>
        <w:pStyle w:val="a3"/>
        <w:autoSpaceDE w:val="0"/>
        <w:spacing w:after="0" w:line="200" w:lineRule="atLeast"/>
        <w:ind w:right="0" w:firstLine="585"/>
        <w:jc w:val="both"/>
        <w:rPr>
          <w:rFonts w:ascii="Times New Roman" w:hAnsi="Times New Roman"/>
          <w:sz w:val="28"/>
          <w:szCs w:val="28"/>
        </w:rPr>
      </w:pPr>
      <w:r>
        <w:rPr>
          <w:rFonts w:ascii="Times New Roman" w:hAnsi="Times New Roman"/>
          <w:sz w:val="28"/>
          <w:szCs w:val="28"/>
        </w:rPr>
        <w:t xml:space="preserve">3. Метод проектов всегда ориентирован на самостоятельную деятельность учащихся – индивидуальную, парную, групповую, которую учащиеся выполняют в течение определенного отрезка времени. </w:t>
      </w:r>
    </w:p>
    <w:p w:rsidR="00704710" w:rsidRDefault="00704710" w:rsidP="00704710">
      <w:pPr>
        <w:pStyle w:val="a3"/>
        <w:autoSpaceDE w:val="0"/>
        <w:spacing w:after="0" w:line="200" w:lineRule="atLeast"/>
        <w:ind w:right="0" w:firstLine="585"/>
        <w:jc w:val="both"/>
        <w:rPr>
          <w:rFonts w:ascii="Times New Roman" w:hAnsi="Times New Roman"/>
          <w:sz w:val="28"/>
          <w:szCs w:val="28"/>
        </w:rPr>
      </w:pPr>
      <w:r>
        <w:rPr>
          <w:rFonts w:ascii="Times New Roman" w:hAnsi="Times New Roman"/>
          <w:sz w:val="28"/>
          <w:szCs w:val="28"/>
        </w:rPr>
        <w:t xml:space="preserve">4. Метод проектов всегда предполагает решение какой-то проблемы, с одной стороны, использование совокупности, разнообразных методов, средств обучения, а с другой, предполагает необходимость интегрирования знаний, умений применять знания из различных областей науки, техники, технологии, творческих областей. </w:t>
      </w:r>
    </w:p>
    <w:p w:rsidR="00704710" w:rsidRDefault="00704710" w:rsidP="00704710">
      <w:pPr>
        <w:pStyle w:val="a3"/>
        <w:numPr>
          <w:ilvl w:val="1"/>
          <w:numId w:val="2"/>
        </w:numPr>
        <w:autoSpaceDE w:val="0"/>
        <w:spacing w:after="0" w:line="200" w:lineRule="atLeast"/>
        <w:ind w:left="0" w:right="0" w:firstLine="585"/>
        <w:jc w:val="both"/>
        <w:rPr>
          <w:rFonts w:ascii="Times New Roman" w:hAnsi="Times New Roman"/>
          <w:sz w:val="28"/>
          <w:szCs w:val="28"/>
        </w:rPr>
      </w:pPr>
      <w:r>
        <w:rPr>
          <w:rFonts w:ascii="Times New Roman" w:hAnsi="Times New Roman"/>
          <w:sz w:val="28"/>
          <w:szCs w:val="28"/>
        </w:rPr>
        <w:t xml:space="preserve">В рамках изучения немецкого языка возможна разработка проектов различных типов: информационного, исследовательского, практико-ориентированного,  творческого, игрового (или ролевого) (классификация Евгения Семеновна </w:t>
      </w:r>
      <w:proofErr w:type="spellStart"/>
      <w:r>
        <w:rPr>
          <w:rFonts w:ascii="Times New Roman" w:hAnsi="Times New Roman"/>
          <w:sz w:val="28"/>
          <w:szCs w:val="28"/>
        </w:rPr>
        <w:t>Полат</w:t>
      </w:r>
      <w:proofErr w:type="spellEnd"/>
      <w:r>
        <w:rPr>
          <w:rFonts w:ascii="Times New Roman" w:hAnsi="Times New Roman"/>
          <w:sz w:val="28"/>
          <w:szCs w:val="28"/>
        </w:rPr>
        <w:t xml:space="preserve">, доктор </w:t>
      </w:r>
      <w:proofErr w:type="spellStart"/>
      <w:r>
        <w:rPr>
          <w:rFonts w:ascii="Times New Roman" w:hAnsi="Times New Roman"/>
          <w:sz w:val="28"/>
          <w:szCs w:val="28"/>
        </w:rPr>
        <w:t>пед</w:t>
      </w:r>
      <w:proofErr w:type="spellEnd"/>
      <w:r>
        <w:rPr>
          <w:rFonts w:ascii="Times New Roman" w:hAnsi="Times New Roman"/>
          <w:sz w:val="28"/>
          <w:szCs w:val="28"/>
        </w:rPr>
        <w:t>. наук, профессор). На сегодняшний день наиболее популярными для нас являются информационные, творческие и игровые (ролевые) проекты.</w:t>
      </w:r>
    </w:p>
    <w:p w:rsidR="00704710" w:rsidRDefault="00704710" w:rsidP="00704710">
      <w:pPr>
        <w:pStyle w:val="a3"/>
        <w:numPr>
          <w:ilvl w:val="1"/>
          <w:numId w:val="2"/>
        </w:numPr>
        <w:autoSpaceDE w:val="0"/>
        <w:spacing w:after="0" w:line="200" w:lineRule="atLeast"/>
        <w:ind w:left="0" w:right="0" w:firstLine="585"/>
        <w:jc w:val="both"/>
        <w:rPr>
          <w:rFonts w:ascii="Times New Roman" w:hAnsi="Times New Roman" w:cs="Times New Roman"/>
          <w:sz w:val="28"/>
          <w:szCs w:val="28"/>
        </w:rPr>
      </w:pPr>
      <w:r>
        <w:rPr>
          <w:rFonts w:ascii="Times New Roman" w:hAnsi="Times New Roman" w:cs="Times New Roman"/>
          <w:sz w:val="28"/>
          <w:szCs w:val="28"/>
        </w:rPr>
        <w:t>В основу метода проектов положена идея, составляющая суть понятия "проект", его прагматическая направленность на</w:t>
      </w:r>
      <w:r>
        <w:rPr>
          <w:rFonts w:ascii="Times New Roman" w:hAnsi="Times New Roman" w:cs="Times New Roman"/>
          <w:b/>
          <w:bCs/>
          <w:sz w:val="28"/>
          <w:szCs w:val="28"/>
        </w:rPr>
        <w:t xml:space="preserve"> результат,</w:t>
      </w:r>
      <w:r>
        <w:rPr>
          <w:rFonts w:ascii="Times New Roman" w:hAnsi="Times New Roman" w:cs="Times New Roman"/>
          <w:sz w:val="28"/>
          <w:szCs w:val="28"/>
        </w:rPr>
        <w:t xml:space="preserve"> который можно получить при решении той или иной практически или теоретически значимой проблемы. Результаты выполненных моими учениками проектов "осязаемы", т. е., если это теоретическая проблема, то конкретное ее решение, если практическая – конкретный результат, готовый к использованию (на уроке, в школе, в реальной жизни) (схемы, модели, макеты, инструкции, памятки, тексты, творческие работы, мероприятия  и др.).</w:t>
      </w:r>
    </w:p>
    <w:p w:rsidR="00704710" w:rsidRDefault="00704710" w:rsidP="00704710">
      <w:pPr>
        <w:pStyle w:val="a3"/>
        <w:numPr>
          <w:ilvl w:val="1"/>
          <w:numId w:val="2"/>
        </w:numPr>
        <w:autoSpaceDE w:val="0"/>
        <w:spacing w:after="0" w:line="200" w:lineRule="atLeast"/>
        <w:ind w:left="0" w:right="0" w:firstLine="585"/>
        <w:jc w:val="both"/>
        <w:rPr>
          <w:rFonts w:ascii="Times New Roman" w:eastAsia="Arial Unicode MS" w:hAnsi="Times New Roman" w:cs="Times New Roman"/>
          <w:sz w:val="28"/>
          <w:szCs w:val="28"/>
        </w:rPr>
      </w:pPr>
      <w:r>
        <w:rPr>
          <w:rFonts w:ascii="Times New Roman" w:eastAsia="Arial Unicode MS" w:hAnsi="Times New Roman" w:cs="Times New Roman"/>
          <w:sz w:val="28"/>
          <w:szCs w:val="28"/>
        </w:rPr>
        <w:t xml:space="preserve">Если говорить о методе проектов как о педагогической технологии, то эта технология предполагает использование нами совокупность исследовательских, поисковых, проблемных методов. </w:t>
      </w:r>
    </w:p>
    <w:p w:rsidR="00704710" w:rsidRDefault="00704710" w:rsidP="00704710">
      <w:pPr>
        <w:pStyle w:val="a3"/>
        <w:autoSpaceDE w:val="0"/>
        <w:spacing w:after="0" w:line="200" w:lineRule="atLeast"/>
        <w:ind w:right="0" w:firstLine="585"/>
        <w:jc w:val="both"/>
        <w:rPr>
          <w:rFonts w:ascii="Times New Roman" w:hAnsi="Times New Roman"/>
          <w:sz w:val="28"/>
          <w:szCs w:val="28"/>
        </w:rPr>
      </w:pPr>
      <w:r>
        <w:rPr>
          <w:rFonts w:ascii="Times New Roman" w:hAnsi="Times New Roman"/>
          <w:sz w:val="28"/>
          <w:szCs w:val="28"/>
        </w:rPr>
        <w:t xml:space="preserve">8. Схема работы над проектом складывается из  шести «П»: </w:t>
      </w:r>
    </w:p>
    <w:p w:rsidR="00E470D0" w:rsidRDefault="00704710" w:rsidP="00DB4CE9">
      <w:pPr>
        <w:pStyle w:val="a3"/>
        <w:autoSpaceDE w:val="0"/>
        <w:spacing w:after="0" w:line="200" w:lineRule="atLeast"/>
        <w:ind w:right="0" w:firstLine="585"/>
        <w:jc w:val="both"/>
        <w:rPr>
          <w:rFonts w:ascii="Times New Roman" w:eastAsia="Arial Unicode MS" w:hAnsi="Times New Roman" w:cs="Times New Roman"/>
          <w:sz w:val="28"/>
          <w:szCs w:val="28"/>
        </w:rPr>
      </w:pPr>
      <w:r w:rsidRPr="00344FCF">
        <w:rPr>
          <w:rFonts w:ascii="Times New Roman" w:eastAsia="Arial Unicode MS" w:hAnsi="Times New Roman" w:cs="Times New Roman"/>
          <w:sz w:val="28"/>
          <w:szCs w:val="28"/>
        </w:rPr>
        <w:t>Проблема – Проектирование (планирование) – Поиск информации –</w:t>
      </w:r>
      <w:r>
        <w:rPr>
          <w:rFonts w:ascii="Times New Roman" w:eastAsia="Arial Unicode MS" w:hAnsi="Times New Roman" w:cs="Times New Roman"/>
          <w:sz w:val="28"/>
          <w:szCs w:val="28"/>
        </w:rPr>
        <w:t xml:space="preserve"> Продукт – Презентация ― </w:t>
      </w:r>
      <w:proofErr w:type="spellStart"/>
      <w:r>
        <w:rPr>
          <w:rFonts w:ascii="Times New Roman" w:eastAsia="Arial Unicode MS" w:hAnsi="Times New Roman" w:cs="Times New Roman"/>
          <w:sz w:val="28"/>
          <w:szCs w:val="28"/>
        </w:rPr>
        <w:t>Портфолио</w:t>
      </w:r>
      <w:proofErr w:type="spellEnd"/>
      <w:r>
        <w:rPr>
          <w:rFonts w:ascii="Times New Roman" w:eastAsia="Arial Unicode MS" w:hAnsi="Times New Roman" w:cs="Times New Roman"/>
          <w:sz w:val="28"/>
          <w:szCs w:val="28"/>
        </w:rPr>
        <w:t xml:space="preserve"> </w:t>
      </w:r>
    </w:p>
    <w:p w:rsidR="00E470D0" w:rsidRPr="00344FCF" w:rsidRDefault="00E470D0" w:rsidP="00E470D0">
      <w:pPr>
        <w:rPr>
          <w:rFonts w:ascii="Times New Roman" w:hAnsi="Times New Roman" w:cs="Times New Roman"/>
          <w:b/>
          <w:sz w:val="28"/>
          <w:szCs w:val="28"/>
        </w:rPr>
      </w:pPr>
      <w:r w:rsidRPr="00344FCF">
        <w:rPr>
          <w:rFonts w:ascii="Times New Roman" w:hAnsi="Times New Roman" w:cs="Times New Roman"/>
          <w:b/>
          <w:sz w:val="28"/>
          <w:szCs w:val="28"/>
        </w:rPr>
        <w:t>Ведущая педагогическая идея</w:t>
      </w:r>
    </w:p>
    <w:p w:rsidR="00496137" w:rsidRDefault="00E470D0" w:rsidP="00496137">
      <w:pPr>
        <w:rPr>
          <w:rFonts w:ascii="Times New Roman" w:hAnsi="Times New Roman" w:cs="Times New Roman"/>
          <w:sz w:val="28"/>
          <w:szCs w:val="28"/>
        </w:rPr>
      </w:pPr>
      <w:r w:rsidRPr="00E470D0">
        <w:rPr>
          <w:rFonts w:ascii="Times New Roman" w:hAnsi="Times New Roman" w:cs="Times New Roman"/>
          <w:sz w:val="28"/>
          <w:szCs w:val="28"/>
        </w:rPr>
        <w:t xml:space="preserve">Ведущая педагогическая идея опыта -  развить способность к межкультурному общению через формирование  коммуникативной компетенции в рамках проекта. </w:t>
      </w:r>
    </w:p>
    <w:p w:rsidR="00344FCF" w:rsidRDefault="00344FCF" w:rsidP="00496137">
      <w:pPr>
        <w:rPr>
          <w:rFonts w:ascii="Times New Roman" w:hAnsi="Times New Roman"/>
          <w:b/>
          <w:sz w:val="28"/>
          <w:szCs w:val="28"/>
        </w:rPr>
      </w:pPr>
      <w:r w:rsidRPr="00496137">
        <w:rPr>
          <w:rFonts w:ascii="Times New Roman" w:hAnsi="Times New Roman"/>
          <w:b/>
          <w:sz w:val="28"/>
          <w:szCs w:val="28"/>
        </w:rPr>
        <w:t xml:space="preserve"> Оптимальность и эффективность средств.</w:t>
      </w:r>
    </w:p>
    <w:p w:rsidR="00407AC6" w:rsidRPr="00407AC6" w:rsidRDefault="00E87416" w:rsidP="00407AC6">
      <w:pPr>
        <w:spacing w:line="360" w:lineRule="auto"/>
        <w:contextualSpacing/>
        <w:jc w:val="both"/>
        <w:rPr>
          <w:rFonts w:ascii="Times New Roman" w:hAnsi="Times New Roman" w:cs="Times New Roman"/>
          <w:sz w:val="28"/>
          <w:szCs w:val="28"/>
        </w:rPr>
      </w:pPr>
      <w:r w:rsidRPr="00E87416">
        <w:rPr>
          <w:rFonts w:ascii="Times New Roman" w:eastAsia="Calibri" w:hAnsi="Times New Roman" w:cs="Times New Roman"/>
          <w:sz w:val="28"/>
          <w:szCs w:val="28"/>
        </w:rPr>
        <w:lastRenderedPageBreak/>
        <w:t>Отбор содержания образования,  структурирование учебного материала   в  целях  усиления  его  творческой направленности и удовлетворения запросов практики направлен прежде всего на  устранение имеющегося противоречия между абстрактной системой знаний, которую получают учащиеся,  и реальными условиями подготовки учащихся  к профессиона</w:t>
      </w:r>
      <w:r>
        <w:rPr>
          <w:rFonts w:ascii="Times New Roman" w:hAnsi="Times New Roman" w:cs="Times New Roman"/>
          <w:sz w:val="28"/>
          <w:szCs w:val="28"/>
        </w:rPr>
        <w:t xml:space="preserve">льному самоопределению. </w:t>
      </w:r>
      <w:r w:rsidRPr="00E87416">
        <w:rPr>
          <w:rFonts w:ascii="Times New Roman" w:hAnsi="Times New Roman" w:cs="Times New Roman"/>
          <w:sz w:val="28"/>
          <w:szCs w:val="28"/>
        </w:rPr>
        <w:t xml:space="preserve"> </w:t>
      </w:r>
      <w:r w:rsidR="00407AC6" w:rsidRPr="00407AC6">
        <w:rPr>
          <w:rFonts w:ascii="Times New Roman" w:hAnsi="Times New Roman" w:cs="Times New Roman"/>
          <w:sz w:val="28"/>
          <w:szCs w:val="28"/>
        </w:rPr>
        <w:t>Самыми оптимальными и эффективными средствами являются задания проблемно-поискового, сравнительно-сопоставительного и игрового характера, так как они стимулируют творческую, исследовательскую деятельность уча</w:t>
      </w:r>
      <w:r w:rsidR="00407AC6">
        <w:rPr>
          <w:rFonts w:ascii="Times New Roman" w:hAnsi="Times New Roman" w:cs="Times New Roman"/>
          <w:sz w:val="28"/>
          <w:szCs w:val="28"/>
        </w:rPr>
        <w:t xml:space="preserve">щихся и расширяют их кругозор, </w:t>
      </w:r>
      <w:r w:rsidR="00407AC6" w:rsidRPr="00407AC6">
        <w:rPr>
          <w:rFonts w:ascii="Times New Roman" w:hAnsi="Times New Roman" w:cs="Times New Roman"/>
          <w:sz w:val="28"/>
          <w:szCs w:val="28"/>
        </w:rPr>
        <w:t>а также очень активно</w:t>
      </w:r>
      <w:r w:rsidR="005B6C0B">
        <w:rPr>
          <w:rFonts w:ascii="Times New Roman" w:hAnsi="Times New Roman" w:cs="Times New Roman"/>
          <w:sz w:val="28"/>
          <w:szCs w:val="28"/>
        </w:rPr>
        <w:t>е использование</w:t>
      </w:r>
      <w:r w:rsidR="00407AC6" w:rsidRPr="00407AC6">
        <w:rPr>
          <w:rFonts w:ascii="Times New Roman" w:hAnsi="Times New Roman" w:cs="Times New Roman"/>
          <w:sz w:val="28"/>
          <w:szCs w:val="28"/>
        </w:rPr>
        <w:t xml:space="preserve"> со</w:t>
      </w:r>
      <w:r w:rsidR="005B6C0B">
        <w:rPr>
          <w:rFonts w:ascii="Times New Roman" w:hAnsi="Times New Roman" w:cs="Times New Roman"/>
          <w:sz w:val="28"/>
          <w:szCs w:val="28"/>
        </w:rPr>
        <w:t>временных информационных технологий</w:t>
      </w:r>
      <w:r w:rsidR="00407AC6" w:rsidRPr="00407AC6">
        <w:rPr>
          <w:rFonts w:ascii="Times New Roman" w:hAnsi="Times New Roman" w:cs="Times New Roman"/>
          <w:sz w:val="28"/>
          <w:szCs w:val="28"/>
        </w:rPr>
        <w:t>, которые позволяют погрузить нас в мир иноязычной среды</w:t>
      </w:r>
    </w:p>
    <w:p w:rsidR="00E87416" w:rsidRPr="00BD2542" w:rsidRDefault="00BD2542" w:rsidP="00E87416">
      <w:pPr>
        <w:rPr>
          <w:rFonts w:ascii="Times New Roman" w:hAnsi="Times New Roman" w:cs="Times New Roman"/>
          <w:b/>
          <w:sz w:val="28"/>
          <w:szCs w:val="28"/>
        </w:rPr>
      </w:pPr>
      <w:r w:rsidRPr="00BD2542">
        <w:rPr>
          <w:rFonts w:ascii="Times New Roman" w:hAnsi="Times New Roman" w:cs="Times New Roman"/>
          <w:b/>
          <w:sz w:val="28"/>
          <w:szCs w:val="28"/>
        </w:rPr>
        <w:t>Результативность опыта</w:t>
      </w:r>
    </w:p>
    <w:p w:rsidR="00F67BC4" w:rsidRPr="00BD2542" w:rsidRDefault="00E87416" w:rsidP="00BD2542">
      <w:pPr>
        <w:spacing w:line="360" w:lineRule="auto"/>
        <w:contextualSpacing/>
        <w:jc w:val="both"/>
        <w:rPr>
          <w:rFonts w:ascii="Times New Roman" w:hAnsi="Times New Roman"/>
          <w:sz w:val="28"/>
          <w:szCs w:val="28"/>
        </w:rPr>
      </w:pPr>
      <w:r w:rsidRPr="007E746B">
        <w:rPr>
          <w:rFonts w:ascii="Times New Roman" w:eastAsia="Calibri" w:hAnsi="Times New Roman" w:cs="Times New Roman"/>
          <w:sz w:val="28"/>
          <w:szCs w:val="28"/>
        </w:rPr>
        <w:t xml:space="preserve"> </w:t>
      </w:r>
      <w:r w:rsidR="00F67BC4" w:rsidRPr="00496137">
        <w:rPr>
          <w:rFonts w:ascii="Times New Roman" w:eastAsia="Arial Unicode MS" w:hAnsi="Times New Roman" w:cs="Times New Roman"/>
          <w:color w:val="000000" w:themeColor="text1"/>
          <w:sz w:val="28"/>
          <w:szCs w:val="28"/>
        </w:rPr>
        <w:t xml:space="preserve">В педагогической литературе раскрыты разные подходы к структурированию  работы над проектам. Я остановилась на наиболее оптимальной, на мой взгляд, структуре работы над проектом  (авт. Т.Г. Новикова, доктор </w:t>
      </w:r>
      <w:proofErr w:type="spellStart"/>
      <w:r w:rsidR="00F67BC4" w:rsidRPr="00496137">
        <w:rPr>
          <w:rFonts w:ascii="Times New Roman" w:eastAsia="Arial Unicode MS" w:hAnsi="Times New Roman" w:cs="Times New Roman"/>
          <w:color w:val="000000" w:themeColor="text1"/>
          <w:sz w:val="28"/>
          <w:szCs w:val="28"/>
        </w:rPr>
        <w:t>пед</w:t>
      </w:r>
      <w:proofErr w:type="spellEnd"/>
      <w:r w:rsidR="00F67BC4" w:rsidRPr="00496137">
        <w:rPr>
          <w:rFonts w:ascii="Times New Roman" w:eastAsia="Arial Unicode MS" w:hAnsi="Times New Roman" w:cs="Times New Roman"/>
          <w:color w:val="000000" w:themeColor="text1"/>
          <w:sz w:val="28"/>
          <w:szCs w:val="28"/>
        </w:rPr>
        <w:t>. н., профессор Академии повышения квалификации и переподготовки работников образования), включающей 7 основных этапов, каждый из которых я раскрою в контексте своего опыта работы:</w:t>
      </w:r>
    </w:p>
    <w:p w:rsidR="00F67BC4" w:rsidRPr="00496137" w:rsidRDefault="00F67BC4" w:rsidP="00F67BC4">
      <w:pPr>
        <w:pStyle w:val="a3"/>
        <w:numPr>
          <w:ilvl w:val="1"/>
          <w:numId w:val="6"/>
        </w:numPr>
        <w:tabs>
          <w:tab w:val="left" w:pos="0"/>
        </w:tabs>
        <w:autoSpaceDE w:val="0"/>
        <w:spacing w:after="0" w:line="200" w:lineRule="atLeast"/>
        <w:ind w:left="0" w:right="0" w:firstLine="585"/>
        <w:jc w:val="both"/>
        <w:rPr>
          <w:rFonts w:ascii="Times New Roman" w:eastAsia="Arial Unicode MS" w:hAnsi="Times New Roman" w:cs="Times New Roman"/>
          <w:color w:val="000000" w:themeColor="text1"/>
          <w:sz w:val="28"/>
          <w:szCs w:val="28"/>
        </w:rPr>
      </w:pPr>
      <w:r w:rsidRPr="00496137">
        <w:rPr>
          <w:rFonts w:ascii="Times New Roman" w:eastAsia="Arial Unicode MS" w:hAnsi="Times New Roman" w:cs="Times New Roman"/>
          <w:color w:val="000000" w:themeColor="text1"/>
          <w:sz w:val="28"/>
          <w:szCs w:val="28"/>
        </w:rPr>
        <w:t>Начинаем работу над проектом с выбора темы проекта, его типа, количества участников; уточнения задач.</w:t>
      </w:r>
    </w:p>
    <w:p w:rsidR="008D2DBB" w:rsidRPr="008D2DBB" w:rsidRDefault="00F67BC4" w:rsidP="008D2DBB">
      <w:pPr>
        <w:pStyle w:val="a3"/>
        <w:tabs>
          <w:tab w:val="left" w:pos="705"/>
        </w:tabs>
        <w:autoSpaceDE w:val="0"/>
        <w:spacing w:after="0" w:line="200" w:lineRule="atLeast"/>
        <w:ind w:right="0" w:firstLine="585"/>
        <w:jc w:val="both"/>
        <w:rPr>
          <w:rFonts w:ascii="Times New Roman" w:hAnsi="Times New Roman" w:cs="Times New Roman"/>
          <w:sz w:val="28"/>
          <w:szCs w:val="28"/>
        </w:rPr>
      </w:pPr>
      <w:r w:rsidRPr="00496137">
        <w:rPr>
          <w:rFonts w:ascii="Times New Roman" w:hAnsi="Times New Roman"/>
          <w:color w:val="000000" w:themeColor="text1"/>
          <w:sz w:val="28"/>
          <w:szCs w:val="28"/>
        </w:rPr>
        <w:t xml:space="preserve">     </w:t>
      </w:r>
    </w:p>
    <w:p w:rsidR="00F67BC4" w:rsidRPr="00496137" w:rsidRDefault="009C0C41" w:rsidP="00F67BC4">
      <w:pPr>
        <w:numPr>
          <w:ilvl w:val="1"/>
          <w:numId w:val="5"/>
        </w:numPr>
        <w:tabs>
          <w:tab w:val="left" w:pos="0"/>
        </w:tabs>
        <w:suppressAutoHyphens/>
        <w:autoSpaceDE w:val="0"/>
        <w:spacing w:after="0" w:line="200" w:lineRule="atLeast"/>
        <w:ind w:left="0" w:firstLine="585"/>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Далее  в каждой группе продумы</w:t>
      </w:r>
      <w:r w:rsidR="00F67BC4" w:rsidRPr="00496137">
        <w:rPr>
          <w:rFonts w:ascii="Times New Roman" w:hAnsi="Times New Roman" w:cs="Times New Roman"/>
          <w:color w:val="000000" w:themeColor="text1"/>
          <w:sz w:val="28"/>
          <w:szCs w:val="28"/>
        </w:rPr>
        <w:t>ваются возможные варианты проблем, которые важно исследовать в рамках намеченной тематики. Сами же проблемы выдвигаются учащимися с моей подачи (наводящие вопросы, ситуации, способствующие определению проблем, видеоряд с той же целью, т.д.). Здесь нами используется метод "мозгового штурма" с последующим коллективным обсуждением его результатов.</w:t>
      </w:r>
    </w:p>
    <w:p w:rsidR="00F67BC4" w:rsidRPr="00496137" w:rsidRDefault="00F67BC4" w:rsidP="00F67BC4">
      <w:pPr>
        <w:autoSpaceDE w:val="0"/>
        <w:spacing w:after="0" w:line="200" w:lineRule="atLeast"/>
        <w:ind w:firstLine="585"/>
        <w:jc w:val="both"/>
        <w:rPr>
          <w:rFonts w:ascii="Times New Roman" w:hAnsi="Times New Roman" w:cs="Times New Roman"/>
          <w:color w:val="000000" w:themeColor="text1"/>
          <w:sz w:val="28"/>
          <w:szCs w:val="28"/>
        </w:rPr>
      </w:pPr>
      <w:r w:rsidRPr="00496137">
        <w:rPr>
          <w:rFonts w:ascii="Times New Roman" w:hAnsi="Times New Roman"/>
          <w:color w:val="000000" w:themeColor="text1"/>
          <w:sz w:val="28"/>
          <w:szCs w:val="28"/>
        </w:rPr>
        <w:t xml:space="preserve">        </w:t>
      </w:r>
      <w:r w:rsidRPr="00496137">
        <w:rPr>
          <w:rFonts w:ascii="Times New Roman" w:hAnsi="Times New Roman" w:cs="Times New Roman"/>
          <w:color w:val="000000" w:themeColor="text1"/>
          <w:sz w:val="28"/>
          <w:szCs w:val="28"/>
        </w:rPr>
        <w:t xml:space="preserve">3. Распределение задач по группам, обсуждение возможных методов исследования, поиска информации, творческих решений. </w:t>
      </w:r>
    </w:p>
    <w:p w:rsidR="00F67BC4" w:rsidRPr="00496137" w:rsidRDefault="00F67BC4" w:rsidP="00F67BC4">
      <w:pPr>
        <w:numPr>
          <w:ilvl w:val="1"/>
          <w:numId w:val="4"/>
        </w:numPr>
        <w:tabs>
          <w:tab w:val="left" w:pos="0"/>
        </w:tabs>
        <w:suppressAutoHyphens/>
        <w:autoSpaceDE w:val="0"/>
        <w:spacing w:after="0" w:line="200" w:lineRule="atLeast"/>
        <w:ind w:left="0" w:firstLine="585"/>
        <w:jc w:val="both"/>
        <w:rPr>
          <w:rFonts w:ascii="Times New Roman" w:hAnsi="Times New Roman" w:cs="Times New Roman"/>
          <w:color w:val="000000" w:themeColor="text1"/>
          <w:sz w:val="28"/>
          <w:szCs w:val="28"/>
        </w:rPr>
      </w:pPr>
      <w:r w:rsidRPr="00496137">
        <w:rPr>
          <w:rFonts w:ascii="Times New Roman" w:hAnsi="Times New Roman" w:cs="Times New Roman"/>
          <w:color w:val="000000" w:themeColor="text1"/>
          <w:sz w:val="28"/>
          <w:szCs w:val="28"/>
        </w:rPr>
        <w:t>Самостоятельная работа участников проекта по своим индивидуальным или групповым исследовательским, творческим задачам.</w:t>
      </w:r>
    </w:p>
    <w:p w:rsidR="00F67BC4" w:rsidRPr="00496137" w:rsidRDefault="00F67BC4" w:rsidP="00496AC9">
      <w:pPr>
        <w:tabs>
          <w:tab w:val="left" w:pos="720"/>
        </w:tabs>
        <w:autoSpaceDE w:val="0"/>
        <w:spacing w:after="0" w:line="200" w:lineRule="atLeast"/>
        <w:ind w:firstLine="585"/>
        <w:jc w:val="both"/>
        <w:rPr>
          <w:rFonts w:ascii="Times New Roman" w:hAnsi="Times New Roman" w:cs="Times New Roman"/>
          <w:color w:val="000000" w:themeColor="text1"/>
          <w:sz w:val="28"/>
          <w:szCs w:val="28"/>
        </w:rPr>
      </w:pPr>
      <w:r w:rsidRPr="00496137">
        <w:rPr>
          <w:rFonts w:ascii="Times New Roman" w:hAnsi="Times New Roman"/>
          <w:color w:val="000000" w:themeColor="text1"/>
          <w:sz w:val="28"/>
          <w:szCs w:val="28"/>
        </w:rPr>
        <w:t xml:space="preserve">    </w:t>
      </w:r>
      <w:r w:rsidR="00496AC9">
        <w:rPr>
          <w:rFonts w:ascii="Times New Roman" w:hAnsi="Times New Roman" w:cs="Times New Roman"/>
          <w:color w:val="000000" w:themeColor="text1"/>
          <w:sz w:val="28"/>
          <w:szCs w:val="28"/>
        </w:rPr>
        <w:t>5.</w:t>
      </w:r>
      <w:r w:rsidRPr="00496137">
        <w:rPr>
          <w:rFonts w:ascii="Times New Roman" w:hAnsi="Times New Roman" w:cs="Times New Roman"/>
          <w:color w:val="000000" w:themeColor="text1"/>
          <w:sz w:val="28"/>
          <w:szCs w:val="28"/>
        </w:rPr>
        <w:t xml:space="preserve">Промежуточные обсуждения полученных данных в группах (на уроках или на занятиях в научном обществе, в групповой работе в библиотеке, </w:t>
      </w:r>
      <w:proofErr w:type="spellStart"/>
      <w:r w:rsidRPr="00496137">
        <w:rPr>
          <w:rFonts w:ascii="Times New Roman" w:hAnsi="Times New Roman" w:cs="Times New Roman"/>
          <w:color w:val="000000" w:themeColor="text1"/>
          <w:sz w:val="28"/>
          <w:szCs w:val="28"/>
        </w:rPr>
        <w:t>медиатеке</w:t>
      </w:r>
      <w:proofErr w:type="spellEnd"/>
      <w:r w:rsidRPr="00496137">
        <w:rPr>
          <w:rFonts w:ascii="Times New Roman" w:hAnsi="Times New Roman" w:cs="Times New Roman"/>
          <w:color w:val="000000" w:themeColor="text1"/>
          <w:sz w:val="28"/>
          <w:szCs w:val="28"/>
        </w:rPr>
        <w:t>, пр.), обработка полученной информации.</w:t>
      </w:r>
    </w:p>
    <w:p w:rsidR="00F67BC4" w:rsidRPr="00496137" w:rsidRDefault="00F67BC4" w:rsidP="00496AC9">
      <w:pPr>
        <w:autoSpaceDE w:val="0"/>
        <w:spacing w:after="0" w:line="200" w:lineRule="atLeast"/>
        <w:ind w:firstLine="360"/>
        <w:jc w:val="both"/>
        <w:rPr>
          <w:rFonts w:ascii="Times New Roman" w:hAnsi="Times New Roman" w:cs="Times New Roman"/>
          <w:color w:val="000000" w:themeColor="text1"/>
          <w:sz w:val="28"/>
          <w:szCs w:val="28"/>
        </w:rPr>
      </w:pPr>
      <w:r w:rsidRPr="00496137">
        <w:rPr>
          <w:rFonts w:ascii="Times New Roman" w:hAnsi="Times New Roman" w:cs="Times New Roman"/>
          <w:color w:val="000000" w:themeColor="text1"/>
          <w:sz w:val="28"/>
          <w:szCs w:val="28"/>
        </w:rPr>
        <w:t>6. Защита проектов, оппонирование.</w:t>
      </w:r>
    </w:p>
    <w:p w:rsidR="00F67BC4" w:rsidRPr="00496137" w:rsidRDefault="00F67BC4" w:rsidP="00F67BC4">
      <w:pPr>
        <w:autoSpaceDE w:val="0"/>
        <w:spacing w:after="0" w:line="200" w:lineRule="atLeast"/>
        <w:ind w:firstLine="585"/>
        <w:jc w:val="both"/>
        <w:rPr>
          <w:rFonts w:ascii="Times New Roman" w:eastAsia="Arial Unicode MS" w:hAnsi="Times New Roman" w:cs="Times New Roman"/>
          <w:color w:val="000000" w:themeColor="text1"/>
          <w:sz w:val="28"/>
          <w:szCs w:val="28"/>
        </w:rPr>
      </w:pPr>
      <w:r w:rsidRPr="00496137">
        <w:rPr>
          <w:rFonts w:ascii="Times New Roman" w:eastAsia="Arial Unicode MS" w:hAnsi="Times New Roman" w:cs="Times New Roman"/>
          <w:color w:val="000000" w:themeColor="text1"/>
          <w:sz w:val="28"/>
          <w:szCs w:val="28"/>
        </w:rPr>
        <w:lastRenderedPageBreak/>
        <w:t>7. Коллективное обсуждение, экспертиза, результаты внешней оценки, выводы.</w:t>
      </w:r>
    </w:p>
    <w:p w:rsidR="00F67BC4" w:rsidRPr="00496137" w:rsidRDefault="00F67BC4" w:rsidP="00F67BC4">
      <w:pPr>
        <w:autoSpaceDE w:val="0"/>
        <w:spacing w:after="0" w:line="200" w:lineRule="atLeast"/>
        <w:ind w:firstLine="585"/>
        <w:jc w:val="both"/>
        <w:rPr>
          <w:rFonts w:ascii="Times New Roman" w:hAnsi="Times New Roman"/>
          <w:color w:val="000000" w:themeColor="text1"/>
          <w:sz w:val="28"/>
          <w:szCs w:val="28"/>
        </w:rPr>
      </w:pPr>
      <w:r w:rsidRPr="00496137">
        <w:rPr>
          <w:rFonts w:ascii="Times New Roman" w:hAnsi="Times New Roman"/>
          <w:color w:val="000000" w:themeColor="text1"/>
          <w:sz w:val="28"/>
          <w:szCs w:val="28"/>
        </w:rPr>
        <w:t xml:space="preserve"> На основе современных источников мной разработаны несколько вариантов листов экспертной оценки проектов, которые я применяю с учетом целесообразности. Внешними экспертами чаще всего выступают другие учителя иностранного языка, учащиеся старших классов, родители.   </w:t>
      </w:r>
    </w:p>
    <w:p w:rsidR="00F74258" w:rsidRDefault="00F67BC4" w:rsidP="00651F04">
      <w:pPr>
        <w:autoSpaceDE w:val="0"/>
        <w:spacing w:after="0" w:line="200" w:lineRule="atLeast"/>
        <w:ind w:firstLine="585"/>
        <w:jc w:val="both"/>
        <w:rPr>
          <w:rFonts w:ascii="Times New Roman" w:hAnsi="Times New Roman"/>
          <w:color w:val="000000" w:themeColor="text1"/>
          <w:sz w:val="28"/>
          <w:szCs w:val="28"/>
        </w:rPr>
      </w:pPr>
      <w:r w:rsidRPr="00496137">
        <w:rPr>
          <w:rFonts w:ascii="Times New Roman" w:hAnsi="Times New Roman"/>
          <w:color w:val="000000" w:themeColor="text1"/>
          <w:sz w:val="28"/>
          <w:szCs w:val="28"/>
        </w:rPr>
        <w:t>Осуществляя руководство работой над проектом, я стараюсь не забывать, что основными критериями успешности являются радость и чувство удовлетворения у всех его участников от осознания собственных достижений и приобретенных навыков.</w:t>
      </w:r>
    </w:p>
    <w:p w:rsidR="00651F04" w:rsidRPr="00103AF4" w:rsidRDefault="00F74258" w:rsidP="00103AF4">
      <w:pPr>
        <w:autoSpaceDE w:val="0"/>
        <w:spacing w:after="0" w:line="200" w:lineRule="atLeast"/>
        <w:ind w:firstLine="585"/>
        <w:jc w:val="both"/>
        <w:rPr>
          <w:rFonts w:ascii="Times New Roman" w:eastAsia="Times New Roman" w:hAnsi="Times New Roman" w:cs="Times New Roman"/>
          <w:sz w:val="28"/>
          <w:szCs w:val="28"/>
        </w:rPr>
      </w:pPr>
      <w:r w:rsidRPr="00F74258">
        <w:rPr>
          <w:rFonts w:ascii="Times New Roman" w:eastAsia="Calibri" w:hAnsi="Times New Roman" w:cs="Times New Roman"/>
          <w:sz w:val="28"/>
          <w:szCs w:val="28"/>
        </w:rPr>
        <w:t xml:space="preserve">     </w:t>
      </w:r>
      <w:r w:rsidRPr="00F74258">
        <w:rPr>
          <w:rFonts w:ascii="Times New Roman" w:eastAsia="Times New Roman" w:hAnsi="Times New Roman" w:cs="Times New Roman"/>
          <w:sz w:val="28"/>
          <w:szCs w:val="28"/>
        </w:rPr>
        <w:t>Среди  проектов,  выполненных  под моим руководством назову  наиболее  удачные.  Это проектная работа «Литературная гостиная по сказкам братьев Гримм», «</w:t>
      </w:r>
      <w:r w:rsidR="007747E5" w:rsidRPr="007747E5">
        <w:rPr>
          <w:rFonts w:ascii="Times New Roman" w:eastAsia="Calibri" w:hAnsi="Times New Roman" w:cs="Times New Roman"/>
          <w:sz w:val="28"/>
          <w:szCs w:val="28"/>
        </w:rPr>
        <w:t>WIR kennen Deutsch am besten!</w:t>
      </w:r>
      <w:r w:rsidR="007747E5" w:rsidRPr="007747E5">
        <w:rPr>
          <w:rFonts w:ascii="Times New Roman" w:eastAsia="Calibri" w:hAnsi="Times New Roman" w:cs="Times New Roman"/>
          <w:b/>
          <w:sz w:val="28"/>
          <w:szCs w:val="28"/>
        </w:rPr>
        <w:t>»</w:t>
      </w:r>
      <w:r w:rsidR="00CB2B21">
        <w:rPr>
          <w:rFonts w:ascii="Times New Roman" w:eastAsia="Times New Roman" w:hAnsi="Times New Roman" w:cs="Times New Roman"/>
          <w:sz w:val="28"/>
          <w:szCs w:val="28"/>
        </w:rPr>
        <w:t>, «</w:t>
      </w:r>
      <w:r w:rsidR="00CB2B21" w:rsidRPr="00CB2B21">
        <w:rPr>
          <w:rFonts w:ascii="Times New Roman" w:eastAsia="Times New Roman" w:hAnsi="Times New Roman" w:cs="Times New Roman"/>
          <w:sz w:val="28"/>
          <w:szCs w:val="28"/>
        </w:rPr>
        <w:t>Der Vielliebchentag</w:t>
      </w:r>
      <w:r w:rsidR="007747E5">
        <w:rPr>
          <w:rFonts w:ascii="Times New Roman" w:eastAsia="Times New Roman" w:hAnsi="Times New Roman" w:cs="Times New Roman"/>
          <w:sz w:val="28"/>
          <w:szCs w:val="28"/>
        </w:rPr>
        <w:t>»</w:t>
      </w:r>
      <w:r w:rsidRPr="00F74258">
        <w:rPr>
          <w:rFonts w:ascii="Times New Roman" w:eastAsia="Times New Roman" w:hAnsi="Times New Roman" w:cs="Times New Roman"/>
          <w:sz w:val="28"/>
          <w:szCs w:val="28"/>
        </w:rPr>
        <w:t>,  «</w:t>
      </w:r>
      <w:r w:rsidR="00CB2B21" w:rsidRPr="00CB2B21">
        <w:rPr>
          <w:rFonts w:ascii="Times New Roman" w:hAnsi="Times New Roman"/>
          <w:sz w:val="24"/>
          <w:szCs w:val="24"/>
          <w:lang w:val="de-DE"/>
        </w:rPr>
        <w:t xml:space="preserve"> </w:t>
      </w:r>
      <w:r w:rsidR="00CB2B21" w:rsidRPr="00CB2B21">
        <w:rPr>
          <w:rFonts w:ascii="Times New Roman" w:eastAsia="Calibri" w:hAnsi="Times New Roman" w:cs="Times New Roman"/>
          <w:sz w:val="28"/>
          <w:szCs w:val="28"/>
          <w:lang w:val="de-DE"/>
        </w:rPr>
        <w:t>Der wissenschaftlich-technische Fortschritt</w:t>
      </w:r>
      <w:r w:rsidR="00CB2B21" w:rsidRPr="00F74258">
        <w:rPr>
          <w:rFonts w:ascii="Times New Roman" w:eastAsia="Times New Roman" w:hAnsi="Times New Roman" w:cs="Times New Roman"/>
          <w:sz w:val="28"/>
          <w:szCs w:val="28"/>
        </w:rPr>
        <w:t xml:space="preserve"> </w:t>
      </w:r>
      <w:r w:rsidRPr="00F74258">
        <w:rPr>
          <w:rFonts w:ascii="Times New Roman" w:eastAsia="Times New Roman" w:hAnsi="Times New Roman" w:cs="Times New Roman"/>
          <w:sz w:val="28"/>
          <w:szCs w:val="28"/>
        </w:rPr>
        <w:t xml:space="preserve">».  </w:t>
      </w:r>
    </w:p>
    <w:p w:rsidR="00AE5855" w:rsidRPr="00AE5855" w:rsidRDefault="00496AC9" w:rsidP="00AE5855">
      <w:pPr>
        <w:rPr>
          <w:rFonts w:ascii="Times New Roman" w:hAnsi="Times New Roman" w:cs="Times New Roman"/>
          <w:sz w:val="28"/>
          <w:szCs w:val="28"/>
        </w:rPr>
      </w:pPr>
      <w:r w:rsidRPr="008D2DBB">
        <w:rPr>
          <w:rFonts w:ascii="Times New Roman" w:hAnsi="Times New Roman" w:cs="Times New Roman"/>
          <w:sz w:val="28"/>
          <w:szCs w:val="28"/>
        </w:rPr>
        <w:t>Проходя</w:t>
      </w:r>
      <w:r w:rsidRPr="009B7FE7">
        <w:rPr>
          <w:rFonts w:ascii="Times New Roman" w:hAnsi="Times New Roman" w:cs="Times New Roman"/>
          <w:sz w:val="28"/>
          <w:szCs w:val="28"/>
          <w:lang w:val="en-US"/>
        </w:rPr>
        <w:t xml:space="preserve"> </w:t>
      </w:r>
      <w:r w:rsidRPr="008D2DBB">
        <w:rPr>
          <w:rFonts w:ascii="Times New Roman" w:hAnsi="Times New Roman" w:cs="Times New Roman"/>
          <w:sz w:val="28"/>
          <w:szCs w:val="28"/>
        </w:rPr>
        <w:t>темы</w:t>
      </w:r>
      <w:r w:rsidRPr="009B7FE7">
        <w:rPr>
          <w:rFonts w:ascii="Times New Roman" w:hAnsi="Times New Roman" w:cs="Times New Roman"/>
          <w:sz w:val="28"/>
          <w:szCs w:val="28"/>
          <w:lang w:val="en-US"/>
        </w:rPr>
        <w:t xml:space="preserve"> “</w:t>
      </w:r>
      <w:r w:rsidRPr="008D2DBB">
        <w:rPr>
          <w:rFonts w:ascii="Times New Roman" w:hAnsi="Times New Roman" w:cs="Times New Roman"/>
          <w:sz w:val="28"/>
          <w:szCs w:val="28"/>
          <w:lang w:val="en-US"/>
        </w:rPr>
        <w:t>Deutsche</w:t>
      </w:r>
      <w:r w:rsidRPr="009B7FE7">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Schulen</w:t>
      </w:r>
      <w:proofErr w:type="spellEnd"/>
      <w:r w:rsidRPr="009B7FE7">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Wie</w:t>
      </w:r>
      <w:proofErr w:type="spellEnd"/>
      <w:r w:rsidRPr="009B7FE7">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sind</w:t>
      </w:r>
      <w:proofErr w:type="spellEnd"/>
      <w:r w:rsidRPr="009B7FE7">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sie</w:t>
      </w:r>
      <w:proofErr w:type="spellEnd"/>
      <w:r w:rsidRPr="009B7FE7">
        <w:rPr>
          <w:rFonts w:ascii="Times New Roman" w:hAnsi="Times New Roman" w:cs="Times New Roman"/>
          <w:sz w:val="28"/>
          <w:szCs w:val="28"/>
          <w:lang w:val="en-US"/>
        </w:rPr>
        <w:t xml:space="preserve">?” </w:t>
      </w:r>
      <w:r w:rsidRPr="00651F04">
        <w:rPr>
          <w:rFonts w:ascii="Times New Roman" w:hAnsi="Times New Roman" w:cs="Times New Roman"/>
          <w:sz w:val="28"/>
          <w:szCs w:val="28"/>
          <w:lang w:val="en-US"/>
        </w:rPr>
        <w:t>(6</w:t>
      </w:r>
      <w:proofErr w:type="spellStart"/>
      <w:r w:rsidRPr="008D2DBB">
        <w:rPr>
          <w:rFonts w:ascii="Times New Roman" w:hAnsi="Times New Roman" w:cs="Times New Roman"/>
          <w:sz w:val="28"/>
          <w:szCs w:val="28"/>
        </w:rPr>
        <w:t>кл</w:t>
      </w:r>
      <w:proofErr w:type="spellEnd"/>
      <w:r w:rsidRPr="00651F04">
        <w:rPr>
          <w:rFonts w:ascii="Times New Roman" w:hAnsi="Times New Roman" w:cs="Times New Roman"/>
          <w:sz w:val="28"/>
          <w:szCs w:val="28"/>
          <w:lang w:val="en-US"/>
        </w:rPr>
        <w:t>.), “</w:t>
      </w:r>
      <w:proofErr w:type="spellStart"/>
      <w:r w:rsidRPr="008D2DBB">
        <w:rPr>
          <w:rFonts w:ascii="Times New Roman" w:hAnsi="Times New Roman" w:cs="Times New Roman"/>
          <w:sz w:val="28"/>
          <w:szCs w:val="28"/>
          <w:lang w:val="en-US"/>
        </w:rPr>
        <w:t>Wie</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ist</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der</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Verkehr</w:t>
      </w:r>
      <w:proofErr w:type="spellEnd"/>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lang w:val="en-US"/>
        </w:rPr>
        <w:t>in</w:t>
      </w:r>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einer</w:t>
      </w:r>
      <w:proofErr w:type="spellEnd"/>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lang w:val="en-US"/>
        </w:rPr>
        <w:t>modern</w:t>
      </w:r>
      <w:r w:rsidRPr="008D2DBB">
        <w:rPr>
          <w:rFonts w:ascii="Times New Roman" w:hAnsi="Times New Roman" w:cs="Times New Roman"/>
          <w:sz w:val="28"/>
          <w:szCs w:val="28"/>
        </w:rPr>
        <w:t>е</w:t>
      </w:r>
      <w:r w:rsidRPr="008D2DBB">
        <w:rPr>
          <w:rFonts w:ascii="Times New Roman" w:hAnsi="Times New Roman" w:cs="Times New Roman"/>
          <w:sz w:val="28"/>
          <w:szCs w:val="28"/>
          <w:lang w:val="en-US"/>
        </w:rPr>
        <w:t>n</w:t>
      </w:r>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Gro</w:t>
      </w:r>
      <w:r w:rsidRPr="00651F04">
        <w:rPr>
          <w:rFonts w:ascii="Times New Roman" w:hAnsi="Times New Roman" w:cs="Times New Roman"/>
          <w:sz w:val="28"/>
          <w:szCs w:val="28"/>
          <w:lang w:val="en-US"/>
        </w:rPr>
        <w:t>ß</w:t>
      </w:r>
      <w:r w:rsidRPr="008D2DBB">
        <w:rPr>
          <w:rFonts w:ascii="Times New Roman" w:hAnsi="Times New Roman" w:cs="Times New Roman"/>
          <w:sz w:val="28"/>
          <w:szCs w:val="28"/>
          <w:lang w:val="en-US"/>
        </w:rPr>
        <w:t>stadt</w:t>
      </w:r>
      <w:proofErr w:type="spellEnd"/>
      <w:r w:rsidRPr="00651F04">
        <w:rPr>
          <w:rFonts w:ascii="Times New Roman" w:hAnsi="Times New Roman" w:cs="Times New Roman"/>
          <w:sz w:val="28"/>
          <w:szCs w:val="28"/>
          <w:lang w:val="en-US"/>
        </w:rPr>
        <w:t>” (7</w:t>
      </w:r>
      <w:proofErr w:type="spellStart"/>
      <w:r w:rsidRPr="008D2DBB">
        <w:rPr>
          <w:rFonts w:ascii="Times New Roman" w:hAnsi="Times New Roman" w:cs="Times New Roman"/>
          <w:sz w:val="28"/>
          <w:szCs w:val="28"/>
        </w:rPr>
        <w:t>кл</w:t>
      </w:r>
      <w:proofErr w:type="spellEnd"/>
      <w:r w:rsidRPr="00651F04">
        <w:rPr>
          <w:rFonts w:ascii="Times New Roman" w:hAnsi="Times New Roman" w:cs="Times New Roman"/>
          <w:sz w:val="28"/>
          <w:szCs w:val="28"/>
          <w:lang w:val="en-US"/>
        </w:rPr>
        <w:t>.), “</w:t>
      </w:r>
      <w:r w:rsidRPr="008D2DBB">
        <w:rPr>
          <w:rFonts w:ascii="Times New Roman" w:hAnsi="Times New Roman" w:cs="Times New Roman"/>
          <w:sz w:val="28"/>
          <w:szCs w:val="28"/>
          <w:lang w:val="en-US"/>
        </w:rPr>
        <w:t>Auf</w:t>
      </w:r>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dem</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Lande</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gibt</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es</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auch</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viel</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Interessantes</w:t>
      </w:r>
      <w:proofErr w:type="spellEnd"/>
      <w:r w:rsidRPr="00651F04">
        <w:rPr>
          <w:rFonts w:ascii="Times New Roman" w:hAnsi="Times New Roman" w:cs="Times New Roman"/>
          <w:sz w:val="28"/>
          <w:szCs w:val="28"/>
          <w:lang w:val="en-US"/>
        </w:rPr>
        <w:t>” (7</w:t>
      </w:r>
      <w:proofErr w:type="spellStart"/>
      <w:r w:rsidRPr="008D2DBB">
        <w:rPr>
          <w:rFonts w:ascii="Times New Roman" w:hAnsi="Times New Roman" w:cs="Times New Roman"/>
          <w:sz w:val="28"/>
          <w:szCs w:val="28"/>
        </w:rPr>
        <w:t>кл</w:t>
      </w:r>
      <w:proofErr w:type="spellEnd"/>
      <w:r w:rsidR="00651F04"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и</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другие</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дети</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с</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увлечением</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пишут</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сочинения</w:t>
      </w:r>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Meine</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Schule</w:t>
      </w:r>
      <w:proofErr w:type="spellEnd"/>
      <w:r w:rsidRPr="00651F04">
        <w:rPr>
          <w:rFonts w:ascii="Times New Roman" w:hAnsi="Times New Roman" w:cs="Times New Roman"/>
          <w:sz w:val="28"/>
          <w:szCs w:val="28"/>
          <w:lang w:val="en-US"/>
        </w:rPr>
        <w:t>”, “</w:t>
      </w:r>
      <w:proofErr w:type="spellStart"/>
      <w:r w:rsidRPr="008D2DBB">
        <w:rPr>
          <w:rFonts w:ascii="Times New Roman" w:hAnsi="Times New Roman" w:cs="Times New Roman"/>
          <w:sz w:val="28"/>
          <w:szCs w:val="28"/>
          <w:lang w:val="en-US"/>
        </w:rPr>
        <w:t>Eine</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Traumschule</w:t>
      </w:r>
      <w:proofErr w:type="spellEnd"/>
      <w:r w:rsidRPr="00651F04">
        <w:rPr>
          <w:rFonts w:ascii="Times New Roman" w:hAnsi="Times New Roman" w:cs="Times New Roman"/>
          <w:sz w:val="28"/>
          <w:szCs w:val="28"/>
          <w:lang w:val="en-US"/>
        </w:rPr>
        <w:t>”, “</w:t>
      </w:r>
      <w:r w:rsidRPr="008D2DBB">
        <w:rPr>
          <w:rFonts w:ascii="Times New Roman" w:hAnsi="Times New Roman" w:cs="Times New Roman"/>
          <w:sz w:val="28"/>
          <w:szCs w:val="28"/>
          <w:lang w:val="en-US"/>
        </w:rPr>
        <w:t>Das</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lang w:val="en-US"/>
        </w:rPr>
        <w:t>Auto</w:t>
      </w:r>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der</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Zukunft</w:t>
      </w:r>
      <w:proofErr w:type="spellEnd"/>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в</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которых</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фантазия</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переплетается</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с</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действительностью</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рисуют</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рисунки</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создают</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плакаты</w:t>
      </w:r>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Wir</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sch</w:t>
      </w:r>
      <w:r w:rsidRPr="00651F04">
        <w:rPr>
          <w:rFonts w:ascii="Times New Roman" w:hAnsi="Times New Roman" w:cs="Times New Roman"/>
          <w:sz w:val="28"/>
          <w:szCs w:val="28"/>
          <w:lang w:val="en-US"/>
        </w:rPr>
        <w:t>ü</w:t>
      </w:r>
      <w:r w:rsidRPr="008D2DBB">
        <w:rPr>
          <w:rFonts w:ascii="Times New Roman" w:hAnsi="Times New Roman" w:cs="Times New Roman"/>
          <w:sz w:val="28"/>
          <w:szCs w:val="28"/>
          <w:lang w:val="en-US"/>
        </w:rPr>
        <w:t>tzen</w:t>
      </w:r>
      <w:proofErr w:type="spellEnd"/>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lang w:val="en-US"/>
        </w:rPr>
        <w:t>den</w:t>
      </w:r>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lang w:val="en-US"/>
        </w:rPr>
        <w:t>Wald</w:t>
      </w:r>
      <w:r w:rsidRPr="00651F04">
        <w:rPr>
          <w:rFonts w:ascii="Times New Roman" w:hAnsi="Times New Roman" w:cs="Times New Roman"/>
          <w:sz w:val="28"/>
          <w:szCs w:val="28"/>
          <w:lang w:val="en-US"/>
        </w:rPr>
        <w:t>”, “</w:t>
      </w:r>
      <w:proofErr w:type="spellStart"/>
      <w:r w:rsidRPr="008D2DBB">
        <w:rPr>
          <w:rFonts w:ascii="Times New Roman" w:hAnsi="Times New Roman" w:cs="Times New Roman"/>
          <w:sz w:val="28"/>
          <w:szCs w:val="28"/>
          <w:lang w:val="en-US"/>
        </w:rPr>
        <w:t>Unsere</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Freunde</w:t>
      </w:r>
      <w:proofErr w:type="spellEnd"/>
      <w:r w:rsidRPr="00651F04">
        <w:rPr>
          <w:rFonts w:ascii="Times New Roman" w:hAnsi="Times New Roman" w:cs="Times New Roman"/>
          <w:sz w:val="28"/>
          <w:szCs w:val="28"/>
          <w:lang w:val="en-US"/>
        </w:rPr>
        <w:t xml:space="preserve"> - </w:t>
      </w:r>
      <w:proofErr w:type="spellStart"/>
      <w:r w:rsidRPr="008D2DBB">
        <w:rPr>
          <w:rFonts w:ascii="Times New Roman" w:hAnsi="Times New Roman" w:cs="Times New Roman"/>
          <w:sz w:val="28"/>
          <w:szCs w:val="28"/>
          <w:lang w:val="en-US"/>
        </w:rPr>
        <w:t>Tiere</w:t>
      </w:r>
      <w:proofErr w:type="spellEnd"/>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lang w:val="en-US"/>
        </w:rPr>
        <w:t>und</w:t>
      </w:r>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V</w:t>
      </w:r>
      <w:r w:rsidRPr="00651F04">
        <w:rPr>
          <w:rFonts w:ascii="Times New Roman" w:hAnsi="Times New Roman" w:cs="Times New Roman"/>
          <w:sz w:val="28"/>
          <w:szCs w:val="28"/>
          <w:lang w:val="en-US"/>
        </w:rPr>
        <w:t>ö</w:t>
      </w:r>
      <w:r w:rsidRPr="008D2DBB">
        <w:rPr>
          <w:rFonts w:ascii="Times New Roman" w:hAnsi="Times New Roman" w:cs="Times New Roman"/>
          <w:sz w:val="28"/>
          <w:szCs w:val="28"/>
          <w:lang w:val="en-US"/>
        </w:rPr>
        <w:t>gel</w:t>
      </w:r>
      <w:proofErr w:type="spellEnd"/>
      <w:r w:rsidRPr="00651F04">
        <w:rPr>
          <w:rFonts w:ascii="Times New Roman" w:hAnsi="Times New Roman" w:cs="Times New Roman"/>
          <w:sz w:val="28"/>
          <w:szCs w:val="28"/>
          <w:lang w:val="en-US"/>
        </w:rPr>
        <w:t>” “</w:t>
      </w:r>
      <w:proofErr w:type="spellStart"/>
      <w:r w:rsidRPr="008D2DBB">
        <w:rPr>
          <w:rFonts w:ascii="Times New Roman" w:hAnsi="Times New Roman" w:cs="Times New Roman"/>
          <w:sz w:val="28"/>
          <w:szCs w:val="28"/>
          <w:lang w:val="en-US"/>
        </w:rPr>
        <w:t>Im</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gesunden</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K</w:t>
      </w:r>
      <w:r w:rsidRPr="00651F04">
        <w:rPr>
          <w:rFonts w:ascii="Times New Roman" w:hAnsi="Times New Roman" w:cs="Times New Roman"/>
          <w:sz w:val="28"/>
          <w:szCs w:val="28"/>
          <w:lang w:val="en-US"/>
        </w:rPr>
        <w:t>ö</w:t>
      </w:r>
      <w:r w:rsidRPr="008D2DBB">
        <w:rPr>
          <w:rFonts w:ascii="Times New Roman" w:hAnsi="Times New Roman" w:cs="Times New Roman"/>
          <w:sz w:val="28"/>
          <w:szCs w:val="28"/>
          <w:lang w:val="en-US"/>
        </w:rPr>
        <w:t>rper</w:t>
      </w:r>
      <w:proofErr w:type="spellEnd"/>
      <w:r w:rsidRPr="00651F04">
        <w:rPr>
          <w:rFonts w:ascii="Times New Roman" w:hAnsi="Times New Roman" w:cs="Times New Roman"/>
          <w:sz w:val="28"/>
          <w:szCs w:val="28"/>
          <w:lang w:val="en-US"/>
        </w:rPr>
        <w:t xml:space="preserve"> - </w:t>
      </w:r>
      <w:proofErr w:type="spellStart"/>
      <w:r w:rsidRPr="008D2DBB">
        <w:rPr>
          <w:rFonts w:ascii="Times New Roman" w:hAnsi="Times New Roman" w:cs="Times New Roman"/>
          <w:sz w:val="28"/>
          <w:szCs w:val="28"/>
          <w:lang w:val="en-US"/>
        </w:rPr>
        <w:t>gesunder</w:t>
      </w:r>
      <w:proofErr w:type="spellEnd"/>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lang w:val="en-US"/>
        </w:rPr>
        <w:t>Geist</w:t>
      </w:r>
      <w:proofErr w:type="spellEnd"/>
      <w:r w:rsidRPr="00651F04">
        <w:rPr>
          <w:rFonts w:ascii="Times New Roman" w:hAnsi="Times New Roman" w:cs="Times New Roman"/>
          <w:sz w:val="28"/>
          <w:szCs w:val="28"/>
          <w:lang w:val="en-US"/>
        </w:rPr>
        <w:t xml:space="preserve">” </w:t>
      </w:r>
      <w:r w:rsidRPr="008D2DBB">
        <w:rPr>
          <w:rFonts w:ascii="Times New Roman" w:hAnsi="Times New Roman" w:cs="Times New Roman"/>
          <w:sz w:val="28"/>
          <w:szCs w:val="28"/>
        </w:rPr>
        <w:t>и</w:t>
      </w:r>
      <w:r w:rsidRPr="00651F04">
        <w:rPr>
          <w:rFonts w:ascii="Times New Roman" w:hAnsi="Times New Roman" w:cs="Times New Roman"/>
          <w:sz w:val="28"/>
          <w:szCs w:val="28"/>
          <w:lang w:val="en-US"/>
        </w:rPr>
        <w:t xml:space="preserve"> </w:t>
      </w:r>
      <w:proofErr w:type="spellStart"/>
      <w:r w:rsidRPr="008D2DBB">
        <w:rPr>
          <w:rFonts w:ascii="Times New Roman" w:hAnsi="Times New Roman" w:cs="Times New Roman"/>
          <w:sz w:val="28"/>
          <w:szCs w:val="28"/>
        </w:rPr>
        <w:t>др</w:t>
      </w:r>
      <w:proofErr w:type="spellEnd"/>
      <w:r w:rsidRPr="00651F04">
        <w:rPr>
          <w:rFonts w:ascii="Times New Roman" w:hAnsi="Times New Roman" w:cs="Times New Roman"/>
          <w:sz w:val="28"/>
          <w:szCs w:val="28"/>
          <w:lang w:val="en-US"/>
        </w:rPr>
        <w:t>.</w:t>
      </w:r>
      <w:r w:rsidR="003D5DEF" w:rsidRPr="003D5DEF">
        <w:rPr>
          <w:rFonts w:ascii="Times New Roman" w:hAnsi="Times New Roman" w:cs="Times New Roman"/>
          <w:sz w:val="28"/>
          <w:szCs w:val="28"/>
          <w:lang w:val="en-US"/>
        </w:rPr>
        <w:t xml:space="preserve">                        </w:t>
      </w:r>
      <w:r w:rsidR="00651F04" w:rsidRPr="003D5DEF">
        <w:rPr>
          <w:rFonts w:ascii="Times New Roman" w:hAnsi="Times New Roman" w:cs="Times New Roman"/>
          <w:sz w:val="28"/>
          <w:szCs w:val="28"/>
          <w:lang w:val="en-US"/>
        </w:rPr>
        <w:t xml:space="preserve"> </w:t>
      </w:r>
      <w:r w:rsidR="003D5DEF" w:rsidRPr="003D5DEF">
        <w:rPr>
          <w:rFonts w:ascii="Times New Roman" w:hAnsi="Times New Roman" w:cs="Times New Roman"/>
          <w:sz w:val="28"/>
          <w:szCs w:val="28"/>
          <w:lang w:val="en-US"/>
        </w:rPr>
        <w:t xml:space="preserve">                                                                                           </w:t>
      </w:r>
      <w:r w:rsidR="00651F04" w:rsidRPr="00651F04">
        <w:rPr>
          <w:rFonts w:ascii="Times New Roman" w:hAnsi="Times New Roman" w:cs="Times New Roman"/>
          <w:sz w:val="28"/>
          <w:szCs w:val="28"/>
        </w:rPr>
        <w:t>Таким образом, применение проектной методики на уроках немецкого языка приводит к повышению интереса обучающихся к успешному изучению иностранного языка, развитию коммуникативной   компетенции, приводит к устойчивой мотивации.</w:t>
      </w:r>
      <w:r w:rsidR="003A257D">
        <w:rPr>
          <w:rFonts w:ascii="Times New Roman" w:hAnsi="Times New Roman" w:cs="Times New Roman"/>
          <w:sz w:val="28"/>
          <w:szCs w:val="28"/>
        </w:rPr>
        <w:t xml:space="preserve"> </w:t>
      </w:r>
    </w:p>
    <w:p w:rsidR="009B7FE7" w:rsidRPr="003A257D" w:rsidRDefault="009B7FE7" w:rsidP="003A257D">
      <w:pPr>
        <w:spacing w:line="360" w:lineRule="auto"/>
        <w:contextualSpacing/>
        <w:jc w:val="both"/>
        <w:rPr>
          <w:rFonts w:ascii="Times New Roman" w:eastAsia="Calibri" w:hAnsi="Times New Roman" w:cs="Times New Roman"/>
          <w:sz w:val="28"/>
          <w:szCs w:val="28"/>
        </w:rPr>
      </w:pPr>
      <w:proofErr w:type="spellStart"/>
      <w:r w:rsidRPr="002300BE">
        <w:rPr>
          <w:rFonts w:ascii="Times New Roman" w:hAnsi="Times New Roman" w:cs="Times New Roman"/>
          <w:sz w:val="28"/>
          <w:szCs w:val="28"/>
        </w:rPr>
        <w:t>Сформированность</w:t>
      </w:r>
      <w:proofErr w:type="spellEnd"/>
      <w:r w:rsidRPr="002300BE">
        <w:rPr>
          <w:rFonts w:ascii="Times New Roman" w:hAnsi="Times New Roman" w:cs="Times New Roman"/>
          <w:sz w:val="28"/>
          <w:szCs w:val="28"/>
        </w:rPr>
        <w:t xml:space="preserve"> у обучающихся коммуникативной компетенции проявляется в том, что ученики принимают активное участие в неделях немецкого языка (разыгрывание сценок на немецком языке, написание творческих работ, проведение поэтических конкурсов, литературных гостиных).   Применение данной технологии дает хороший результат в формировании у обучающихся навыков и умений, о чем свидетельствует то, что мои ученики постоянно принимают участие в различных районных кон</w:t>
      </w:r>
      <w:r w:rsidR="003A257D">
        <w:rPr>
          <w:rFonts w:ascii="Times New Roman" w:hAnsi="Times New Roman" w:cs="Times New Roman"/>
          <w:sz w:val="28"/>
          <w:szCs w:val="28"/>
        </w:rPr>
        <w:t xml:space="preserve">курсах и олимпиадах по предмету. </w:t>
      </w:r>
    </w:p>
    <w:p w:rsidR="009B7FE7" w:rsidRPr="002300BE" w:rsidRDefault="009B7FE7" w:rsidP="009B7FE7">
      <w:pPr>
        <w:rPr>
          <w:rFonts w:ascii="Times New Roman" w:hAnsi="Times New Roman" w:cs="Times New Roman"/>
          <w:sz w:val="28"/>
          <w:szCs w:val="28"/>
        </w:rPr>
      </w:pPr>
      <w:r w:rsidRPr="002300BE">
        <w:rPr>
          <w:rFonts w:ascii="Times New Roman" w:hAnsi="Times New Roman" w:cs="Times New Roman"/>
          <w:sz w:val="28"/>
          <w:szCs w:val="28"/>
        </w:rPr>
        <w:t xml:space="preserve">Данный опыт может быть использован в организации преподавания немецкого языка в общеобразовательных школах, для организации внеклассной деятельности, для пропаганды проектной технологии в современном образовательном пространстве. </w:t>
      </w:r>
    </w:p>
    <w:p w:rsidR="00651F04" w:rsidRPr="00651F04" w:rsidRDefault="00651F04" w:rsidP="00496AC9">
      <w:pPr>
        <w:rPr>
          <w:rFonts w:ascii="Times New Roman" w:hAnsi="Times New Roman" w:cs="Times New Roman"/>
          <w:sz w:val="28"/>
          <w:szCs w:val="28"/>
        </w:rPr>
      </w:pPr>
    </w:p>
    <w:p w:rsidR="00496AC9" w:rsidRPr="00496137" w:rsidRDefault="00496AC9" w:rsidP="00496AC9">
      <w:pPr>
        <w:pStyle w:val="a3"/>
        <w:autoSpaceDE w:val="0"/>
        <w:spacing w:after="0" w:line="200" w:lineRule="atLeast"/>
        <w:ind w:right="0" w:firstLine="585"/>
        <w:jc w:val="both"/>
        <w:rPr>
          <w:rFonts w:ascii="Times New Roman" w:hAnsi="Times New Roman" w:cs="Times New Roman"/>
          <w:color w:val="000000" w:themeColor="text1"/>
          <w:sz w:val="28"/>
          <w:szCs w:val="28"/>
        </w:rPr>
      </w:pPr>
    </w:p>
    <w:p w:rsidR="00F67BC4" w:rsidRPr="00496137" w:rsidRDefault="00F67BC4" w:rsidP="00F67BC4">
      <w:pPr>
        <w:autoSpaceDE w:val="0"/>
        <w:spacing w:after="0" w:line="200" w:lineRule="atLeast"/>
        <w:ind w:firstLine="585"/>
        <w:jc w:val="both"/>
        <w:rPr>
          <w:rFonts w:ascii="Times New Roman" w:hAnsi="Times New Roman"/>
          <w:color w:val="000000" w:themeColor="text1"/>
          <w:sz w:val="28"/>
          <w:szCs w:val="28"/>
        </w:rPr>
      </w:pPr>
      <w:r w:rsidRPr="00496137">
        <w:rPr>
          <w:rFonts w:ascii="Times New Roman" w:hAnsi="Times New Roman"/>
          <w:color w:val="000000" w:themeColor="text1"/>
          <w:sz w:val="28"/>
          <w:szCs w:val="28"/>
        </w:rPr>
        <w:t xml:space="preserve">                                                                                      </w:t>
      </w:r>
    </w:p>
    <w:p w:rsidR="00E470D0" w:rsidRPr="00496137" w:rsidRDefault="00E470D0" w:rsidP="002F207C">
      <w:pPr>
        <w:pStyle w:val="a3"/>
        <w:autoSpaceDE w:val="0"/>
        <w:spacing w:after="0" w:line="200" w:lineRule="atLeast"/>
        <w:ind w:right="0" w:firstLine="585"/>
        <w:jc w:val="both"/>
        <w:rPr>
          <w:rFonts w:ascii="Times New Roman" w:eastAsia="Arial Unicode MS" w:hAnsi="Times New Roman" w:cs="Times New Roman"/>
          <w:color w:val="000000" w:themeColor="text1"/>
          <w:sz w:val="28"/>
          <w:szCs w:val="28"/>
        </w:rPr>
      </w:pPr>
    </w:p>
    <w:p w:rsidR="002F207C" w:rsidRDefault="002F207C" w:rsidP="002F207C">
      <w:pPr>
        <w:autoSpaceDE w:val="0"/>
        <w:spacing w:after="0" w:line="200" w:lineRule="atLeast"/>
        <w:jc w:val="both"/>
        <w:rPr>
          <w:rFonts w:ascii="Times New Roman" w:hAnsi="Times New Roman" w:cs="Times New Roman"/>
          <w:sz w:val="28"/>
          <w:szCs w:val="28"/>
        </w:rPr>
      </w:pPr>
      <w:r>
        <w:rPr>
          <w:rFonts w:ascii="Times New Roman" w:hAnsi="Times New Roman" w:cs="Times New Roman"/>
          <w:sz w:val="28"/>
          <w:szCs w:val="28"/>
        </w:rPr>
        <w:t xml:space="preserve">  </w:t>
      </w:r>
    </w:p>
    <w:p w:rsidR="002F207C" w:rsidRPr="002F207C" w:rsidRDefault="002F207C" w:rsidP="002F207C">
      <w:pPr>
        <w:spacing w:line="240" w:lineRule="auto"/>
        <w:rPr>
          <w:rFonts w:ascii="Times New Roman" w:hAnsi="Times New Roman" w:cs="Times New Roman"/>
          <w:sz w:val="28"/>
          <w:szCs w:val="28"/>
        </w:rPr>
      </w:pPr>
    </w:p>
    <w:sectPr w:rsidR="002F207C" w:rsidRPr="002F207C" w:rsidSect="007D554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4"/>
    <w:lvl w:ilvl="0">
      <w:start w:val="1"/>
      <w:numFmt w:val="decimal"/>
      <w:lvlText w:val="%1."/>
      <w:lvlJc w:val="left"/>
      <w:pPr>
        <w:tabs>
          <w:tab w:val="num" w:pos="360"/>
        </w:tabs>
        <w:ind w:left="360" w:hanging="360"/>
      </w:pPr>
    </w:lvl>
    <w:lvl w:ilvl="1">
      <w:start w:val="5"/>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4"/>
    <w:multiLevelType w:val="multilevel"/>
    <w:tmpl w:val="00000004"/>
    <w:name w:val="WW8Num5"/>
    <w:lvl w:ilvl="0">
      <w:start w:val="1"/>
      <w:numFmt w:val="decimal"/>
      <w:lvlText w:val="%1."/>
      <w:lvlJc w:val="left"/>
      <w:pPr>
        <w:tabs>
          <w:tab w:val="num" w:pos="360"/>
        </w:tabs>
        <w:ind w:left="360" w:hanging="360"/>
      </w:pPr>
    </w:lvl>
    <w:lvl w:ilvl="1">
      <w:start w:val="4"/>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5"/>
    <w:multiLevelType w:val="multilevel"/>
    <w:tmpl w:val="00000005"/>
    <w:name w:val="WW8Num6"/>
    <w:lvl w:ilvl="0">
      <w:start w:val="1"/>
      <w:numFmt w:val="decimal"/>
      <w:lvlText w:val="%1."/>
      <w:lvlJc w:val="left"/>
      <w:pPr>
        <w:tabs>
          <w:tab w:val="num" w:pos="360"/>
        </w:tabs>
        <w:ind w:left="360" w:hanging="360"/>
      </w:pPr>
    </w:lvl>
    <w:lvl w:ilvl="1">
      <w:start w:val="2"/>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
    <w:nsid w:val="00000006"/>
    <w:multiLevelType w:val="multilevel"/>
    <w:tmpl w:val="00000006"/>
    <w:name w:val="WW8Num7"/>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nsid w:val="00000007"/>
    <w:multiLevelType w:val="multilevel"/>
    <w:tmpl w:val="00000007"/>
    <w:name w:val="WW8Num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
    <w:nsid w:val="00000008"/>
    <w:multiLevelType w:val="multilevel"/>
    <w:tmpl w:val="00000008"/>
    <w:lvl w:ilvl="0">
      <w:start w:val="1"/>
      <w:numFmt w:val="decimal"/>
      <w:lvlText w:val="%1."/>
      <w:lvlJc w:val="left"/>
      <w:pPr>
        <w:tabs>
          <w:tab w:val="num" w:pos="720"/>
        </w:tabs>
        <w:ind w:left="720" w:hanging="360"/>
      </w:pPr>
    </w:lvl>
    <w:lvl w:ilvl="1">
      <w:start w:val="5"/>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4"/>
  </w:num>
  <w:num w:numId="2">
    <w:abstractNumId w:val="5"/>
  </w:num>
  <w:num w:numId="3">
    <w:abstractNumId w:val="0"/>
  </w:num>
  <w:num w:numId="4">
    <w:abstractNumId w:val="1"/>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2F207C"/>
    <w:rsid w:val="00103AF4"/>
    <w:rsid w:val="001B0558"/>
    <w:rsid w:val="002300BE"/>
    <w:rsid w:val="002F207C"/>
    <w:rsid w:val="002F2641"/>
    <w:rsid w:val="00344FCF"/>
    <w:rsid w:val="00370587"/>
    <w:rsid w:val="003A257D"/>
    <w:rsid w:val="003D5DEF"/>
    <w:rsid w:val="00407AC6"/>
    <w:rsid w:val="004130C6"/>
    <w:rsid w:val="00452AF4"/>
    <w:rsid w:val="004575E9"/>
    <w:rsid w:val="004837BD"/>
    <w:rsid w:val="00496137"/>
    <w:rsid w:val="00496AC9"/>
    <w:rsid w:val="00511515"/>
    <w:rsid w:val="00565A4C"/>
    <w:rsid w:val="005B6C0B"/>
    <w:rsid w:val="005C662B"/>
    <w:rsid w:val="005E19F0"/>
    <w:rsid w:val="005F3256"/>
    <w:rsid w:val="00631602"/>
    <w:rsid w:val="00644151"/>
    <w:rsid w:val="00651F04"/>
    <w:rsid w:val="0068102F"/>
    <w:rsid w:val="00692857"/>
    <w:rsid w:val="006B174D"/>
    <w:rsid w:val="006E202A"/>
    <w:rsid w:val="006E3B5F"/>
    <w:rsid w:val="00704710"/>
    <w:rsid w:val="007747E5"/>
    <w:rsid w:val="007D554E"/>
    <w:rsid w:val="007E0200"/>
    <w:rsid w:val="00803D8E"/>
    <w:rsid w:val="008C1C77"/>
    <w:rsid w:val="008D2DBB"/>
    <w:rsid w:val="00965B93"/>
    <w:rsid w:val="009B0C15"/>
    <w:rsid w:val="009B7FE7"/>
    <w:rsid w:val="009C0C41"/>
    <w:rsid w:val="00AE5855"/>
    <w:rsid w:val="00BD2542"/>
    <w:rsid w:val="00BF31CC"/>
    <w:rsid w:val="00C24732"/>
    <w:rsid w:val="00CB2B21"/>
    <w:rsid w:val="00D9411E"/>
    <w:rsid w:val="00DA34BD"/>
    <w:rsid w:val="00DB4CE9"/>
    <w:rsid w:val="00DD3467"/>
    <w:rsid w:val="00DD3B5C"/>
    <w:rsid w:val="00DD50A5"/>
    <w:rsid w:val="00E2074E"/>
    <w:rsid w:val="00E377AF"/>
    <w:rsid w:val="00E44AF0"/>
    <w:rsid w:val="00E470D0"/>
    <w:rsid w:val="00E87416"/>
    <w:rsid w:val="00EB183A"/>
    <w:rsid w:val="00F67BC4"/>
    <w:rsid w:val="00F74258"/>
    <w:rsid w:val="00FB7463"/>
    <w:rsid w:val="00FE3A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554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2F207C"/>
    <w:pPr>
      <w:suppressAutoHyphens/>
      <w:spacing w:after="57"/>
      <w:ind w:right="284"/>
    </w:pPr>
    <w:rPr>
      <w:rFonts w:ascii="Calibri" w:eastAsia="Times New Roman" w:hAnsi="Calibri" w:cs="Calibri"/>
      <w:lang w:eastAsia="ar-SA"/>
    </w:rPr>
  </w:style>
  <w:style w:type="paragraph" w:styleId="a4">
    <w:name w:val="Title"/>
    <w:basedOn w:val="a"/>
    <w:link w:val="a5"/>
    <w:qFormat/>
    <w:rsid w:val="00DD3B5C"/>
    <w:pPr>
      <w:spacing w:after="0" w:line="240" w:lineRule="auto"/>
      <w:jc w:val="center"/>
    </w:pPr>
    <w:rPr>
      <w:rFonts w:ascii="Times New Roman" w:eastAsia="Times New Roman" w:hAnsi="Times New Roman" w:cs="Times New Roman"/>
      <w:sz w:val="32"/>
      <w:szCs w:val="24"/>
      <w:lang w:eastAsia="ru-RU"/>
    </w:rPr>
  </w:style>
  <w:style w:type="character" w:customStyle="1" w:styleId="a5">
    <w:name w:val="Название Знак"/>
    <w:basedOn w:val="a0"/>
    <w:link w:val="a4"/>
    <w:rsid w:val="00DD3B5C"/>
    <w:rPr>
      <w:rFonts w:ascii="Times New Roman" w:eastAsia="Times New Roman" w:hAnsi="Times New Roman" w:cs="Times New Roman"/>
      <w:sz w:val="32"/>
      <w:szCs w:val="24"/>
      <w:lang w:eastAsia="ru-RU"/>
    </w:rPr>
  </w:style>
  <w:style w:type="table" w:styleId="a6">
    <w:name w:val="Table Grid"/>
    <w:basedOn w:val="a1"/>
    <w:uiPriority w:val="59"/>
    <w:rsid w:val="00DD3B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9AB7A-A318-4D95-A6AF-8575F51AD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Pages>
  <Words>1746</Words>
  <Characters>9958</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АЛЕКСЕЙ</cp:lastModifiedBy>
  <cp:revision>43</cp:revision>
  <dcterms:created xsi:type="dcterms:W3CDTF">2012-10-13T17:05:00Z</dcterms:created>
  <dcterms:modified xsi:type="dcterms:W3CDTF">2017-07-02T15:52:00Z</dcterms:modified>
</cp:coreProperties>
</file>