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36E1" w:rsidRPr="009536E1" w:rsidRDefault="009536E1" w:rsidP="009536E1">
      <w:pPr>
        <w:rPr>
          <w:b/>
          <w:bCs/>
        </w:rPr>
      </w:pPr>
      <w:bookmarkStart w:id="0" w:name="_GoBack"/>
      <w:r w:rsidRPr="009536E1">
        <w:rPr>
          <w:b/>
          <w:bCs/>
        </w:rPr>
        <w:t>Грамматический справочник для ВПР по английскому языку (6 класс)</w:t>
      </w:r>
    </w:p>
    <w:bookmarkEnd w:id="0"/>
    <w:p w:rsidR="009536E1" w:rsidRPr="009536E1" w:rsidRDefault="009536E1" w:rsidP="009536E1">
      <w:r w:rsidRPr="009536E1">
        <w:t>Справочник составлен по темам спецификации. Все правила представлены в табличной форме.</w:t>
      </w:r>
    </w:p>
    <w:p w:rsidR="009536E1" w:rsidRPr="009536E1" w:rsidRDefault="009536E1" w:rsidP="009536E1"/>
    <w:p w:rsidR="009536E1" w:rsidRPr="009536E1" w:rsidRDefault="009536E1" w:rsidP="009536E1">
      <w:pPr>
        <w:rPr>
          <w:b/>
          <w:bCs/>
        </w:rPr>
      </w:pPr>
      <w:r w:rsidRPr="009536E1">
        <w:rPr>
          <w:b/>
          <w:bCs/>
        </w:rPr>
        <w:t>1</w:t>
      </w:r>
      <w:r>
        <w:rPr>
          <w:b/>
          <w:bCs/>
        </w:rPr>
        <w:t xml:space="preserve">. Времена глаголов </w:t>
      </w:r>
    </w:p>
    <w:tbl>
      <w:tblPr>
        <w:tblW w:w="0" w:type="auto"/>
        <w:tblCellSpacing w:w="15" w:type="dxa"/>
        <w:tblBorders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29"/>
        <w:gridCol w:w="1065"/>
        <w:gridCol w:w="2670"/>
        <w:gridCol w:w="2305"/>
        <w:gridCol w:w="2083"/>
      </w:tblGrid>
      <w:tr w:rsidR="009536E1" w:rsidRPr="009536E1" w:rsidTr="009536E1">
        <w:trPr>
          <w:tblHeader/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pPr>
              <w:rPr>
                <w:b/>
                <w:bCs/>
              </w:rPr>
            </w:pPr>
            <w:r w:rsidRPr="009536E1">
              <w:rPr>
                <w:b/>
                <w:bCs/>
              </w:rPr>
              <w:t>Время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pPr>
              <w:rPr>
                <w:b/>
                <w:bCs/>
              </w:rPr>
            </w:pPr>
            <w:r w:rsidRPr="009536E1">
              <w:rPr>
                <w:b/>
                <w:bCs/>
              </w:rPr>
              <w:t>Формула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pPr>
              <w:rPr>
                <w:b/>
                <w:bCs/>
              </w:rPr>
            </w:pPr>
            <w:r w:rsidRPr="009536E1">
              <w:rPr>
                <w:b/>
                <w:bCs/>
              </w:rPr>
              <w:t>Когда используется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pPr>
              <w:rPr>
                <w:b/>
                <w:bCs/>
              </w:rPr>
            </w:pPr>
            <w:r w:rsidRPr="009536E1">
              <w:rPr>
                <w:b/>
                <w:bCs/>
              </w:rPr>
              <w:t>Маркеры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pPr>
              <w:rPr>
                <w:b/>
                <w:bCs/>
              </w:rPr>
            </w:pPr>
            <w:r w:rsidRPr="009536E1">
              <w:rPr>
                <w:b/>
                <w:bCs/>
              </w:rPr>
              <w:t>Примеры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Present Simple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V / V+s(es)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Регулярные действия, факты, привычки, расписания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pPr>
              <w:rPr>
                <w:lang w:val="en-US"/>
              </w:rPr>
            </w:pPr>
            <w:r w:rsidRPr="009536E1">
              <w:rPr>
                <w:lang w:val="en-US"/>
              </w:rPr>
              <w:t>always, usually, often, sometimes, never, every day/week/year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pPr>
              <w:rPr>
                <w:lang w:val="en-US"/>
              </w:rPr>
            </w:pPr>
            <w:r w:rsidRPr="009536E1">
              <w:rPr>
                <w:lang w:val="en-US"/>
              </w:rPr>
              <w:t>She reads books. He goes to school.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Past Simple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V2 / V-ed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Завершённое действие в прошлом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pPr>
              <w:rPr>
                <w:lang w:val="en-US"/>
              </w:rPr>
            </w:pPr>
            <w:r w:rsidRPr="009536E1">
              <w:rPr>
                <w:lang w:val="en-US"/>
              </w:rPr>
              <w:t>yesterday, last week/month, ago, in 2020, then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pPr>
              <w:rPr>
                <w:lang w:val="en-US"/>
              </w:rPr>
            </w:pPr>
            <w:r w:rsidRPr="009536E1">
              <w:rPr>
                <w:lang w:val="en-US"/>
              </w:rPr>
              <w:t>They visited Moscow. I didn't go there.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Future Simple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will + V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Спонтанные решения, предсказания, обещания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pPr>
              <w:rPr>
                <w:lang w:val="en-US"/>
              </w:rPr>
            </w:pPr>
            <w:r w:rsidRPr="009536E1">
              <w:rPr>
                <w:lang w:val="en-US"/>
              </w:rPr>
              <w:t>tomorrow, next week, soon, in a year, I think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pPr>
              <w:rPr>
                <w:lang w:val="en-US"/>
              </w:rPr>
            </w:pPr>
            <w:r w:rsidRPr="009536E1">
              <w:rPr>
                <w:lang w:val="en-US"/>
              </w:rPr>
              <w:t>I will call you. She will travel soon.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Present Continuous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pPr>
              <w:rPr>
                <w:lang w:val="en-US"/>
              </w:rPr>
            </w:pPr>
            <w:r w:rsidRPr="009536E1">
              <w:rPr>
                <w:lang w:val="en-US"/>
              </w:rPr>
              <w:t>am/is/are + V-ing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Действие в момент речи, временная ситуация, планы на ближайшее будущее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pPr>
              <w:rPr>
                <w:lang w:val="en-US"/>
              </w:rPr>
            </w:pPr>
            <w:r w:rsidRPr="009536E1">
              <w:rPr>
                <w:lang w:val="en-US"/>
              </w:rPr>
              <w:t>now, at the moment, Look!, Listen!, tonight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pPr>
              <w:rPr>
                <w:lang w:val="en-US"/>
              </w:rPr>
            </w:pPr>
            <w:r w:rsidRPr="009536E1">
              <w:rPr>
                <w:lang w:val="en-US"/>
              </w:rPr>
              <w:t>We are studying English. He is leaving tomorrow.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Past Continuous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was/were + V-ing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Действие длилось в конкретный момент прошлого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pPr>
              <w:rPr>
                <w:lang w:val="en-US"/>
              </w:rPr>
            </w:pPr>
            <w:r w:rsidRPr="009536E1">
              <w:rPr>
                <w:lang w:val="en-US"/>
              </w:rPr>
              <w:t>at 5 o'clock yesterday, while, when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pPr>
              <w:rPr>
                <w:lang w:val="en-US"/>
              </w:rPr>
            </w:pPr>
            <w:r w:rsidRPr="009536E1">
              <w:rPr>
                <w:lang w:val="en-US"/>
              </w:rPr>
              <w:t>I was sleeping at 10 pm. They were playing while it rained.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Present Perfect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have/has + V3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Результат к настоящему моменту, опыт без указания времени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</w:tcBorders>
            <w:vAlign w:val="center"/>
            <w:hideMark/>
          </w:tcPr>
          <w:p w:rsidR="009536E1" w:rsidRPr="009536E1" w:rsidRDefault="009536E1" w:rsidP="009536E1">
            <w:pPr>
              <w:rPr>
                <w:lang w:val="en-US"/>
              </w:rPr>
            </w:pPr>
            <w:r w:rsidRPr="009536E1">
              <w:rPr>
                <w:lang w:val="en-US"/>
              </w:rPr>
              <w:t>just, already, yet, ever, never, recently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  <w:right w:val="nil"/>
            </w:tcBorders>
            <w:vAlign w:val="center"/>
            <w:hideMark/>
          </w:tcPr>
          <w:p w:rsidR="009536E1" w:rsidRPr="009536E1" w:rsidRDefault="009536E1" w:rsidP="009536E1">
            <w:pPr>
              <w:rPr>
                <w:lang w:val="en-US"/>
              </w:rPr>
            </w:pPr>
            <w:r w:rsidRPr="009536E1">
              <w:rPr>
                <w:lang w:val="en-US"/>
              </w:rPr>
              <w:t>She has finished her homework. Have you ever been to London?</w:t>
            </w:r>
          </w:p>
        </w:tc>
      </w:tr>
    </w:tbl>
    <w:p w:rsidR="009536E1" w:rsidRPr="009536E1" w:rsidRDefault="009536E1" w:rsidP="009536E1"/>
    <w:p w:rsidR="009536E1" w:rsidRPr="009536E1" w:rsidRDefault="009536E1" w:rsidP="009536E1">
      <w:pPr>
        <w:rPr>
          <w:b/>
          <w:bCs/>
        </w:rPr>
      </w:pPr>
      <w:r w:rsidRPr="009536E1">
        <w:rPr>
          <w:b/>
          <w:bCs/>
        </w:rPr>
        <w:t>2. Степени сравнения прилагательных и наречий</w:t>
      </w:r>
    </w:p>
    <w:p w:rsidR="009536E1" w:rsidRPr="009536E1" w:rsidRDefault="009536E1" w:rsidP="009536E1">
      <w:pPr>
        <w:rPr>
          <w:b/>
          <w:bCs/>
        </w:rPr>
      </w:pPr>
      <w:r w:rsidRPr="009536E1">
        <w:rPr>
          <w:b/>
          <w:bCs/>
        </w:rPr>
        <w:t>Прилагательные</w:t>
      </w:r>
    </w:p>
    <w:tbl>
      <w:tblPr>
        <w:tblW w:w="0" w:type="auto"/>
        <w:tblCellSpacing w:w="15" w:type="dxa"/>
        <w:tblBorders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9"/>
        <w:gridCol w:w="3995"/>
        <w:gridCol w:w="1651"/>
        <w:gridCol w:w="2267"/>
      </w:tblGrid>
      <w:tr w:rsidR="009536E1" w:rsidRPr="009536E1" w:rsidTr="009536E1">
        <w:trPr>
          <w:tblHeader/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pPr>
              <w:rPr>
                <w:b/>
                <w:bCs/>
              </w:rPr>
            </w:pPr>
            <w:r w:rsidRPr="009536E1">
              <w:rPr>
                <w:b/>
                <w:bCs/>
              </w:rPr>
              <w:t>Тип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pPr>
              <w:rPr>
                <w:b/>
                <w:bCs/>
              </w:rPr>
            </w:pPr>
            <w:r w:rsidRPr="009536E1">
              <w:rPr>
                <w:b/>
                <w:bCs/>
              </w:rPr>
              <w:t>Сравнительная степень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pPr>
              <w:rPr>
                <w:b/>
                <w:bCs/>
              </w:rPr>
            </w:pPr>
            <w:r w:rsidRPr="009536E1">
              <w:rPr>
                <w:b/>
                <w:bCs/>
              </w:rPr>
              <w:t>Превосходная степень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pPr>
              <w:rPr>
                <w:b/>
                <w:bCs/>
              </w:rPr>
            </w:pPr>
            <w:r w:rsidRPr="009536E1">
              <w:rPr>
                <w:b/>
                <w:bCs/>
              </w:rPr>
              <w:t>Примеры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Короткие (1-2 слога)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+ -er + than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the + -est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pPr>
              <w:rPr>
                <w:lang w:val="en-US"/>
              </w:rPr>
            </w:pPr>
            <w:r w:rsidRPr="009536E1">
              <w:rPr>
                <w:lang w:val="en-US"/>
              </w:rPr>
              <w:t>fast - faster than - the fastest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На -y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-y + -ier + than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the + -y + -iest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pPr>
              <w:rPr>
                <w:lang w:val="en-US"/>
              </w:rPr>
            </w:pPr>
            <w:r w:rsidRPr="009536E1">
              <w:rPr>
                <w:lang w:val="en-US"/>
              </w:rPr>
              <w:t>happy - happier than - the happiest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Длинные (3+ слога)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more + ... + than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the most + ...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pPr>
              <w:rPr>
                <w:lang w:val="en-US"/>
              </w:rPr>
            </w:pPr>
            <w:r w:rsidRPr="009536E1">
              <w:rPr>
                <w:lang w:val="en-US"/>
              </w:rPr>
              <w:t>interesting - more interesting than - the most interesting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Исключения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</w:tcBorders>
            <w:vAlign w:val="center"/>
            <w:hideMark/>
          </w:tcPr>
          <w:p w:rsidR="009536E1" w:rsidRPr="009536E1" w:rsidRDefault="009536E1" w:rsidP="009536E1">
            <w:pPr>
              <w:rPr>
                <w:lang w:val="en-US"/>
              </w:rPr>
            </w:pPr>
            <w:r w:rsidRPr="009536E1">
              <w:rPr>
                <w:lang w:val="en-US"/>
              </w:rPr>
              <w:t>good - better than - the best; bad - worse than - the worst; far - farther/further than - the farthest/furthest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</w:tcBorders>
            <w:vAlign w:val="center"/>
            <w:hideMark/>
          </w:tcPr>
          <w:p w:rsidR="009536E1" w:rsidRPr="009536E1" w:rsidRDefault="009536E1" w:rsidP="009536E1">
            <w:pPr>
              <w:rPr>
                <w:lang w:val="en-US"/>
              </w:rPr>
            </w:pP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  <w:right w:val="nil"/>
            </w:tcBorders>
            <w:vAlign w:val="center"/>
            <w:hideMark/>
          </w:tcPr>
          <w:p w:rsidR="009536E1" w:rsidRPr="009536E1" w:rsidRDefault="009536E1" w:rsidP="009536E1">
            <w:pPr>
              <w:rPr>
                <w:lang w:val="en-US"/>
              </w:rPr>
            </w:pPr>
          </w:p>
        </w:tc>
      </w:tr>
    </w:tbl>
    <w:p w:rsidR="003C224B" w:rsidRDefault="003C224B" w:rsidP="009536E1">
      <w:pPr>
        <w:rPr>
          <w:b/>
          <w:bCs/>
        </w:rPr>
      </w:pPr>
    </w:p>
    <w:p w:rsidR="009536E1" w:rsidRPr="009536E1" w:rsidRDefault="009536E1" w:rsidP="009536E1">
      <w:pPr>
        <w:rPr>
          <w:b/>
          <w:bCs/>
        </w:rPr>
      </w:pPr>
      <w:r w:rsidRPr="009536E1">
        <w:rPr>
          <w:b/>
          <w:bCs/>
        </w:rPr>
        <w:lastRenderedPageBreak/>
        <w:t>Наречия</w:t>
      </w:r>
    </w:p>
    <w:tbl>
      <w:tblPr>
        <w:tblW w:w="0" w:type="auto"/>
        <w:tblCellSpacing w:w="15" w:type="dxa"/>
        <w:tblBorders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5"/>
        <w:gridCol w:w="3398"/>
        <w:gridCol w:w="1522"/>
        <w:gridCol w:w="2307"/>
      </w:tblGrid>
      <w:tr w:rsidR="009536E1" w:rsidRPr="009536E1" w:rsidTr="009536E1">
        <w:trPr>
          <w:tblHeader/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pPr>
              <w:rPr>
                <w:b/>
                <w:bCs/>
              </w:rPr>
            </w:pPr>
            <w:r w:rsidRPr="009536E1">
              <w:rPr>
                <w:b/>
                <w:bCs/>
              </w:rPr>
              <w:t>Тип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pPr>
              <w:rPr>
                <w:b/>
                <w:bCs/>
              </w:rPr>
            </w:pPr>
            <w:r w:rsidRPr="009536E1">
              <w:rPr>
                <w:b/>
                <w:bCs/>
              </w:rPr>
              <w:t>Сравнительная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pPr>
              <w:rPr>
                <w:b/>
                <w:bCs/>
              </w:rPr>
            </w:pPr>
            <w:r w:rsidRPr="009536E1">
              <w:rPr>
                <w:b/>
                <w:bCs/>
              </w:rPr>
              <w:t>Превосходная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pPr>
              <w:rPr>
                <w:b/>
                <w:bCs/>
              </w:rPr>
            </w:pPr>
            <w:r w:rsidRPr="009536E1">
              <w:rPr>
                <w:b/>
                <w:bCs/>
              </w:rPr>
              <w:t>Примеры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Совпадающие с прилагательными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+ -er / more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the + -est / the most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pPr>
              <w:rPr>
                <w:lang w:val="en-US"/>
              </w:rPr>
            </w:pPr>
            <w:r w:rsidRPr="009536E1">
              <w:rPr>
                <w:lang w:val="en-US"/>
              </w:rPr>
              <w:t>fast - faster - the fastest; carefully - more carefully - the most carefully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Исключения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</w:tcBorders>
            <w:vAlign w:val="center"/>
            <w:hideMark/>
          </w:tcPr>
          <w:p w:rsidR="009536E1" w:rsidRPr="009536E1" w:rsidRDefault="009536E1" w:rsidP="009536E1">
            <w:pPr>
              <w:rPr>
                <w:lang w:val="en-US"/>
              </w:rPr>
            </w:pPr>
            <w:r w:rsidRPr="009536E1">
              <w:rPr>
                <w:lang w:val="en-US"/>
              </w:rPr>
              <w:t>well - better - the best; badly - worse - the worst; little - less - the least; much/many - more - the most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</w:tcBorders>
            <w:vAlign w:val="center"/>
            <w:hideMark/>
          </w:tcPr>
          <w:p w:rsidR="009536E1" w:rsidRPr="009536E1" w:rsidRDefault="009536E1" w:rsidP="009536E1">
            <w:pPr>
              <w:rPr>
                <w:lang w:val="en-US"/>
              </w:rPr>
            </w:pP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  <w:right w:val="nil"/>
            </w:tcBorders>
            <w:vAlign w:val="center"/>
            <w:hideMark/>
          </w:tcPr>
          <w:p w:rsidR="009536E1" w:rsidRPr="009536E1" w:rsidRDefault="009536E1" w:rsidP="009536E1">
            <w:pPr>
              <w:rPr>
                <w:lang w:val="en-US"/>
              </w:rPr>
            </w:pPr>
          </w:p>
        </w:tc>
      </w:tr>
    </w:tbl>
    <w:p w:rsidR="009536E1" w:rsidRPr="009536E1" w:rsidRDefault="009536E1" w:rsidP="009536E1"/>
    <w:p w:rsidR="009536E1" w:rsidRPr="009536E1" w:rsidRDefault="009536E1" w:rsidP="009536E1">
      <w:pPr>
        <w:rPr>
          <w:b/>
          <w:bCs/>
        </w:rPr>
      </w:pPr>
      <w:r w:rsidRPr="009536E1">
        <w:rPr>
          <w:b/>
          <w:bCs/>
        </w:rPr>
        <w:t>3. Типы вопросительных предложений</w:t>
      </w:r>
    </w:p>
    <w:tbl>
      <w:tblPr>
        <w:tblW w:w="0" w:type="auto"/>
        <w:tblCellSpacing w:w="15" w:type="dxa"/>
        <w:tblBorders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8"/>
        <w:gridCol w:w="5073"/>
        <w:gridCol w:w="1538"/>
        <w:gridCol w:w="1043"/>
      </w:tblGrid>
      <w:tr w:rsidR="009536E1" w:rsidRPr="009536E1" w:rsidTr="009536E1">
        <w:trPr>
          <w:tblHeader/>
          <w:tblCellSpacing w:w="15" w:type="dxa"/>
        </w:trPr>
        <w:tc>
          <w:tcPr>
            <w:tcW w:w="1653" w:type="dxa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pPr>
              <w:rPr>
                <w:b/>
                <w:bCs/>
              </w:rPr>
            </w:pPr>
            <w:r w:rsidRPr="009536E1">
              <w:rPr>
                <w:b/>
                <w:bCs/>
              </w:rPr>
              <w:t>Тип вопроса</w:t>
            </w:r>
          </w:p>
        </w:tc>
        <w:tc>
          <w:tcPr>
            <w:tcW w:w="5043" w:type="dxa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pPr>
              <w:rPr>
                <w:b/>
                <w:bCs/>
              </w:rPr>
            </w:pPr>
            <w:r w:rsidRPr="009536E1">
              <w:rPr>
                <w:b/>
                <w:bCs/>
              </w:rPr>
              <w:t>Структура</w:t>
            </w:r>
          </w:p>
        </w:tc>
        <w:tc>
          <w:tcPr>
            <w:tcW w:w="1508" w:type="dxa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pPr>
              <w:rPr>
                <w:b/>
                <w:bCs/>
              </w:rPr>
            </w:pPr>
            <w:r w:rsidRPr="009536E1">
              <w:rPr>
                <w:b/>
                <w:bCs/>
              </w:rPr>
              <w:t>Функция</w:t>
            </w:r>
          </w:p>
        </w:tc>
        <w:tc>
          <w:tcPr>
            <w:tcW w:w="998" w:type="dxa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pPr>
              <w:rPr>
                <w:b/>
                <w:bCs/>
              </w:rPr>
            </w:pPr>
            <w:r w:rsidRPr="009536E1">
              <w:rPr>
                <w:b/>
                <w:bCs/>
              </w:rPr>
              <w:t>Пример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1653" w:type="dxa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>
              <w:t>Общий</w:t>
            </w:r>
          </w:p>
        </w:tc>
        <w:tc>
          <w:tcPr>
            <w:tcW w:w="5043" w:type="dxa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pPr>
              <w:rPr>
                <w:lang w:val="en-US"/>
              </w:rPr>
            </w:pPr>
            <w:r w:rsidRPr="009536E1">
              <w:rPr>
                <w:lang w:val="en-US"/>
              </w:rPr>
              <w:t xml:space="preserve">Do/Does/Did/Is/Are/Was/Were/Have/Has/Will/Can/Must + </w:t>
            </w:r>
            <w:r w:rsidRPr="009536E1">
              <w:t>подлежащее</w:t>
            </w:r>
            <w:r w:rsidRPr="009536E1">
              <w:rPr>
                <w:lang w:val="en-US"/>
              </w:rPr>
              <w:t xml:space="preserve"> + </w:t>
            </w:r>
            <w:r w:rsidRPr="009536E1">
              <w:t>сказуемое</w:t>
            </w:r>
            <w:r w:rsidRPr="009536E1">
              <w:rPr>
                <w:lang w:val="en-US"/>
              </w:rPr>
              <w:t>?</w:t>
            </w:r>
          </w:p>
        </w:tc>
        <w:tc>
          <w:tcPr>
            <w:tcW w:w="1508" w:type="dxa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Ответ: Yes/No</w:t>
            </w:r>
          </w:p>
        </w:tc>
        <w:tc>
          <w:tcPr>
            <w:tcW w:w="998" w:type="dxa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pPr>
              <w:rPr>
                <w:lang w:val="en-US"/>
              </w:rPr>
            </w:pPr>
            <w:r w:rsidRPr="009536E1">
              <w:rPr>
                <w:lang w:val="en-US"/>
              </w:rPr>
              <w:t>Do you like music? Is she at home?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1653" w:type="dxa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>
              <w:t>Специальный</w:t>
            </w:r>
          </w:p>
        </w:tc>
        <w:tc>
          <w:tcPr>
            <w:tcW w:w="5043" w:type="dxa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pPr>
              <w:rPr>
                <w:lang w:val="en-US"/>
              </w:rPr>
            </w:pPr>
            <w:r w:rsidRPr="009536E1">
              <w:rPr>
                <w:lang w:val="en-US"/>
              </w:rPr>
              <w:t xml:space="preserve">What/Where/When/Why/Who/Whose/Which/How + </w:t>
            </w:r>
            <w:r w:rsidRPr="009536E1">
              <w:t>общий</w:t>
            </w:r>
            <w:r w:rsidRPr="009536E1">
              <w:rPr>
                <w:lang w:val="en-US"/>
              </w:rPr>
              <w:t xml:space="preserve"> </w:t>
            </w:r>
            <w:r w:rsidRPr="009536E1">
              <w:t>вопрос</w:t>
            </w:r>
            <w:r w:rsidRPr="009536E1">
              <w:rPr>
                <w:lang w:val="en-US"/>
              </w:rPr>
              <w:t>?</w:t>
            </w:r>
          </w:p>
        </w:tc>
        <w:tc>
          <w:tcPr>
            <w:tcW w:w="1508" w:type="dxa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Запрос конкретной информации</w:t>
            </w:r>
          </w:p>
        </w:tc>
        <w:tc>
          <w:tcPr>
            <w:tcW w:w="998" w:type="dxa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pPr>
              <w:rPr>
                <w:lang w:val="en-US"/>
              </w:rPr>
            </w:pPr>
            <w:r w:rsidRPr="009536E1">
              <w:rPr>
                <w:lang w:val="en-US"/>
              </w:rPr>
              <w:t>Where do you live? What is he doing?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1653" w:type="dxa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Альтернативный</w:t>
            </w:r>
          </w:p>
        </w:tc>
        <w:tc>
          <w:tcPr>
            <w:tcW w:w="5043" w:type="dxa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Общий вопрос + or + вариант?</w:t>
            </w:r>
          </w:p>
        </w:tc>
        <w:tc>
          <w:tcPr>
            <w:tcW w:w="1508" w:type="dxa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Выбор между вариантами</w:t>
            </w:r>
          </w:p>
        </w:tc>
        <w:tc>
          <w:tcPr>
            <w:tcW w:w="998" w:type="dxa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pPr>
              <w:rPr>
                <w:lang w:val="en-US"/>
              </w:rPr>
            </w:pPr>
            <w:r w:rsidRPr="009536E1">
              <w:rPr>
                <w:lang w:val="en-US"/>
              </w:rPr>
              <w:t>Do you prefer tea or coffee?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1653" w:type="dxa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>
              <w:t>Разделительный</w:t>
            </w:r>
          </w:p>
        </w:tc>
        <w:tc>
          <w:tcPr>
            <w:tcW w:w="5043" w:type="dxa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Утверждение + краткий вопрос-«хвостик»?</w:t>
            </w:r>
          </w:p>
        </w:tc>
        <w:tc>
          <w:tcPr>
            <w:tcW w:w="1508" w:type="dxa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Подтверждение информации</w:t>
            </w:r>
          </w:p>
        </w:tc>
        <w:tc>
          <w:tcPr>
            <w:tcW w:w="998" w:type="dxa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pPr>
              <w:rPr>
                <w:lang w:val="en-US"/>
              </w:rPr>
            </w:pPr>
            <w:r w:rsidRPr="009536E1">
              <w:rPr>
                <w:lang w:val="en-US"/>
              </w:rPr>
              <w:t>She is nice, isn't she? They don't swim, do they?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1653" w:type="dxa"/>
            <w:tcBorders>
              <w:top w:val="single" w:sz="2" w:space="0" w:color="E3E3E3"/>
              <w:left w:val="single" w:sz="2" w:space="0" w:color="E3E3E3"/>
              <w:bottom w:val="nil"/>
            </w:tcBorders>
            <w:vAlign w:val="center"/>
            <w:hideMark/>
          </w:tcPr>
          <w:p w:rsidR="009536E1" w:rsidRPr="009536E1" w:rsidRDefault="009536E1" w:rsidP="009536E1">
            <w:pPr>
              <w:rPr>
                <w:lang w:val="en-US"/>
              </w:rPr>
            </w:pPr>
            <w:r w:rsidRPr="009536E1">
              <w:t>К</w:t>
            </w:r>
            <w:r w:rsidRPr="009536E1">
              <w:rPr>
                <w:lang w:val="en-US"/>
              </w:rPr>
              <w:t xml:space="preserve"> </w:t>
            </w:r>
            <w:r w:rsidRPr="009536E1">
              <w:t>подлежащему</w:t>
            </w:r>
          </w:p>
        </w:tc>
        <w:tc>
          <w:tcPr>
            <w:tcW w:w="5043" w:type="dxa"/>
            <w:tcBorders>
              <w:top w:val="single" w:sz="2" w:space="0" w:color="E3E3E3"/>
              <w:left w:val="single" w:sz="2" w:space="0" w:color="E3E3E3"/>
              <w:bottom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Who/What + сказуемое в утвердительной форме?</w:t>
            </w:r>
          </w:p>
        </w:tc>
        <w:tc>
          <w:tcPr>
            <w:tcW w:w="1508" w:type="dxa"/>
            <w:tcBorders>
              <w:top w:val="single" w:sz="2" w:space="0" w:color="E3E3E3"/>
              <w:left w:val="single" w:sz="2" w:space="0" w:color="E3E3E3"/>
              <w:bottom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Вопрос «кто?/что?» совершило действие</w:t>
            </w:r>
          </w:p>
        </w:tc>
        <w:tc>
          <w:tcPr>
            <w:tcW w:w="998" w:type="dxa"/>
            <w:tcBorders>
              <w:top w:val="single" w:sz="2" w:space="0" w:color="E3E3E3"/>
              <w:left w:val="single" w:sz="2" w:space="0" w:color="E3E3E3"/>
              <w:bottom w:val="nil"/>
              <w:right w:val="nil"/>
            </w:tcBorders>
            <w:vAlign w:val="center"/>
            <w:hideMark/>
          </w:tcPr>
          <w:p w:rsidR="009536E1" w:rsidRPr="009536E1" w:rsidRDefault="009536E1" w:rsidP="009536E1">
            <w:pPr>
              <w:rPr>
                <w:lang w:val="en-US"/>
              </w:rPr>
            </w:pPr>
            <w:r w:rsidRPr="009536E1">
              <w:rPr>
                <w:lang w:val="en-US"/>
              </w:rPr>
              <w:t>Who called you? What happened?</w:t>
            </w:r>
          </w:p>
        </w:tc>
      </w:tr>
    </w:tbl>
    <w:p w:rsidR="009536E1" w:rsidRPr="009536E1" w:rsidRDefault="009536E1" w:rsidP="009536E1">
      <w:r w:rsidRPr="009536E1">
        <w:t>Правило «хвостика»: если в первой части утверждение (+) - «хвостик» отрицательный (-), и наоборот. Вспомогательный глагол в «хвостике» совпадает с глаголом в основной части.</w:t>
      </w:r>
    </w:p>
    <w:p w:rsidR="009536E1" w:rsidRPr="009536E1" w:rsidRDefault="009536E1" w:rsidP="009536E1"/>
    <w:p w:rsidR="009536E1" w:rsidRPr="009536E1" w:rsidRDefault="009536E1" w:rsidP="009536E1">
      <w:pPr>
        <w:rPr>
          <w:b/>
          <w:bCs/>
        </w:rPr>
      </w:pPr>
      <w:r>
        <w:rPr>
          <w:b/>
          <w:bCs/>
        </w:rPr>
        <w:t xml:space="preserve">4. Местоимения </w:t>
      </w:r>
    </w:p>
    <w:p w:rsidR="009536E1" w:rsidRPr="009536E1" w:rsidRDefault="009536E1" w:rsidP="009536E1">
      <w:pPr>
        <w:rPr>
          <w:b/>
          <w:bCs/>
        </w:rPr>
      </w:pPr>
      <w:r w:rsidRPr="009536E1">
        <w:rPr>
          <w:b/>
          <w:bCs/>
        </w:rPr>
        <w:t>Личные и притяжательные</w:t>
      </w:r>
    </w:p>
    <w:tbl>
      <w:tblPr>
        <w:tblW w:w="0" w:type="auto"/>
        <w:tblCellSpacing w:w="15" w:type="dxa"/>
        <w:tblBorders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8"/>
        <w:gridCol w:w="2028"/>
        <w:gridCol w:w="2750"/>
        <w:gridCol w:w="2456"/>
      </w:tblGrid>
      <w:tr w:rsidR="009536E1" w:rsidRPr="009536E1" w:rsidTr="009536E1">
        <w:trPr>
          <w:tblHeader/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pPr>
              <w:rPr>
                <w:b/>
                <w:bCs/>
              </w:rPr>
            </w:pPr>
            <w:r w:rsidRPr="009536E1">
              <w:rPr>
                <w:b/>
                <w:bCs/>
              </w:rPr>
              <w:t>Личное (подлежащее)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pPr>
              <w:rPr>
                <w:b/>
                <w:bCs/>
              </w:rPr>
            </w:pPr>
            <w:r w:rsidRPr="009536E1">
              <w:rPr>
                <w:b/>
                <w:bCs/>
              </w:rPr>
              <w:t>Личное (дополнение)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pPr>
              <w:rPr>
                <w:b/>
                <w:bCs/>
              </w:rPr>
            </w:pPr>
            <w:r w:rsidRPr="009536E1">
              <w:rPr>
                <w:b/>
                <w:bCs/>
              </w:rPr>
              <w:t>Притяжательное (перед сущ.)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pPr>
              <w:rPr>
                <w:b/>
                <w:bCs/>
              </w:rPr>
            </w:pPr>
            <w:r w:rsidRPr="009536E1">
              <w:rPr>
                <w:b/>
                <w:bCs/>
              </w:rPr>
              <w:t>Притяжательное (самост.)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I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me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my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mine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you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you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your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yours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he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him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his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his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she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her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her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hers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it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it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its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its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we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us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our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ours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they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them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their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  <w:right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theirs</w:t>
            </w:r>
          </w:p>
        </w:tc>
      </w:tr>
    </w:tbl>
    <w:p w:rsidR="009536E1" w:rsidRPr="009536E1" w:rsidRDefault="009536E1" w:rsidP="009536E1">
      <w:pPr>
        <w:rPr>
          <w:b/>
          <w:bCs/>
        </w:rPr>
      </w:pPr>
      <w:r w:rsidRPr="009536E1">
        <w:rPr>
          <w:b/>
          <w:bCs/>
        </w:rPr>
        <w:t>Неопределённые и отрицательные</w:t>
      </w:r>
    </w:p>
    <w:tbl>
      <w:tblPr>
        <w:tblW w:w="0" w:type="auto"/>
        <w:tblCellSpacing w:w="15" w:type="dxa"/>
        <w:tblBorders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9"/>
        <w:gridCol w:w="1682"/>
        <w:gridCol w:w="2361"/>
        <w:gridCol w:w="4180"/>
      </w:tblGrid>
      <w:tr w:rsidR="009536E1" w:rsidRPr="009536E1" w:rsidTr="009536E1">
        <w:trPr>
          <w:tblHeader/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pPr>
              <w:rPr>
                <w:b/>
                <w:bCs/>
              </w:rPr>
            </w:pPr>
            <w:r w:rsidRPr="009536E1">
              <w:rPr>
                <w:b/>
                <w:bCs/>
              </w:rPr>
              <w:t>Категория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pPr>
              <w:rPr>
                <w:b/>
                <w:bCs/>
              </w:rPr>
            </w:pPr>
            <w:r w:rsidRPr="009536E1">
              <w:rPr>
                <w:b/>
                <w:bCs/>
              </w:rPr>
              <w:t>Утверждения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pPr>
              <w:rPr>
                <w:b/>
                <w:bCs/>
              </w:rPr>
            </w:pPr>
            <w:r w:rsidRPr="009536E1">
              <w:rPr>
                <w:b/>
                <w:bCs/>
              </w:rPr>
              <w:t>Вопросы / Отрицания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pPr>
              <w:rPr>
                <w:b/>
                <w:bCs/>
              </w:rPr>
            </w:pPr>
            <w:r w:rsidRPr="009536E1">
              <w:rPr>
                <w:b/>
                <w:bCs/>
              </w:rPr>
              <w:t>Примеры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Люди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somebody, someone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pPr>
              <w:rPr>
                <w:lang w:val="en-US"/>
              </w:rPr>
            </w:pPr>
            <w:r w:rsidRPr="009536E1">
              <w:rPr>
                <w:lang w:val="en-US"/>
              </w:rPr>
              <w:t>anybody, anyone / nobody, no one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rPr>
                <w:lang w:val="en-US"/>
              </w:rPr>
              <w:t xml:space="preserve">I saw someone. Did you meet anyone? </w:t>
            </w:r>
            <w:r w:rsidRPr="009536E1">
              <w:t>No one came.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Предметы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something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anything / nothing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rPr>
                <w:lang w:val="en-US"/>
              </w:rPr>
              <w:t xml:space="preserve">She bought something. Is there anything new? </w:t>
            </w:r>
            <w:r w:rsidRPr="009536E1">
              <w:t>Nothing happened.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Место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somewhere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anywhere / nowhere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rPr>
                <w:lang w:val="en-US"/>
              </w:rPr>
              <w:t xml:space="preserve">Let's go somewhere. Have you been anywhere? </w:t>
            </w:r>
            <w:r w:rsidRPr="009536E1">
              <w:t>We went nowhere.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Количество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some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any / no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  <w:right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rPr>
                <w:lang w:val="en-US"/>
              </w:rPr>
              <w:t xml:space="preserve">I have some money. Do you have any? </w:t>
            </w:r>
            <w:r w:rsidRPr="009536E1">
              <w:t>I have no time.</w:t>
            </w:r>
          </w:p>
        </w:tc>
      </w:tr>
    </w:tbl>
    <w:p w:rsidR="009536E1" w:rsidRPr="009536E1" w:rsidRDefault="009536E1" w:rsidP="009536E1">
      <w:pPr>
        <w:rPr>
          <w:b/>
          <w:bCs/>
        </w:rPr>
      </w:pPr>
      <w:r w:rsidRPr="009536E1">
        <w:rPr>
          <w:b/>
          <w:bCs/>
        </w:rPr>
        <w:t>Указательные и возвратные</w:t>
      </w:r>
    </w:p>
    <w:tbl>
      <w:tblPr>
        <w:tblW w:w="0" w:type="auto"/>
        <w:tblCellSpacing w:w="15" w:type="dxa"/>
        <w:tblBorders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56"/>
        <w:gridCol w:w="4838"/>
        <w:gridCol w:w="3158"/>
      </w:tblGrid>
      <w:tr w:rsidR="009536E1" w:rsidRPr="009536E1" w:rsidTr="009536E1">
        <w:trPr>
          <w:tblHeader/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pPr>
              <w:rPr>
                <w:b/>
                <w:bCs/>
              </w:rPr>
            </w:pPr>
            <w:r w:rsidRPr="009536E1">
              <w:rPr>
                <w:b/>
                <w:bCs/>
              </w:rPr>
              <w:t>Тип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pPr>
              <w:rPr>
                <w:b/>
                <w:bCs/>
              </w:rPr>
            </w:pPr>
            <w:r w:rsidRPr="009536E1">
              <w:rPr>
                <w:b/>
                <w:bCs/>
              </w:rPr>
              <w:t>Формы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pPr>
              <w:rPr>
                <w:b/>
                <w:bCs/>
              </w:rPr>
            </w:pPr>
            <w:r w:rsidRPr="009536E1">
              <w:rPr>
                <w:b/>
                <w:bCs/>
              </w:rPr>
              <w:t>Примеры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Указательные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pPr>
              <w:rPr>
                <w:lang w:val="en-US"/>
              </w:rPr>
            </w:pPr>
            <w:r w:rsidRPr="009536E1">
              <w:rPr>
                <w:lang w:val="en-US"/>
              </w:rPr>
              <w:t>this/these (</w:t>
            </w:r>
            <w:r w:rsidRPr="009536E1">
              <w:t>близко</w:t>
            </w:r>
            <w:r w:rsidRPr="009536E1">
              <w:rPr>
                <w:lang w:val="en-US"/>
              </w:rPr>
              <w:t>), that/those (</w:t>
            </w:r>
            <w:r w:rsidRPr="009536E1">
              <w:t>далеко</w:t>
            </w:r>
            <w:r w:rsidRPr="009536E1">
              <w:rPr>
                <w:lang w:val="en-US"/>
              </w:rPr>
              <w:t>)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pPr>
              <w:rPr>
                <w:lang w:val="en-US"/>
              </w:rPr>
            </w:pPr>
            <w:r w:rsidRPr="009536E1">
              <w:rPr>
                <w:lang w:val="en-US"/>
              </w:rPr>
              <w:t>This book is mine. Those cars are fast.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Возвратные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</w:tcBorders>
            <w:vAlign w:val="center"/>
            <w:hideMark/>
          </w:tcPr>
          <w:p w:rsidR="009536E1" w:rsidRPr="009536E1" w:rsidRDefault="009536E1" w:rsidP="009536E1">
            <w:pPr>
              <w:rPr>
                <w:lang w:val="en-US"/>
              </w:rPr>
            </w:pPr>
            <w:r w:rsidRPr="009536E1">
              <w:rPr>
                <w:lang w:val="en-US"/>
              </w:rPr>
              <w:t>myself, yourself, himself, herself, itself, ourselves, yourselves, themselves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  <w:right w:val="nil"/>
            </w:tcBorders>
            <w:vAlign w:val="center"/>
            <w:hideMark/>
          </w:tcPr>
          <w:p w:rsidR="009536E1" w:rsidRPr="009536E1" w:rsidRDefault="009536E1" w:rsidP="009536E1">
            <w:pPr>
              <w:rPr>
                <w:lang w:val="en-US"/>
              </w:rPr>
            </w:pPr>
            <w:r w:rsidRPr="009536E1">
              <w:rPr>
                <w:lang w:val="en-US"/>
              </w:rPr>
              <w:t>She taught herself. They enjoyed themselves.</w:t>
            </w:r>
          </w:p>
        </w:tc>
      </w:tr>
    </w:tbl>
    <w:p w:rsidR="009536E1" w:rsidRPr="009536E1" w:rsidRDefault="009536E1" w:rsidP="009536E1"/>
    <w:p w:rsidR="009536E1" w:rsidRPr="009536E1" w:rsidRDefault="009536E1" w:rsidP="009536E1">
      <w:pPr>
        <w:rPr>
          <w:b/>
          <w:bCs/>
        </w:rPr>
      </w:pPr>
      <w:r w:rsidRPr="009536E1">
        <w:rPr>
          <w:b/>
          <w:bCs/>
        </w:rPr>
        <w:t>5. Ко</w:t>
      </w:r>
      <w:r>
        <w:rPr>
          <w:b/>
          <w:bCs/>
        </w:rPr>
        <w:t xml:space="preserve">личественные слова </w:t>
      </w:r>
    </w:p>
    <w:tbl>
      <w:tblPr>
        <w:tblW w:w="0" w:type="auto"/>
        <w:tblCellSpacing w:w="15" w:type="dxa"/>
        <w:tblBorders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2"/>
        <w:gridCol w:w="2630"/>
        <w:gridCol w:w="1724"/>
        <w:gridCol w:w="3796"/>
      </w:tblGrid>
      <w:tr w:rsidR="009536E1" w:rsidRPr="009536E1" w:rsidTr="009536E1">
        <w:trPr>
          <w:tblHeader/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pPr>
              <w:rPr>
                <w:b/>
                <w:bCs/>
              </w:rPr>
            </w:pPr>
            <w:r w:rsidRPr="009536E1">
              <w:rPr>
                <w:b/>
                <w:bCs/>
              </w:rPr>
              <w:t>Слово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pPr>
              <w:rPr>
                <w:b/>
                <w:bCs/>
              </w:rPr>
            </w:pPr>
            <w:r w:rsidRPr="009536E1">
              <w:rPr>
                <w:b/>
                <w:bCs/>
              </w:rPr>
              <w:t>С какими существительными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pPr>
              <w:rPr>
                <w:b/>
                <w:bCs/>
              </w:rPr>
            </w:pPr>
            <w:r w:rsidRPr="009536E1">
              <w:rPr>
                <w:b/>
                <w:bCs/>
              </w:rPr>
              <w:t>Значение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pPr>
              <w:rPr>
                <w:b/>
                <w:bCs/>
              </w:rPr>
            </w:pPr>
            <w:r w:rsidRPr="009536E1">
              <w:rPr>
                <w:b/>
                <w:bCs/>
              </w:rPr>
              <w:t>Примеры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many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исчисляемые, мн.ч.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много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many books, many friends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much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неисчисляемые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много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much water, much time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pPr>
              <w:rPr>
                <w:lang w:val="en-US"/>
              </w:rPr>
            </w:pPr>
            <w:r w:rsidRPr="009536E1">
              <w:rPr>
                <w:lang w:val="en-US"/>
              </w:rPr>
              <w:t>a lot of / lots of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любые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много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pPr>
              <w:rPr>
                <w:lang w:val="en-US"/>
              </w:rPr>
            </w:pPr>
            <w:r w:rsidRPr="009536E1">
              <w:rPr>
                <w:lang w:val="en-US"/>
              </w:rPr>
              <w:t>a lot of people, lots of sugar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a few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исчисляемые, мн.ч.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немного (позитив)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pPr>
              <w:rPr>
                <w:lang w:val="en-US"/>
              </w:rPr>
            </w:pPr>
            <w:r w:rsidRPr="009536E1">
              <w:rPr>
                <w:lang w:val="en-US"/>
              </w:rPr>
              <w:t>a few apples, a few days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few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исчисляемые, мн.ч.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мало (негатив)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pPr>
              <w:rPr>
                <w:lang w:val="en-US"/>
              </w:rPr>
            </w:pPr>
            <w:r w:rsidRPr="009536E1">
              <w:rPr>
                <w:lang w:val="en-US"/>
              </w:rPr>
              <w:t>few people came (</w:t>
            </w:r>
            <w:r w:rsidRPr="009536E1">
              <w:t>почти</w:t>
            </w:r>
            <w:r w:rsidRPr="009536E1">
              <w:rPr>
                <w:lang w:val="en-US"/>
              </w:rPr>
              <w:t xml:space="preserve"> </w:t>
            </w:r>
            <w:r w:rsidRPr="009536E1">
              <w:t>никто</w:t>
            </w:r>
            <w:r w:rsidRPr="009536E1">
              <w:rPr>
                <w:lang w:val="en-US"/>
              </w:rPr>
              <w:t>)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a little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неисчисляемые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немного (позитив)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pPr>
              <w:rPr>
                <w:lang w:val="en-US"/>
              </w:rPr>
            </w:pPr>
            <w:r w:rsidRPr="009536E1">
              <w:rPr>
                <w:lang w:val="en-US"/>
              </w:rPr>
              <w:t>a little milk, a little help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little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неисчисляемые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мало (негатив)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pPr>
              <w:rPr>
                <w:lang w:val="en-US"/>
              </w:rPr>
            </w:pPr>
            <w:r w:rsidRPr="009536E1">
              <w:rPr>
                <w:lang w:val="en-US"/>
              </w:rPr>
              <w:t>little time left (</w:t>
            </w:r>
            <w:r w:rsidRPr="009536E1">
              <w:t>почти</w:t>
            </w:r>
            <w:r w:rsidRPr="009536E1">
              <w:rPr>
                <w:lang w:val="en-US"/>
              </w:rPr>
              <w:t xml:space="preserve"> </w:t>
            </w:r>
            <w:r w:rsidRPr="009536E1">
              <w:t>нет</w:t>
            </w:r>
            <w:r w:rsidRPr="009536E1">
              <w:rPr>
                <w:lang w:val="en-US"/>
              </w:rPr>
              <w:t>)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some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любые (утверждения)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немного, несколько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pPr>
              <w:rPr>
                <w:lang w:val="en-US"/>
              </w:rPr>
            </w:pPr>
            <w:r w:rsidRPr="009536E1">
              <w:rPr>
                <w:lang w:val="en-US"/>
              </w:rPr>
              <w:t>I need some help. She has some ideas.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any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любые (вопросы/отрицания)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какой-либо, никакой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pPr>
              <w:rPr>
                <w:lang w:val="en-US"/>
              </w:rPr>
            </w:pPr>
            <w:r w:rsidRPr="009536E1">
              <w:rPr>
                <w:lang w:val="en-US"/>
              </w:rPr>
              <w:t>Do you have any questions? I don't see any problems.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no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любые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никакой, ни одного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  <w:right w:val="nil"/>
            </w:tcBorders>
            <w:vAlign w:val="center"/>
            <w:hideMark/>
          </w:tcPr>
          <w:p w:rsidR="009536E1" w:rsidRPr="009536E1" w:rsidRDefault="009536E1" w:rsidP="009536E1">
            <w:pPr>
              <w:rPr>
                <w:lang w:val="en-US"/>
              </w:rPr>
            </w:pPr>
            <w:r w:rsidRPr="009536E1">
              <w:rPr>
                <w:lang w:val="en-US"/>
              </w:rPr>
              <w:t>There is no milk. No students were absent.</w:t>
            </w:r>
          </w:p>
        </w:tc>
      </w:tr>
    </w:tbl>
    <w:p w:rsidR="009536E1" w:rsidRPr="009536E1" w:rsidRDefault="009536E1" w:rsidP="009536E1"/>
    <w:p w:rsidR="009536E1" w:rsidRPr="009536E1" w:rsidRDefault="009536E1" w:rsidP="009536E1">
      <w:pPr>
        <w:rPr>
          <w:b/>
          <w:bCs/>
        </w:rPr>
      </w:pPr>
      <w:r w:rsidRPr="009536E1">
        <w:rPr>
          <w:b/>
          <w:bCs/>
        </w:rPr>
        <w:t>6.</w:t>
      </w:r>
      <w:r w:rsidR="003C224B">
        <w:rPr>
          <w:b/>
          <w:bCs/>
        </w:rPr>
        <w:t xml:space="preserve"> Модальные глаголы</w:t>
      </w:r>
    </w:p>
    <w:tbl>
      <w:tblPr>
        <w:tblW w:w="0" w:type="auto"/>
        <w:tblCellSpacing w:w="15" w:type="dxa"/>
        <w:tblBorders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7"/>
        <w:gridCol w:w="3196"/>
        <w:gridCol w:w="2871"/>
        <w:gridCol w:w="2438"/>
      </w:tblGrid>
      <w:tr w:rsidR="009536E1" w:rsidRPr="009536E1" w:rsidTr="009536E1">
        <w:trPr>
          <w:tblHeader/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pPr>
              <w:rPr>
                <w:b/>
                <w:bCs/>
              </w:rPr>
            </w:pPr>
            <w:r w:rsidRPr="009536E1">
              <w:rPr>
                <w:b/>
                <w:bCs/>
              </w:rPr>
              <w:t>Глагол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pPr>
              <w:rPr>
                <w:b/>
                <w:bCs/>
              </w:rPr>
            </w:pPr>
            <w:r w:rsidRPr="009536E1">
              <w:rPr>
                <w:b/>
                <w:bCs/>
              </w:rPr>
              <w:t>Значение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pPr>
              <w:rPr>
                <w:b/>
                <w:bCs/>
              </w:rPr>
            </w:pPr>
            <w:r w:rsidRPr="009536E1">
              <w:rPr>
                <w:b/>
                <w:bCs/>
              </w:rPr>
              <w:t>Формы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pPr>
              <w:rPr>
                <w:b/>
                <w:bCs/>
              </w:rPr>
            </w:pPr>
            <w:r w:rsidRPr="009536E1">
              <w:rPr>
                <w:b/>
                <w:bCs/>
              </w:rPr>
              <w:t>Примеры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can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мочь, уметь (физическая возможность)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pPr>
              <w:rPr>
                <w:lang w:val="en-US"/>
              </w:rPr>
            </w:pPr>
            <w:r w:rsidRPr="009536E1">
              <w:rPr>
                <w:lang w:val="en-US"/>
              </w:rPr>
              <w:t>can / could / will be able to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pPr>
              <w:rPr>
                <w:lang w:val="en-US"/>
              </w:rPr>
            </w:pPr>
            <w:r w:rsidRPr="009536E1">
              <w:rPr>
                <w:lang w:val="en-US"/>
              </w:rPr>
              <w:t>I can swim. Could you help me?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may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разрешение, вероятность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may / might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pPr>
              <w:rPr>
                <w:lang w:val="en-US"/>
              </w:rPr>
            </w:pPr>
            <w:r w:rsidRPr="009536E1">
              <w:rPr>
                <w:lang w:val="en-US"/>
              </w:rPr>
              <w:t>You may go now. It may rain.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must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обязанность, сильный совет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must / had to (прош.)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pPr>
              <w:rPr>
                <w:lang w:val="en-US"/>
              </w:rPr>
            </w:pPr>
            <w:r w:rsidRPr="009536E1">
              <w:rPr>
                <w:lang w:val="en-US"/>
              </w:rPr>
              <w:t>You must wear a seatbelt.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have to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вынужденная необходимость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have/has/had to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pPr>
              <w:rPr>
                <w:lang w:val="en-US"/>
              </w:rPr>
            </w:pPr>
            <w:r w:rsidRPr="009536E1">
              <w:rPr>
                <w:lang w:val="en-US"/>
              </w:rPr>
              <w:t>I have to finish this today.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should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совет, рекомендация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should / shouldn't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pPr>
              <w:rPr>
                <w:lang w:val="en-US"/>
              </w:rPr>
            </w:pPr>
            <w:r w:rsidRPr="009536E1">
              <w:rPr>
                <w:lang w:val="en-US"/>
              </w:rPr>
              <w:t>You should see a doctor.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need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необходимость (как модальный и обычный)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pPr>
              <w:rPr>
                <w:lang w:val="en-US"/>
              </w:rPr>
            </w:pPr>
            <w:r w:rsidRPr="009536E1">
              <w:rPr>
                <w:lang w:val="en-US"/>
              </w:rPr>
              <w:t>need / needn't / don't need to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pPr>
              <w:rPr>
                <w:lang w:val="en-US"/>
              </w:rPr>
            </w:pPr>
            <w:r w:rsidRPr="009536E1">
              <w:rPr>
                <w:lang w:val="en-US"/>
              </w:rPr>
              <w:t>You needn't hurry. He needs to rest.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be able to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способность (все времена)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</w:tcBorders>
            <w:vAlign w:val="center"/>
            <w:hideMark/>
          </w:tcPr>
          <w:p w:rsidR="009536E1" w:rsidRPr="009536E1" w:rsidRDefault="009536E1" w:rsidP="009536E1">
            <w:pPr>
              <w:rPr>
                <w:lang w:val="en-US"/>
              </w:rPr>
            </w:pPr>
            <w:r w:rsidRPr="009536E1">
              <w:rPr>
                <w:lang w:val="en-US"/>
              </w:rPr>
              <w:t>am/is/are/was/were/will be able to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  <w:right w:val="nil"/>
            </w:tcBorders>
            <w:vAlign w:val="center"/>
            <w:hideMark/>
          </w:tcPr>
          <w:p w:rsidR="009536E1" w:rsidRPr="009536E1" w:rsidRDefault="009536E1" w:rsidP="009536E1">
            <w:pPr>
              <w:rPr>
                <w:lang w:val="en-US"/>
              </w:rPr>
            </w:pPr>
            <w:r w:rsidRPr="009536E1">
              <w:rPr>
                <w:lang w:val="en-US"/>
              </w:rPr>
              <w:t>She will be able to come tomorrow.</w:t>
            </w:r>
          </w:p>
        </w:tc>
      </w:tr>
    </w:tbl>
    <w:p w:rsidR="009536E1" w:rsidRPr="009536E1" w:rsidRDefault="009536E1" w:rsidP="009536E1">
      <w:r w:rsidRPr="009536E1">
        <w:t>Отрицания: mustn't - запрещено; don't have to - не обязательно; can't - не могу/невозможно.</w:t>
      </w:r>
    </w:p>
    <w:p w:rsidR="009536E1" w:rsidRPr="009536E1" w:rsidRDefault="009536E1" w:rsidP="009536E1"/>
    <w:p w:rsidR="009536E1" w:rsidRPr="009536E1" w:rsidRDefault="003C224B" w:rsidP="009536E1">
      <w:pPr>
        <w:rPr>
          <w:b/>
          <w:bCs/>
        </w:rPr>
      </w:pPr>
      <w:r>
        <w:rPr>
          <w:b/>
          <w:bCs/>
        </w:rPr>
        <w:t>7. Относительные местоимения</w:t>
      </w:r>
    </w:p>
    <w:tbl>
      <w:tblPr>
        <w:tblW w:w="0" w:type="auto"/>
        <w:tblCellSpacing w:w="15" w:type="dxa"/>
        <w:tblBorders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93"/>
        <w:gridCol w:w="2109"/>
        <w:gridCol w:w="3647"/>
        <w:gridCol w:w="2203"/>
      </w:tblGrid>
      <w:tr w:rsidR="009536E1" w:rsidRPr="009536E1" w:rsidTr="009536E1">
        <w:trPr>
          <w:tblHeader/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pPr>
              <w:rPr>
                <w:b/>
                <w:bCs/>
              </w:rPr>
            </w:pPr>
            <w:r w:rsidRPr="009536E1">
              <w:rPr>
                <w:b/>
                <w:bCs/>
              </w:rPr>
              <w:t>Местоимение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pPr>
              <w:rPr>
                <w:b/>
                <w:bCs/>
              </w:rPr>
            </w:pPr>
            <w:r w:rsidRPr="009536E1">
              <w:rPr>
                <w:b/>
                <w:bCs/>
              </w:rPr>
              <w:t>Для кого/чего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pPr>
              <w:rPr>
                <w:b/>
                <w:bCs/>
              </w:rPr>
            </w:pPr>
            <w:r w:rsidRPr="009536E1">
              <w:rPr>
                <w:b/>
                <w:bCs/>
              </w:rPr>
              <w:t>Функция в предложении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pPr>
              <w:rPr>
                <w:b/>
                <w:bCs/>
              </w:rPr>
            </w:pPr>
            <w:r w:rsidRPr="009536E1">
              <w:rPr>
                <w:b/>
                <w:bCs/>
              </w:rPr>
              <w:t>Пример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who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люди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подлежащее / дополнение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pPr>
              <w:rPr>
                <w:lang w:val="en-US"/>
              </w:rPr>
            </w:pPr>
            <w:r w:rsidRPr="009536E1">
              <w:rPr>
                <w:lang w:val="en-US"/>
              </w:rPr>
              <w:t>The girl who sings is my sister.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whom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люди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дополнение (формально)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pPr>
              <w:rPr>
                <w:lang w:val="en-US"/>
              </w:rPr>
            </w:pPr>
            <w:r w:rsidRPr="009536E1">
              <w:rPr>
                <w:lang w:val="en-US"/>
              </w:rPr>
              <w:t>The man whom I met was friendly.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which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предметы, животные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подлежащее / дополнение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pPr>
              <w:rPr>
                <w:lang w:val="en-US"/>
              </w:rPr>
            </w:pPr>
            <w:r w:rsidRPr="009536E1">
              <w:rPr>
                <w:lang w:val="en-US"/>
              </w:rPr>
              <w:t>The book which is on the table is mine.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that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люди, предметы, животные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подлежащее / дополнение (в ограничительных придаточных)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pPr>
              <w:rPr>
                <w:lang w:val="en-US"/>
              </w:rPr>
            </w:pPr>
            <w:r w:rsidRPr="009536E1">
              <w:rPr>
                <w:lang w:val="en-US"/>
              </w:rPr>
              <w:t>The car that he bought is fast.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whose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принадлежность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притяжательное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pPr>
              <w:rPr>
                <w:lang w:val="en-US"/>
              </w:rPr>
            </w:pPr>
            <w:r w:rsidRPr="009536E1">
              <w:rPr>
                <w:lang w:val="en-US"/>
              </w:rPr>
              <w:t>The boy whose bag was lost is crying.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where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место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обстоятельство места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pPr>
              <w:rPr>
                <w:lang w:val="en-US"/>
              </w:rPr>
            </w:pPr>
            <w:r w:rsidRPr="009536E1">
              <w:rPr>
                <w:lang w:val="en-US"/>
              </w:rPr>
              <w:t>This is the park where we met.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when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время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обстоятельство времени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  <w:right w:val="nil"/>
            </w:tcBorders>
            <w:vAlign w:val="center"/>
            <w:hideMark/>
          </w:tcPr>
          <w:p w:rsidR="009536E1" w:rsidRPr="009536E1" w:rsidRDefault="009536E1" w:rsidP="009536E1">
            <w:pPr>
              <w:rPr>
                <w:lang w:val="en-US"/>
              </w:rPr>
            </w:pPr>
            <w:r w:rsidRPr="009536E1">
              <w:rPr>
                <w:lang w:val="en-US"/>
              </w:rPr>
              <w:t>I remember the day when we first met.</w:t>
            </w:r>
          </w:p>
        </w:tc>
      </w:tr>
    </w:tbl>
    <w:p w:rsidR="009536E1" w:rsidRPr="009536E1" w:rsidRDefault="009536E1" w:rsidP="009536E1"/>
    <w:p w:rsidR="009536E1" w:rsidRPr="009536E1" w:rsidRDefault="003C224B" w:rsidP="009536E1">
      <w:pPr>
        <w:rPr>
          <w:b/>
          <w:bCs/>
        </w:rPr>
      </w:pPr>
      <w:r>
        <w:rPr>
          <w:b/>
          <w:bCs/>
        </w:rPr>
        <w:t>8. Числительные</w:t>
      </w:r>
    </w:p>
    <w:p w:rsidR="009536E1" w:rsidRPr="009536E1" w:rsidRDefault="009536E1" w:rsidP="009536E1">
      <w:pPr>
        <w:rPr>
          <w:b/>
          <w:bCs/>
        </w:rPr>
      </w:pPr>
      <w:r w:rsidRPr="009536E1">
        <w:rPr>
          <w:b/>
          <w:bCs/>
        </w:rPr>
        <w:t xml:space="preserve">Количественные </w:t>
      </w:r>
    </w:p>
    <w:tbl>
      <w:tblPr>
        <w:tblW w:w="0" w:type="auto"/>
        <w:tblCellSpacing w:w="15" w:type="dxa"/>
        <w:tblBorders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24"/>
        <w:gridCol w:w="2636"/>
        <w:gridCol w:w="5392"/>
      </w:tblGrid>
      <w:tr w:rsidR="009536E1" w:rsidRPr="009536E1" w:rsidTr="009536E1">
        <w:trPr>
          <w:tblHeader/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pPr>
              <w:rPr>
                <w:b/>
                <w:bCs/>
              </w:rPr>
            </w:pPr>
            <w:r w:rsidRPr="009536E1">
              <w:rPr>
                <w:b/>
                <w:bCs/>
              </w:rPr>
              <w:t>Число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pPr>
              <w:rPr>
                <w:b/>
                <w:bCs/>
              </w:rPr>
            </w:pPr>
            <w:r w:rsidRPr="009536E1">
              <w:rPr>
                <w:b/>
                <w:bCs/>
              </w:rPr>
              <w:t>Написание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pPr>
              <w:rPr>
                <w:b/>
                <w:bCs/>
              </w:rPr>
            </w:pPr>
            <w:r w:rsidRPr="009536E1">
              <w:rPr>
                <w:b/>
                <w:bCs/>
              </w:rPr>
              <w:t>Особенности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1-12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one, two, three... twelve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Запомнить наизусть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13-19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thirteen, fourteen... nineteen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Окончание -teen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20-90 (десятки)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twenty, thirty... ninety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Окончание -ty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21-99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twenty-one, thirty-five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Через дефис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100+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</w:tcBorders>
            <w:vAlign w:val="center"/>
            <w:hideMark/>
          </w:tcPr>
          <w:p w:rsidR="009536E1" w:rsidRPr="009536E1" w:rsidRDefault="009536E1" w:rsidP="009536E1">
            <w:pPr>
              <w:rPr>
                <w:lang w:val="en-US"/>
              </w:rPr>
            </w:pPr>
            <w:r w:rsidRPr="009536E1">
              <w:rPr>
                <w:lang w:val="en-US"/>
              </w:rPr>
              <w:t>one hundred, two hundred and fifty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  <w:right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and между сотнями и десятками/единицами (в британском варианте)</w:t>
            </w:r>
          </w:p>
        </w:tc>
      </w:tr>
    </w:tbl>
    <w:p w:rsidR="009536E1" w:rsidRPr="009536E1" w:rsidRDefault="009536E1" w:rsidP="009536E1">
      <w:pPr>
        <w:rPr>
          <w:lang w:val="en-US"/>
        </w:rPr>
      </w:pPr>
      <w:r w:rsidRPr="009536E1">
        <w:t>Важно</w:t>
      </w:r>
      <w:r w:rsidRPr="009536E1">
        <w:rPr>
          <w:lang w:val="en-US"/>
        </w:rPr>
        <w:t xml:space="preserve">: hundred/thousand/million </w:t>
      </w:r>
      <w:r w:rsidRPr="009536E1">
        <w:t>не</w:t>
      </w:r>
      <w:r w:rsidRPr="009536E1">
        <w:rPr>
          <w:lang w:val="en-US"/>
        </w:rPr>
        <w:t xml:space="preserve"> </w:t>
      </w:r>
      <w:r w:rsidRPr="009536E1">
        <w:t>имеют</w:t>
      </w:r>
      <w:r w:rsidRPr="009536E1">
        <w:rPr>
          <w:lang w:val="en-US"/>
        </w:rPr>
        <w:t xml:space="preserve"> -s, </w:t>
      </w:r>
      <w:r w:rsidRPr="009536E1">
        <w:t>если</w:t>
      </w:r>
      <w:r w:rsidRPr="009536E1">
        <w:rPr>
          <w:lang w:val="en-US"/>
        </w:rPr>
        <w:t xml:space="preserve"> </w:t>
      </w:r>
      <w:r w:rsidRPr="009536E1">
        <w:t>перед</w:t>
      </w:r>
      <w:r w:rsidRPr="009536E1">
        <w:rPr>
          <w:lang w:val="en-US"/>
        </w:rPr>
        <w:t xml:space="preserve"> </w:t>
      </w:r>
      <w:r w:rsidRPr="009536E1">
        <w:t>ними</w:t>
      </w:r>
      <w:r w:rsidRPr="009536E1">
        <w:rPr>
          <w:lang w:val="en-US"/>
        </w:rPr>
        <w:t xml:space="preserve"> </w:t>
      </w:r>
      <w:r w:rsidRPr="009536E1">
        <w:t>число</w:t>
      </w:r>
      <w:r w:rsidRPr="009536E1">
        <w:rPr>
          <w:lang w:val="en-US"/>
        </w:rPr>
        <w:t>: three hundred people (</w:t>
      </w:r>
      <w:r w:rsidRPr="009536E1">
        <w:t>не</w:t>
      </w:r>
      <w:r w:rsidRPr="009536E1">
        <w:rPr>
          <w:lang w:val="en-US"/>
        </w:rPr>
        <w:t xml:space="preserve"> hundreds).</w:t>
      </w:r>
    </w:p>
    <w:p w:rsidR="009536E1" w:rsidRPr="009536E1" w:rsidRDefault="003C224B" w:rsidP="009536E1">
      <w:pPr>
        <w:rPr>
          <w:b/>
          <w:bCs/>
        </w:rPr>
      </w:pPr>
      <w:r>
        <w:rPr>
          <w:b/>
          <w:bCs/>
        </w:rPr>
        <w:t>Порядковые</w:t>
      </w:r>
    </w:p>
    <w:tbl>
      <w:tblPr>
        <w:tblW w:w="0" w:type="auto"/>
        <w:tblCellSpacing w:w="15" w:type="dxa"/>
        <w:tblBorders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4"/>
        <w:gridCol w:w="3836"/>
        <w:gridCol w:w="4692"/>
      </w:tblGrid>
      <w:tr w:rsidR="009536E1" w:rsidRPr="009536E1" w:rsidTr="009536E1">
        <w:trPr>
          <w:tblHeader/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pPr>
              <w:rPr>
                <w:b/>
                <w:bCs/>
              </w:rPr>
            </w:pPr>
            <w:r w:rsidRPr="009536E1">
              <w:rPr>
                <w:b/>
                <w:bCs/>
              </w:rPr>
              <w:t>Число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pPr>
              <w:rPr>
                <w:b/>
                <w:bCs/>
              </w:rPr>
            </w:pPr>
            <w:r w:rsidRPr="009536E1">
              <w:rPr>
                <w:b/>
                <w:bCs/>
              </w:rPr>
              <w:t>Написание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pPr>
              <w:rPr>
                <w:b/>
                <w:bCs/>
              </w:rPr>
            </w:pPr>
            <w:r w:rsidRPr="009536E1">
              <w:rPr>
                <w:b/>
                <w:bCs/>
              </w:rPr>
              <w:t>Правило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1st-3rd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first, second, third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Исключения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4th-20th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fourth, fifth... twentieth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pPr>
              <w:rPr>
                <w:lang w:val="en-US"/>
              </w:rPr>
            </w:pPr>
            <w:r w:rsidRPr="009536E1">
              <w:rPr>
                <w:lang w:val="en-US"/>
              </w:rPr>
              <w:t>+ -th (</w:t>
            </w:r>
            <w:r w:rsidRPr="009536E1">
              <w:t>обратить</w:t>
            </w:r>
            <w:r w:rsidRPr="009536E1">
              <w:rPr>
                <w:lang w:val="en-US"/>
              </w:rPr>
              <w:t xml:space="preserve"> </w:t>
            </w:r>
            <w:r w:rsidRPr="009536E1">
              <w:t>внимание</w:t>
            </w:r>
            <w:r w:rsidRPr="009536E1">
              <w:rPr>
                <w:lang w:val="en-US"/>
              </w:rPr>
              <w:t>: five - fifth, nine - ninth, twelve - twelfth)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Десятки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twenty-first, thirty-second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Меняется только последняя часть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Даты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the + порядковое + of + месяц / месяц + порядковое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  <w:right w:val="nil"/>
            </w:tcBorders>
            <w:vAlign w:val="center"/>
            <w:hideMark/>
          </w:tcPr>
          <w:p w:rsidR="009536E1" w:rsidRPr="009536E1" w:rsidRDefault="009536E1" w:rsidP="009536E1">
            <w:pPr>
              <w:rPr>
                <w:lang w:val="en-US"/>
              </w:rPr>
            </w:pPr>
            <w:r w:rsidRPr="009536E1">
              <w:rPr>
                <w:lang w:val="en-US"/>
              </w:rPr>
              <w:t xml:space="preserve">the 5th of May </w:t>
            </w:r>
            <w:r w:rsidRPr="009536E1">
              <w:t>или</w:t>
            </w:r>
            <w:r w:rsidRPr="009536E1">
              <w:rPr>
                <w:lang w:val="en-US"/>
              </w:rPr>
              <w:t xml:space="preserve"> May 5th</w:t>
            </w:r>
          </w:p>
        </w:tc>
      </w:tr>
    </w:tbl>
    <w:p w:rsidR="009536E1" w:rsidRPr="009536E1" w:rsidRDefault="009536E1" w:rsidP="009536E1"/>
    <w:p w:rsidR="009536E1" w:rsidRPr="009536E1" w:rsidRDefault="003C224B" w:rsidP="009536E1">
      <w:pPr>
        <w:rPr>
          <w:b/>
          <w:bCs/>
        </w:rPr>
      </w:pPr>
      <w:r>
        <w:rPr>
          <w:b/>
          <w:bCs/>
        </w:rPr>
        <w:t>9. Предлоги</w:t>
      </w:r>
    </w:p>
    <w:p w:rsidR="009536E1" w:rsidRPr="009536E1" w:rsidRDefault="009536E1" w:rsidP="009536E1">
      <w:pPr>
        <w:rPr>
          <w:b/>
          <w:bCs/>
        </w:rPr>
      </w:pPr>
      <w:r w:rsidRPr="009536E1">
        <w:rPr>
          <w:b/>
          <w:bCs/>
        </w:rPr>
        <w:t>Времени</w:t>
      </w:r>
    </w:p>
    <w:tbl>
      <w:tblPr>
        <w:tblW w:w="0" w:type="auto"/>
        <w:tblCellSpacing w:w="15" w:type="dxa"/>
        <w:tblBorders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1"/>
        <w:gridCol w:w="4560"/>
        <w:gridCol w:w="3901"/>
      </w:tblGrid>
      <w:tr w:rsidR="009536E1" w:rsidRPr="009536E1" w:rsidTr="009536E1">
        <w:trPr>
          <w:tblHeader/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pPr>
              <w:rPr>
                <w:b/>
                <w:bCs/>
              </w:rPr>
            </w:pPr>
            <w:r w:rsidRPr="009536E1">
              <w:rPr>
                <w:b/>
                <w:bCs/>
              </w:rPr>
              <w:t>Предлог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pPr>
              <w:rPr>
                <w:b/>
                <w:bCs/>
              </w:rPr>
            </w:pPr>
            <w:r w:rsidRPr="009536E1">
              <w:rPr>
                <w:b/>
                <w:bCs/>
              </w:rPr>
              <w:t>Когда используется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pPr>
              <w:rPr>
                <w:b/>
                <w:bCs/>
              </w:rPr>
            </w:pPr>
            <w:r w:rsidRPr="009536E1">
              <w:rPr>
                <w:b/>
                <w:bCs/>
              </w:rPr>
              <w:t>Примеры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at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точное время, праздники, ночь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pPr>
              <w:rPr>
                <w:lang w:val="en-US"/>
              </w:rPr>
            </w:pPr>
            <w:r w:rsidRPr="009536E1">
              <w:rPr>
                <w:lang w:val="en-US"/>
              </w:rPr>
              <w:t>at 5 o'clock, at Christmas, at night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on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дни недели, даты, части дня с датой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pPr>
              <w:rPr>
                <w:lang w:val="en-US"/>
              </w:rPr>
            </w:pPr>
            <w:r w:rsidRPr="009536E1">
              <w:rPr>
                <w:lang w:val="en-US"/>
              </w:rPr>
              <w:t>on Monday, on May 1st, on Sunday morning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in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месяцы, годы, времена года, части дня, периоды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pPr>
              <w:rPr>
                <w:lang w:val="en-US"/>
              </w:rPr>
            </w:pPr>
            <w:r w:rsidRPr="009536E1">
              <w:rPr>
                <w:lang w:val="en-US"/>
              </w:rPr>
              <w:t>in June, in 2024, in winter, in the morning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for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продолжительность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pPr>
              <w:rPr>
                <w:lang w:val="en-US"/>
              </w:rPr>
            </w:pPr>
            <w:r w:rsidRPr="009536E1">
              <w:rPr>
                <w:lang w:val="en-US"/>
              </w:rPr>
              <w:t>for two hours, for a week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since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начало периода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since Monday, since 2020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from... to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временной промежуток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  <w:right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from 9 to 5</w:t>
            </w:r>
          </w:p>
        </w:tc>
      </w:tr>
    </w:tbl>
    <w:p w:rsidR="009536E1" w:rsidRPr="009536E1" w:rsidRDefault="009536E1" w:rsidP="009536E1">
      <w:pPr>
        <w:rPr>
          <w:b/>
          <w:bCs/>
        </w:rPr>
      </w:pPr>
      <w:r w:rsidRPr="009536E1">
        <w:rPr>
          <w:b/>
          <w:bCs/>
        </w:rPr>
        <w:t>Места и направления</w:t>
      </w:r>
    </w:p>
    <w:tbl>
      <w:tblPr>
        <w:tblW w:w="0" w:type="auto"/>
        <w:tblCellSpacing w:w="15" w:type="dxa"/>
        <w:tblBorders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42"/>
        <w:gridCol w:w="3105"/>
        <w:gridCol w:w="3361"/>
      </w:tblGrid>
      <w:tr w:rsidR="009536E1" w:rsidRPr="009536E1" w:rsidTr="009536E1">
        <w:trPr>
          <w:tblHeader/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pPr>
              <w:rPr>
                <w:b/>
                <w:bCs/>
              </w:rPr>
            </w:pPr>
            <w:r w:rsidRPr="009536E1">
              <w:rPr>
                <w:b/>
                <w:bCs/>
              </w:rPr>
              <w:t>Предлог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pPr>
              <w:rPr>
                <w:b/>
                <w:bCs/>
              </w:rPr>
            </w:pPr>
            <w:r w:rsidRPr="009536E1">
              <w:rPr>
                <w:b/>
                <w:bCs/>
              </w:rPr>
              <w:t>Значение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pPr>
              <w:rPr>
                <w:b/>
                <w:bCs/>
              </w:rPr>
            </w:pPr>
            <w:r w:rsidRPr="009536E1">
              <w:rPr>
                <w:b/>
                <w:bCs/>
              </w:rPr>
              <w:t>Примеры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in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внутри, в пределах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pPr>
              <w:rPr>
                <w:lang w:val="en-US"/>
              </w:rPr>
            </w:pPr>
            <w:r w:rsidRPr="009536E1">
              <w:rPr>
                <w:lang w:val="en-US"/>
              </w:rPr>
              <w:t>in the room, in Moscow, in the world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on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на поверхности, на транспорте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pPr>
              <w:rPr>
                <w:lang w:val="en-US"/>
              </w:rPr>
            </w:pPr>
            <w:r w:rsidRPr="009536E1">
              <w:rPr>
                <w:lang w:val="en-US"/>
              </w:rPr>
              <w:t>on the table, on the wall, on the bus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at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точка, конкретное место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pPr>
              <w:rPr>
                <w:lang w:val="en-US"/>
              </w:rPr>
            </w:pPr>
            <w:r w:rsidRPr="009536E1">
              <w:rPr>
                <w:lang w:val="en-US"/>
              </w:rPr>
              <w:t>at the door, at school, at home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to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направление к чему-либо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pPr>
              <w:rPr>
                <w:lang w:val="en-US"/>
              </w:rPr>
            </w:pPr>
            <w:r w:rsidRPr="009536E1">
              <w:rPr>
                <w:lang w:val="en-US"/>
              </w:rPr>
              <w:t>go to school, travel to Spain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into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движение внутрь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walk into the house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out of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движение изнутри наружу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pPr>
              <w:rPr>
                <w:lang w:val="en-US"/>
              </w:rPr>
            </w:pPr>
            <w:r w:rsidRPr="009536E1">
              <w:rPr>
                <w:lang w:val="en-US"/>
              </w:rPr>
              <w:t>get out of the car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through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сквозь, через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walk through the park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across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поперёк, через (по поверхности)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swim across the river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over/under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над/под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pPr>
              <w:rPr>
                <w:lang w:val="en-US"/>
              </w:rPr>
            </w:pPr>
            <w:r w:rsidRPr="009536E1">
              <w:rPr>
                <w:lang w:val="en-US"/>
              </w:rPr>
              <w:t>over the bridge, under the table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between/among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между (двумя)/среди (многими)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  <w:right w:val="nil"/>
            </w:tcBorders>
            <w:vAlign w:val="center"/>
            <w:hideMark/>
          </w:tcPr>
          <w:p w:rsidR="009536E1" w:rsidRPr="009536E1" w:rsidRDefault="009536E1" w:rsidP="009536E1">
            <w:pPr>
              <w:rPr>
                <w:lang w:val="en-US"/>
              </w:rPr>
            </w:pPr>
            <w:r w:rsidRPr="009536E1">
              <w:rPr>
                <w:lang w:val="en-US"/>
              </w:rPr>
              <w:t>between you and me, among friends</w:t>
            </w:r>
          </w:p>
        </w:tc>
      </w:tr>
    </w:tbl>
    <w:p w:rsidR="003C224B" w:rsidRPr="009536E1" w:rsidRDefault="003C224B" w:rsidP="009536E1"/>
    <w:p w:rsidR="009536E1" w:rsidRPr="009536E1" w:rsidRDefault="003C224B" w:rsidP="009536E1">
      <w:pPr>
        <w:rPr>
          <w:b/>
          <w:bCs/>
        </w:rPr>
      </w:pPr>
      <w:r>
        <w:rPr>
          <w:b/>
          <w:bCs/>
        </w:rPr>
        <w:t xml:space="preserve">10. Артикли </w:t>
      </w:r>
    </w:p>
    <w:tbl>
      <w:tblPr>
        <w:tblW w:w="0" w:type="auto"/>
        <w:tblCellSpacing w:w="15" w:type="dxa"/>
        <w:tblBorders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7"/>
        <w:gridCol w:w="5050"/>
        <w:gridCol w:w="2305"/>
      </w:tblGrid>
      <w:tr w:rsidR="009536E1" w:rsidRPr="009536E1" w:rsidTr="009536E1">
        <w:trPr>
          <w:tblHeader/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pPr>
              <w:rPr>
                <w:b/>
                <w:bCs/>
              </w:rPr>
            </w:pPr>
            <w:r w:rsidRPr="009536E1">
              <w:rPr>
                <w:b/>
                <w:bCs/>
              </w:rPr>
              <w:t>Артикль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pPr>
              <w:rPr>
                <w:b/>
                <w:bCs/>
              </w:rPr>
            </w:pPr>
            <w:r w:rsidRPr="009536E1">
              <w:rPr>
                <w:b/>
                <w:bCs/>
              </w:rPr>
              <w:t>Когда используется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pPr>
              <w:rPr>
                <w:b/>
                <w:bCs/>
              </w:rPr>
            </w:pPr>
            <w:r w:rsidRPr="009536E1">
              <w:rPr>
                <w:b/>
                <w:bCs/>
              </w:rPr>
              <w:t>Примеры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a / an (неопределённый)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Первый раз упоминаем, один из многих, профессия, после What a...!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rPr>
                <w:lang w:val="en-US"/>
              </w:rPr>
              <w:t xml:space="preserve">a book, an apple, She is a doctor. </w:t>
            </w:r>
            <w:r w:rsidRPr="009536E1">
              <w:t>What a nice day!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the (определённый)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Уже известен, единственный в своём роде, с порядковыми числительными, с названиями океанов, рек, горных цепей, стран во мн.ч.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pPr>
              <w:rPr>
                <w:lang w:val="en-US"/>
              </w:rPr>
            </w:pPr>
            <w:r w:rsidRPr="009536E1">
              <w:rPr>
                <w:lang w:val="en-US"/>
              </w:rPr>
              <w:t>the sun, the first, the Amazon, the USA, the book I bought</w:t>
            </w:r>
          </w:p>
        </w:tc>
      </w:tr>
      <w:tr w:rsidR="009536E1" w:rsidRPr="003C224B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нулевой (-)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Име</w:t>
            </w:r>
            <w:r w:rsidR="003C224B">
              <w:t>на, названия городов/стран (ед</w:t>
            </w:r>
            <w:r w:rsidRPr="009536E1">
              <w:t>.ч.), континенты, приёмы пищи, школьные предметы, после притяжательных местоимений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  <w:right w:val="nil"/>
            </w:tcBorders>
            <w:vAlign w:val="center"/>
            <w:hideMark/>
          </w:tcPr>
          <w:p w:rsidR="009536E1" w:rsidRPr="003C224B" w:rsidRDefault="009536E1" w:rsidP="009536E1">
            <w:r w:rsidRPr="009536E1">
              <w:rPr>
                <w:lang w:val="en-US"/>
              </w:rPr>
              <w:t>Moscow</w:t>
            </w:r>
            <w:r w:rsidRPr="003C224B">
              <w:t xml:space="preserve">, </w:t>
            </w:r>
            <w:r w:rsidRPr="009536E1">
              <w:rPr>
                <w:lang w:val="en-US"/>
              </w:rPr>
              <w:t>Europe</w:t>
            </w:r>
            <w:r w:rsidRPr="003C224B">
              <w:t xml:space="preserve">, </w:t>
            </w:r>
            <w:r w:rsidRPr="009536E1">
              <w:rPr>
                <w:lang w:val="en-US"/>
              </w:rPr>
              <w:t>breakfast</w:t>
            </w:r>
            <w:r w:rsidRPr="003C224B">
              <w:t xml:space="preserve">, </w:t>
            </w:r>
            <w:r w:rsidRPr="009536E1">
              <w:rPr>
                <w:lang w:val="en-US"/>
              </w:rPr>
              <w:t>Maths</w:t>
            </w:r>
            <w:r w:rsidRPr="003C224B">
              <w:t xml:space="preserve">, </w:t>
            </w:r>
            <w:r w:rsidRPr="009536E1">
              <w:rPr>
                <w:lang w:val="en-US"/>
              </w:rPr>
              <w:t>my</w:t>
            </w:r>
            <w:r w:rsidRPr="003C224B">
              <w:t xml:space="preserve"> </w:t>
            </w:r>
            <w:r w:rsidRPr="009536E1">
              <w:rPr>
                <w:lang w:val="en-US"/>
              </w:rPr>
              <w:t>car</w:t>
            </w:r>
          </w:p>
        </w:tc>
      </w:tr>
    </w:tbl>
    <w:p w:rsidR="009536E1" w:rsidRPr="009536E1" w:rsidRDefault="009536E1" w:rsidP="009536E1">
      <w:pPr>
        <w:rPr>
          <w:lang w:val="en-US"/>
        </w:rPr>
      </w:pPr>
      <w:r w:rsidRPr="009536E1">
        <w:t>Исключения</w:t>
      </w:r>
      <w:r w:rsidRPr="003C224B">
        <w:t xml:space="preserve">: </w:t>
      </w:r>
      <w:r w:rsidRPr="009536E1">
        <w:rPr>
          <w:lang w:val="en-US"/>
        </w:rPr>
        <w:t>the</w:t>
      </w:r>
      <w:r w:rsidRPr="003C224B">
        <w:t xml:space="preserve"> </w:t>
      </w:r>
      <w:r w:rsidRPr="009536E1">
        <w:rPr>
          <w:lang w:val="en-US"/>
        </w:rPr>
        <w:t>Netherlands</w:t>
      </w:r>
      <w:r w:rsidRPr="003C224B">
        <w:t xml:space="preserve">, </w:t>
      </w:r>
      <w:r w:rsidRPr="009536E1">
        <w:rPr>
          <w:lang w:val="en-US"/>
        </w:rPr>
        <w:t>the</w:t>
      </w:r>
      <w:r w:rsidRPr="003C224B">
        <w:t xml:space="preserve"> </w:t>
      </w:r>
      <w:r w:rsidRPr="009536E1">
        <w:rPr>
          <w:lang w:val="en-US"/>
        </w:rPr>
        <w:t>Philippines</w:t>
      </w:r>
      <w:r w:rsidRPr="003C224B">
        <w:t xml:space="preserve">, </w:t>
      </w:r>
      <w:r w:rsidRPr="009536E1">
        <w:rPr>
          <w:lang w:val="en-US"/>
        </w:rPr>
        <w:t>the</w:t>
      </w:r>
      <w:r w:rsidRPr="003C224B">
        <w:t xml:space="preserve"> </w:t>
      </w:r>
      <w:r w:rsidRPr="009536E1">
        <w:rPr>
          <w:lang w:val="en-US"/>
        </w:rPr>
        <w:t>United</w:t>
      </w:r>
      <w:r w:rsidRPr="003C224B">
        <w:t xml:space="preserve"> </w:t>
      </w:r>
      <w:r w:rsidRPr="009536E1">
        <w:rPr>
          <w:lang w:val="en-US"/>
        </w:rPr>
        <w:t>Kingdom; go to school (</w:t>
      </w:r>
      <w:r w:rsidRPr="009536E1">
        <w:t>учиться</w:t>
      </w:r>
      <w:r w:rsidRPr="009536E1">
        <w:rPr>
          <w:lang w:val="en-US"/>
        </w:rPr>
        <w:t xml:space="preserve">) </w:t>
      </w:r>
      <w:r w:rsidRPr="009536E1">
        <w:t>против</w:t>
      </w:r>
      <w:r w:rsidRPr="009536E1">
        <w:rPr>
          <w:lang w:val="en-US"/>
        </w:rPr>
        <w:t xml:space="preserve"> go to the school (</w:t>
      </w:r>
      <w:r w:rsidRPr="009536E1">
        <w:t>здание</w:t>
      </w:r>
      <w:r w:rsidRPr="009536E1">
        <w:rPr>
          <w:lang w:val="en-US"/>
        </w:rPr>
        <w:t>).</w:t>
      </w:r>
    </w:p>
    <w:p w:rsidR="009536E1" w:rsidRPr="009536E1" w:rsidRDefault="009536E1" w:rsidP="009536E1"/>
    <w:p w:rsidR="009536E1" w:rsidRPr="009536E1" w:rsidRDefault="003C224B" w:rsidP="009536E1">
      <w:pPr>
        <w:rPr>
          <w:b/>
          <w:bCs/>
        </w:rPr>
      </w:pPr>
      <w:r>
        <w:rPr>
          <w:b/>
          <w:bCs/>
        </w:rPr>
        <w:t>11. Наречия</w:t>
      </w:r>
    </w:p>
    <w:p w:rsidR="009536E1" w:rsidRPr="009536E1" w:rsidRDefault="009536E1" w:rsidP="009536E1">
      <w:pPr>
        <w:rPr>
          <w:b/>
          <w:bCs/>
        </w:rPr>
      </w:pPr>
      <w:r w:rsidRPr="009536E1">
        <w:rPr>
          <w:b/>
          <w:bCs/>
        </w:rPr>
        <w:t>Образование</w:t>
      </w:r>
    </w:p>
    <w:tbl>
      <w:tblPr>
        <w:tblW w:w="0" w:type="auto"/>
        <w:tblCellSpacing w:w="15" w:type="dxa"/>
        <w:tblBorders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49"/>
        <w:gridCol w:w="1477"/>
        <w:gridCol w:w="4594"/>
      </w:tblGrid>
      <w:tr w:rsidR="009536E1" w:rsidRPr="009536E1" w:rsidTr="009536E1">
        <w:trPr>
          <w:tblHeader/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pPr>
              <w:rPr>
                <w:b/>
                <w:bCs/>
              </w:rPr>
            </w:pPr>
            <w:r w:rsidRPr="009536E1">
              <w:rPr>
                <w:b/>
                <w:bCs/>
              </w:rPr>
              <w:t>Тип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pPr>
              <w:rPr>
                <w:b/>
                <w:bCs/>
              </w:rPr>
            </w:pPr>
            <w:r w:rsidRPr="009536E1">
              <w:rPr>
                <w:b/>
                <w:bCs/>
              </w:rPr>
              <w:t>Правило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pPr>
              <w:rPr>
                <w:b/>
                <w:bCs/>
              </w:rPr>
            </w:pPr>
            <w:r w:rsidRPr="009536E1">
              <w:rPr>
                <w:b/>
                <w:bCs/>
              </w:rPr>
              <w:t>Примеры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От прилагательных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+ -ly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quick - quickly, careful - carefully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На -y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-y + -ily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happy - happily, easy - easily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На -le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-le + -y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simple - simply, terrible - terribly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Исключения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Особые формы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  <w:right w:val="nil"/>
            </w:tcBorders>
            <w:vAlign w:val="center"/>
            <w:hideMark/>
          </w:tcPr>
          <w:p w:rsidR="009536E1" w:rsidRPr="009536E1" w:rsidRDefault="009536E1" w:rsidP="009536E1">
            <w:pPr>
              <w:rPr>
                <w:lang w:val="en-US"/>
              </w:rPr>
            </w:pPr>
            <w:r w:rsidRPr="009536E1">
              <w:rPr>
                <w:lang w:val="en-US"/>
              </w:rPr>
              <w:t>good - well, fast - fast, hard - hard, late - late/lately</w:t>
            </w:r>
          </w:p>
        </w:tc>
      </w:tr>
    </w:tbl>
    <w:p w:rsidR="009536E1" w:rsidRPr="009536E1" w:rsidRDefault="009536E1" w:rsidP="009536E1">
      <w:pPr>
        <w:rPr>
          <w:b/>
          <w:bCs/>
        </w:rPr>
      </w:pPr>
      <w:r w:rsidRPr="009536E1">
        <w:rPr>
          <w:b/>
          <w:bCs/>
        </w:rPr>
        <w:t>Степени и место в предложении</w:t>
      </w:r>
    </w:p>
    <w:tbl>
      <w:tblPr>
        <w:tblW w:w="0" w:type="auto"/>
        <w:tblCellSpacing w:w="15" w:type="dxa"/>
        <w:tblBorders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7"/>
        <w:gridCol w:w="5294"/>
        <w:gridCol w:w="2891"/>
      </w:tblGrid>
      <w:tr w:rsidR="009536E1" w:rsidRPr="009536E1" w:rsidTr="009536E1">
        <w:trPr>
          <w:tblHeader/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pPr>
              <w:rPr>
                <w:b/>
                <w:bCs/>
              </w:rPr>
            </w:pPr>
            <w:r w:rsidRPr="009536E1">
              <w:rPr>
                <w:b/>
                <w:bCs/>
              </w:rPr>
              <w:t>Категория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pPr>
              <w:rPr>
                <w:b/>
                <w:bCs/>
              </w:rPr>
            </w:pPr>
            <w:r w:rsidRPr="009536E1">
              <w:rPr>
                <w:b/>
                <w:bCs/>
              </w:rPr>
              <w:t>Правило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pPr>
              <w:rPr>
                <w:b/>
                <w:bCs/>
              </w:rPr>
            </w:pPr>
            <w:r w:rsidRPr="009536E1">
              <w:rPr>
                <w:b/>
                <w:bCs/>
              </w:rPr>
              <w:t>Примеры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Место наречия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Частоты - перед основным глаголом, после be; Образа действия - после глагола/дополнения; Времени/Места - в конце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pPr>
              <w:rPr>
                <w:lang w:val="en-US"/>
              </w:rPr>
            </w:pPr>
            <w:r w:rsidRPr="009536E1">
              <w:rPr>
                <w:lang w:val="en-US"/>
              </w:rPr>
              <w:t>She often reads. He is always late. She sings beautifully. We met yesterday.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Степени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pPr>
              <w:rPr>
                <w:lang w:val="en-US"/>
              </w:rPr>
            </w:pPr>
            <w:r w:rsidRPr="009536E1">
              <w:rPr>
                <w:lang w:val="en-US"/>
              </w:rPr>
              <w:t xml:space="preserve">very, quite, rather, too, so + </w:t>
            </w:r>
            <w:r w:rsidRPr="009536E1">
              <w:t>наречие</w:t>
            </w:r>
            <w:r w:rsidRPr="009536E1">
              <w:rPr>
                <w:lang w:val="en-US"/>
              </w:rPr>
              <w:t>/</w:t>
            </w:r>
            <w:r w:rsidRPr="009536E1">
              <w:t>прилагательное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pPr>
              <w:rPr>
                <w:lang w:val="en-US"/>
              </w:rPr>
            </w:pPr>
            <w:r w:rsidRPr="009536E1">
              <w:rPr>
                <w:lang w:val="en-US"/>
              </w:rPr>
              <w:t>very quickly, quite interesting, too loud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Enough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После прилагательного/наречия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  <w:right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old enough, quickly enough</w:t>
            </w:r>
          </w:p>
        </w:tc>
      </w:tr>
    </w:tbl>
    <w:p w:rsidR="009536E1" w:rsidRPr="009536E1" w:rsidRDefault="009536E1" w:rsidP="009536E1"/>
    <w:p w:rsidR="009536E1" w:rsidRPr="009536E1" w:rsidRDefault="003C224B" w:rsidP="009536E1">
      <w:pPr>
        <w:rPr>
          <w:b/>
          <w:bCs/>
        </w:rPr>
      </w:pPr>
      <w:r>
        <w:rPr>
          <w:b/>
          <w:bCs/>
        </w:rPr>
        <w:t>12. Условные предложения</w:t>
      </w:r>
    </w:p>
    <w:tbl>
      <w:tblPr>
        <w:tblW w:w="0" w:type="auto"/>
        <w:tblCellSpacing w:w="15" w:type="dxa"/>
        <w:tblBorders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69"/>
        <w:gridCol w:w="2068"/>
        <w:gridCol w:w="2953"/>
        <w:gridCol w:w="1962"/>
      </w:tblGrid>
      <w:tr w:rsidR="009536E1" w:rsidRPr="009536E1" w:rsidTr="009536E1">
        <w:trPr>
          <w:tblHeader/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pPr>
              <w:rPr>
                <w:b/>
                <w:bCs/>
              </w:rPr>
            </w:pPr>
            <w:r w:rsidRPr="009536E1">
              <w:rPr>
                <w:b/>
                <w:bCs/>
              </w:rPr>
              <w:t>Тип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pPr>
              <w:rPr>
                <w:b/>
                <w:bCs/>
              </w:rPr>
            </w:pPr>
            <w:r w:rsidRPr="009536E1">
              <w:rPr>
                <w:b/>
                <w:bCs/>
              </w:rPr>
              <w:t>Формула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pPr>
              <w:rPr>
                <w:b/>
                <w:bCs/>
              </w:rPr>
            </w:pPr>
            <w:r w:rsidRPr="009536E1">
              <w:rPr>
                <w:b/>
                <w:bCs/>
              </w:rPr>
              <w:t>Значение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pPr>
              <w:rPr>
                <w:b/>
                <w:bCs/>
              </w:rPr>
            </w:pPr>
            <w:r w:rsidRPr="009536E1">
              <w:rPr>
                <w:b/>
                <w:bCs/>
              </w:rPr>
              <w:t>Пример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Zero Conditional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pPr>
              <w:rPr>
                <w:lang w:val="en-US"/>
              </w:rPr>
            </w:pPr>
            <w:r w:rsidRPr="009536E1">
              <w:rPr>
                <w:lang w:val="en-US"/>
              </w:rPr>
              <w:t>If + Present Simple, Present Simple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Общеизвестные факты, законы природы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pPr>
              <w:rPr>
                <w:lang w:val="en-US"/>
              </w:rPr>
            </w:pPr>
            <w:r w:rsidRPr="009536E1">
              <w:rPr>
                <w:lang w:val="en-US"/>
              </w:rPr>
              <w:t>If you heat ice, it melts.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First Conditional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pPr>
              <w:rPr>
                <w:lang w:val="en-US"/>
              </w:rPr>
            </w:pPr>
            <w:r w:rsidRPr="009536E1">
              <w:rPr>
                <w:lang w:val="en-US"/>
              </w:rPr>
              <w:t>If + Present Simple, will + V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Реальная ситуация в будущем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pPr>
              <w:rPr>
                <w:lang w:val="en-US"/>
              </w:rPr>
            </w:pPr>
            <w:r w:rsidRPr="009536E1">
              <w:rPr>
                <w:lang w:val="en-US"/>
              </w:rPr>
              <w:t>If it rains, we will stay at home.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Second Conditional (базовый уровень)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</w:tcBorders>
            <w:vAlign w:val="center"/>
            <w:hideMark/>
          </w:tcPr>
          <w:p w:rsidR="009536E1" w:rsidRPr="009536E1" w:rsidRDefault="009536E1" w:rsidP="009536E1">
            <w:pPr>
              <w:rPr>
                <w:lang w:val="en-US"/>
              </w:rPr>
            </w:pPr>
            <w:r w:rsidRPr="009536E1">
              <w:rPr>
                <w:lang w:val="en-US"/>
              </w:rPr>
              <w:t>If + Past Simple, would + V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Маловероятная или воображаемая ситуация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  <w:right w:val="nil"/>
            </w:tcBorders>
            <w:vAlign w:val="center"/>
            <w:hideMark/>
          </w:tcPr>
          <w:p w:rsidR="009536E1" w:rsidRPr="009536E1" w:rsidRDefault="009536E1" w:rsidP="009536E1">
            <w:pPr>
              <w:rPr>
                <w:lang w:val="en-US"/>
              </w:rPr>
            </w:pPr>
            <w:r w:rsidRPr="009536E1">
              <w:rPr>
                <w:lang w:val="en-US"/>
              </w:rPr>
              <w:t>If I had time, I would travel more.</w:t>
            </w:r>
          </w:p>
        </w:tc>
      </w:tr>
    </w:tbl>
    <w:p w:rsidR="009536E1" w:rsidRPr="009536E1" w:rsidRDefault="009536E1" w:rsidP="009536E1">
      <w:r w:rsidRPr="009536E1">
        <w:t>Важно: В условных придаточных после if будущее время не используется - вместо Future Simple ставится Present Simple.</w:t>
      </w:r>
    </w:p>
    <w:p w:rsidR="009536E1" w:rsidRPr="009536E1" w:rsidRDefault="009536E1" w:rsidP="009536E1"/>
    <w:p w:rsidR="009536E1" w:rsidRPr="009536E1" w:rsidRDefault="003C224B" w:rsidP="009536E1">
      <w:pPr>
        <w:rPr>
          <w:b/>
          <w:bCs/>
        </w:rPr>
      </w:pPr>
      <w:r>
        <w:rPr>
          <w:b/>
          <w:bCs/>
        </w:rPr>
        <w:t xml:space="preserve">13. Пассивный залог </w:t>
      </w:r>
    </w:p>
    <w:tbl>
      <w:tblPr>
        <w:tblW w:w="0" w:type="auto"/>
        <w:tblCellSpacing w:w="15" w:type="dxa"/>
        <w:tblBorders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88"/>
        <w:gridCol w:w="1367"/>
        <w:gridCol w:w="3729"/>
      </w:tblGrid>
      <w:tr w:rsidR="009536E1" w:rsidRPr="009536E1" w:rsidTr="009536E1">
        <w:trPr>
          <w:tblHeader/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pPr>
              <w:rPr>
                <w:b/>
                <w:bCs/>
              </w:rPr>
            </w:pPr>
            <w:r w:rsidRPr="009536E1">
              <w:rPr>
                <w:b/>
                <w:bCs/>
              </w:rPr>
              <w:t>Время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pPr>
              <w:rPr>
                <w:b/>
                <w:bCs/>
              </w:rPr>
            </w:pPr>
            <w:r w:rsidRPr="009536E1">
              <w:rPr>
                <w:b/>
                <w:bCs/>
              </w:rPr>
              <w:t>Формула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pPr>
              <w:rPr>
                <w:b/>
                <w:bCs/>
              </w:rPr>
            </w:pPr>
            <w:r w:rsidRPr="009536E1">
              <w:rPr>
                <w:b/>
                <w:bCs/>
              </w:rPr>
              <w:t>Пример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Present Simple Passive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am/is/are + V3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English is spoken here.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Past Simple Passive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was/were + V3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pPr>
              <w:rPr>
                <w:lang w:val="en-US"/>
              </w:rPr>
            </w:pPr>
            <w:r w:rsidRPr="009536E1">
              <w:rPr>
                <w:lang w:val="en-US"/>
              </w:rPr>
              <w:t>The letter was sent yesterday.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Future Simple Passive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will be + V3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  <w:right w:val="nil"/>
            </w:tcBorders>
            <w:vAlign w:val="center"/>
            <w:hideMark/>
          </w:tcPr>
          <w:p w:rsidR="009536E1" w:rsidRPr="009536E1" w:rsidRDefault="009536E1" w:rsidP="009536E1">
            <w:pPr>
              <w:rPr>
                <w:lang w:val="en-US"/>
              </w:rPr>
            </w:pPr>
            <w:r w:rsidRPr="009536E1">
              <w:rPr>
                <w:lang w:val="en-US"/>
              </w:rPr>
              <w:t>The results will be announced tomorrow.</w:t>
            </w:r>
          </w:p>
        </w:tc>
      </w:tr>
    </w:tbl>
    <w:p w:rsidR="009536E1" w:rsidRPr="009536E1" w:rsidRDefault="009536E1" w:rsidP="009536E1">
      <w:r w:rsidRPr="009536E1">
        <w:t>Когда используется: когда важно действие, а не исполнитель; когда исполнитель неизвестен или очевиден.</w:t>
      </w:r>
    </w:p>
    <w:p w:rsidR="009536E1" w:rsidRPr="009536E1" w:rsidRDefault="009536E1" w:rsidP="009536E1"/>
    <w:p w:rsidR="009536E1" w:rsidRPr="009536E1" w:rsidRDefault="009536E1" w:rsidP="009536E1">
      <w:pPr>
        <w:rPr>
          <w:b/>
          <w:bCs/>
          <w:lang w:val="en-US"/>
        </w:rPr>
      </w:pPr>
      <w:r w:rsidRPr="009536E1">
        <w:rPr>
          <w:b/>
          <w:bCs/>
          <w:lang w:val="en-US"/>
        </w:rPr>
        <w:t xml:space="preserve">14. </w:t>
      </w:r>
      <w:r w:rsidRPr="009536E1">
        <w:rPr>
          <w:b/>
          <w:bCs/>
        </w:rPr>
        <w:t>Инфинитив</w:t>
      </w:r>
      <w:r w:rsidRPr="009536E1">
        <w:rPr>
          <w:b/>
          <w:bCs/>
          <w:lang w:val="en-US"/>
        </w:rPr>
        <w:t xml:space="preserve"> </w:t>
      </w:r>
      <w:r w:rsidRPr="009536E1">
        <w:rPr>
          <w:b/>
          <w:bCs/>
        </w:rPr>
        <w:t>и</w:t>
      </w:r>
      <w:r w:rsidRPr="009536E1">
        <w:rPr>
          <w:b/>
          <w:bCs/>
          <w:lang w:val="en-US"/>
        </w:rPr>
        <w:t xml:space="preserve"> </w:t>
      </w:r>
      <w:r w:rsidRPr="009536E1">
        <w:rPr>
          <w:b/>
          <w:bCs/>
        </w:rPr>
        <w:t>герундий</w:t>
      </w:r>
      <w:r w:rsidR="003C224B">
        <w:rPr>
          <w:b/>
          <w:bCs/>
          <w:lang w:val="en-US"/>
        </w:rPr>
        <w:t xml:space="preserve"> </w:t>
      </w:r>
    </w:p>
    <w:p w:rsidR="009536E1" w:rsidRPr="009536E1" w:rsidRDefault="009536E1" w:rsidP="009536E1">
      <w:pPr>
        <w:rPr>
          <w:b/>
          <w:bCs/>
          <w:lang w:val="en-US"/>
        </w:rPr>
      </w:pPr>
      <w:r w:rsidRPr="009536E1">
        <w:rPr>
          <w:b/>
          <w:bCs/>
        </w:rPr>
        <w:t>Глаголы</w:t>
      </w:r>
      <w:r w:rsidRPr="009536E1">
        <w:rPr>
          <w:b/>
          <w:bCs/>
          <w:lang w:val="en-US"/>
        </w:rPr>
        <w:t xml:space="preserve"> + Infinitive (to + V)</w:t>
      </w:r>
    </w:p>
    <w:tbl>
      <w:tblPr>
        <w:tblW w:w="0" w:type="auto"/>
        <w:tblCellSpacing w:w="15" w:type="dxa"/>
        <w:tblBorders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93"/>
        <w:gridCol w:w="3259"/>
      </w:tblGrid>
      <w:tr w:rsidR="009536E1" w:rsidRPr="009536E1" w:rsidTr="009536E1">
        <w:trPr>
          <w:tblHeader/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pPr>
              <w:rPr>
                <w:b/>
                <w:bCs/>
              </w:rPr>
            </w:pPr>
            <w:r w:rsidRPr="009536E1">
              <w:rPr>
                <w:b/>
                <w:bCs/>
              </w:rPr>
              <w:t>Глаголы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pPr>
              <w:rPr>
                <w:b/>
                <w:bCs/>
              </w:rPr>
            </w:pPr>
            <w:r w:rsidRPr="009536E1">
              <w:rPr>
                <w:b/>
                <w:bCs/>
              </w:rPr>
              <w:t>Примеры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</w:tcBorders>
            <w:vAlign w:val="center"/>
            <w:hideMark/>
          </w:tcPr>
          <w:p w:rsidR="009536E1" w:rsidRPr="009536E1" w:rsidRDefault="009536E1" w:rsidP="009536E1">
            <w:pPr>
              <w:rPr>
                <w:lang w:val="en-US"/>
              </w:rPr>
            </w:pPr>
            <w:r w:rsidRPr="009536E1">
              <w:rPr>
                <w:lang w:val="en-US"/>
              </w:rPr>
              <w:t>want, hope, decide, plan, promise, agree, refuse, learn, need, would like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  <w:right w:val="nil"/>
            </w:tcBorders>
            <w:vAlign w:val="center"/>
            <w:hideMark/>
          </w:tcPr>
          <w:p w:rsidR="009536E1" w:rsidRPr="009536E1" w:rsidRDefault="009536E1" w:rsidP="009536E1">
            <w:pPr>
              <w:rPr>
                <w:lang w:val="en-US"/>
              </w:rPr>
            </w:pPr>
            <w:r w:rsidRPr="009536E1">
              <w:rPr>
                <w:lang w:val="en-US"/>
              </w:rPr>
              <w:t>I want to travel. She decided to study.</w:t>
            </w:r>
          </w:p>
        </w:tc>
      </w:tr>
    </w:tbl>
    <w:p w:rsidR="009536E1" w:rsidRPr="009536E1" w:rsidRDefault="009536E1" w:rsidP="009536E1">
      <w:pPr>
        <w:rPr>
          <w:b/>
          <w:bCs/>
        </w:rPr>
      </w:pPr>
      <w:r w:rsidRPr="009536E1">
        <w:rPr>
          <w:b/>
          <w:bCs/>
        </w:rPr>
        <w:t>Глаголы + Gerund (V-ing)</w:t>
      </w:r>
    </w:p>
    <w:tbl>
      <w:tblPr>
        <w:tblW w:w="0" w:type="auto"/>
        <w:tblCellSpacing w:w="15" w:type="dxa"/>
        <w:tblBorders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76"/>
        <w:gridCol w:w="3776"/>
      </w:tblGrid>
      <w:tr w:rsidR="009536E1" w:rsidRPr="009536E1" w:rsidTr="009536E1">
        <w:trPr>
          <w:tblHeader/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pPr>
              <w:rPr>
                <w:b/>
                <w:bCs/>
              </w:rPr>
            </w:pPr>
            <w:r w:rsidRPr="009536E1">
              <w:rPr>
                <w:b/>
                <w:bCs/>
              </w:rPr>
              <w:t>Глаголы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pPr>
              <w:rPr>
                <w:b/>
                <w:bCs/>
              </w:rPr>
            </w:pPr>
            <w:r w:rsidRPr="009536E1">
              <w:rPr>
                <w:b/>
                <w:bCs/>
              </w:rPr>
              <w:t>Примеры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</w:tcBorders>
            <w:vAlign w:val="center"/>
            <w:hideMark/>
          </w:tcPr>
          <w:p w:rsidR="009536E1" w:rsidRPr="009536E1" w:rsidRDefault="009536E1" w:rsidP="009536E1">
            <w:pPr>
              <w:rPr>
                <w:lang w:val="en-US"/>
              </w:rPr>
            </w:pPr>
            <w:r w:rsidRPr="009536E1">
              <w:rPr>
                <w:lang w:val="en-US"/>
              </w:rPr>
              <w:t>like, love, enjoy, hate, mind, suggest, finish, avoid, practice, consider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  <w:right w:val="nil"/>
            </w:tcBorders>
            <w:vAlign w:val="center"/>
            <w:hideMark/>
          </w:tcPr>
          <w:p w:rsidR="009536E1" w:rsidRPr="009536E1" w:rsidRDefault="009536E1" w:rsidP="009536E1">
            <w:pPr>
              <w:rPr>
                <w:lang w:val="en-US"/>
              </w:rPr>
            </w:pPr>
            <w:r w:rsidRPr="009536E1">
              <w:rPr>
                <w:lang w:val="en-US"/>
              </w:rPr>
              <w:t>I enjoy reading. He finished doing homework.</w:t>
            </w:r>
          </w:p>
        </w:tc>
      </w:tr>
    </w:tbl>
    <w:p w:rsidR="009536E1" w:rsidRPr="009536E1" w:rsidRDefault="009536E1" w:rsidP="009536E1">
      <w:pPr>
        <w:rPr>
          <w:b/>
          <w:bCs/>
        </w:rPr>
      </w:pPr>
      <w:r w:rsidRPr="009536E1">
        <w:rPr>
          <w:b/>
          <w:bCs/>
        </w:rPr>
        <w:t>Глаголы с изменением значения</w:t>
      </w:r>
    </w:p>
    <w:tbl>
      <w:tblPr>
        <w:tblW w:w="0" w:type="auto"/>
        <w:tblCellSpacing w:w="15" w:type="dxa"/>
        <w:tblBorders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31"/>
        <w:gridCol w:w="4150"/>
        <w:gridCol w:w="3571"/>
      </w:tblGrid>
      <w:tr w:rsidR="009536E1" w:rsidRPr="009536E1" w:rsidTr="009536E1">
        <w:trPr>
          <w:tblHeader/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pPr>
              <w:rPr>
                <w:b/>
                <w:bCs/>
              </w:rPr>
            </w:pPr>
            <w:r w:rsidRPr="009536E1">
              <w:rPr>
                <w:b/>
                <w:bCs/>
              </w:rPr>
              <w:t>Глагол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pPr>
              <w:rPr>
                <w:b/>
                <w:bCs/>
              </w:rPr>
            </w:pPr>
            <w:r w:rsidRPr="009536E1">
              <w:rPr>
                <w:b/>
                <w:bCs/>
              </w:rPr>
              <w:t>+ to V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pPr>
              <w:rPr>
                <w:b/>
                <w:bCs/>
              </w:rPr>
            </w:pPr>
            <w:r w:rsidRPr="009536E1">
              <w:rPr>
                <w:b/>
                <w:bCs/>
              </w:rPr>
              <w:t>+ V-ing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stop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остановиться, чтобы сделать что-то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прекратить делать что-то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/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He stopped to talk. (остановился, чтобы поговорить)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pPr>
              <w:rPr>
                <w:lang w:val="en-US"/>
              </w:rPr>
            </w:pPr>
            <w:r w:rsidRPr="009536E1">
              <w:rPr>
                <w:lang w:val="en-US"/>
              </w:rPr>
              <w:t>He stopped talking. (</w:t>
            </w:r>
            <w:r w:rsidRPr="009536E1">
              <w:t>перестал</w:t>
            </w:r>
            <w:r w:rsidRPr="009536E1">
              <w:rPr>
                <w:lang w:val="en-US"/>
              </w:rPr>
              <w:t xml:space="preserve"> </w:t>
            </w:r>
            <w:r w:rsidRPr="009536E1">
              <w:t>говорить</w:t>
            </w:r>
            <w:r w:rsidRPr="009536E1">
              <w:rPr>
                <w:lang w:val="en-US"/>
              </w:rPr>
              <w:t>)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remember/forget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не забыть/помнить сделать что-то (в будущем)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помнить/забыть о сделанном (в прошлом)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</w:tcBorders>
            <w:vAlign w:val="center"/>
            <w:hideMark/>
          </w:tcPr>
          <w:p w:rsidR="009536E1" w:rsidRPr="009536E1" w:rsidRDefault="009536E1" w:rsidP="009536E1"/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</w:tcBorders>
            <w:vAlign w:val="center"/>
            <w:hideMark/>
          </w:tcPr>
          <w:p w:rsidR="009536E1" w:rsidRPr="009536E1" w:rsidRDefault="009536E1" w:rsidP="009536E1">
            <w:pPr>
              <w:rPr>
                <w:lang w:val="en-US"/>
              </w:rPr>
            </w:pPr>
            <w:r w:rsidRPr="009536E1">
              <w:rPr>
                <w:lang w:val="en-US"/>
              </w:rPr>
              <w:t>Remember to call me. (</w:t>
            </w:r>
            <w:r w:rsidRPr="009536E1">
              <w:t>не</w:t>
            </w:r>
            <w:r w:rsidRPr="009536E1">
              <w:rPr>
                <w:lang w:val="en-US"/>
              </w:rPr>
              <w:t xml:space="preserve"> </w:t>
            </w:r>
            <w:r w:rsidRPr="009536E1">
              <w:t>забудь</w:t>
            </w:r>
            <w:r w:rsidRPr="009536E1">
              <w:rPr>
                <w:lang w:val="en-US"/>
              </w:rPr>
              <w:t xml:space="preserve"> </w:t>
            </w:r>
            <w:r w:rsidRPr="009536E1">
              <w:t>позвонить</w:t>
            </w:r>
            <w:r w:rsidRPr="009536E1">
              <w:rPr>
                <w:lang w:val="en-US"/>
              </w:rPr>
              <w:t>)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  <w:right w:val="nil"/>
            </w:tcBorders>
            <w:vAlign w:val="center"/>
            <w:hideMark/>
          </w:tcPr>
          <w:p w:rsidR="009536E1" w:rsidRPr="009536E1" w:rsidRDefault="009536E1" w:rsidP="009536E1">
            <w:pPr>
              <w:rPr>
                <w:lang w:val="en-US"/>
              </w:rPr>
            </w:pPr>
            <w:r w:rsidRPr="009536E1">
              <w:rPr>
                <w:lang w:val="en-US"/>
              </w:rPr>
              <w:t>I remember calling him. (</w:t>
            </w:r>
            <w:r w:rsidRPr="009536E1">
              <w:t>помню</w:t>
            </w:r>
            <w:r w:rsidRPr="009536E1">
              <w:rPr>
                <w:lang w:val="en-US"/>
              </w:rPr>
              <w:t xml:space="preserve">, </w:t>
            </w:r>
            <w:r w:rsidRPr="009536E1">
              <w:t>что</w:t>
            </w:r>
            <w:r w:rsidRPr="009536E1">
              <w:rPr>
                <w:lang w:val="en-US"/>
              </w:rPr>
              <w:t xml:space="preserve"> </w:t>
            </w:r>
            <w:r w:rsidRPr="009536E1">
              <w:t>звонил</w:t>
            </w:r>
            <w:r w:rsidRPr="009536E1">
              <w:rPr>
                <w:lang w:val="en-US"/>
              </w:rPr>
              <w:t>)</w:t>
            </w:r>
          </w:p>
        </w:tc>
      </w:tr>
    </w:tbl>
    <w:p w:rsidR="009536E1" w:rsidRPr="009536E1" w:rsidRDefault="009536E1" w:rsidP="009536E1"/>
    <w:p w:rsidR="009536E1" w:rsidRPr="009536E1" w:rsidRDefault="003C224B" w:rsidP="009536E1">
      <w:pPr>
        <w:rPr>
          <w:b/>
          <w:bCs/>
        </w:rPr>
      </w:pPr>
      <w:r>
        <w:rPr>
          <w:b/>
          <w:bCs/>
        </w:rPr>
        <w:t xml:space="preserve">15. Неправильные глаголы </w:t>
      </w:r>
    </w:p>
    <w:tbl>
      <w:tblPr>
        <w:tblW w:w="0" w:type="auto"/>
        <w:tblCellSpacing w:w="15" w:type="dxa"/>
        <w:tblBorders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96"/>
        <w:gridCol w:w="1523"/>
        <w:gridCol w:w="1766"/>
        <w:gridCol w:w="2485"/>
      </w:tblGrid>
      <w:tr w:rsidR="009536E1" w:rsidRPr="009536E1" w:rsidTr="009536E1">
        <w:trPr>
          <w:tblHeader/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pPr>
              <w:rPr>
                <w:b/>
                <w:bCs/>
              </w:rPr>
            </w:pPr>
            <w:r w:rsidRPr="009536E1">
              <w:rPr>
                <w:b/>
                <w:bCs/>
              </w:rPr>
              <w:t>Infinitive (V1)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pPr>
              <w:rPr>
                <w:b/>
                <w:bCs/>
              </w:rPr>
            </w:pPr>
            <w:r w:rsidRPr="009536E1">
              <w:rPr>
                <w:b/>
                <w:bCs/>
              </w:rPr>
              <w:t>Past Simple (V2)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pPr>
              <w:rPr>
                <w:b/>
                <w:bCs/>
              </w:rPr>
            </w:pPr>
            <w:r w:rsidRPr="009536E1">
              <w:rPr>
                <w:b/>
                <w:bCs/>
              </w:rPr>
              <w:t>Past Participle (V3)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pPr>
              <w:rPr>
                <w:b/>
                <w:bCs/>
              </w:rPr>
            </w:pPr>
            <w:r w:rsidRPr="009536E1">
              <w:rPr>
                <w:b/>
                <w:bCs/>
              </w:rPr>
              <w:t>Перевод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be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was/were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been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быть, находиться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become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became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become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становиться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begin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began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begun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начинать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break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broke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broken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ломать, разбивать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bring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brought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brought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приносить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build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built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built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строить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buy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bought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bought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покупать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catch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caught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caught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613E42" w:rsidP="00613E42">
            <w:r>
              <w:t>ловить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choose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chose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chosen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выбирать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come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came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come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приходить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cost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cost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cost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стоить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cut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cut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cut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резать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do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did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done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делать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draw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drew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drawn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рисовать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drink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drank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drunk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пить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drive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drove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driven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водить машину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eat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ate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eaten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есть, кушать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fall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fell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fallen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падать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feel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felt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felt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чувствовать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find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found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found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находить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fly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flew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flown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летать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forget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forgot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forgotten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забывать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get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got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got/gotten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получать, становиться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give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gave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given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давать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go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went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gone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идти, ехать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have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had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had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иметь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hear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heard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heard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слышать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hide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hid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hidden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прятать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hit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hit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hit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ударять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hold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held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held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держать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hurt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hurt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hurt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причинять боль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keep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kept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kept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хранить, держать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know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knew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known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знать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learn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learnt/learned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learnt/learned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учиться, узнавать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leave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left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left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уходить, оставлять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lend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lent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lent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одалживать (кому-то)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let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let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let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позволять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lie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lay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lain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лежать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lose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lost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lost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терять, проигрывать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make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made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made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делать, создавать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mean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meant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meant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означать, иметь в виду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meet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met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met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встречать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pay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paid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paid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платить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put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put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put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класть, ставить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read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read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read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читать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ride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rode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ridden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ездить верхом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ring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rang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rung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звонить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rise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rose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risen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подниматься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run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ran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run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бегать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say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said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said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говорить, сказать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see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saw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seen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видеть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sell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sold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sold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продавать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send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sent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sent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посылать, отправлять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shine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shone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shone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светить, сиять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shoot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shot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shot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стрелять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show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showed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shown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показывать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shut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shut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shut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закрывать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sing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sang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sung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петь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sit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sat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sat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сидеть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sleep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slept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slept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спать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speak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spoke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spoken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разговаривать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spend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spent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spent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тратить, проводить время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stand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stood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stood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стоять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steal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stole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stolen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красть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swim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swam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swum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плавать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take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took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taken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брать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teach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taught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taught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учить (кого-то)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tell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told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told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рассказывать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think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thought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thought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думать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throw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threw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thrown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бросать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understand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understood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understood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понимать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wake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woke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woken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просыпаться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wear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wore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worn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носить (одежду)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win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won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9536E1" w:rsidRPr="009536E1" w:rsidRDefault="009536E1" w:rsidP="009536E1">
            <w:r w:rsidRPr="009536E1">
              <w:t>won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выигрывать</w:t>
            </w:r>
          </w:p>
        </w:tc>
      </w:tr>
      <w:tr w:rsidR="009536E1" w:rsidRPr="009536E1" w:rsidTr="009536E1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write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wrote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written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  <w:right w:val="nil"/>
            </w:tcBorders>
            <w:vAlign w:val="center"/>
            <w:hideMark/>
          </w:tcPr>
          <w:p w:rsidR="009536E1" w:rsidRPr="009536E1" w:rsidRDefault="009536E1" w:rsidP="009536E1">
            <w:r w:rsidRPr="009536E1">
              <w:t>писать</w:t>
            </w:r>
          </w:p>
        </w:tc>
      </w:tr>
    </w:tbl>
    <w:p w:rsidR="005C6D6C" w:rsidRDefault="005C6D6C"/>
    <w:sectPr w:rsidR="005C6D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36E1"/>
    <w:rsid w:val="003C224B"/>
    <w:rsid w:val="005C6D6C"/>
    <w:rsid w:val="00613E42"/>
    <w:rsid w:val="00953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86D665"/>
  <w15:chartTrackingRefBased/>
  <w15:docId w15:val="{FE9B0CB1-0B44-4453-BC35-F9DE0AC0C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536E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9536E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9536E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536E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536E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536E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msonormal0">
    <w:name w:val="msonormal"/>
    <w:basedOn w:val="a"/>
    <w:rsid w:val="009536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qwen-markdown-text">
    <w:name w:val="qwen-markdown-text"/>
    <w:basedOn w:val="a0"/>
    <w:rsid w:val="009536E1"/>
  </w:style>
  <w:style w:type="character" w:customStyle="1" w:styleId="ant-dropdown-trigger">
    <w:name w:val="ant-dropdown-trigger"/>
    <w:basedOn w:val="a0"/>
    <w:rsid w:val="009536E1"/>
  </w:style>
  <w:style w:type="character" w:customStyle="1" w:styleId="anticon">
    <w:name w:val="anticon"/>
    <w:basedOn w:val="a0"/>
    <w:rsid w:val="009536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281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2557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22560414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7073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428825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98504206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4612180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0952252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2847896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52864230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5531839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8859730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64712693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1092352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90611047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5415990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45767773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6959918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50231292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6655928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2074957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47587156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1718954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60858232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4278374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1642271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4388879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10699429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69680425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3622079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3322604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85953935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94477128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58072207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65081661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87800321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734155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34959963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51519049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6884440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</w:divsChild>
        </w:div>
        <w:div w:id="802038305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27220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876290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70374900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44175467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6584509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24309911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4144049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2350010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4276874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2255011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2767868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49129181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2238584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6307080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4722895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1374998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8073223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50170258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87819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53422495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</w:divsChild>
        </w:div>
        <w:div w:id="106294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133906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72806811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1299146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789144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3447031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84878586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0816677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40695152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1189252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0513406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2058515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</w:divsChild>
        </w:div>
        <w:div w:id="150446722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08044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988560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38957687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0317462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0129352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90237644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0809444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46651026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42333077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1576536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9267289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7073378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59186511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69647065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51970854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0225886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61749346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63309766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8248561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51295718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26839090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8315906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53468703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6177330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5763967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80619926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</w:divsChild>
        </w:div>
        <w:div w:id="77433127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481574775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83383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938512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51723067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54298090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33137471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2460438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8308753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6010063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2520419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34027726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9079953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68382126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8502659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43840729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50512917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43956756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11543700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5888554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9954419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913940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2980227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1029496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8836352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11316181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4223475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3944803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96489142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41925153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2393885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88883133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64076837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541262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9184256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0581182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7676023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88332249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58137645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96877884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5752273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2466876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9040505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5392350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</w:divsChild>
        </w:div>
        <w:div w:id="127297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565905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42245521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40479240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874181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8751880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7179433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66304804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898357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0986952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6035248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42449126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85533934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84158024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7199242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9097577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7176407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5049424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2459109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8905438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3890164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3888468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</w:divsChild>
        </w:div>
        <w:div w:id="17650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881478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212554082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69056879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4088863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62439094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56237167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3057389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2244870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52941920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9587644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</w:divsChild>
        </w:div>
        <w:div w:id="129763688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45379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319038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53295766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43192638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41782448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5868732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9561045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29598220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668870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8759129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0234515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99799531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4799874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1379761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4206532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82249986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67668907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7388914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6209517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6935275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2990984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0999054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69229927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86308981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33253846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67584006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8438678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44527177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54062760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8012244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57479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68544510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8025222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90953437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2322694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43629127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0777257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9385428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4624993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9798853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83464011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7524211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554473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9490680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4172863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64450663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</w:divsChild>
        </w:div>
        <w:div w:id="170891761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30130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155675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45606992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4062272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5033467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2674946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62877845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6680286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870221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6626944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61829557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4615161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6640738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8746006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25535574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4068087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92695978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5244883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99918766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23916885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2546454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5908862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9059201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14369182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8254343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8477377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735708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2159427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8705889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2908502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1741287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51230257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7868436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3438273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</w:divsChild>
        </w:div>
        <w:div w:id="174988625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96832001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79660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025306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10803774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8113688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32304727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9637234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64856213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87426624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6719200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4153419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69098140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66784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674022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51017402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63118121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3221027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54548377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6249947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98901536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65962314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2632410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8177968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073705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90645052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56487467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35476677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55196627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90638447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7703955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3455832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56630736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60523146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85252181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2373607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</w:divsChild>
        </w:div>
        <w:div w:id="50732265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50891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751332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77012467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3468269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7777270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90560542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6512069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9061430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3565283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52895515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0206261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6889146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3176988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4368808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7813436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4784775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0514673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5627705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56868433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2110091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</w:divsChild>
        </w:div>
        <w:div w:id="126453830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53029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222341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99812006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29394575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9748802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44002450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874000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484024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95348688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62169277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80881723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9729937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64766499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2498023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33411417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83063640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62497123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</w:divsChild>
        </w:div>
        <w:div w:id="146959482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18747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12738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50524573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5355121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31911649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3517271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48989940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6017612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8818237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5151066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3107986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6117661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8872921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5829289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67360293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8913083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90742060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5389443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49206137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8274515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2648832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8377749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67268390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</w:divsChild>
        </w:div>
        <w:div w:id="172093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511261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74433237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4313860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9825273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5206539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9374703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8818262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6793603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6540772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52005055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57831834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94565049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2283158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63186137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2775261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0840931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5076634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54155543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91686321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61370326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2778268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5156843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21978476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27463036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9622002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3280303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34690803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9597983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56428933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39134460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80901090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66659583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8705431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27277876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</w:divsChild>
        </w:div>
        <w:div w:id="844517914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51633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177523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07744031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4248589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2050040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2951694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59948897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69123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2001372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126927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33870315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92989712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1656288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3894048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</w:divsChild>
        </w:div>
        <w:div w:id="1787963685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37920961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65617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876109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42789530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38564626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2776607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5881850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3699882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80488629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091824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1348048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49248213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0444224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86466062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61945994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4362025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6140993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7715862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</w:divsChild>
        </w:div>
        <w:div w:id="125528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780023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45726092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961589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8098276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8010911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3228322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5442491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40295029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5967314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55385323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28130291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6458532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39396527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</w:divsChild>
        </w:div>
        <w:div w:id="56558414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013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78880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63193261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7332744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5968184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65021010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22698540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61821998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1301938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7554316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63174714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37554775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7546031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68454639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4034477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6888178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56492399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96705588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</w:divsChild>
        </w:div>
        <w:div w:id="162084372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23038330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47437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859392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39127288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3444049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62916610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8254825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4618497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8930402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7500859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69765746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60234682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4152067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8652655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8823456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</w:divsChild>
        </w:div>
        <w:div w:id="1376985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59586694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12318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22640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11124475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61856147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7530209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9161228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</w:divsChild>
        </w:div>
        <w:div w:id="156941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488659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30026556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23982904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9940485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3610303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</w:divsChild>
        </w:div>
        <w:div w:id="205986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16119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09500800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53375939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5575509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5913741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4183494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34112386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1716882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50482935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6970927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50922200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2815806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68386972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155580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</w:divsChild>
        </w:div>
        <w:div w:id="22912247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33792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859785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98678861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65540552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078336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29718261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61571813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63414143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56841916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4924813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4440514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51060503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90082225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4709108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60118397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34618120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7834958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0578979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68767660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54803059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34166961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52836652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2023129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26603475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4046887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1622656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5326057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52837164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9983350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9217603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96030676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3484642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0655833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8911064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7718882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87993148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69253276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11185528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4422309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65353358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61212850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4019955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53211287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93447980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40463873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7444825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68112309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68193400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8941349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98180984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9078218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7094422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39022754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66448069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4052843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0462954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95586749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6635732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391182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13859856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44175277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3978598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50084993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64300303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67268192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35246558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13714243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6403467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6636115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5635138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69202813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27841174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2675841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10904203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80449852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6906573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6281563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65780345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2640178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6476916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1157051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0373491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0785906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3996474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58657905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21164809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48793355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89484690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4951616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53199507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9380222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8764029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48396147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7670477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50296867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4594023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63834444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3934946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825869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2634138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99171666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34251815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9066879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6116882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1789016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59200808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69904299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82697385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8207326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52922481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3437500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7835910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658400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92446077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6256816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6733947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47910901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4741779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2645658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4653472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4088501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20567771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6428146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61888135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3631917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2818609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5881558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34217515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281126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2775109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51553374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61656408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2806915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6251669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9577782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6298541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3505611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5146425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30528051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30188445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9559013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4216816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26190927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31149531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57820218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5471712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5861261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10483265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36814555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7015150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22999609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2260223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9119441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3765695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3759370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41462166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9023108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224329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2539140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49410245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515053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643582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61120471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8724584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91358843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9286984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2075322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63676048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45117200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8758771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1181740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61239994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7318063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180259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50026629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6210119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21792966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68355667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4546305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0220877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4540114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67561950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5454836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9240767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41585767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21916747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9226607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7129645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67935728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3850376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9349525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2703914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5600127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7967125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2238527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41886248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0617443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4800628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4279426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3959834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6823714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59490131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2664258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40433403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8373828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6664129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9322648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9490026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0642334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29416867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7328578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7180247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97926614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540177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5214171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41355065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80022229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62688690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64596899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8478583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52286187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45255061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0143782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6617923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53407883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5296755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2499057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25436144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4885863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55929089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1993795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35122412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38660822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69307076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7191822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68999105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2783260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50654907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31414160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5208397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54829762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4426641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82546434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31610782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6212228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5949059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84192056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6942422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24114113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8025133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20109127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5652937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4881731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10583224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7110857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28885273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5358556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1020547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56035805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59718154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0782946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9473191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0999262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1680294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3192845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3019352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8602108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7722528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6269073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5693135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57189129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5209271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41997951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48284442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83849397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51040963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51657799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5534158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93940906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54082450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4784445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2554860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833598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4710222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9194071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40969092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950963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3430689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46087873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8693539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31996345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55053238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8097791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9284358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7417930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1228031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2598017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63421161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63159609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241315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49402729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5254481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4753699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8449775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827790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8635206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11</Pages>
  <Words>1992</Words>
  <Characters>11361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</dc:creator>
  <cp:keywords/>
  <dc:description/>
  <cp:lastModifiedBy>Юля</cp:lastModifiedBy>
  <cp:revision>1</cp:revision>
  <dcterms:created xsi:type="dcterms:W3CDTF">2026-02-28T00:46:00Z</dcterms:created>
  <dcterms:modified xsi:type="dcterms:W3CDTF">2026-02-28T01:13:00Z</dcterms:modified>
</cp:coreProperties>
</file>