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CDB" w:rsidRPr="00823E62" w:rsidRDefault="00DD3CDB" w:rsidP="00DD3CDB">
      <w:pPr>
        <w:shd w:val="clear" w:color="auto" w:fill="FFFFFF"/>
        <w:spacing w:after="24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823E6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Муниципальное бюджетное учреждение дополнительного образования</w:t>
      </w:r>
    </w:p>
    <w:p w:rsidR="00DD3CDB" w:rsidRPr="00823E62" w:rsidRDefault="00DD3CDB" w:rsidP="00DD3CDB">
      <w:pPr>
        <w:shd w:val="clear" w:color="auto" w:fill="FFFFFF"/>
        <w:spacing w:after="24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823E6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« Детская школа искусств №10»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 w:rsidRPr="00DD3CDB">
        <w:rPr>
          <w:noProof/>
        </w:rPr>
        <mc:AlternateContent>
          <mc:Choice Requires="wps">
            <w:drawing>
              <wp:inline distT="0" distB="0" distL="0" distR="0" wp14:anchorId="0F99AF4B" wp14:editId="15E68154">
                <wp:extent cx="304800" cy="304800"/>
                <wp:effectExtent l="0" t="0" r="0" b="0"/>
                <wp:docPr id="10" name="AutoShape 6" descr="https://kopilkaurokov.ru/nachalniyeKlassi/prochee/ispolzovanie_sovremennykh_obrazovatelnykh_obrazovatelnykh_tekhnologii_v_obrazov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6" o:spid="_x0000_s1026" alt="https://kopilkaurokov.ru/nachalniyeKlassi/prochee/ispolzovanie_sovremennykh_obrazovatelnykh_obrazovatelnykh_tekhnologii_v_obrazov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" filled="f" stroked="f">
                <o:lock v:ext="edit" aspectratio="t"/>
                <w10:anchorlock/>
              </v:rect>
            </w:pict>
          </mc:Fallback>
        </mc:AlternateContent>
      </w: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 w:rsidRPr="00DD3CDB">
        <w:rPr>
          <w:noProof/>
        </w:rPr>
        <mc:AlternateContent>
          <mc:Choice Requires="wps">
            <w:drawing>
              <wp:inline distT="0" distB="0" distL="0" distR="0" wp14:anchorId="46FC2604" wp14:editId="524B51A0">
                <wp:extent cx="304800" cy="304800"/>
                <wp:effectExtent l="0" t="0" r="0" b="0"/>
                <wp:docPr id="9" name="AutoShape 7" descr="https://kopilkaurokov.ru/nachalniyeKlassi/prochee/ispolzovanie_sovremennykh_obrazovatelnykh_obrazovatelnykh_tekhnologii_v_obrazov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7" o:spid="_x0000_s1026" alt="https://kopilkaurokov.ru/nachalniyeKlassi/prochee/ispolzovanie_sovremennykh_obrazovatelnykh_obrazovatelnykh_tekhnologii_v_obrazov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" filled="f" stroked="f">
                <o:lock v:ext="edit" aspectratio="t"/>
                <w10:anchorlock/>
              </v:rect>
            </w:pict>
          </mc:Fallback>
        </mc:AlternateContent>
      </w: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Pr="00823E62" w:rsidRDefault="00DD3CDB" w:rsidP="00DD3CDB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D3CD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7BD32489" wp14:editId="6E2DA7E2">
                <wp:extent cx="304800" cy="304800"/>
                <wp:effectExtent l="0" t="0" r="0" b="0"/>
                <wp:docPr id="8" name="AutoShape 8" descr="https://kopilkaurokov.ru/nachalniyeKlassi/prochee/ispolzovanie_sovremennykh_obrazovatelnykh_obrazovatelnykh_tekhnologii_v_obrazov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8" o:spid="_x0000_s1026" alt="https://kopilkaurokov.ru/nachalniyeKlassi/prochee/ispolzovanie_sovremennykh_obrazovatelnykh_obrazovatelnykh_tekhnologii_v_obrazov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ChUpTD/AgAAQgYAAA4AAAAAAAAAAAAAAAAALgIAAGRycy9lMm9Eb2MueG1sUEsBAi0AFAAGAAgA&#10;AAAhAEyg6SzYAAAAAwEAAA8AAAAAAAAAAAAAAAAAWQUAAGRycy9kb3ducmV2LnhtbFBLBQYAAAAA&#10;BAAEAPMAAABeBgAAAAA=&#10;" filled="f" stroked="f">
                <o:lock v:ext="edit" aspectratio="t"/>
                <w10:anchorlock/>
              </v:rect>
            </w:pict>
          </mc:Fallback>
        </mc:AlternateContent>
      </w:r>
      <w:r w:rsidRPr="00DD3CDB">
        <w:rPr>
          <w:rFonts w:ascii="Times New Roman" w:hAnsi="Times New Roman" w:cs="Times New Roman"/>
          <w:sz w:val="24"/>
          <w:szCs w:val="24"/>
        </w:rPr>
        <w:t> </w:t>
      </w:r>
      <w:r w:rsidRPr="00DD3CD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688E7CB7" wp14:editId="3D535CCF">
                <wp:extent cx="304800" cy="304800"/>
                <wp:effectExtent l="0" t="0" r="0" b="0"/>
                <wp:docPr id="7" name="AutoShape 9" descr="https://kopilkaurokov.ru/nachalniyeKlassi/prochee/ispolzovanie_sovremennykh_obrazovatelnykh_obrazovatelnykh_tekhnologii_v_obrazov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9" o:spid="_x0000_s1026" alt="https://kopilkaurokov.ru/nachalniyeKlassi/prochee/ispolzovanie_sovremennykh_obrazovatelnykh_obrazovatelnykh_tekhnologii_v_obrazov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" filled="f" stroked="f">
                <o:lock v:ext="edit" aspectratio="t"/>
                <w10:anchorlock/>
              </v:rect>
            </w:pict>
          </mc:Fallback>
        </mc:AlternateContent>
      </w:r>
      <w:r w:rsidRPr="00DD3CD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823E6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Методическ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ий</w:t>
      </w:r>
      <w:r w:rsidRPr="00823E6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доклад</w:t>
      </w:r>
      <w:r w:rsidRPr="00823E6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на тему: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sz w:val="28"/>
        </w:rPr>
      </w:pPr>
      <w:r>
        <w:rPr>
          <w:iCs/>
          <w:sz w:val="28"/>
        </w:rPr>
        <w:t>«П</w:t>
      </w:r>
      <w:r w:rsidRPr="00DD3CDB">
        <w:rPr>
          <w:iCs/>
          <w:sz w:val="28"/>
        </w:rPr>
        <w:t>рименени</w:t>
      </w:r>
      <w:r>
        <w:rPr>
          <w:iCs/>
          <w:sz w:val="28"/>
        </w:rPr>
        <w:t>е</w:t>
      </w:r>
      <w:r w:rsidRPr="00DD3CDB">
        <w:rPr>
          <w:iCs/>
          <w:sz w:val="28"/>
        </w:rPr>
        <w:t> информационно-коммуникативной технологии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sz w:val="28"/>
        </w:rPr>
      </w:pPr>
      <w:r w:rsidRPr="00DD3CDB">
        <w:rPr>
          <w:iCs/>
          <w:sz w:val="28"/>
        </w:rPr>
        <w:t>на уроках специальности</w:t>
      </w:r>
      <w:r>
        <w:rPr>
          <w:iCs/>
          <w:sz w:val="28"/>
        </w:rPr>
        <w:t xml:space="preserve"> по классу домры»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Pr="00823E62" w:rsidRDefault="00DD3CDB" w:rsidP="00DD3CDB">
      <w:pPr>
        <w:shd w:val="clear" w:color="auto" w:fill="FFFFFF"/>
        <w:spacing w:after="0" w:line="240" w:lineRule="auto"/>
        <w:jc w:val="right"/>
        <w:textAlignment w:val="baseline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 w:rsidRPr="00823E6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Составил:</w:t>
      </w: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iCs/>
          <w:sz w:val="28"/>
        </w:rPr>
      </w:pPr>
      <w:r w:rsidRPr="00DD3CDB">
        <w:rPr>
          <w:iCs/>
          <w:sz w:val="28"/>
        </w:rPr>
        <w:t xml:space="preserve">преподаватель </w:t>
      </w:r>
      <w:r>
        <w:rPr>
          <w:iCs/>
          <w:sz w:val="28"/>
        </w:rPr>
        <w:t>по классу домры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sz w:val="28"/>
        </w:rPr>
      </w:pPr>
      <w:r w:rsidRPr="00DD3CDB">
        <w:rPr>
          <w:iCs/>
          <w:sz w:val="28"/>
        </w:rPr>
        <w:t>И.</w:t>
      </w:r>
      <w:r>
        <w:rPr>
          <w:iCs/>
          <w:sz w:val="28"/>
        </w:rPr>
        <w:t>С</w:t>
      </w:r>
      <w:r w:rsidRPr="00DD3CDB">
        <w:rPr>
          <w:iCs/>
          <w:sz w:val="28"/>
        </w:rPr>
        <w:t xml:space="preserve">. </w:t>
      </w:r>
      <w:proofErr w:type="spellStart"/>
      <w:r>
        <w:rPr>
          <w:iCs/>
          <w:sz w:val="28"/>
        </w:rPr>
        <w:t>Работина</w:t>
      </w:r>
      <w:proofErr w:type="spellEnd"/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</w:rPr>
      </w:pP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sz w:val="28"/>
        </w:rPr>
      </w:pPr>
      <w:r w:rsidRPr="00DD3CDB">
        <w:rPr>
          <w:sz w:val="28"/>
        </w:rPr>
        <w:t>Брянск, 202</w:t>
      </w:r>
      <w:r>
        <w:rPr>
          <w:sz w:val="28"/>
        </w:rPr>
        <w:t>2г.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Pr="00DD3CDB" w:rsidRDefault="00DD3CDB" w:rsidP="00DD3CDB">
      <w:pPr>
        <w:pStyle w:val="a3"/>
        <w:shd w:val="clear" w:color="auto" w:fill="FFFFFF"/>
        <w:spacing w:after="0"/>
        <w:ind w:firstLine="567"/>
        <w:jc w:val="center"/>
        <w:rPr>
          <w:b/>
          <w:i/>
        </w:rPr>
      </w:pPr>
      <w:r w:rsidRPr="00DD3CDB">
        <w:rPr>
          <w:b/>
          <w:i/>
        </w:rPr>
        <w:lastRenderedPageBreak/>
        <w:t>Содержание</w:t>
      </w:r>
    </w:p>
    <w:p w:rsidR="00DD3CDB" w:rsidRPr="00DD3CDB" w:rsidRDefault="00DD3CDB" w:rsidP="00DD3CDB">
      <w:pPr>
        <w:pStyle w:val="a3"/>
        <w:shd w:val="clear" w:color="auto" w:fill="FFFFFF"/>
        <w:spacing w:after="0"/>
        <w:ind w:firstLine="567"/>
        <w:jc w:val="center"/>
        <w:rPr>
          <w:b/>
          <w:i/>
        </w:rPr>
      </w:pPr>
    </w:p>
    <w:p w:rsidR="00DD3CDB" w:rsidRPr="00DD3CDB" w:rsidRDefault="00DD3CDB" w:rsidP="00DD3CDB">
      <w:pPr>
        <w:pStyle w:val="a3"/>
        <w:shd w:val="clear" w:color="auto" w:fill="FFFFFF"/>
        <w:spacing w:after="0"/>
        <w:ind w:firstLine="567"/>
        <w:jc w:val="center"/>
        <w:rPr>
          <w:b/>
          <w:i/>
        </w:rPr>
      </w:pPr>
    </w:p>
    <w:p w:rsidR="00DD3CDB" w:rsidRPr="00DD3CDB" w:rsidRDefault="00DD3CDB" w:rsidP="00DD3CDB">
      <w:pPr>
        <w:pStyle w:val="a3"/>
        <w:shd w:val="clear" w:color="auto" w:fill="FFFFFF"/>
        <w:spacing w:after="0"/>
        <w:ind w:firstLine="567"/>
        <w:jc w:val="both"/>
      </w:pPr>
      <w:r w:rsidRPr="00DD3CDB">
        <w:t>1.</w:t>
      </w:r>
      <w:r w:rsidRPr="00DD3CDB">
        <w:tab/>
        <w:t xml:space="preserve"> </w:t>
      </w:r>
      <w:r>
        <w:t xml:space="preserve">Введение                                 </w:t>
      </w:r>
      <w:r w:rsidRPr="00DD3CDB">
        <w:t xml:space="preserve">                                                       стр. 3 </w:t>
      </w:r>
    </w:p>
    <w:p w:rsidR="00FC5AF9" w:rsidRDefault="00DD3CDB" w:rsidP="00FC5AF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>2.</w:t>
      </w:r>
      <w:r w:rsidRPr="00DD3CDB">
        <w:tab/>
        <w:t xml:space="preserve"> </w:t>
      </w:r>
      <w:r w:rsidR="00FC5AF9">
        <w:t>Применение информационно-коммуникативной технологии</w:t>
      </w:r>
    </w:p>
    <w:p w:rsidR="00DD3CDB" w:rsidRPr="00DD3CDB" w:rsidRDefault="00FC5AF9" w:rsidP="0058147B">
      <w:pPr>
        <w:pStyle w:val="a3"/>
        <w:shd w:val="clear" w:color="auto" w:fill="FFFFFF"/>
        <w:spacing w:before="0" w:beforeAutospacing="0" w:after="0" w:afterAutospacing="0" w:line="276" w:lineRule="auto"/>
        <w:ind w:left="851" w:firstLine="567"/>
      </w:pPr>
      <w:r>
        <w:t>на уроках специальности по классу домры</w:t>
      </w:r>
      <w:r w:rsidR="00DD3CDB" w:rsidRPr="00DD3CDB">
        <w:t xml:space="preserve">                    </w:t>
      </w:r>
      <w:bookmarkStart w:id="0" w:name="_GoBack"/>
      <w:bookmarkEnd w:id="0"/>
      <w:r w:rsidR="00DD3CDB" w:rsidRPr="00DD3CDB">
        <w:t xml:space="preserve">             стр.</w:t>
      </w:r>
      <w:r>
        <w:t>3</w:t>
      </w:r>
    </w:p>
    <w:p w:rsidR="00DD3CDB" w:rsidRPr="00DD3CDB" w:rsidRDefault="00DD3CDB" w:rsidP="00DD3CDB">
      <w:pPr>
        <w:pStyle w:val="a3"/>
        <w:shd w:val="clear" w:color="auto" w:fill="FFFFFF"/>
        <w:spacing w:after="0"/>
        <w:ind w:firstLine="567"/>
        <w:jc w:val="both"/>
      </w:pPr>
      <w:r w:rsidRPr="00DD3CDB">
        <w:t>3.</w:t>
      </w:r>
      <w:r w:rsidRPr="00DD3CDB">
        <w:tab/>
      </w:r>
      <w:r w:rsidR="0058147B">
        <w:t>Литература</w:t>
      </w:r>
      <w:r w:rsidRPr="00DD3CDB">
        <w:t xml:space="preserve"> </w:t>
      </w:r>
      <w:r w:rsidR="0058147B">
        <w:t xml:space="preserve">                                                                                     </w:t>
      </w:r>
      <w:r w:rsidR="0058147B" w:rsidRPr="0058147B">
        <w:t>стр.</w:t>
      </w:r>
      <w:r w:rsidR="0058147B">
        <w:t>5</w:t>
      </w: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b/>
          <w:i/>
        </w:rPr>
      </w:pPr>
      <w:r>
        <w:rPr>
          <w:b/>
          <w:i/>
        </w:rPr>
        <w:lastRenderedPageBreak/>
        <w:t>Введение</w:t>
      </w:r>
    </w:p>
    <w:p w:rsid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b/>
          <w:i/>
        </w:rPr>
      </w:pP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rPr>
          <w:b/>
        </w:rPr>
        <w:t>Технология</w:t>
      </w:r>
      <w:r w:rsidRPr="00DD3CDB">
        <w:t xml:space="preserve"> – системный метод создания, применения и определения всего процесса преподавания и усвоения знаний с учетом технических и человеческих ресурсов и их взаимодействия, ставящий своей задачей оптимизацию форм образования.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>В последние годы концепция развивающего обучения является одной из парадигм современной педагогической науки.   В процессе обучения происходит интенсивное и всестороннее развитие способностей учащихся.  Педагогические воздействия опережают,  стимулируют,  направляют и ускоряют развитие наследственных данных личности.  В технологии развивающего обучения, ребенку отводится роль самостоятельного субъекта педагогического воздействия.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proofErr w:type="gramStart"/>
      <w:r w:rsidRPr="00DD3CDB">
        <w:t>Перестройка</w:t>
      </w:r>
      <w:proofErr w:type="gramEnd"/>
      <w:r w:rsidRPr="00DD3CDB">
        <w:t xml:space="preserve">  происходящая на педагогическом фронте  не может оставить равнодушными педагогов – музыкантов.  Непосредственно воздействуя на эмоциональную и нравственную сферу ребенка,  музыкальное искусство играет огромную роль в формировании творчески мыслящей  духовно богатой личности. Проблема соотношения обучения и развития — одна из актуальнейших в современной педагогике.   Обучение и развитие - категории разные.   Эффективность обучения измеряется количеством и качеством приобретенных знаний,  а эффективность развития - уровнем  которого достигают способности учащихся.</w:t>
      </w:r>
    </w:p>
    <w:p w:rsidR="00DD3CDB" w:rsidRPr="00FC5AF9" w:rsidRDefault="00FC5AF9" w:rsidP="00FC5AF9">
      <w:pPr>
        <w:pStyle w:val="a3"/>
        <w:shd w:val="clear" w:color="auto" w:fill="FFFFFF"/>
        <w:spacing w:after="0"/>
        <w:ind w:firstLine="567"/>
        <w:jc w:val="center"/>
        <w:rPr>
          <w:b/>
        </w:rPr>
      </w:pPr>
      <w:r w:rsidRPr="00FC5AF9">
        <w:rPr>
          <w:b/>
        </w:rPr>
        <w:t>Применение информационно-коммуникативной технологии</w:t>
      </w:r>
      <w:r w:rsidRPr="00FC5AF9">
        <w:rPr>
          <w:b/>
        </w:rPr>
        <w:t xml:space="preserve"> </w:t>
      </w:r>
      <w:r w:rsidRPr="00FC5AF9">
        <w:rPr>
          <w:b/>
        </w:rPr>
        <w:t>на уроках специальности по классу домры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>Обновление образования, развитие его в новых направлениях, требует от преподавателей школ искусств  знания инновационных педагогических технологий и владения современной техникой, освоения новых форм и методов обучения.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>Использование </w:t>
      </w:r>
      <w:r w:rsidRPr="00DD3CDB">
        <w:rPr>
          <w:iCs/>
        </w:rPr>
        <w:t>информационно-коммуникативных технологий</w:t>
      </w:r>
      <w:r w:rsidRPr="00DD3CDB">
        <w:t xml:space="preserve"> в образовательном процессе – один из показателей современных, творчески работающих педагогов. В нашем мире с быстро развивающимися информационными технологиями, обычные, наиболее распространённые схемы обучения часто уступают место более </w:t>
      </w:r>
      <w:proofErr w:type="gramStart"/>
      <w:r w:rsidRPr="00DD3CDB">
        <w:t>эффективным</w:t>
      </w:r>
      <w:proofErr w:type="gramEnd"/>
      <w:r w:rsidRPr="00DD3CDB">
        <w:t>. В работе с учащимися я активно использую цифровые и электронные ресурсы: аудио, видеоматериалы, всевозможные графические, текстовые и др. документы, возможности Интернет.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proofErr w:type="gramStart"/>
      <w:r w:rsidRPr="00DD3CDB">
        <w:t>Интернет-технологии</w:t>
      </w:r>
      <w:proofErr w:type="gramEnd"/>
      <w:r w:rsidRPr="00DD3CDB">
        <w:t xml:space="preserve"> активно внедряются в сферу музыкального образования, оказывая значительную помощь в творческой деятельности преподавателей и учащихся. Я использую их в своей работе для сбора, анализа информации учащимися, знакомства с видео- и аудиоматериалами и др. Данная работа организуется и контролируется мною как педагогом (даются ссылки на конкретные, изученные мною сайты).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>Это создает эффект вовлечения в современные мировые процессы и таким образом стимулирует интерес учащихся к процессу обучения в ДШИ, понимание важности и необходимости собственной образованности.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>Основополагающим принципом своей работы я считаю</w:t>
      </w:r>
      <w:r>
        <w:t xml:space="preserve"> </w:t>
      </w:r>
      <w:r w:rsidRPr="00DD3CDB">
        <w:t> </w:t>
      </w:r>
      <w:r w:rsidRPr="00DD3CDB">
        <w:rPr>
          <w:iCs/>
        </w:rPr>
        <w:t>личностно-ориентированный подход</w:t>
      </w:r>
      <w:r w:rsidRPr="00DD3CDB">
        <w:t xml:space="preserve"> в обучении и развитии детей. Личность ученика, ее индивидуальность при таком подходе находится в центре внимания педагога. Личностно-ориентированное обучение предусматривает дифференцированный подход: учет уровня </w:t>
      </w:r>
      <w:r w:rsidRPr="00DD3CDB">
        <w:lastRenderedPageBreak/>
        <w:t>интеллектуального развития учащегося, его задатков и способностей, особенностей психического склада, характера и темперамента.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>Сегодняшнее поколение детей достаточно свободно владеет компьютером, поэтому, начиная с младших классов, имеют смысл такие задания, как: прослушать с помощью Интернет-ресурсов изучаемое произведение в исполнении разных мастеров-профессионалов, а также ровесников – учащихся ДШИ; прослушать, как звучит данное произведение в исполнении на других музыкальных инструментах, с последующей беседой-сравнением; просмотреть портреты великих композиторов.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 xml:space="preserve">Немаловажную роль играет заинтересованность со стороны родителей. Учащиеся старших классов, пользуясь </w:t>
      </w:r>
      <w:proofErr w:type="gramStart"/>
      <w:r w:rsidRPr="00DD3CDB">
        <w:t>Интернет-ресурсами</w:t>
      </w:r>
      <w:proofErr w:type="gramEnd"/>
      <w:r w:rsidRPr="00DD3CDB">
        <w:t xml:space="preserve"> могут составлять рефераты, отыскивать интересные факты творчества композиторов и исполнителей, а также просматривать фрагменты их выступлений, учась сценической культуре. Важно лишь компетентно сформировать мотивацию творческой деятельности, начиная с малого. Связь музыки с другими видами искусства, такими как живопись, литература, поэзия, интересно может быть представлена в совместном творчестве преподавателя и учащихся при подготовке мероприятий с использованием мультимедийной техники: подборка видеоряда, соответствующего характеру музыки, подбор музыкальных эпизодов к живописным полотнам, взятым из Интернета, чтение стихов с музыкальным сопровождением.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>Заглянуть во внутренний мир каждого ученика и раскрыть его творческую индивидуальность – задача преподавателей ДШИ, решить которую помогают современные образовательные технологии. И если к безграничным возможностям Интернета, к исследовательской работе учащихся добавить собственный искренний интерес, сделать учеников своими творческими партнерами, учиться вместе с детьми, а иногда и у них, тогда наша работа будет всегда успешной.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>Большинство детей, обучающихся в школе искусств, посещают занятие с огромным желанием. Даже если учащиеся не делают больших успехов в концертной и конкурсной деятельности, они всей душей любят музыкальное творчество, формирующее их внутренний мир. Учащиеся старших классов интересуются современной музыкой, поэтому во время занятий вместе с ними я часто делаю аранжировки мелодий из фильмов, компьютерных игр, отдавая при этом предпочтение инициативе детей.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>Такая работа способствует получению новых знаний, развитию умения анализировать, сопоставлять и делать необходимые выводы. Следует отметить, что кроме знаний и умений, юные музыканты получают заряд позитивных эмоций, яркие впечатления от классических и современных произведений.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>Таким образом, создается симбиоз рационального мышления и эмоционального восприятия, что очень важно для подготовки как к экзамену, классному или общешкольному концерту, так и к серьёзным региональным, всероссийским и международным конкурсам.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>Использование ИКТ технологий становится мощным фактором повышения учебной мотивации. Между педагогом и учеником возникает некая доверительность, налаживается особый контакт, ребёнок раскрепощается, уходят психологическая скованность и зажатость. Ученик осознает, что учитель проявляет особую заинтересованность конкретно к нему, к его индивидуальности, к его творческому потенциалу. И вот юный музыкант уже готов к качественно другому восприятию музыки, к плодотворной работе над музыкальным произведением.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lastRenderedPageBreak/>
        <w:t xml:space="preserve">Я применяю в своей работе с детьми </w:t>
      </w:r>
      <w:proofErr w:type="spellStart"/>
      <w:r w:rsidRPr="00DD3CDB">
        <w:t>здоровьесберегающие</w:t>
      </w:r>
      <w:proofErr w:type="spellEnd"/>
      <w:r w:rsidRPr="00DD3CDB">
        <w:t xml:space="preserve"> технологии. На занятиях используются такие упражнения как: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>- физические упражнения, снимающие мышечные зажимы;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>- импровизационные упражнения как средство отображения настроения;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>- дыхательные упражнения;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> - игры, развивающие интонационный слух детей, фантазию, повышающие самооценку;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> - упражнения для концентрации, умения сосредоточиться, расслабления, снятия стресса.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 xml:space="preserve">Одним из приемов, развивающих коммуникативные навыки является </w:t>
      </w:r>
      <w:proofErr w:type="gramStart"/>
      <w:r w:rsidRPr="00DD3CDB">
        <w:t>коллективное</w:t>
      </w:r>
      <w:proofErr w:type="gramEnd"/>
      <w:r w:rsidRPr="00DD3CDB">
        <w:t xml:space="preserve">  </w:t>
      </w:r>
      <w:proofErr w:type="spellStart"/>
      <w:r w:rsidRPr="00DD3CDB">
        <w:t>музицирование</w:t>
      </w:r>
      <w:proofErr w:type="spellEnd"/>
      <w:r w:rsidRPr="00DD3CDB">
        <w:t>. Ему принадлежит огромная роль в процессе обучения детей игре на музыкальных инструментах. Вариантов организации коллективов может быть множество: в классе одного педагога по инструменту или в сотрудничестве с педагогами по классу других инструментов.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 xml:space="preserve">Наряду с традиционными однородными ансамблями актуальными в последнее время появляются </w:t>
      </w:r>
      <w:proofErr w:type="spellStart"/>
      <w:r w:rsidRPr="00DD3CDB">
        <w:t>разнотембровые</w:t>
      </w:r>
      <w:proofErr w:type="spellEnd"/>
      <w:r w:rsidRPr="00DD3CDB">
        <w:t xml:space="preserve"> сочетания инструментов. Известные педагоги всегда придавали большое значение участию учеников в ансамблях. Коллективная игра в ансамбле приносит огромную пользу на всех ступенях обучения и развития учащихся.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>Занятия в классе ансамбля отвечает современным задачам ДШИ: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>- формирование начальных умений и навыков, работа с музыкальным текстом с целью приобщения учащихся к различным жанрам музыкальной культуры.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>- подготовка одаренных детей к участию в концертах и конкурсах с целью совершенствования профессионального мастерства, сохранение традиций национальной музыкальной культуры.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>В классе ансамбля формируются следующие умения и навыки: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>- умение слушать музыку, исполняемую ансамблем в целом и отдельными группами, слышать звучание темы, подголосков, сопровождения;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>- умение исполнять свою партию грамотно, следуя замыслу композитора и руководителя ансамбля;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>- умение рассказать об исполняемом произведении;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>- умение применять и совершенствовать исполнительские навыки;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>- использовать современные технологии для прослушивания и анализа произведений в исполнении выдающихся музыкантов.</w:t>
      </w:r>
    </w:p>
    <w:p w:rsidR="00DD3CDB" w:rsidRPr="00DD3CDB" w:rsidRDefault="00DD3CDB" w:rsidP="00FC5AF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DD3CDB">
        <w:t xml:space="preserve">Реализации этих задач способствует включение в занятие современных образовательных и информационных технологий. 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Pr="00FC5AF9" w:rsidRDefault="00DD3CDB" w:rsidP="00FC5AF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</w:rPr>
      </w:pPr>
      <w:r w:rsidRPr="00FC5AF9">
        <w:rPr>
          <w:b/>
          <w:noProof/>
        </w:rPr>
        <mc:AlternateContent>
          <mc:Choice Requires="wps">
            <w:drawing>
              <wp:inline distT="0" distB="0" distL="0" distR="0" wp14:anchorId="39657753" wp14:editId="049F90C2">
                <wp:extent cx="304800" cy="304800"/>
                <wp:effectExtent l="0" t="0" r="0" b="0"/>
                <wp:docPr id="6" name="AutoShape 10" descr="https://kopilkaurokov.ru/nachalniyeKlassi/prochee/ispolzovanie_sovremennykh_obrazovatelnykh_obrazovatelnykh_tekhnologii_v_obrazov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0" o:spid="_x0000_s1026" alt="https://kopilkaurokov.ru/nachalniyeKlassi/prochee/ispolzovanie_sovremennykh_obrazovatelnykh_obrazovatelnykh_tekhnologii_v_obrazov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Dz9xWhAwMAAEMGAAAOAAAAAAAAAAAAAAAAAC4CAABkcnMvZTJvRG9jLnhtbFBLAQItABQA&#10;BgAIAAAAIQBMoOks2AAAAAMBAAAPAAAAAAAAAAAAAAAAAF0FAABkcnMvZG93bnJldi54bWxQSwUG&#10;AAAAAAQABADzAAAAYgYAAAAA&#10;" filled="f" stroked="f">
                <o:lock v:ext="edit" aspectratio="t"/>
                <w10:anchorlock/>
              </v:rect>
            </w:pict>
          </mc:Fallback>
        </mc:AlternateContent>
      </w:r>
      <w:r w:rsidR="00FC5AF9" w:rsidRPr="00FC5AF9">
        <w:rPr>
          <w:b/>
        </w:rPr>
        <w:t>Литература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 w:rsidRPr="00DD3CDB">
        <w:t>1. Никишина И.В. Инновационные педагогические технологии и организация учебно-воспитательного и методического процессов в школе: использование интерактивных форм и методов в процессе обучения учащихся и педагогов. - Волгоград: Учитель, 2008.</w:t>
      </w:r>
    </w:p>
    <w:p w:rsidR="00DD3CDB" w:rsidRPr="00DD3CDB" w:rsidRDefault="00DD3CDB" w:rsidP="00DD3CD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</w:p>
    <w:p w:rsidR="00E827CE" w:rsidRPr="00DD3CDB" w:rsidRDefault="00DD3CDB" w:rsidP="0058147B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 w:rsidRPr="00DD3CDB">
        <w:t>2. Фрадкин Ф.А. Школа в системе социализирующих факторов // Педагогика. – 1995. – № 2. – С. 79 – 83</w:t>
      </w:r>
    </w:p>
    <w:sectPr w:rsidR="00E827CE" w:rsidRPr="00DD3CDB" w:rsidSect="00DD3CDB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74A" w:rsidRDefault="00C4374A" w:rsidP="00DD3CDB">
      <w:pPr>
        <w:spacing w:after="0" w:line="240" w:lineRule="auto"/>
      </w:pPr>
      <w:r>
        <w:separator/>
      </w:r>
    </w:p>
  </w:endnote>
  <w:endnote w:type="continuationSeparator" w:id="0">
    <w:p w:rsidR="00C4374A" w:rsidRDefault="00C4374A" w:rsidP="00DD3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267604"/>
      <w:docPartObj>
        <w:docPartGallery w:val="Page Numbers (Bottom of Page)"/>
        <w:docPartUnique/>
      </w:docPartObj>
    </w:sdtPr>
    <w:sdtContent>
      <w:p w:rsidR="00DD3CDB" w:rsidRDefault="00DD3CD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147B">
          <w:rPr>
            <w:noProof/>
          </w:rPr>
          <w:t>5</w:t>
        </w:r>
        <w:r>
          <w:fldChar w:fldCharType="end"/>
        </w:r>
      </w:p>
    </w:sdtContent>
  </w:sdt>
  <w:p w:rsidR="00DD3CDB" w:rsidRDefault="00DD3CD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74A" w:rsidRDefault="00C4374A" w:rsidP="00DD3CDB">
      <w:pPr>
        <w:spacing w:after="0" w:line="240" w:lineRule="auto"/>
      </w:pPr>
      <w:r>
        <w:separator/>
      </w:r>
    </w:p>
  </w:footnote>
  <w:footnote w:type="continuationSeparator" w:id="0">
    <w:p w:rsidR="00C4374A" w:rsidRDefault="00C4374A" w:rsidP="00DD3C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7241CC"/>
    <w:multiLevelType w:val="multilevel"/>
    <w:tmpl w:val="C3DA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CDB"/>
    <w:rsid w:val="0058147B"/>
    <w:rsid w:val="00C4374A"/>
    <w:rsid w:val="00DD3CDB"/>
    <w:rsid w:val="00E827CE"/>
    <w:rsid w:val="00FC5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D3C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D3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3CDB"/>
  </w:style>
  <w:style w:type="paragraph" w:styleId="a6">
    <w:name w:val="footer"/>
    <w:basedOn w:val="a"/>
    <w:link w:val="a7"/>
    <w:uiPriority w:val="99"/>
    <w:unhideWhenUsed/>
    <w:rsid w:val="00DD3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3C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D3C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D3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3CDB"/>
  </w:style>
  <w:style w:type="paragraph" w:styleId="a6">
    <w:name w:val="footer"/>
    <w:basedOn w:val="a"/>
    <w:link w:val="a7"/>
    <w:uiPriority w:val="99"/>
    <w:unhideWhenUsed/>
    <w:rsid w:val="00DD3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3C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2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1395</Words>
  <Characters>7952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1</cp:revision>
  <dcterms:created xsi:type="dcterms:W3CDTF">2022-11-08T12:52:00Z</dcterms:created>
  <dcterms:modified xsi:type="dcterms:W3CDTF">2022-11-08T13:15:00Z</dcterms:modified>
</cp:coreProperties>
</file>