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256" w:rsidRDefault="00715256" w:rsidP="0071525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ind w:left="1701" w:right="850"/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Default="00715256" w:rsidP="001D2916">
      <w:pPr>
        <w:jc w:val="center"/>
      </w:pPr>
    </w:p>
    <w:p w:rsidR="00715256" w:rsidRPr="00715256" w:rsidRDefault="00715256" w:rsidP="001D2916">
      <w:pPr>
        <w:jc w:val="center"/>
        <w:rPr>
          <w:b/>
          <w:sz w:val="40"/>
          <w:szCs w:val="40"/>
        </w:rPr>
      </w:pPr>
      <w:r w:rsidRPr="00715256">
        <w:rPr>
          <w:b/>
          <w:sz w:val="40"/>
          <w:szCs w:val="40"/>
        </w:rPr>
        <w:t>ДОПОЛНИТЕЛЬНАЯ ОБЩЕРАЗВИВАЮЩАЯ</w:t>
      </w:r>
    </w:p>
    <w:p w:rsidR="00715256" w:rsidRPr="00715256" w:rsidRDefault="00715256" w:rsidP="001D2916">
      <w:pPr>
        <w:jc w:val="center"/>
        <w:rPr>
          <w:b/>
          <w:sz w:val="40"/>
          <w:szCs w:val="40"/>
        </w:rPr>
      </w:pPr>
      <w:r w:rsidRPr="00715256">
        <w:rPr>
          <w:b/>
          <w:sz w:val="40"/>
          <w:szCs w:val="40"/>
        </w:rPr>
        <w:t>ПРОГРАММА</w:t>
      </w:r>
    </w:p>
    <w:p w:rsidR="00C811A8" w:rsidRPr="00715256" w:rsidRDefault="00715256" w:rsidP="001D2916">
      <w:pPr>
        <w:jc w:val="center"/>
        <w:rPr>
          <w:b/>
          <w:sz w:val="40"/>
          <w:szCs w:val="40"/>
        </w:rPr>
      </w:pPr>
      <w:r w:rsidRPr="00715256">
        <w:rPr>
          <w:b/>
          <w:sz w:val="40"/>
          <w:szCs w:val="40"/>
        </w:rPr>
        <w:t>ПО ХОРЕОГРАФИИ «ПЛАНЕТА ДЕТСТВА»</w:t>
      </w:r>
    </w:p>
    <w:p w:rsidR="00715256" w:rsidRDefault="00715256" w:rsidP="001D2916">
      <w:pPr>
        <w:jc w:val="center"/>
        <w:rPr>
          <w:b/>
          <w:sz w:val="40"/>
          <w:szCs w:val="40"/>
        </w:rPr>
      </w:pPr>
      <w:r w:rsidRPr="00715256">
        <w:rPr>
          <w:b/>
          <w:sz w:val="40"/>
          <w:szCs w:val="40"/>
        </w:rPr>
        <w:t>для детей 4-7 лет</w:t>
      </w:r>
    </w:p>
    <w:p w:rsidR="005400E9" w:rsidRDefault="005400E9" w:rsidP="001D2916">
      <w:pPr>
        <w:jc w:val="center"/>
        <w:rPr>
          <w:b/>
          <w:sz w:val="40"/>
          <w:szCs w:val="40"/>
        </w:rPr>
      </w:pPr>
    </w:p>
    <w:p w:rsidR="005400E9" w:rsidRDefault="005400E9" w:rsidP="001D2916">
      <w:pPr>
        <w:jc w:val="center"/>
        <w:rPr>
          <w:b/>
          <w:sz w:val="40"/>
          <w:szCs w:val="40"/>
        </w:rPr>
      </w:pPr>
    </w:p>
    <w:p w:rsidR="005400E9" w:rsidRDefault="005400E9" w:rsidP="001D2916">
      <w:pPr>
        <w:jc w:val="center"/>
        <w:rPr>
          <w:b/>
          <w:sz w:val="40"/>
          <w:szCs w:val="40"/>
        </w:rPr>
      </w:pPr>
    </w:p>
    <w:p w:rsidR="005400E9" w:rsidRDefault="005400E9" w:rsidP="001D2916">
      <w:pPr>
        <w:jc w:val="center"/>
        <w:rPr>
          <w:b/>
          <w:sz w:val="40"/>
          <w:szCs w:val="40"/>
        </w:rPr>
      </w:pPr>
    </w:p>
    <w:p w:rsidR="005400E9" w:rsidRDefault="005400E9" w:rsidP="001D2916">
      <w:pPr>
        <w:jc w:val="center"/>
        <w:rPr>
          <w:b/>
          <w:sz w:val="40"/>
          <w:szCs w:val="40"/>
        </w:rPr>
      </w:pPr>
    </w:p>
    <w:p w:rsidR="005400E9" w:rsidRDefault="005400E9" w:rsidP="001D2916">
      <w:pPr>
        <w:jc w:val="center"/>
        <w:rPr>
          <w:b/>
          <w:sz w:val="40"/>
          <w:szCs w:val="40"/>
        </w:rPr>
      </w:pPr>
    </w:p>
    <w:p w:rsidR="005400E9" w:rsidRDefault="005400E9" w:rsidP="001D2916">
      <w:pPr>
        <w:jc w:val="center"/>
        <w:rPr>
          <w:b/>
          <w:sz w:val="40"/>
          <w:szCs w:val="40"/>
        </w:rPr>
      </w:pPr>
    </w:p>
    <w:p w:rsidR="005400E9" w:rsidRPr="005400E9" w:rsidRDefault="005400E9" w:rsidP="001D2916">
      <w:pPr>
        <w:pStyle w:val="10"/>
        <w:keepNext/>
        <w:keepLines/>
        <w:shd w:val="clear" w:color="auto" w:fill="auto"/>
        <w:spacing w:after="249" w:line="23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записка.</w:t>
      </w:r>
    </w:p>
    <w:p w:rsidR="005400E9" w:rsidRPr="005400E9" w:rsidRDefault="005400E9" w:rsidP="001D2916">
      <w:pPr>
        <w:pStyle w:val="11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>Музыкально-ритмические движения являются синтетическим видом деятельности, следовательно, любая программа, основанная на движениях под музыку, будет развивать и музыкальный слух, и двигательные способности, а также те психические процессы, которые лежат в их основе.</w:t>
      </w:r>
    </w:p>
    <w:p w:rsidR="005400E9" w:rsidRPr="005400E9" w:rsidRDefault="005400E9" w:rsidP="001D2916">
      <w:pPr>
        <w:pStyle w:val="11"/>
        <w:shd w:val="clear" w:color="auto" w:fill="auto"/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Основная направленность программы — психологическое раскрепощение ребенка через освоение своего собственного тела как выразительного ("музыкального") инструмента. В педагогике с давних пор известно, какие огромные возможности для воспитания души и тела заложены в синтезе музыки и пластики, интеграции различных видов художественной деятельности.</w:t>
      </w:r>
    </w:p>
    <w:p w:rsidR="005400E9" w:rsidRPr="005400E9" w:rsidRDefault="005400E9" w:rsidP="001D2916">
      <w:pPr>
        <w:pStyle w:val="11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>Данная программа ориентируется не только на развитие детей, но и на совершенствование^ профессионализма самого педагога в области ритмопластических движений, выявление индивидуального стиля деятельности и в связи с этим коррекция содержания работы "на себя", "на себя во взаимодействии с детьми". Также акцентирование внимания педагога не столько на внешней стороне обучения детей музыкально-ритмическим движениям (то есть формировании двигательных умений), сколько на анализе тех внутренних процессов, которые являются регулирующей основой движения под музыку. Это прежде всего сенсорные, мыслительные, эмоциональные процессы, а также их подвижность. Движение является как бы видимым айсбергом глубинных психических процессов, и по двигательной реакции под музыку можно с достаточной степенью достоверности провести диагностику как музыкального, так и психомоторного развития ребенка.</w:t>
      </w:r>
    </w:p>
    <w:p w:rsidR="005400E9" w:rsidRPr="005400E9" w:rsidRDefault="005400E9" w:rsidP="001D2916">
      <w:pPr>
        <w:pStyle w:val="11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>Другими словами, данная программа является музыкально-ритмическим психотренингом для детей и педагога, развивающим внимание, волю, память, подвижность и гибкость мыслительных процессов, направленным также на развитие музыкальности и эмоциональности, творческого воображения, фантазии, способности к импровизации в движении под музыку, что требует свободного и осознанного владения телом.</w:t>
      </w:r>
    </w:p>
    <w:p w:rsidR="005400E9" w:rsidRPr="005400E9" w:rsidRDefault="005400E9" w:rsidP="001D2916">
      <w:pPr>
        <w:pStyle w:val="11"/>
        <w:shd w:val="clear" w:color="auto" w:fill="auto"/>
        <w:spacing w:before="0"/>
        <w:ind w:firstLine="720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Цель </w:t>
      </w:r>
      <w:r w:rsidRPr="005400E9">
        <w:rPr>
          <w:rStyle w:val="a4"/>
          <w:sz w:val="28"/>
          <w:szCs w:val="28"/>
        </w:rPr>
        <w:t>программы</w:t>
      </w:r>
      <w:r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400E9">
        <w:rPr>
          <w:sz w:val="28"/>
          <w:szCs w:val="28"/>
        </w:rPr>
        <w:t>развитие ребенка, формирование средствами музыки и ритмических движений разнообразных умений, способностей, качеств личности. И, как известно, чем раньше мы дадим детям гамму разнообразных впечатлений, чувственного опыта, тем более гармоничным, естественным и успешным, в таком виде деятельности, как движение под музыку, будет дальнейшее развитие ребенка, становление его личности. И, возможно, меньше будет проблем у наших детей с развитием речи, внимания, памяти, мышления, формированием красивой осанки.</w:t>
      </w:r>
    </w:p>
    <w:p w:rsidR="005400E9" w:rsidRDefault="005400E9" w:rsidP="001D2916">
      <w:pPr>
        <w:pStyle w:val="11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 xml:space="preserve">И главное, на что должен быть нацелен педагог, это приобщение к движению под музыку всех детей — не только способных и одаренных в музыкальном и двигательном отношении, но и неловких, заторможенных, которым нужно помочь обрести чувство уверенности в своих силах путем подбора для них такого материала, в котором проявятся скрытые </w:t>
      </w:r>
      <w:r w:rsidRPr="005400E9">
        <w:rPr>
          <w:sz w:val="28"/>
          <w:szCs w:val="28"/>
        </w:rPr>
        <w:lastRenderedPageBreak/>
        <w:t>возможности ребенка, его "изюминка" и индивидуальность, а слабые стороны, наоборот, будут завуалированы.</w:t>
      </w:r>
    </w:p>
    <w:p w:rsidR="005400E9" w:rsidRPr="005400E9" w:rsidRDefault="005400E9" w:rsidP="001D2916">
      <w:pPr>
        <w:pStyle w:val="11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 xml:space="preserve"> </w:t>
      </w:r>
      <w:r w:rsidRPr="005400E9">
        <w:rPr>
          <w:rStyle w:val="a4"/>
          <w:sz w:val="28"/>
          <w:szCs w:val="28"/>
        </w:rPr>
        <w:t>Задачи:</w:t>
      </w:r>
    </w:p>
    <w:p w:rsidR="005400E9" w:rsidRPr="005400E9" w:rsidRDefault="005400E9" w:rsidP="001D2916">
      <w:pPr>
        <w:pStyle w:val="11"/>
        <w:numPr>
          <w:ilvl w:val="0"/>
          <w:numId w:val="1"/>
        </w:numPr>
        <w:shd w:val="clear" w:color="auto" w:fill="auto"/>
        <w:tabs>
          <w:tab w:val="left" w:pos="356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музыкальности: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202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способности воспринимать музыку, то есть чувствовать ее настроение и характер, понимать ее содержание;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270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специальных музыкальных способностей: музыкального слуха (мелодического, гармонического, тембрового), чувства ритма;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музыкального кругозора и познавательного интереса к искусству звуков;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159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музыкальной памяти.</w:t>
      </w:r>
    </w:p>
    <w:p w:rsidR="005400E9" w:rsidRPr="005400E9" w:rsidRDefault="005400E9" w:rsidP="001D2916">
      <w:pPr>
        <w:pStyle w:val="11"/>
        <w:numPr>
          <w:ilvl w:val="1"/>
          <w:numId w:val="2"/>
        </w:numPr>
        <w:shd w:val="clear" w:color="auto" w:fill="auto"/>
        <w:tabs>
          <w:tab w:val="left" w:pos="260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двигательных качеств и умений: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154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ловкости, точности, координации движений;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145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развитие гибкости и пластичности;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159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воспитание выносливости, развитие силы;</w:t>
      </w:r>
    </w:p>
    <w:p w:rsidR="005400E9" w:rsidRPr="005400E9" w:rsidRDefault="005400E9" w:rsidP="001D2916">
      <w:pPr>
        <w:pStyle w:val="11"/>
        <w:numPr>
          <w:ilvl w:val="0"/>
          <w:numId w:val="2"/>
        </w:numPr>
        <w:shd w:val="clear" w:color="auto" w:fill="auto"/>
        <w:tabs>
          <w:tab w:val="left" w:pos="164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формирование правильной осанки, красивой походки;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179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умения ориентироваться в пространстве;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179"/>
        </w:tabs>
        <w:rPr>
          <w:sz w:val="28"/>
          <w:szCs w:val="28"/>
        </w:rPr>
      </w:pPr>
      <w:r w:rsidRPr="005400E9">
        <w:rPr>
          <w:sz w:val="28"/>
          <w:szCs w:val="28"/>
        </w:rPr>
        <w:t>обогащение двигательного опыта разнообразными видами движений.</w:t>
      </w:r>
    </w:p>
    <w:p w:rsidR="005400E9" w:rsidRPr="005400E9" w:rsidRDefault="005400E9" w:rsidP="001D2916">
      <w:pPr>
        <w:pStyle w:val="20"/>
        <w:numPr>
          <w:ilvl w:val="1"/>
          <w:numId w:val="3"/>
        </w:numPr>
        <w:shd w:val="clear" w:color="auto" w:fill="auto"/>
        <w:tabs>
          <w:tab w:val="left" w:pos="338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творческих способностей, потребности самовыражения в движении под музыку: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170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творческого воображения и фантазии;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170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способности к импровизации: в движении, в изобразительной деятельности, в слове.</w:t>
      </w:r>
    </w:p>
    <w:p w:rsidR="005400E9" w:rsidRPr="005400E9" w:rsidRDefault="005400E9" w:rsidP="001D2916">
      <w:pPr>
        <w:pStyle w:val="20"/>
        <w:numPr>
          <w:ilvl w:val="0"/>
          <w:numId w:val="4"/>
        </w:numPr>
        <w:shd w:val="clear" w:color="auto" w:fill="auto"/>
        <w:tabs>
          <w:tab w:val="left" w:pos="280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и тренировка психических процессов: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174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эмоциональной сферы и умения выражать эмоции в мимике и пантомимике;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13"/>
        </w:tabs>
        <w:rPr>
          <w:sz w:val="28"/>
          <w:szCs w:val="28"/>
        </w:rPr>
      </w:pPr>
      <w:r w:rsidRPr="005400E9">
        <w:rPr>
          <w:sz w:val="28"/>
          <w:szCs w:val="28"/>
        </w:rPr>
        <w:t>тренировка подвижности (лабильности) нервных процессов; развитие восприятия, внимания, воли, памяти, мышления.</w:t>
      </w:r>
    </w:p>
    <w:p w:rsidR="005400E9" w:rsidRPr="005400E9" w:rsidRDefault="005400E9" w:rsidP="001D2916">
      <w:pPr>
        <w:pStyle w:val="20"/>
        <w:numPr>
          <w:ilvl w:val="0"/>
          <w:numId w:val="4"/>
        </w:numPr>
        <w:shd w:val="clear" w:color="auto" w:fill="auto"/>
        <w:tabs>
          <w:tab w:val="left" w:pos="275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нравственно-коммуникативных качеств личности: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179"/>
        </w:tabs>
        <w:rPr>
          <w:sz w:val="28"/>
          <w:szCs w:val="28"/>
        </w:rPr>
      </w:pPr>
      <w:r w:rsidRPr="005400E9">
        <w:rPr>
          <w:sz w:val="28"/>
          <w:szCs w:val="28"/>
        </w:rPr>
        <w:t>воспитание умения сопереживать другим людям и животным;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27"/>
        </w:tabs>
        <w:rPr>
          <w:sz w:val="28"/>
          <w:szCs w:val="28"/>
        </w:rPr>
      </w:pPr>
      <w:r w:rsidRPr="005400E9">
        <w:rPr>
          <w:sz w:val="28"/>
          <w:szCs w:val="28"/>
        </w:rPr>
        <w:t>воспитание умения вести себя в группе во время движения, формирование чувства такта и культурных привычек в процессе группового общения с детьми и взрослыми.</w:t>
      </w:r>
    </w:p>
    <w:p w:rsidR="005400E9" w:rsidRPr="005400E9" w:rsidRDefault="005400E9" w:rsidP="001D2916">
      <w:pPr>
        <w:pStyle w:val="20"/>
        <w:shd w:val="clear" w:color="auto" w:fill="auto"/>
        <w:ind w:firstLine="700"/>
        <w:rPr>
          <w:sz w:val="28"/>
          <w:szCs w:val="28"/>
        </w:rPr>
      </w:pPr>
      <w:r w:rsidRPr="005400E9">
        <w:rPr>
          <w:rStyle w:val="21"/>
          <w:sz w:val="28"/>
          <w:szCs w:val="28"/>
        </w:rPr>
        <w:t>Сроки реализации программы:</w:t>
      </w:r>
      <w:r w:rsidRPr="005400E9">
        <w:rPr>
          <w:sz w:val="28"/>
          <w:szCs w:val="28"/>
        </w:rPr>
        <w:t xml:space="preserve"> Программа рассчитана на три года, для детей от 4 до 7 лет. Организация совместной деятельности педагога и детей предполагает встречи один раз в неделю.</w:t>
      </w:r>
    </w:p>
    <w:p w:rsidR="005400E9" w:rsidRDefault="005400E9" w:rsidP="001D2916">
      <w:pPr>
        <w:pStyle w:val="20"/>
        <w:shd w:val="clear" w:color="auto" w:fill="auto"/>
        <w:ind w:firstLine="700"/>
        <w:rPr>
          <w:sz w:val="28"/>
          <w:szCs w:val="28"/>
        </w:rPr>
      </w:pPr>
      <w:r w:rsidRPr="005400E9">
        <w:rPr>
          <w:rStyle w:val="21"/>
          <w:sz w:val="28"/>
          <w:szCs w:val="28"/>
        </w:rPr>
        <w:t>Продолжительность встреч</w:t>
      </w:r>
      <w:r w:rsidRPr="005400E9">
        <w:rPr>
          <w:sz w:val="28"/>
          <w:szCs w:val="28"/>
        </w:rPr>
        <w:t xml:space="preserve"> зависит от возраста детей: 4-5 лет - 20 минут; 5-6 лет - 25 минут; 6-7-лет - 30 минут. Объем общего времени непосредственно образовательной деятельности -35 занятий в год.</w:t>
      </w:r>
    </w:p>
    <w:p w:rsidR="00682F66" w:rsidRPr="005400E9" w:rsidRDefault="00682F66" w:rsidP="001D2916">
      <w:pPr>
        <w:pStyle w:val="20"/>
        <w:shd w:val="clear" w:color="auto" w:fill="auto"/>
        <w:ind w:firstLine="700"/>
        <w:rPr>
          <w:sz w:val="28"/>
          <w:szCs w:val="28"/>
        </w:rPr>
      </w:pPr>
    </w:p>
    <w:p w:rsidR="005400E9" w:rsidRPr="005400E9" w:rsidRDefault="005400E9" w:rsidP="001D2916">
      <w:pPr>
        <w:pStyle w:val="10"/>
        <w:keepNext/>
        <w:keepLines/>
        <w:shd w:val="clear" w:color="auto" w:fill="auto"/>
        <w:spacing w:after="0" w:line="278" w:lineRule="exact"/>
        <w:rPr>
          <w:b/>
          <w:sz w:val="28"/>
          <w:szCs w:val="28"/>
        </w:rPr>
      </w:pPr>
      <w:r w:rsidRPr="005400E9">
        <w:rPr>
          <w:b/>
          <w:sz w:val="28"/>
          <w:szCs w:val="28"/>
        </w:rPr>
        <w:t>Содержание программы.</w:t>
      </w:r>
    </w:p>
    <w:p w:rsidR="005400E9" w:rsidRPr="005400E9" w:rsidRDefault="005400E9" w:rsidP="001D2916">
      <w:pPr>
        <w:pStyle w:val="120"/>
        <w:keepNext/>
        <w:keepLines/>
        <w:numPr>
          <w:ilvl w:val="0"/>
          <w:numId w:val="5"/>
        </w:numPr>
        <w:shd w:val="clear" w:color="auto" w:fill="auto"/>
        <w:tabs>
          <w:tab w:val="left" w:pos="290"/>
        </w:tabs>
        <w:rPr>
          <w:b/>
          <w:sz w:val="28"/>
          <w:szCs w:val="28"/>
        </w:rPr>
      </w:pPr>
      <w:bookmarkStart w:id="0" w:name="bookmark1"/>
      <w:r w:rsidRPr="005400E9">
        <w:rPr>
          <w:b/>
          <w:sz w:val="28"/>
          <w:szCs w:val="28"/>
        </w:rPr>
        <w:t>Совершенствование двигательных навыков и умений:</w:t>
      </w:r>
      <w:bookmarkEnd w:id="0"/>
    </w:p>
    <w:p w:rsidR="005400E9" w:rsidRPr="005400E9" w:rsidRDefault="005400E9" w:rsidP="001D2916">
      <w:pPr>
        <w:pStyle w:val="20"/>
        <w:shd w:val="clear" w:color="auto" w:fill="auto"/>
        <w:tabs>
          <w:tab w:val="left" w:pos="328"/>
        </w:tabs>
        <w:rPr>
          <w:sz w:val="28"/>
          <w:szCs w:val="28"/>
        </w:rPr>
      </w:pPr>
      <w:r w:rsidRPr="005400E9">
        <w:rPr>
          <w:sz w:val="28"/>
          <w:szCs w:val="28"/>
        </w:rPr>
        <w:t>а)</w:t>
      </w:r>
      <w:r w:rsidRPr="005400E9">
        <w:rPr>
          <w:sz w:val="28"/>
          <w:szCs w:val="28"/>
        </w:rPr>
        <w:tab/>
        <w:t>развитие и совершенствование всех видов движений, которые предлагаются детям, умение выполнять их легко и выразительно, максимально, артистично и в соответствии с музыкой;</w:t>
      </w:r>
    </w:p>
    <w:p w:rsidR="005400E9" w:rsidRPr="005400E9" w:rsidRDefault="005400E9" w:rsidP="001D2916">
      <w:pPr>
        <w:pStyle w:val="20"/>
        <w:shd w:val="clear" w:color="auto" w:fill="auto"/>
        <w:tabs>
          <w:tab w:val="left" w:pos="381"/>
        </w:tabs>
        <w:rPr>
          <w:sz w:val="28"/>
          <w:szCs w:val="28"/>
        </w:rPr>
      </w:pPr>
      <w:r w:rsidRPr="005400E9">
        <w:rPr>
          <w:sz w:val="28"/>
          <w:szCs w:val="28"/>
        </w:rPr>
        <w:t>б)</w:t>
      </w:r>
      <w:r w:rsidRPr="005400E9">
        <w:rPr>
          <w:sz w:val="28"/>
          <w:szCs w:val="28"/>
        </w:rPr>
        <w:tab/>
        <w:t>обогащение двигательного опыта — использование разнообразных исходных положений, двигательных комбинаций;</w:t>
      </w:r>
    </w:p>
    <w:p w:rsidR="005400E9" w:rsidRPr="005400E9" w:rsidRDefault="005400E9" w:rsidP="001D2916">
      <w:pPr>
        <w:pStyle w:val="20"/>
        <w:shd w:val="clear" w:color="auto" w:fill="auto"/>
        <w:tabs>
          <w:tab w:val="left" w:pos="294"/>
        </w:tabs>
        <w:rPr>
          <w:sz w:val="28"/>
          <w:szCs w:val="28"/>
        </w:rPr>
      </w:pPr>
      <w:r w:rsidRPr="005400E9">
        <w:rPr>
          <w:sz w:val="28"/>
          <w:szCs w:val="28"/>
        </w:rPr>
        <w:lastRenderedPageBreak/>
        <w:t>в)</w:t>
      </w:r>
      <w:r w:rsidRPr="005400E9">
        <w:rPr>
          <w:sz w:val="28"/>
          <w:szCs w:val="28"/>
        </w:rPr>
        <w:tab/>
        <w:t>освоение обширного и разнообразного музыкально-ритмического репертуара.</w:t>
      </w:r>
    </w:p>
    <w:p w:rsidR="005400E9" w:rsidRPr="005400E9" w:rsidRDefault="005400E9" w:rsidP="001D2916">
      <w:pPr>
        <w:pStyle w:val="120"/>
        <w:keepNext/>
        <w:keepLines/>
        <w:numPr>
          <w:ilvl w:val="0"/>
          <w:numId w:val="5"/>
        </w:numPr>
        <w:shd w:val="clear" w:color="auto" w:fill="auto"/>
        <w:tabs>
          <w:tab w:val="left" w:pos="299"/>
        </w:tabs>
        <w:rPr>
          <w:b/>
          <w:sz w:val="28"/>
          <w:szCs w:val="28"/>
        </w:rPr>
      </w:pPr>
      <w:bookmarkStart w:id="1" w:name="bookmark2"/>
      <w:r w:rsidRPr="005400E9">
        <w:rPr>
          <w:b/>
          <w:sz w:val="28"/>
          <w:szCs w:val="28"/>
        </w:rPr>
        <w:t>Совершенствование музыкальности:</w:t>
      </w:r>
      <w:bookmarkEnd w:id="1"/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304"/>
        </w:tabs>
        <w:rPr>
          <w:sz w:val="28"/>
          <w:szCs w:val="28"/>
        </w:rPr>
      </w:pPr>
      <w:r w:rsidRPr="005400E9">
        <w:rPr>
          <w:sz w:val="28"/>
          <w:szCs w:val="28"/>
        </w:rPr>
        <w:t>работа над исполнительской техникой. Следить, чтобы в процессе исполнения произвольно, для удобства в движении, не менялся темп, не появлялись лишние акценты и аккорды.</w:t>
      </w:r>
    </w:p>
    <w:p w:rsidR="005400E9" w:rsidRPr="005400E9" w:rsidRDefault="005400E9" w:rsidP="001D2916">
      <w:pPr>
        <w:pStyle w:val="20"/>
        <w:shd w:val="clear" w:color="auto" w:fill="auto"/>
        <w:rPr>
          <w:sz w:val="28"/>
          <w:szCs w:val="28"/>
        </w:rPr>
      </w:pPr>
      <w:r w:rsidRPr="005400E9">
        <w:rPr>
          <w:sz w:val="28"/>
          <w:szCs w:val="28"/>
        </w:rPr>
        <w:t>При подборе музыки в записи стремиться к расширению круга произведений, включать в работу с детьми шедевры мирового музыкального искусства (произведения П.Чайковского,Ж.Бизе,</w:t>
      </w:r>
      <w:r w:rsidR="00682F66">
        <w:rPr>
          <w:sz w:val="28"/>
          <w:szCs w:val="28"/>
        </w:rPr>
        <w:t xml:space="preserve"> Э.</w:t>
      </w:r>
      <w:r w:rsidRPr="005400E9">
        <w:rPr>
          <w:sz w:val="28"/>
          <w:szCs w:val="28"/>
        </w:rPr>
        <w:t>Грига,</w:t>
      </w:r>
      <w:r w:rsidRPr="005400E9">
        <w:rPr>
          <w:sz w:val="28"/>
          <w:szCs w:val="28"/>
        </w:rPr>
        <w:tab/>
        <w:t>М.Мусоргского, В.Моцарта, И.Баха, К.Сен-Санса), выбирая эти произведения как приоритетные по сравнению с современными эстрадными мелодиями и шлягерами.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22"/>
        </w:tabs>
        <w:rPr>
          <w:sz w:val="28"/>
          <w:szCs w:val="28"/>
        </w:rPr>
      </w:pPr>
      <w:r w:rsidRPr="005400E9">
        <w:rPr>
          <w:sz w:val="28"/>
          <w:szCs w:val="28"/>
        </w:rPr>
        <w:t>совершенствование умения анализировать форму и содержание музыкального произведения, слышать и видеть разнообразные варианты исполнительской интерпретации через восприятие изменения характера музыки.</w:t>
      </w:r>
    </w:p>
    <w:p w:rsidR="005400E9" w:rsidRPr="005400E9" w:rsidRDefault="005400E9" w:rsidP="001D2916">
      <w:pPr>
        <w:pStyle w:val="120"/>
        <w:keepNext/>
        <w:keepLines/>
        <w:numPr>
          <w:ilvl w:val="1"/>
          <w:numId w:val="3"/>
        </w:numPr>
        <w:shd w:val="clear" w:color="auto" w:fill="auto"/>
        <w:tabs>
          <w:tab w:val="left" w:pos="338"/>
        </w:tabs>
        <w:rPr>
          <w:b/>
          <w:sz w:val="28"/>
          <w:szCs w:val="28"/>
        </w:rPr>
      </w:pPr>
      <w:bookmarkStart w:id="2" w:name="bookmark3"/>
      <w:r w:rsidRPr="005400E9">
        <w:rPr>
          <w:b/>
          <w:sz w:val="28"/>
          <w:szCs w:val="28"/>
        </w:rPr>
        <w:t>Развитие творческих способностей:</w:t>
      </w:r>
      <w:bookmarkEnd w:id="2"/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18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творческого мышления, воображения и фантазии; развитие способности "видеть" и ясно представлять музыкальный образ, способы его пластической интерпретации;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27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способности к педагогической импровизации в процессе интеграции музыкального движения с другими видами художественно-творческой деятельности на занятиях;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08"/>
        </w:tabs>
        <w:rPr>
          <w:sz w:val="28"/>
          <w:szCs w:val="28"/>
        </w:rPr>
      </w:pPr>
      <w:r w:rsidRPr="005400E9">
        <w:rPr>
          <w:sz w:val="28"/>
          <w:szCs w:val="28"/>
        </w:rPr>
        <w:t>воспитание потребности вести постоянный творческий поиск, вносить новое в свою работу из других областей науки и искусства (например, фольклора, классического искусства, изучения наследия музыкантов и педагогов и т.д.); постоянно заниматься в творческих группах, студиях и объединениях;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194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художественного вкуса на основе постоянного пополнения впечатлений — в театрах, музеях, в общении с творческими людьми.</w:t>
      </w:r>
    </w:p>
    <w:p w:rsidR="005400E9" w:rsidRPr="005400E9" w:rsidRDefault="005400E9" w:rsidP="001D2916">
      <w:pPr>
        <w:pStyle w:val="120"/>
        <w:keepNext/>
        <w:keepLines/>
        <w:numPr>
          <w:ilvl w:val="0"/>
          <w:numId w:val="6"/>
        </w:numPr>
        <w:shd w:val="clear" w:color="auto" w:fill="auto"/>
        <w:tabs>
          <w:tab w:val="left" w:pos="477"/>
        </w:tabs>
        <w:rPr>
          <w:b/>
          <w:sz w:val="28"/>
          <w:szCs w:val="28"/>
        </w:rPr>
      </w:pPr>
      <w:bookmarkStart w:id="3" w:name="bookmark4"/>
      <w:r w:rsidRPr="005400E9">
        <w:rPr>
          <w:b/>
          <w:sz w:val="28"/>
          <w:szCs w:val="28"/>
        </w:rPr>
        <w:t>Совершенствование психолого-педагогических знаний и умений:</w:t>
      </w:r>
      <w:bookmarkEnd w:id="3"/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70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профессиональной рефлексии, т.е. умения адекватно анализировать результаты собственной деятельности, собственного творчества, а также эффективности работы других педагогов;</w:t>
      </w:r>
    </w:p>
    <w:p w:rsidR="005400E9" w:rsidRPr="005400E9" w:rsidRDefault="005400E9" w:rsidP="001D2916">
      <w:pPr>
        <w:pStyle w:val="20"/>
        <w:numPr>
          <w:ilvl w:val="0"/>
          <w:numId w:val="3"/>
        </w:numPr>
        <w:shd w:val="clear" w:color="auto" w:fill="auto"/>
        <w:tabs>
          <w:tab w:val="left" w:pos="266"/>
        </w:tabs>
        <w:rPr>
          <w:sz w:val="28"/>
          <w:szCs w:val="28"/>
        </w:rPr>
      </w:pPr>
      <w:r w:rsidRPr="005400E9">
        <w:rPr>
          <w:sz w:val="28"/>
          <w:szCs w:val="28"/>
        </w:rPr>
        <w:t>совершенствование умения диагностировать музыкальное, психомоторное развитие детей, пользуясь педагогическими методами исследования;</w:t>
      </w:r>
    </w:p>
    <w:p w:rsidR="005400E9" w:rsidRPr="005400E9" w:rsidRDefault="005400E9" w:rsidP="001D2916">
      <w:pPr>
        <w:pStyle w:val="20"/>
        <w:numPr>
          <w:ilvl w:val="0"/>
          <w:numId w:val="7"/>
        </w:numPr>
        <w:shd w:val="clear" w:color="auto" w:fill="auto"/>
        <w:tabs>
          <w:tab w:val="left" w:pos="246"/>
        </w:tabs>
        <w:rPr>
          <w:sz w:val="28"/>
          <w:szCs w:val="28"/>
        </w:rPr>
      </w:pPr>
      <w:r w:rsidRPr="005400E9">
        <w:rPr>
          <w:sz w:val="28"/>
          <w:szCs w:val="28"/>
        </w:rPr>
        <w:t>развитие умения оценивать проявления детей в движениях под музыку, точно определяя параметры и критерии оценки;</w:t>
      </w:r>
    </w:p>
    <w:p w:rsidR="005400E9" w:rsidRPr="005400E9" w:rsidRDefault="005400E9" w:rsidP="001D2916">
      <w:pPr>
        <w:pStyle w:val="20"/>
        <w:numPr>
          <w:ilvl w:val="0"/>
          <w:numId w:val="7"/>
        </w:numPr>
        <w:shd w:val="clear" w:color="auto" w:fill="auto"/>
        <w:tabs>
          <w:tab w:val="left" w:pos="222"/>
        </w:tabs>
        <w:rPr>
          <w:sz w:val="28"/>
          <w:szCs w:val="28"/>
        </w:rPr>
      </w:pPr>
      <w:r w:rsidRPr="005400E9">
        <w:rPr>
          <w:sz w:val="28"/>
          <w:szCs w:val="28"/>
        </w:rPr>
        <w:t>умение предоставлять детям инициативу в творческих проявлениях, наблюдать и замечать в них оригинальность и одаренность, а также и тревожные симптомы.</w:t>
      </w:r>
    </w:p>
    <w:p w:rsidR="005400E9" w:rsidRDefault="005400E9" w:rsidP="001D2916">
      <w:pPr>
        <w:pStyle w:val="20"/>
        <w:shd w:val="clear" w:color="auto" w:fill="auto"/>
        <w:ind w:firstLine="1740"/>
        <w:jc w:val="left"/>
        <w:rPr>
          <w:rStyle w:val="22"/>
          <w:sz w:val="28"/>
          <w:szCs w:val="28"/>
        </w:rPr>
      </w:pPr>
    </w:p>
    <w:p w:rsidR="00682F66" w:rsidRPr="00682F66" w:rsidRDefault="00682F66" w:rsidP="001D2916">
      <w:pPr>
        <w:pStyle w:val="20"/>
        <w:shd w:val="clear" w:color="auto" w:fill="auto"/>
        <w:ind w:firstLine="1740"/>
        <w:jc w:val="left"/>
        <w:rPr>
          <w:rStyle w:val="22"/>
          <w:i w:val="0"/>
          <w:sz w:val="28"/>
          <w:szCs w:val="28"/>
        </w:rPr>
      </w:pPr>
      <w:r>
        <w:rPr>
          <w:rStyle w:val="22"/>
          <w:i w:val="0"/>
          <w:sz w:val="28"/>
          <w:szCs w:val="28"/>
        </w:rPr>
        <w:t>Контроль за самочувствием детей.</w:t>
      </w:r>
    </w:p>
    <w:p w:rsidR="005400E9" w:rsidRPr="005400E9" w:rsidRDefault="005400E9" w:rsidP="001D2916">
      <w:pPr>
        <w:pStyle w:val="20"/>
        <w:shd w:val="clear" w:color="auto" w:fill="auto"/>
        <w:jc w:val="left"/>
        <w:rPr>
          <w:sz w:val="28"/>
          <w:szCs w:val="28"/>
        </w:rPr>
      </w:pPr>
      <w:r>
        <w:rPr>
          <w:rStyle w:val="22"/>
          <w:sz w:val="28"/>
          <w:szCs w:val="28"/>
        </w:rPr>
        <w:t xml:space="preserve">     </w:t>
      </w:r>
      <w:r w:rsidRPr="005400E9">
        <w:rPr>
          <w:sz w:val="28"/>
          <w:szCs w:val="28"/>
        </w:rPr>
        <w:t>Во время занятий ритмикой необходимо руководствоваться общей заповедью "Не навреди!", поэтому:</w:t>
      </w:r>
    </w:p>
    <w:p w:rsidR="005400E9" w:rsidRPr="005400E9" w:rsidRDefault="005400E9" w:rsidP="001D2916">
      <w:pPr>
        <w:pStyle w:val="20"/>
        <w:numPr>
          <w:ilvl w:val="1"/>
          <w:numId w:val="7"/>
        </w:numPr>
        <w:shd w:val="clear" w:color="auto" w:fill="auto"/>
        <w:tabs>
          <w:tab w:val="left" w:pos="381"/>
        </w:tabs>
        <w:rPr>
          <w:sz w:val="28"/>
          <w:szCs w:val="28"/>
        </w:rPr>
      </w:pPr>
      <w:r w:rsidRPr="005400E9">
        <w:rPr>
          <w:sz w:val="28"/>
          <w:szCs w:val="28"/>
        </w:rPr>
        <w:t>Постоянно следить за состоянием детей на занятиях.</w:t>
      </w:r>
    </w:p>
    <w:p w:rsidR="005400E9" w:rsidRPr="005400E9" w:rsidRDefault="005400E9" w:rsidP="001D2916">
      <w:pPr>
        <w:pStyle w:val="20"/>
        <w:numPr>
          <w:ilvl w:val="1"/>
          <w:numId w:val="7"/>
        </w:numPr>
        <w:shd w:val="clear" w:color="auto" w:fill="auto"/>
        <w:tabs>
          <w:tab w:val="left" w:pos="290"/>
        </w:tabs>
        <w:rPr>
          <w:sz w:val="28"/>
          <w:szCs w:val="28"/>
        </w:rPr>
      </w:pPr>
      <w:r w:rsidRPr="005400E9">
        <w:rPr>
          <w:sz w:val="28"/>
          <w:szCs w:val="28"/>
        </w:rPr>
        <w:t>Дозировку физической нагрузки, а также характер двигательных упражнений согласовывать с предписаниями врача.</w:t>
      </w:r>
    </w:p>
    <w:p w:rsidR="005400E9" w:rsidRPr="005400E9" w:rsidRDefault="005400E9" w:rsidP="001D2916">
      <w:pPr>
        <w:pStyle w:val="20"/>
        <w:numPr>
          <w:ilvl w:val="1"/>
          <w:numId w:val="7"/>
        </w:numPr>
        <w:shd w:val="clear" w:color="auto" w:fill="auto"/>
        <w:tabs>
          <w:tab w:val="left" w:pos="314"/>
        </w:tabs>
        <w:rPr>
          <w:sz w:val="28"/>
          <w:szCs w:val="28"/>
        </w:rPr>
      </w:pPr>
      <w:r w:rsidRPr="005400E9">
        <w:rPr>
          <w:sz w:val="28"/>
          <w:szCs w:val="28"/>
        </w:rPr>
        <w:lastRenderedPageBreak/>
        <w:t>Проверять вместе с медицинским персоналом (по согласованию) по внешнему виду детей и изменениями их ЧСС (частоты сердечных сокращений) нагрузку на занятиях и утренней гимнастике.</w:t>
      </w:r>
    </w:p>
    <w:p w:rsidR="005400E9" w:rsidRPr="005400E9" w:rsidRDefault="005400E9" w:rsidP="001D2916">
      <w:pPr>
        <w:pStyle w:val="20"/>
        <w:numPr>
          <w:ilvl w:val="1"/>
          <w:numId w:val="7"/>
        </w:numPr>
        <w:shd w:val="clear" w:color="auto" w:fill="auto"/>
        <w:tabs>
          <w:tab w:val="left" w:pos="414"/>
        </w:tabs>
        <w:rPr>
          <w:sz w:val="28"/>
          <w:szCs w:val="28"/>
        </w:rPr>
      </w:pPr>
      <w:r w:rsidRPr="005400E9">
        <w:rPr>
          <w:sz w:val="28"/>
          <w:szCs w:val="28"/>
        </w:rPr>
        <w:t>Прислушиваться внимательно к жалобам детей, не заставляйте их заниматься, если они не хотят двигаться (это может быть не проявлением лени, а началом заболевания).</w:t>
      </w:r>
    </w:p>
    <w:p w:rsidR="005400E9" w:rsidRPr="005400E9" w:rsidRDefault="005400E9" w:rsidP="001D2916">
      <w:pPr>
        <w:pStyle w:val="20"/>
        <w:numPr>
          <w:ilvl w:val="1"/>
          <w:numId w:val="7"/>
        </w:numPr>
        <w:shd w:val="clear" w:color="auto" w:fill="auto"/>
        <w:tabs>
          <w:tab w:val="left" w:pos="467"/>
        </w:tabs>
        <w:rPr>
          <w:sz w:val="28"/>
          <w:szCs w:val="28"/>
        </w:rPr>
      </w:pPr>
      <w:r w:rsidRPr="005400E9">
        <w:rPr>
          <w:sz w:val="28"/>
          <w:szCs w:val="28"/>
        </w:rPr>
        <w:t>В беседах с воспитателями и родителями выяснять все данные о здоровье ребенка, его индивидуальных особенностях.</w:t>
      </w:r>
    </w:p>
    <w:p w:rsidR="005400E9" w:rsidRDefault="005400E9" w:rsidP="001D2916">
      <w:pPr>
        <w:pStyle w:val="20"/>
        <w:numPr>
          <w:ilvl w:val="1"/>
          <w:numId w:val="7"/>
        </w:numPr>
        <w:shd w:val="clear" w:color="auto" w:fill="auto"/>
        <w:tabs>
          <w:tab w:val="left" w:pos="376"/>
        </w:tabs>
        <w:rPr>
          <w:sz w:val="28"/>
          <w:szCs w:val="28"/>
        </w:rPr>
      </w:pPr>
      <w:r w:rsidRPr="005400E9">
        <w:rPr>
          <w:sz w:val="28"/>
          <w:szCs w:val="28"/>
        </w:rPr>
        <w:t>Следить за чистотой зала, его проветриванием, а также удобством одежды и обуви детей для занятий. Особое внимание обращать на покрытие пола (с точки зрения предотвращения травм — не скользкий ли пол).</w:t>
      </w:r>
    </w:p>
    <w:p w:rsidR="00682F66" w:rsidRPr="005400E9" w:rsidRDefault="00682F66" w:rsidP="001D2916">
      <w:pPr>
        <w:pStyle w:val="20"/>
        <w:shd w:val="clear" w:color="auto" w:fill="auto"/>
        <w:tabs>
          <w:tab w:val="left" w:pos="376"/>
        </w:tabs>
        <w:rPr>
          <w:sz w:val="28"/>
          <w:szCs w:val="28"/>
        </w:rPr>
      </w:pPr>
    </w:p>
    <w:p w:rsidR="005400E9" w:rsidRPr="00682F66" w:rsidRDefault="005400E9" w:rsidP="001D2916">
      <w:pPr>
        <w:pStyle w:val="120"/>
        <w:keepNext/>
        <w:keepLines/>
        <w:shd w:val="clear" w:color="auto" w:fill="auto"/>
        <w:jc w:val="left"/>
        <w:rPr>
          <w:b/>
          <w:i/>
          <w:sz w:val="28"/>
          <w:szCs w:val="28"/>
        </w:rPr>
      </w:pPr>
      <w:r w:rsidRPr="00682F66">
        <w:rPr>
          <w:rStyle w:val="121"/>
          <w:b/>
          <w:i w:val="0"/>
          <w:sz w:val="28"/>
          <w:szCs w:val="28"/>
        </w:rPr>
        <w:t>Принципы и формы программы.</w:t>
      </w:r>
    </w:p>
    <w:p w:rsidR="005400E9" w:rsidRPr="005400E9" w:rsidRDefault="005400E9" w:rsidP="001D2916">
      <w:pPr>
        <w:pStyle w:val="20"/>
        <w:numPr>
          <w:ilvl w:val="2"/>
          <w:numId w:val="7"/>
        </w:numPr>
        <w:shd w:val="clear" w:color="auto" w:fill="auto"/>
        <w:tabs>
          <w:tab w:val="left" w:pos="669"/>
        </w:tabs>
        <w:rPr>
          <w:sz w:val="28"/>
          <w:szCs w:val="28"/>
        </w:rPr>
      </w:pPr>
      <w:r w:rsidRPr="005400E9">
        <w:rPr>
          <w:sz w:val="28"/>
          <w:szCs w:val="28"/>
        </w:rPr>
        <w:t>Использование интенсивных методов обучения — выполнение большого объема двигательных упражнений на занятиях, а также подбор материала, позволяющего решать большой круг разнообразных задач развития ребенка.</w:t>
      </w:r>
    </w:p>
    <w:p w:rsidR="005400E9" w:rsidRPr="005400E9" w:rsidRDefault="005400E9" w:rsidP="001D2916">
      <w:pPr>
        <w:pStyle w:val="20"/>
        <w:numPr>
          <w:ilvl w:val="2"/>
          <w:numId w:val="7"/>
        </w:numPr>
        <w:shd w:val="clear" w:color="auto" w:fill="auto"/>
        <w:tabs>
          <w:tab w:val="left" w:pos="352"/>
        </w:tabs>
        <w:rPr>
          <w:sz w:val="28"/>
          <w:szCs w:val="28"/>
        </w:rPr>
      </w:pPr>
      <w:r w:rsidRPr="005400E9">
        <w:rPr>
          <w:sz w:val="28"/>
          <w:szCs w:val="28"/>
        </w:rPr>
        <w:t>Обеспечение психологического комфорта детей и педагогов в процессе выполнения движений под музыку.</w:t>
      </w:r>
    </w:p>
    <w:p w:rsidR="005400E9" w:rsidRPr="005400E9" w:rsidRDefault="005400E9" w:rsidP="001D2916">
      <w:pPr>
        <w:pStyle w:val="20"/>
        <w:numPr>
          <w:ilvl w:val="2"/>
          <w:numId w:val="7"/>
        </w:numPr>
        <w:shd w:val="clear" w:color="auto" w:fill="auto"/>
        <w:tabs>
          <w:tab w:val="left" w:pos="280"/>
        </w:tabs>
        <w:rPr>
          <w:sz w:val="28"/>
          <w:szCs w:val="28"/>
        </w:rPr>
      </w:pPr>
      <w:r w:rsidRPr="005400E9">
        <w:rPr>
          <w:sz w:val="28"/>
          <w:szCs w:val="28"/>
        </w:rPr>
        <w:t>Выбор оптимальной системы занятий.</w:t>
      </w:r>
    </w:p>
    <w:p w:rsidR="005400E9" w:rsidRPr="005400E9" w:rsidRDefault="005400E9" w:rsidP="001D2916">
      <w:pPr>
        <w:pStyle w:val="20"/>
        <w:numPr>
          <w:ilvl w:val="2"/>
          <w:numId w:val="7"/>
        </w:numPr>
        <w:shd w:val="clear" w:color="auto" w:fill="auto"/>
        <w:tabs>
          <w:tab w:val="left" w:pos="285"/>
        </w:tabs>
        <w:rPr>
          <w:sz w:val="28"/>
          <w:szCs w:val="28"/>
        </w:rPr>
      </w:pPr>
      <w:r w:rsidRPr="005400E9">
        <w:rPr>
          <w:sz w:val="28"/>
          <w:szCs w:val="28"/>
        </w:rPr>
        <w:t>Объединение усилий всего педагогического коллектива на решение поставленных задач.</w:t>
      </w:r>
    </w:p>
    <w:p w:rsidR="005400E9" w:rsidRPr="005400E9" w:rsidRDefault="005400E9" w:rsidP="001D2916">
      <w:pPr>
        <w:pStyle w:val="20"/>
        <w:shd w:val="clear" w:color="auto" w:fill="auto"/>
        <w:ind w:firstLine="480"/>
        <w:rPr>
          <w:sz w:val="28"/>
          <w:szCs w:val="28"/>
        </w:rPr>
      </w:pPr>
      <w:r w:rsidRPr="005400E9">
        <w:rPr>
          <w:sz w:val="28"/>
          <w:szCs w:val="28"/>
        </w:rPr>
        <w:t>Подражание детей образцу исполнения движений педагогом в процессе совместной деятельности.</w:t>
      </w:r>
    </w:p>
    <w:p w:rsidR="005400E9" w:rsidRPr="005400E9" w:rsidRDefault="005400E9" w:rsidP="001D2916">
      <w:pPr>
        <w:pStyle w:val="20"/>
        <w:shd w:val="clear" w:color="auto" w:fill="auto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"Вовлекающий показ" помогает детям освоить достаточно сложные двигательные упражнения. Совместное исполнение движений способствует созданию общего приподнятого настроения, единое ритмичное дыхание под музыку регулирует психофизиологические процессы, максимально концентрирует внимание.</w:t>
      </w:r>
    </w:p>
    <w:p w:rsidR="005400E9" w:rsidRPr="005400E9" w:rsidRDefault="005400E9" w:rsidP="001D2916">
      <w:pPr>
        <w:pStyle w:val="20"/>
        <w:shd w:val="clear" w:color="auto" w:fill="auto"/>
        <w:rPr>
          <w:sz w:val="28"/>
          <w:szCs w:val="28"/>
        </w:rPr>
      </w:pPr>
      <w:r w:rsidRPr="005400E9">
        <w:rPr>
          <w:sz w:val="28"/>
          <w:szCs w:val="28"/>
        </w:rPr>
        <w:t>Показ должен быть "опережающим", то есть на доли секунды движения опережают музыку. Это необходимо для того, чтобы дети успели "перевести" зрительное восприятие в двигательную реакцию. Другими словами, необходимо, время для отражения зрительных сигналов, и тогда мышечные ощущения точно совпадут со звучанием музыки — это развитие самостоятельности детей в исполнении композиций и других упражнений. Происходит это постепенно, как бы незаметно для занимающихся. Педагог время от времени прекращает показ в процессе совместного исполнения и предлагает детям продолжать исполнять движения самостоятельно. Это очень важный момент, так как в случае исполнения только по показу у детей не тренируется произвольное внимание, память, воля. Постепенно детям предлагается исполнить всю композицию самостоятельно от начала до конца (иногда можно подсказывать некоторыми жестами). На этом этапе используются</w:t>
      </w:r>
      <w:r w:rsidRPr="005400E9">
        <w:rPr>
          <w:rStyle w:val="21"/>
          <w:sz w:val="28"/>
          <w:szCs w:val="28"/>
        </w:rPr>
        <w:t xml:space="preserve"> следующие приемы:</w:t>
      </w:r>
    </w:p>
    <w:p w:rsidR="005400E9" w:rsidRDefault="00682F66" w:rsidP="001D2916">
      <w:pPr>
        <w:pStyle w:val="20"/>
        <w:shd w:val="clear" w:color="auto" w:fill="auto"/>
        <w:tabs>
          <w:tab w:val="left" w:pos="405"/>
        </w:tabs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показ исполнения композиций детьми (выб</w:t>
      </w:r>
      <w:r>
        <w:rPr>
          <w:sz w:val="28"/>
          <w:szCs w:val="28"/>
        </w:rPr>
        <w:t>ор ведущих вместо педагога-по очереди или по желанию);</w:t>
      </w:r>
    </w:p>
    <w:p w:rsidR="00682F66" w:rsidRDefault="00682F66" w:rsidP="001D2916">
      <w:pPr>
        <w:pStyle w:val="20"/>
        <w:shd w:val="clear" w:color="auto" w:fill="auto"/>
        <w:tabs>
          <w:tab w:val="left" w:pos="405"/>
        </w:tabs>
        <w:rPr>
          <w:sz w:val="28"/>
          <w:szCs w:val="28"/>
        </w:rPr>
      </w:pPr>
      <w:r>
        <w:rPr>
          <w:sz w:val="28"/>
          <w:szCs w:val="28"/>
        </w:rPr>
        <w:t>-показ упражнения условными жестами, мимикой;</w:t>
      </w:r>
    </w:p>
    <w:p w:rsidR="00682F66" w:rsidRPr="005400E9" w:rsidRDefault="00682F66" w:rsidP="001D2916">
      <w:pPr>
        <w:pStyle w:val="20"/>
        <w:shd w:val="clear" w:color="auto" w:fill="auto"/>
        <w:tabs>
          <w:tab w:val="left" w:pos="405"/>
        </w:tabs>
        <w:rPr>
          <w:sz w:val="28"/>
          <w:szCs w:val="28"/>
        </w:rPr>
      </w:pPr>
      <w:r>
        <w:rPr>
          <w:sz w:val="28"/>
          <w:szCs w:val="28"/>
        </w:rPr>
        <w:t>-словесные указания;</w:t>
      </w:r>
    </w:p>
    <w:p w:rsidR="005400E9" w:rsidRPr="005400E9" w:rsidRDefault="00682F66" w:rsidP="001D2916">
      <w:pPr>
        <w:pStyle w:val="20"/>
        <w:shd w:val="clear" w:color="auto" w:fill="auto"/>
        <w:tabs>
          <w:tab w:val="left" w:pos="424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</w:t>
      </w:r>
      <w:r w:rsidR="005400E9" w:rsidRPr="005400E9">
        <w:rPr>
          <w:sz w:val="28"/>
          <w:szCs w:val="28"/>
        </w:rPr>
        <w:t xml:space="preserve">"провокации", то есть специальные ошибки педагога при показе с целью активизации внимания детей и побуждения к тому, чтобы </w:t>
      </w:r>
      <w:r>
        <w:rPr>
          <w:sz w:val="28"/>
          <w:szCs w:val="28"/>
        </w:rPr>
        <w:t>они заметили и исправили ошибку;</w:t>
      </w:r>
    </w:p>
    <w:p w:rsidR="005400E9" w:rsidRDefault="00682F66" w:rsidP="001D2916">
      <w:pPr>
        <w:pStyle w:val="20"/>
        <w:shd w:val="clear" w:color="auto" w:fill="auto"/>
        <w:tabs>
          <w:tab w:val="left" w:pos="184"/>
        </w:tabs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творческое самовыражение. Происходит это тоже постепенно. В некоторых композициях сразу заложена вопросно-ответная форма исполнения.</w:t>
      </w:r>
    </w:p>
    <w:p w:rsidR="00682F66" w:rsidRPr="005400E9" w:rsidRDefault="00682F66" w:rsidP="001D2916">
      <w:pPr>
        <w:pStyle w:val="20"/>
        <w:shd w:val="clear" w:color="auto" w:fill="auto"/>
        <w:tabs>
          <w:tab w:val="left" w:pos="184"/>
        </w:tabs>
        <w:rPr>
          <w:sz w:val="28"/>
          <w:szCs w:val="28"/>
        </w:rPr>
      </w:pPr>
    </w:p>
    <w:p w:rsidR="005400E9" w:rsidRPr="00682F66" w:rsidRDefault="005400E9" w:rsidP="001D2916">
      <w:pPr>
        <w:pStyle w:val="120"/>
        <w:keepNext/>
        <w:keepLines/>
        <w:shd w:val="clear" w:color="auto" w:fill="auto"/>
        <w:jc w:val="left"/>
        <w:rPr>
          <w:b/>
          <w:i/>
          <w:sz w:val="28"/>
          <w:szCs w:val="28"/>
        </w:rPr>
      </w:pPr>
      <w:r w:rsidRPr="00682F66">
        <w:rPr>
          <w:rStyle w:val="121"/>
          <w:b/>
          <w:i w:val="0"/>
          <w:sz w:val="28"/>
          <w:szCs w:val="28"/>
        </w:rPr>
        <w:t>Формы занятий:</w:t>
      </w:r>
    </w:p>
    <w:p w:rsidR="005400E9" w:rsidRPr="005400E9" w:rsidRDefault="00682F66" w:rsidP="001D2916">
      <w:pPr>
        <w:numPr>
          <w:ilvl w:val="0"/>
          <w:numId w:val="10"/>
        </w:numPr>
        <w:tabs>
          <w:tab w:val="left" w:pos="179"/>
        </w:tabs>
        <w:spacing w:after="0" w:line="278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Групповые.</w:t>
      </w:r>
    </w:p>
    <w:p w:rsidR="005400E9" w:rsidRPr="005400E9" w:rsidRDefault="00682F66" w:rsidP="001D2916">
      <w:pPr>
        <w:numPr>
          <w:ilvl w:val="0"/>
          <w:numId w:val="10"/>
        </w:numPr>
        <w:tabs>
          <w:tab w:val="left" w:pos="174"/>
        </w:tabs>
        <w:spacing w:after="0" w:line="278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Индивидуальные.</w:t>
      </w:r>
    </w:p>
    <w:p w:rsidR="005400E9" w:rsidRPr="005400E9" w:rsidRDefault="005400E9" w:rsidP="001D2916">
      <w:pPr>
        <w:numPr>
          <w:ilvl w:val="0"/>
          <w:numId w:val="10"/>
        </w:numPr>
        <w:tabs>
          <w:tab w:val="left" w:pos="179"/>
        </w:tabs>
        <w:spacing w:after="0" w:line="278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400E9">
        <w:rPr>
          <w:rFonts w:ascii="Times New Roman" w:hAnsi="Times New Roman" w:cs="Times New Roman"/>
          <w:sz w:val="28"/>
          <w:szCs w:val="28"/>
        </w:rPr>
        <w:t>Теоретические.</w:t>
      </w:r>
    </w:p>
    <w:p w:rsidR="005400E9" w:rsidRPr="00682F66" w:rsidRDefault="005400E9" w:rsidP="001D2916">
      <w:pPr>
        <w:rPr>
          <w:rFonts w:ascii="Times New Roman" w:hAnsi="Times New Roman" w:cs="Times New Roman"/>
          <w:b/>
          <w:sz w:val="28"/>
          <w:szCs w:val="28"/>
        </w:rPr>
      </w:pPr>
      <w:r w:rsidRPr="00682F66">
        <w:rPr>
          <w:rFonts w:ascii="Times New Roman" w:hAnsi="Times New Roman" w:cs="Times New Roman"/>
          <w:b/>
          <w:sz w:val="28"/>
          <w:szCs w:val="28"/>
        </w:rPr>
        <w:t>Методика организации занятий.</w:t>
      </w:r>
    </w:p>
    <w:p w:rsidR="00682F66" w:rsidRDefault="005400E9" w:rsidP="001D2916">
      <w:pPr>
        <w:rPr>
          <w:rFonts w:ascii="Times New Roman" w:hAnsi="Times New Roman" w:cs="Times New Roman"/>
          <w:sz w:val="28"/>
          <w:szCs w:val="28"/>
        </w:rPr>
      </w:pPr>
      <w:r w:rsidRPr="005400E9">
        <w:rPr>
          <w:rFonts w:ascii="Times New Roman" w:hAnsi="Times New Roman" w:cs="Times New Roman"/>
          <w:sz w:val="28"/>
          <w:szCs w:val="28"/>
        </w:rPr>
        <w:t>Занятия осуществляются с учетом возрастных особенностей детей.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82F66">
        <w:rPr>
          <w:rStyle w:val="23"/>
          <w:rFonts w:eastAsiaTheme="minorEastAsia"/>
          <w:b/>
          <w:i w:val="0"/>
          <w:sz w:val="28"/>
          <w:szCs w:val="28"/>
        </w:rPr>
        <w:t>Дети четвертого года жизни</w:t>
      </w:r>
      <w:r w:rsidRPr="005400E9">
        <w:rPr>
          <w:rFonts w:ascii="Times New Roman" w:hAnsi="Times New Roman" w:cs="Times New Roman"/>
          <w:sz w:val="28"/>
          <w:szCs w:val="28"/>
        </w:rPr>
        <w:t xml:space="preserve"> учатся двигаться в соответствии с характером музыки. Улучшается качество исполнения танцевальных движений, появляется умение двигаться под музыку ритмично, согласно темпу и </w:t>
      </w:r>
      <w:r w:rsidR="00682F66">
        <w:rPr>
          <w:rFonts w:ascii="Times New Roman" w:hAnsi="Times New Roman" w:cs="Times New Roman"/>
          <w:sz w:val="28"/>
          <w:szCs w:val="28"/>
        </w:rPr>
        <w:t xml:space="preserve">характеру </w:t>
      </w:r>
      <w:r w:rsidRPr="005400E9">
        <w:rPr>
          <w:rFonts w:ascii="Times New Roman" w:hAnsi="Times New Roman" w:cs="Times New Roman"/>
          <w:sz w:val="28"/>
          <w:szCs w:val="28"/>
        </w:rPr>
        <w:t>музыкального произведения.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5400E9">
        <w:rPr>
          <w:rFonts w:ascii="Times New Roman" w:hAnsi="Times New Roman" w:cs="Times New Roman"/>
          <w:sz w:val="28"/>
          <w:szCs w:val="28"/>
        </w:rPr>
        <w:t xml:space="preserve"> </w:t>
      </w:r>
      <w:r w:rsidRPr="00682F66">
        <w:rPr>
          <w:rStyle w:val="23"/>
          <w:rFonts w:eastAsiaTheme="minorEastAsia"/>
          <w:b/>
          <w:i w:val="0"/>
          <w:sz w:val="28"/>
          <w:szCs w:val="28"/>
        </w:rPr>
        <w:t>На пятом году</w:t>
      </w:r>
      <w:r w:rsidRPr="005400E9">
        <w:rPr>
          <w:rFonts w:ascii="Times New Roman" w:hAnsi="Times New Roman" w:cs="Times New Roman"/>
          <w:sz w:val="28"/>
          <w:szCs w:val="28"/>
        </w:rPr>
        <w:t xml:space="preserve"> формируется навык ритмичного движения в соответствии с характером музыки, дети могут самостоятельно менять движения в соответствии с музыкой. Совершенствуются танцевальные движения, умение двигаться в парах по кругу, в танцах и хороводах, ритмично хлопать в ладоши, выполнять простейшие перестроения, подскоки.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82F66">
        <w:rPr>
          <w:rStyle w:val="23"/>
          <w:rFonts w:eastAsiaTheme="minorEastAsia"/>
          <w:b/>
          <w:i w:val="0"/>
          <w:sz w:val="28"/>
          <w:szCs w:val="28"/>
        </w:rPr>
        <w:t>На шестом году</w:t>
      </w:r>
      <w:r w:rsidRPr="005400E9">
        <w:rPr>
          <w:rFonts w:ascii="Times New Roman" w:hAnsi="Times New Roman" w:cs="Times New Roman"/>
          <w:sz w:val="28"/>
          <w:szCs w:val="28"/>
        </w:rPr>
        <w:t xml:space="preserve"> жизни ребенок физически крепн</w:t>
      </w:r>
      <w:r w:rsidR="00682F66">
        <w:rPr>
          <w:rFonts w:ascii="Times New Roman" w:hAnsi="Times New Roman" w:cs="Times New Roman"/>
          <w:sz w:val="28"/>
          <w:szCs w:val="28"/>
        </w:rPr>
        <w:t xml:space="preserve">ет, становится более подвижным. </w:t>
      </w:r>
      <w:r w:rsidRPr="005400E9">
        <w:rPr>
          <w:rFonts w:ascii="Times New Roman" w:hAnsi="Times New Roman" w:cs="Times New Roman"/>
          <w:sz w:val="28"/>
          <w:szCs w:val="28"/>
        </w:rPr>
        <w:t>Успешно овладевает основными движениями, у него хорошая координация движений в ходьбе, беге, прыжках. Совершенствуются процессы высшей нервной деятельности: развивается способность анализировать, обобщать, делать простейшие умозаключения, улучшается произвольная память. Появляются элементы творчества во всех видах детской деятельности.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682F66">
        <w:rPr>
          <w:rStyle w:val="23"/>
          <w:rFonts w:eastAsiaTheme="minorEastAsia"/>
          <w:b/>
          <w:i w:val="0"/>
          <w:sz w:val="28"/>
          <w:szCs w:val="28"/>
        </w:rPr>
        <w:t>Дети седьмого года</w:t>
      </w:r>
      <w:r w:rsidRPr="005400E9">
        <w:rPr>
          <w:rFonts w:ascii="Times New Roman" w:hAnsi="Times New Roman" w:cs="Times New Roman"/>
          <w:sz w:val="28"/>
          <w:szCs w:val="28"/>
        </w:rPr>
        <w:t xml:space="preserve"> жизни имеют достаточно развитые двигательные навыки: они умеют ритмично ходить и бегать; легко, энергично, а также высоко поднимать ноги в коленях; скакать с ноги на ногу; самостоятельно строить круг, расширяя и уменьшая его; двигаться парами по кругу, сохраняя расстояние между парами; выполнять различные движения с предметами и без них; исполнять отдельные танцевальные движения (выставлять ноги вперед на прыжке, делать приставной шаг, с приседанием, полуприседанием, кружиться, продвигаясь вперед), способны передавать игровые образы различного характера.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682F66">
        <w:rPr>
          <w:rFonts w:ascii="Times New Roman" w:hAnsi="Times New Roman" w:cs="Times New Roman"/>
          <w:b/>
          <w:sz w:val="28"/>
          <w:szCs w:val="28"/>
        </w:rPr>
        <w:t xml:space="preserve">Хореографическая деятельность включает выполнение следующих </w:t>
      </w:r>
      <w:r w:rsidRPr="00682F66">
        <w:rPr>
          <w:rFonts w:ascii="Times New Roman" w:hAnsi="Times New Roman" w:cs="Times New Roman"/>
          <w:b/>
          <w:sz w:val="28"/>
          <w:szCs w:val="28"/>
        </w:rPr>
        <w:lastRenderedPageBreak/>
        <w:t>заданий:</w:t>
      </w:r>
      <w:r w:rsidR="00682F66" w:rsidRPr="00682F6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-</w:t>
      </w:r>
      <w:r w:rsidRPr="005400E9">
        <w:rPr>
          <w:rFonts w:ascii="Times New Roman" w:hAnsi="Times New Roman" w:cs="Times New Roman"/>
          <w:sz w:val="28"/>
          <w:szCs w:val="28"/>
        </w:rPr>
        <w:t>музыкально-ритмические упражнения на освоение, закрепление музыкально-ритмических навыков и навыков выразительного движения;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-</w:t>
      </w:r>
      <w:r w:rsidRPr="005400E9">
        <w:rPr>
          <w:rFonts w:ascii="Times New Roman" w:hAnsi="Times New Roman" w:cs="Times New Roman"/>
          <w:sz w:val="28"/>
          <w:szCs w:val="28"/>
        </w:rPr>
        <w:t>пляски: парные народно-тематические;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-</w:t>
      </w:r>
      <w:r w:rsidRPr="005400E9">
        <w:rPr>
          <w:rFonts w:ascii="Times New Roman" w:hAnsi="Times New Roman" w:cs="Times New Roman"/>
          <w:sz w:val="28"/>
          <w:szCs w:val="28"/>
        </w:rPr>
        <w:t>игры: сюжетные, несюжетные с пением, музыкально-дидактические;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-</w:t>
      </w:r>
      <w:r w:rsidRPr="005400E9">
        <w:rPr>
          <w:rFonts w:ascii="Times New Roman" w:hAnsi="Times New Roman" w:cs="Times New Roman"/>
          <w:sz w:val="28"/>
          <w:szCs w:val="28"/>
        </w:rPr>
        <w:t>хороводы;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-</w:t>
      </w:r>
      <w:r w:rsidRPr="005400E9">
        <w:rPr>
          <w:rFonts w:ascii="Times New Roman" w:hAnsi="Times New Roman" w:cs="Times New Roman"/>
          <w:sz w:val="28"/>
          <w:szCs w:val="28"/>
        </w:rPr>
        <w:t>построения, перестроения;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-</w:t>
      </w:r>
      <w:r w:rsidRPr="005400E9">
        <w:rPr>
          <w:rFonts w:ascii="Times New Roman" w:hAnsi="Times New Roman" w:cs="Times New Roman"/>
          <w:sz w:val="28"/>
          <w:szCs w:val="28"/>
        </w:rPr>
        <w:t>упражнения с предметам: шарами, лентами, цветами, мячами и пр.;</w:t>
      </w:r>
      <w:r w:rsidR="00682F66">
        <w:rPr>
          <w:rFonts w:ascii="Times New Roman" w:hAnsi="Times New Roman" w:cs="Times New Roman"/>
          <w:sz w:val="28"/>
          <w:szCs w:val="28"/>
        </w:rPr>
        <w:t xml:space="preserve">                         -</w:t>
      </w:r>
      <w:r w:rsidRPr="005400E9">
        <w:rPr>
          <w:rFonts w:ascii="Times New Roman" w:hAnsi="Times New Roman" w:cs="Times New Roman"/>
          <w:sz w:val="28"/>
          <w:szCs w:val="28"/>
        </w:rPr>
        <w:t>задания на танцевальное и игровое творчество.</w:t>
      </w:r>
      <w:r w:rsidR="00682F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00E9" w:rsidRPr="005400E9" w:rsidRDefault="005400E9" w:rsidP="001D2916">
      <w:pPr>
        <w:rPr>
          <w:rFonts w:ascii="Times New Roman" w:hAnsi="Times New Roman" w:cs="Times New Roman"/>
          <w:sz w:val="28"/>
          <w:szCs w:val="28"/>
        </w:rPr>
      </w:pPr>
      <w:r w:rsidRPr="005400E9">
        <w:rPr>
          <w:rStyle w:val="21"/>
          <w:rFonts w:eastAsiaTheme="minorEastAsia"/>
          <w:sz w:val="28"/>
          <w:szCs w:val="28"/>
        </w:rPr>
        <w:t>Новизной</w:t>
      </w:r>
      <w:r w:rsidRPr="005400E9">
        <w:rPr>
          <w:rFonts w:ascii="Times New Roman" w:hAnsi="Times New Roman" w:cs="Times New Roman"/>
          <w:sz w:val="28"/>
          <w:szCs w:val="28"/>
        </w:rPr>
        <w:t xml:space="preserve"> данной программы является обучение ребенка танцу через театральное действие - игру. Ребенок учится не только бальному танцу, но и одновременно получает «азы» актерского мастерства. Любое задание превращается в маленькое шоу. И чем больше умеет воспитанник, чем больше он проявляет себя не только как танцор, но и как «актер», тем легче ему справиться с эмоциональным состоянием и на соревнованиях, и на сцене во время показательных выступлений, и в жизни. На занятиях дети получают знания о различных танцевальных стилях, учатся импровизировать, владеть своим телом, а использование современной музыки в различных обработках, дает огромное поле деятельности для постановок сценической программы. Практически все воспитанники имеют возможность реализовать себя как танцоры, не зависимо от определенных физических и внешних данных.</w:t>
      </w:r>
    </w:p>
    <w:p w:rsidR="00682F66" w:rsidRDefault="005400E9" w:rsidP="001D2916">
      <w:pPr>
        <w:rPr>
          <w:rFonts w:ascii="Times New Roman" w:hAnsi="Times New Roman" w:cs="Times New Roman"/>
          <w:sz w:val="28"/>
          <w:szCs w:val="28"/>
        </w:rPr>
      </w:pPr>
      <w:r w:rsidRPr="005400E9">
        <w:rPr>
          <w:rStyle w:val="21"/>
          <w:rFonts w:eastAsiaTheme="minorEastAsia"/>
          <w:sz w:val="28"/>
          <w:szCs w:val="28"/>
        </w:rPr>
        <w:t>Педагогическая целесообразность</w:t>
      </w:r>
      <w:r w:rsidRPr="005400E9">
        <w:rPr>
          <w:rFonts w:ascii="Times New Roman" w:hAnsi="Times New Roman" w:cs="Times New Roman"/>
          <w:sz w:val="28"/>
          <w:szCs w:val="28"/>
        </w:rPr>
        <w:t xml:space="preserve"> программы состоит в первую очередь в ориентирование на художественно-эстетическое воспитание детей. В воспитании гармонично развитого ребенка, а также физически развитого. Привитие ребенку любви к занятиям эстетической направленности. Воспитание и развитие внимания, воли, памяти, подвижности и гибкости мыслительных процессов, направленных также на развитие музыкальности и эмоциональности, творческого воображения, фантазии, способности к импровизации, в движении под музыку</w:t>
      </w:r>
      <w:r w:rsidR="00682F66">
        <w:rPr>
          <w:rFonts w:ascii="Times New Roman" w:hAnsi="Times New Roman" w:cs="Times New Roman"/>
          <w:sz w:val="28"/>
          <w:szCs w:val="28"/>
        </w:rPr>
        <w:t>.</w:t>
      </w:r>
    </w:p>
    <w:p w:rsidR="00682F66" w:rsidRPr="00682F66" w:rsidRDefault="00682F66" w:rsidP="001D2916">
      <w:pPr>
        <w:rPr>
          <w:rFonts w:ascii="Times New Roman" w:hAnsi="Times New Roman" w:cs="Times New Roman"/>
          <w:b/>
          <w:sz w:val="28"/>
          <w:szCs w:val="28"/>
        </w:rPr>
      </w:pPr>
      <w:r w:rsidRPr="00682F66">
        <w:rPr>
          <w:rFonts w:ascii="Times New Roman" w:hAnsi="Times New Roman" w:cs="Times New Roman"/>
          <w:b/>
          <w:sz w:val="28"/>
          <w:szCs w:val="28"/>
        </w:rPr>
        <w:t>Структура занятия состоит из т</w:t>
      </w:r>
      <w:r>
        <w:rPr>
          <w:rFonts w:ascii="Times New Roman" w:hAnsi="Times New Roman" w:cs="Times New Roman"/>
          <w:b/>
          <w:sz w:val="28"/>
          <w:szCs w:val="28"/>
        </w:rPr>
        <w:t>рех частей:</w:t>
      </w:r>
    </w:p>
    <w:p w:rsidR="005400E9" w:rsidRPr="00682F66" w:rsidRDefault="00682F66" w:rsidP="001D2916">
      <w:pPr>
        <w:rPr>
          <w:rFonts w:ascii="Times New Roman" w:hAnsi="Times New Roman" w:cs="Times New Roman"/>
          <w:sz w:val="28"/>
          <w:szCs w:val="28"/>
        </w:rPr>
      </w:pPr>
      <w:r w:rsidRPr="00682F6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D0C98">
        <w:rPr>
          <w:rFonts w:ascii="Times New Roman" w:hAnsi="Times New Roman" w:cs="Times New Roman"/>
          <w:sz w:val="28"/>
          <w:szCs w:val="28"/>
        </w:rPr>
        <w:t xml:space="preserve"> </w:t>
      </w:r>
      <w:r w:rsidRPr="00682F66">
        <w:rPr>
          <w:rFonts w:ascii="Times New Roman" w:hAnsi="Times New Roman" w:cs="Times New Roman"/>
          <w:sz w:val="28"/>
          <w:szCs w:val="28"/>
        </w:rPr>
        <w:t>часть включает задания на умеренную моторную двигательную активность: построение, приветствие, комплекс упражнений для подготовки разных групп мышц к основной работе. По длительности -1</w:t>
      </w:r>
      <w:r w:rsidRPr="005D0C98">
        <w:rPr>
          <w:rFonts w:ascii="Times New Roman" w:hAnsi="Times New Roman" w:cs="Times New Roman"/>
          <w:sz w:val="28"/>
          <w:szCs w:val="28"/>
        </w:rPr>
        <w:t xml:space="preserve">/3 </w:t>
      </w:r>
      <w:r w:rsidRPr="00682F66">
        <w:rPr>
          <w:rFonts w:ascii="Times New Roman" w:hAnsi="Times New Roman" w:cs="Times New Roman"/>
          <w:sz w:val="28"/>
          <w:szCs w:val="28"/>
        </w:rPr>
        <w:t>часть общего времени занятия.</w:t>
      </w:r>
      <w:r w:rsidRPr="005D0C9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D0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Pr="005D0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часть </w:t>
      </w:r>
      <w:r w:rsidR="005400E9" w:rsidRPr="00682F66">
        <w:rPr>
          <w:rFonts w:ascii="Times New Roman" w:hAnsi="Times New Roman" w:cs="Times New Roman"/>
          <w:sz w:val="28"/>
          <w:szCs w:val="28"/>
        </w:rPr>
        <w:t>включает задания с большой двигательной активностью, разучивание новых движений. По длительности - 2/3 общего времени занятия.</w:t>
      </w:r>
      <w:r w:rsidRPr="005D0C98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D0C98">
        <w:rPr>
          <w:rFonts w:ascii="Times New Roman" w:hAnsi="Times New Roman" w:cs="Times New Roman"/>
          <w:sz w:val="28"/>
          <w:szCs w:val="28"/>
        </w:rPr>
        <w:t xml:space="preserve"> </w:t>
      </w:r>
      <w:r w:rsidR="005400E9" w:rsidRPr="00682F66">
        <w:rPr>
          <w:rFonts w:ascii="Times New Roman" w:hAnsi="Times New Roman" w:cs="Times New Roman"/>
          <w:sz w:val="28"/>
          <w:szCs w:val="28"/>
        </w:rPr>
        <w:t>часть включает музыкальные игры, творческие задан</w:t>
      </w:r>
      <w:r w:rsidR="005400E9" w:rsidRPr="005400E9">
        <w:rPr>
          <w:sz w:val="28"/>
          <w:szCs w:val="28"/>
        </w:rPr>
        <w:t>ия</w:t>
      </w:r>
      <w:r w:rsidR="005400E9" w:rsidRPr="00682F66">
        <w:rPr>
          <w:rFonts w:ascii="Times New Roman" w:hAnsi="Times New Roman" w:cs="Times New Roman"/>
          <w:sz w:val="28"/>
          <w:szCs w:val="28"/>
        </w:rPr>
        <w:t>, комплекс упражнений на расслабление мышц и восстановление дыхания. По длительности - 2-3 минуты.</w:t>
      </w:r>
    </w:p>
    <w:p w:rsidR="00682F66" w:rsidRPr="005D0C98" w:rsidRDefault="005400E9" w:rsidP="001D2916">
      <w:pPr>
        <w:pStyle w:val="24"/>
        <w:shd w:val="clear" w:color="auto" w:fill="auto"/>
        <w:tabs>
          <w:tab w:val="left" w:pos="7772"/>
        </w:tabs>
        <w:spacing w:before="0" w:line="274" w:lineRule="exact"/>
        <w:rPr>
          <w:sz w:val="28"/>
          <w:szCs w:val="28"/>
        </w:rPr>
      </w:pPr>
      <w:r w:rsidRPr="00682F66">
        <w:rPr>
          <w:sz w:val="28"/>
          <w:szCs w:val="28"/>
        </w:rPr>
        <w:t xml:space="preserve">В работе педагог использует различные </w:t>
      </w:r>
      <w:r w:rsidRPr="00682F66">
        <w:rPr>
          <w:b/>
          <w:sz w:val="28"/>
          <w:szCs w:val="28"/>
        </w:rPr>
        <w:t>методические приемы:</w:t>
      </w:r>
      <w:r w:rsidRPr="00682F66">
        <w:rPr>
          <w:sz w:val="28"/>
          <w:szCs w:val="28"/>
        </w:rPr>
        <w:tab/>
      </w:r>
      <w:r w:rsidR="00682F66" w:rsidRPr="005D0C98">
        <w:rPr>
          <w:sz w:val="28"/>
          <w:szCs w:val="28"/>
        </w:rPr>
        <w:t xml:space="preserve">  </w:t>
      </w:r>
    </w:p>
    <w:p w:rsidR="005400E9" w:rsidRPr="005D0C98" w:rsidRDefault="00682F66" w:rsidP="001D2916">
      <w:pPr>
        <w:pStyle w:val="24"/>
        <w:shd w:val="clear" w:color="auto" w:fill="auto"/>
        <w:tabs>
          <w:tab w:val="left" w:pos="7772"/>
        </w:tabs>
        <w:spacing w:before="0" w:line="274" w:lineRule="exact"/>
        <w:rPr>
          <w:sz w:val="28"/>
          <w:szCs w:val="28"/>
        </w:rPr>
      </w:pPr>
      <w:r w:rsidRPr="005D0C98">
        <w:rPr>
          <w:sz w:val="28"/>
          <w:szCs w:val="28"/>
        </w:rPr>
        <w:t xml:space="preserve">                          </w:t>
      </w:r>
    </w:p>
    <w:p w:rsidR="005400E9" w:rsidRPr="00682F66" w:rsidRDefault="005400E9" w:rsidP="001D2916">
      <w:pPr>
        <w:pStyle w:val="24"/>
        <w:numPr>
          <w:ilvl w:val="0"/>
          <w:numId w:val="12"/>
        </w:numPr>
        <w:shd w:val="clear" w:color="auto" w:fill="auto"/>
        <w:tabs>
          <w:tab w:val="left" w:pos="159"/>
        </w:tabs>
        <w:spacing w:before="0" w:line="274" w:lineRule="exact"/>
        <w:rPr>
          <w:sz w:val="28"/>
          <w:szCs w:val="28"/>
        </w:rPr>
      </w:pPr>
      <w:r w:rsidRPr="00682F66">
        <w:rPr>
          <w:sz w:val="28"/>
          <w:szCs w:val="28"/>
        </w:rPr>
        <w:t>показ образца выполнения движения без музыкального сопровождения, под счет;</w:t>
      </w:r>
    </w:p>
    <w:p w:rsidR="005400E9" w:rsidRPr="00682F66" w:rsidRDefault="005400E9" w:rsidP="001D2916">
      <w:pPr>
        <w:pStyle w:val="24"/>
        <w:numPr>
          <w:ilvl w:val="0"/>
          <w:numId w:val="12"/>
        </w:numPr>
        <w:shd w:val="clear" w:color="auto" w:fill="auto"/>
        <w:tabs>
          <w:tab w:val="left" w:pos="159"/>
        </w:tabs>
        <w:spacing w:before="0" w:line="274" w:lineRule="exact"/>
        <w:rPr>
          <w:sz w:val="28"/>
          <w:szCs w:val="28"/>
        </w:rPr>
      </w:pPr>
      <w:r w:rsidRPr="00682F66">
        <w:rPr>
          <w:sz w:val="28"/>
          <w:szCs w:val="28"/>
        </w:rPr>
        <w:t>выразительное исполнение движения под музыку;</w:t>
      </w:r>
    </w:p>
    <w:p w:rsidR="005400E9" w:rsidRPr="00682F66" w:rsidRDefault="005400E9" w:rsidP="001D2916">
      <w:pPr>
        <w:pStyle w:val="24"/>
        <w:numPr>
          <w:ilvl w:val="0"/>
          <w:numId w:val="12"/>
        </w:numPr>
        <w:shd w:val="clear" w:color="auto" w:fill="auto"/>
        <w:tabs>
          <w:tab w:val="left" w:pos="159"/>
        </w:tabs>
        <w:spacing w:before="0" w:line="274" w:lineRule="exact"/>
        <w:rPr>
          <w:sz w:val="28"/>
          <w:szCs w:val="28"/>
        </w:rPr>
      </w:pPr>
      <w:r w:rsidRPr="00682F66">
        <w:rPr>
          <w:sz w:val="28"/>
          <w:szCs w:val="28"/>
        </w:rPr>
        <w:t>словесное пояснение выполнения движения;</w:t>
      </w:r>
    </w:p>
    <w:p w:rsidR="005400E9" w:rsidRPr="00682F66" w:rsidRDefault="005400E9" w:rsidP="001D2916">
      <w:pPr>
        <w:pStyle w:val="24"/>
        <w:numPr>
          <w:ilvl w:val="0"/>
          <w:numId w:val="12"/>
        </w:numPr>
        <w:shd w:val="clear" w:color="auto" w:fill="auto"/>
        <w:tabs>
          <w:tab w:val="left" w:pos="154"/>
        </w:tabs>
        <w:spacing w:before="0" w:line="274" w:lineRule="exact"/>
        <w:rPr>
          <w:sz w:val="28"/>
          <w:szCs w:val="28"/>
        </w:rPr>
      </w:pPr>
      <w:r w:rsidRPr="00682F66">
        <w:rPr>
          <w:sz w:val="28"/>
          <w:szCs w:val="28"/>
        </w:rPr>
        <w:t>внимательное отслеживание качества выполнения упражнения и его оценка;</w:t>
      </w:r>
    </w:p>
    <w:p w:rsidR="005400E9" w:rsidRPr="00682F66" w:rsidRDefault="005400E9" w:rsidP="001D2916">
      <w:pPr>
        <w:pStyle w:val="24"/>
        <w:numPr>
          <w:ilvl w:val="0"/>
          <w:numId w:val="12"/>
        </w:numPr>
        <w:shd w:val="clear" w:color="auto" w:fill="auto"/>
        <w:tabs>
          <w:tab w:val="left" w:pos="154"/>
        </w:tabs>
        <w:spacing w:before="0" w:line="274" w:lineRule="exact"/>
        <w:rPr>
          <w:sz w:val="28"/>
          <w:szCs w:val="28"/>
        </w:rPr>
      </w:pPr>
      <w:r w:rsidRPr="00682F66">
        <w:rPr>
          <w:sz w:val="28"/>
          <w:szCs w:val="28"/>
        </w:rPr>
        <w:t>творческие задания.</w:t>
      </w:r>
    </w:p>
    <w:p w:rsidR="005400E9" w:rsidRPr="00682F66" w:rsidRDefault="005400E9" w:rsidP="001D2916">
      <w:pPr>
        <w:pStyle w:val="24"/>
        <w:shd w:val="clear" w:color="auto" w:fill="auto"/>
        <w:spacing w:before="0" w:line="274" w:lineRule="exact"/>
        <w:rPr>
          <w:sz w:val="28"/>
          <w:szCs w:val="28"/>
        </w:rPr>
      </w:pPr>
      <w:r w:rsidRPr="00682F66">
        <w:rPr>
          <w:sz w:val="28"/>
          <w:szCs w:val="28"/>
        </w:rPr>
        <w:t>Методические приемы варьируются в зависимости от используемого хореографического материала (игра, пляска, упражнение, хоровод и т.д.), его содержания; объема программных умений; этапа разучивания материала; индивидуальных особенностей каждого ребенка. Все приемы и методы направлены на то, чтобы хореографическая деятельность детей была исполнительской и творческой.</w:t>
      </w:r>
    </w:p>
    <w:p w:rsidR="005400E9" w:rsidRPr="005400E9" w:rsidRDefault="00682F66" w:rsidP="001D2916">
      <w:pPr>
        <w:pStyle w:val="30"/>
        <w:shd w:val="clear" w:color="auto" w:fill="auto"/>
        <w:spacing w:before="0" w:line="278" w:lineRule="exact"/>
        <w:jc w:val="left"/>
        <w:rPr>
          <w:sz w:val="28"/>
          <w:szCs w:val="28"/>
        </w:rPr>
      </w:pPr>
      <w:r>
        <w:rPr>
          <w:rStyle w:val="31"/>
          <w:sz w:val="28"/>
          <w:szCs w:val="28"/>
        </w:rPr>
        <w:t xml:space="preserve">    Предполагаемый результат:                                                                                  </w:t>
      </w:r>
      <w:r>
        <w:rPr>
          <w:sz w:val="28"/>
          <w:szCs w:val="28"/>
        </w:rPr>
        <w:t>к</w:t>
      </w:r>
      <w:r w:rsidR="005400E9" w:rsidRPr="005400E9">
        <w:rPr>
          <w:sz w:val="28"/>
          <w:szCs w:val="28"/>
        </w:rPr>
        <w:t xml:space="preserve"> концу обучения дети должны овладеть рядом знаний, умений и навыков:</w:t>
      </w:r>
    </w:p>
    <w:p w:rsidR="005400E9" w:rsidRPr="005400E9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164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исполнять движения, сохраняя при этом правильную осанку;</w:t>
      </w:r>
    </w:p>
    <w:p w:rsidR="00682F66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188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легко и св</w:t>
      </w:r>
    </w:p>
    <w:p w:rsidR="005400E9" w:rsidRPr="005400E9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188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ободно использовать в импровизации разнообразные движения, тонко передавать музыкальный образ;</w:t>
      </w:r>
    </w:p>
    <w:p w:rsidR="005400E9" w:rsidRPr="005400E9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164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ориентироваться в пространстве без помощи взрослого;</w:t>
      </w:r>
    </w:p>
    <w:p w:rsidR="005400E9" w:rsidRPr="005400E9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процесс разучивания нового реп</w:t>
      </w:r>
      <w:r w:rsidR="00682F66">
        <w:rPr>
          <w:sz w:val="28"/>
          <w:szCs w:val="28"/>
        </w:rPr>
        <w:t xml:space="preserve">ертуара должен занимать </w:t>
      </w:r>
      <w:r w:rsidRPr="005400E9">
        <w:rPr>
          <w:sz w:val="28"/>
          <w:szCs w:val="28"/>
        </w:rPr>
        <w:t>немного времени- (2-3 занятия);</w:t>
      </w:r>
    </w:p>
    <w:p w:rsidR="005400E9" w:rsidRPr="005400E9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217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владеть определенными знаниями танцевально-двигательной азбуки;</w:t>
      </w:r>
    </w:p>
    <w:p w:rsidR="005400E9" w:rsidRPr="005400E9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159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четко и красиво исполнять основные элементы народного танца;</w:t>
      </w:r>
    </w:p>
    <w:p w:rsidR="005400E9" w:rsidRDefault="005400E9" w:rsidP="001D2916">
      <w:pPr>
        <w:pStyle w:val="24"/>
        <w:numPr>
          <w:ilvl w:val="0"/>
          <w:numId w:val="13"/>
        </w:numPr>
        <w:shd w:val="clear" w:color="auto" w:fill="auto"/>
        <w:tabs>
          <w:tab w:val="left" w:pos="159"/>
        </w:tabs>
        <w:spacing w:before="0" w:after="4"/>
        <w:rPr>
          <w:sz w:val="28"/>
          <w:szCs w:val="28"/>
        </w:rPr>
      </w:pPr>
      <w:r w:rsidRPr="005400E9">
        <w:rPr>
          <w:sz w:val="28"/>
          <w:szCs w:val="28"/>
        </w:rPr>
        <w:t>владеть определенным репертуаром, готовым для показа на выступлении.</w:t>
      </w:r>
    </w:p>
    <w:p w:rsidR="00682F66" w:rsidRDefault="00682F66" w:rsidP="001D2916">
      <w:pPr>
        <w:pStyle w:val="24"/>
        <w:shd w:val="clear" w:color="auto" w:fill="auto"/>
        <w:tabs>
          <w:tab w:val="left" w:pos="159"/>
        </w:tabs>
        <w:spacing w:before="0" w:after="4"/>
        <w:rPr>
          <w:sz w:val="28"/>
          <w:szCs w:val="28"/>
        </w:rPr>
      </w:pPr>
    </w:p>
    <w:p w:rsidR="00682F66" w:rsidRDefault="00682F66" w:rsidP="001D2916">
      <w:pPr>
        <w:pStyle w:val="24"/>
        <w:shd w:val="clear" w:color="auto" w:fill="auto"/>
        <w:tabs>
          <w:tab w:val="left" w:pos="159"/>
        </w:tabs>
        <w:spacing w:before="0" w:after="4"/>
        <w:jc w:val="center"/>
        <w:rPr>
          <w:b/>
          <w:sz w:val="28"/>
          <w:szCs w:val="28"/>
        </w:rPr>
      </w:pPr>
      <w:r w:rsidRPr="00682F66">
        <w:rPr>
          <w:b/>
          <w:sz w:val="28"/>
          <w:szCs w:val="28"/>
        </w:rPr>
        <w:t>Тематическое планирование</w:t>
      </w:r>
    </w:p>
    <w:p w:rsidR="00682F66" w:rsidRDefault="00682F66" w:rsidP="001D2916">
      <w:pPr>
        <w:pStyle w:val="24"/>
        <w:shd w:val="clear" w:color="auto" w:fill="auto"/>
        <w:tabs>
          <w:tab w:val="left" w:pos="159"/>
        </w:tabs>
        <w:spacing w:before="0" w:after="4"/>
        <w:jc w:val="center"/>
        <w:rPr>
          <w:b/>
          <w:sz w:val="28"/>
          <w:szCs w:val="28"/>
        </w:rPr>
      </w:pPr>
      <w:r w:rsidRPr="00682F66">
        <w:rPr>
          <w:b/>
          <w:sz w:val="28"/>
          <w:szCs w:val="28"/>
        </w:rPr>
        <w:t>средняя группа.</w:t>
      </w:r>
    </w:p>
    <w:p w:rsidR="005D0C98" w:rsidRDefault="005D0C98" w:rsidP="001D2916">
      <w:pPr>
        <w:pStyle w:val="24"/>
        <w:shd w:val="clear" w:color="auto" w:fill="auto"/>
        <w:tabs>
          <w:tab w:val="left" w:pos="159"/>
        </w:tabs>
        <w:spacing w:before="0" w:after="4"/>
        <w:jc w:val="center"/>
        <w:rPr>
          <w:b/>
          <w:sz w:val="28"/>
          <w:szCs w:val="28"/>
        </w:rPr>
      </w:pPr>
    </w:p>
    <w:tbl>
      <w:tblPr>
        <w:tblStyle w:val="aa"/>
        <w:tblW w:w="0" w:type="auto"/>
        <w:tblInd w:w="20" w:type="dxa"/>
        <w:tblLook w:val="04A0"/>
      </w:tblPr>
      <w:tblGrid>
        <w:gridCol w:w="3181"/>
        <w:gridCol w:w="3182"/>
        <w:gridCol w:w="3188"/>
      </w:tblGrid>
      <w:tr w:rsidR="00682F66" w:rsidTr="005D0C98">
        <w:tc>
          <w:tcPr>
            <w:tcW w:w="3181" w:type="dxa"/>
          </w:tcPr>
          <w:p w:rsidR="00682F66" w:rsidRPr="00682F66" w:rsidRDefault="00682F66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Месяц</w:t>
            </w:r>
          </w:p>
        </w:tc>
        <w:tc>
          <w:tcPr>
            <w:tcW w:w="3182" w:type="dxa"/>
          </w:tcPr>
          <w:p w:rsidR="00682F66" w:rsidRPr="00682F66" w:rsidRDefault="00682F66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занятия</w:t>
            </w:r>
          </w:p>
        </w:tc>
        <w:tc>
          <w:tcPr>
            <w:tcW w:w="3188" w:type="dxa"/>
          </w:tcPr>
          <w:p w:rsidR="00682F66" w:rsidRPr="00682F66" w:rsidRDefault="00682F66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работы</w:t>
            </w:r>
          </w:p>
        </w:tc>
      </w:tr>
      <w:tr w:rsidR="005D0C98" w:rsidTr="005D0C98">
        <w:tc>
          <w:tcPr>
            <w:tcW w:w="3181" w:type="dxa"/>
            <w:vMerge w:val="restart"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«От музыки-к движению»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Организация занятий. «Встреча», «Ворота».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«Три кита в музыке-песня, танец, марш»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Марш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Хореографический этюд.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Pr="00682F66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Азбука танца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 xml:space="preserve">Музыкальные игры: </w:t>
            </w:r>
            <w:r w:rsidRPr="005D0C98">
              <w:rPr>
                <w:sz w:val="28"/>
                <w:szCs w:val="28"/>
              </w:rPr>
              <w:lastRenderedPageBreak/>
              <w:t>«Утята».</w:t>
            </w:r>
          </w:p>
        </w:tc>
      </w:tr>
      <w:tr w:rsidR="005D0C98" w:rsidTr="005D0C98">
        <w:tc>
          <w:tcPr>
            <w:tcW w:w="3181" w:type="dxa"/>
            <w:vMerge w:val="restart"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Выразительные средства в музыке.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движения и игры: «Цветные флажки» «Танец с зонтиками».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Ритм.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«Маленький танец», «Старинная полька». Музыкальное сопровождение-марш, полька, вальс.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Темп.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Музыкальные игры: «Ладушки», «Птички и вороны».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Pr="00682F66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Выразительные средства танца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Эстрадный танец: _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-основные положение рук, ног, головы, корпуса;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-положение в паре;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-основные элементы польки (основной ход, движение рук). Постановка танца.</w:t>
            </w:r>
          </w:p>
        </w:tc>
      </w:tr>
      <w:tr w:rsidR="005D0C98" w:rsidTr="005D0C98">
        <w:tc>
          <w:tcPr>
            <w:tcW w:w="3181" w:type="dxa"/>
            <w:vMerge w:val="restart"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Танцуем в парах.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упражнения: «Топни ножкой».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движения и игры в северном стиле: «Чайки»,»Моржи», «Пингвины».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Динамика ( в музыке и танце).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Музыкальные игры: «Птицы», «Козочки». Парный танец-игра «Ойра-ойра».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Pr="00682F66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Выразительные средства.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Танцевальная композиция «На носок».</w:t>
            </w:r>
          </w:p>
        </w:tc>
      </w:tr>
      <w:tr w:rsidR="005D0C98" w:rsidTr="005D0C98">
        <w:tc>
          <w:tcPr>
            <w:tcW w:w="3181" w:type="dxa"/>
            <w:vMerge w:val="restart"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«Жизнь танца в песне».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упражнения: «Змейка», «Куклы неваляшки».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Новогодний сувенир.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Музыкальные игры: «Метелица», «Снежки». Танец «Ёлочки», «Снеговики».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 xml:space="preserve">Элементы русской пляски: елочка, </w:t>
            </w:r>
            <w:r w:rsidRPr="005D0C98">
              <w:rPr>
                <w:sz w:val="28"/>
                <w:szCs w:val="28"/>
              </w:rPr>
              <w:lastRenderedPageBreak/>
              <w:t>гармошка, присядки, выпады, ковырялочки, выстукивание, хлопки. Танцевальная композиция «10 поросяток».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Pr="00682F66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«Навыки выразительного движения. Работа в парах».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Народный танец-основные положение рук, ног, головы, корпуса.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-положение в паре, поворот;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 xml:space="preserve">-марш, притопы; 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 xml:space="preserve">-основные элементы ( основной ход, движение рук). Постановка танца к новогоднему утреннику. </w:t>
            </w:r>
          </w:p>
        </w:tc>
      </w:tr>
      <w:tr w:rsidR="005D0C98" w:rsidTr="005D0C98">
        <w:tc>
          <w:tcPr>
            <w:tcW w:w="3181" w:type="dxa"/>
            <w:vMerge w:val="restart"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Азбука танца.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упражнения: «Тихий час», «Рыбачок».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Танец и движение.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Маленький танец.</w:t>
            </w:r>
          </w:p>
        </w:tc>
      </w:tr>
      <w:tr w:rsidR="005D0C98" w:rsidTr="005D0C98">
        <w:tc>
          <w:tcPr>
            <w:tcW w:w="3181" w:type="dxa"/>
            <w:vMerge/>
          </w:tcPr>
          <w:p w:rsidR="005D0C98" w:rsidRPr="00682F66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Выразительные средства музыки.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«Вместе весело шагать».</w:t>
            </w:r>
          </w:p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элементы:</w:t>
            </w:r>
          </w:p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-основные положение рук, ног, головы, корпуса;</w:t>
            </w:r>
          </w:p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-положение в паре, поворот</w:t>
            </w:r>
          </w:p>
          <w:p w:rsidR="005D0C98" w:rsidRPr="005D0C98" w:rsidRDefault="005D0C98" w:rsidP="001D2916">
            <w:pPr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-основные элементы(основной ход, движение рук).Постановка танца к новогоднему утреннику.</w:t>
            </w:r>
          </w:p>
        </w:tc>
      </w:tr>
      <w:tr w:rsidR="005D0C98" w:rsidRPr="005D0C98" w:rsidTr="005D0C98">
        <w:tc>
          <w:tcPr>
            <w:tcW w:w="3181" w:type="dxa"/>
            <w:vMerge w:val="restart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Февраль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упражнения: «Ретро автомобиль».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Танцуем в парах.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«Платочки», «Стирка».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Динамика (в музыке и танце).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Музыкальные игры: «Великаны и гномики».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 xml:space="preserve">Выразительные </w:t>
            </w:r>
            <w:r w:rsidRPr="005D0C98">
              <w:rPr>
                <w:sz w:val="28"/>
                <w:szCs w:val="28"/>
              </w:rPr>
              <w:lastRenderedPageBreak/>
              <w:t>средства танца.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lastRenderedPageBreak/>
              <w:t xml:space="preserve">Повторение пройденных </w:t>
            </w:r>
            <w:r w:rsidRPr="005D0C98">
              <w:rPr>
                <w:sz w:val="28"/>
                <w:szCs w:val="28"/>
              </w:rPr>
              <w:lastRenderedPageBreak/>
              <w:t>номеров.</w:t>
            </w:r>
          </w:p>
        </w:tc>
      </w:tr>
      <w:tr w:rsidR="005D0C98" w:rsidRPr="005D0C98" w:rsidTr="00A868E8">
        <w:tc>
          <w:tcPr>
            <w:tcW w:w="3181" w:type="dxa"/>
            <w:vMerge w:val="restart"/>
          </w:tcPr>
          <w:p w:rsidR="005D0C98" w:rsidRP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Полька.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-основные положения рук, ног, головы, корпуса в русском народном танце;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 xml:space="preserve">-положение в паре, поворот. </w:t>
            </w:r>
          </w:p>
        </w:tc>
      </w:tr>
      <w:tr w:rsidR="005D0C98" w:rsidRPr="005D0C98" w:rsidTr="00A868E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Выразительные средства музыки.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Повторение пройденного материала.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Танцуем в парах.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Элементы русской пляски: «припадание», «ковырялочка».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Изучение основных движений и комбинаций к новому танцевальному номеру.</w:t>
            </w:r>
          </w:p>
        </w:tc>
      </w:tr>
      <w:tr w:rsidR="005D0C98" w:rsidRPr="005D0C98" w:rsidTr="005D0C98">
        <w:tc>
          <w:tcPr>
            <w:tcW w:w="3181" w:type="dxa"/>
            <w:vMerge w:val="restart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Апрель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Танцуем в парах.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«Часики», «Мячики»-хореографические этюды.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Полька.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элементы: « лодочка», «воротца».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Танец и движение.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упражнения: «Упражнение с цветами», «Качание рук».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«От музыки к движению»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Повторение пройденного материала.</w:t>
            </w:r>
          </w:p>
        </w:tc>
      </w:tr>
      <w:tr w:rsidR="005D0C98" w:rsidRPr="005D0C98" w:rsidTr="005D0C98">
        <w:tc>
          <w:tcPr>
            <w:tcW w:w="3181" w:type="dxa"/>
            <w:vMerge w:val="restart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rPr>
                <w:sz w:val="28"/>
                <w:szCs w:val="28"/>
              </w:rPr>
            </w:pPr>
          </w:p>
          <w:p w:rsidR="005D0C98" w:rsidRP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Май</w:t>
            </w: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Полька.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-поочерёдное выбрасывание ног вперёд, в прыжке с выставлением ноги на пятку;</w:t>
            </w:r>
          </w:p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 шаг на всей ступне на месте.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Танцуем в парах.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этюды: «Хозяюшки», «Ловушка».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tabs>
                <w:tab w:val="left" w:pos="159"/>
              </w:tabs>
              <w:spacing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Образное движение.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Работа над танцевальными композициями «Часики», «Птицы».</w:t>
            </w:r>
          </w:p>
        </w:tc>
      </w:tr>
      <w:tr w:rsidR="005D0C98" w:rsidRPr="005D0C98" w:rsidTr="005D0C98">
        <w:tc>
          <w:tcPr>
            <w:tcW w:w="3181" w:type="dxa"/>
            <w:vMerge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</w:p>
        </w:tc>
        <w:tc>
          <w:tcPr>
            <w:tcW w:w="3182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 xml:space="preserve"> Танец и движение.</w:t>
            </w:r>
          </w:p>
        </w:tc>
        <w:tc>
          <w:tcPr>
            <w:tcW w:w="3188" w:type="dxa"/>
          </w:tcPr>
          <w:p w:rsidR="005D0C98" w:rsidRPr="005D0C98" w:rsidRDefault="005D0C98" w:rsidP="001D2916">
            <w:pPr>
              <w:pStyle w:val="24"/>
              <w:shd w:val="clear" w:color="auto" w:fill="auto"/>
              <w:tabs>
                <w:tab w:val="left" w:pos="159"/>
              </w:tabs>
              <w:spacing w:before="0" w:after="4"/>
              <w:jc w:val="center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Повторение пройденного материала.</w:t>
            </w:r>
          </w:p>
        </w:tc>
      </w:tr>
    </w:tbl>
    <w:p w:rsidR="00682F66" w:rsidRPr="005D0C98" w:rsidRDefault="00682F66" w:rsidP="001D2916">
      <w:pPr>
        <w:pStyle w:val="24"/>
        <w:shd w:val="clear" w:color="auto" w:fill="auto"/>
        <w:tabs>
          <w:tab w:val="left" w:pos="159"/>
        </w:tabs>
        <w:spacing w:before="0" w:after="4"/>
        <w:jc w:val="center"/>
        <w:rPr>
          <w:sz w:val="28"/>
          <w:szCs w:val="28"/>
        </w:rPr>
      </w:pPr>
    </w:p>
    <w:p w:rsidR="00682F66" w:rsidRDefault="00682F66" w:rsidP="001D2916">
      <w:pPr>
        <w:pStyle w:val="24"/>
        <w:shd w:val="clear" w:color="auto" w:fill="auto"/>
        <w:tabs>
          <w:tab w:val="left" w:pos="159"/>
        </w:tabs>
        <w:spacing w:before="0" w:after="4"/>
        <w:rPr>
          <w:sz w:val="28"/>
          <w:szCs w:val="28"/>
        </w:rPr>
      </w:pPr>
    </w:p>
    <w:p w:rsidR="005D0C98" w:rsidRDefault="005D0C98" w:rsidP="001D2916">
      <w:pPr>
        <w:pStyle w:val="24"/>
        <w:shd w:val="clear" w:color="auto" w:fill="auto"/>
        <w:tabs>
          <w:tab w:val="left" w:pos="159"/>
        </w:tabs>
        <w:spacing w:before="0" w:after="4"/>
        <w:jc w:val="center"/>
        <w:rPr>
          <w:b/>
          <w:sz w:val="28"/>
          <w:szCs w:val="28"/>
        </w:rPr>
      </w:pPr>
      <w:r w:rsidRPr="005D0C98">
        <w:rPr>
          <w:b/>
          <w:sz w:val="28"/>
          <w:szCs w:val="28"/>
        </w:rPr>
        <w:t>Старшая группа.</w:t>
      </w:r>
    </w:p>
    <w:p w:rsidR="005D0C98" w:rsidRPr="005D0C98" w:rsidRDefault="005D0C98" w:rsidP="001D2916">
      <w:pPr>
        <w:pStyle w:val="24"/>
        <w:shd w:val="clear" w:color="auto" w:fill="auto"/>
        <w:tabs>
          <w:tab w:val="left" w:pos="159"/>
        </w:tabs>
        <w:spacing w:before="0" w:after="4"/>
        <w:jc w:val="center"/>
        <w:rPr>
          <w:b/>
          <w:sz w:val="28"/>
          <w:szCs w:val="28"/>
        </w:rPr>
      </w:pPr>
    </w:p>
    <w:p w:rsidR="00682F66" w:rsidRDefault="00682F66" w:rsidP="001D2916">
      <w:pPr>
        <w:pStyle w:val="24"/>
        <w:shd w:val="clear" w:color="auto" w:fill="auto"/>
        <w:tabs>
          <w:tab w:val="left" w:pos="159"/>
        </w:tabs>
        <w:spacing w:before="0" w:after="4"/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325"/>
        <w:gridCol w:w="3038"/>
        <w:gridCol w:w="5002"/>
      </w:tblGrid>
      <w:tr w:rsidR="005400E9" w:rsidRPr="005400E9" w:rsidTr="0032595B">
        <w:trPr>
          <w:trHeight w:val="293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Месяц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Тема занятия.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Содержание занятия</w:t>
            </w:r>
          </w:p>
        </w:tc>
      </w:tr>
      <w:tr w:rsidR="005400E9" w:rsidRPr="005400E9" w:rsidTr="0032595B">
        <w:trPr>
          <w:trHeight w:val="850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Сентябрь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Танцуем в парах.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Ознакомление:</w:t>
            </w:r>
          </w:p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Набор детей. Организация занятий. Требование к занятиям.</w:t>
            </w:r>
          </w:p>
        </w:tc>
      </w:tr>
      <w:tr w:rsidR="005400E9" w:rsidRPr="005400E9" w:rsidTr="0032595B">
        <w:trPr>
          <w:trHeight w:val="576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Марш в танце. Полонез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Коллективно - порядковые упражнения: «Встреча», «Ворота».</w:t>
            </w:r>
          </w:p>
        </w:tc>
      </w:tr>
      <w:tr w:rsidR="005400E9" w:rsidRPr="005400E9" w:rsidTr="0032595B">
        <w:trPr>
          <w:trHeight w:val="571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Пластика тела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8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Положение рук, головы, ног, корпуса в русском танце.</w:t>
            </w:r>
          </w:p>
        </w:tc>
      </w:tr>
      <w:tr w:rsidR="005400E9" w:rsidRPr="005400E9" w:rsidTr="0032595B">
        <w:trPr>
          <w:trHeight w:val="571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Пластическое интонирование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Музыкальные игры: «Утята».</w:t>
            </w:r>
          </w:p>
        </w:tc>
      </w:tr>
      <w:tr w:rsidR="005400E9" w:rsidRPr="005400E9" w:rsidTr="0032595B">
        <w:trPr>
          <w:trHeight w:val="571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Октябрь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Па-де-грас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Изучение основных шагов и комбинаций.</w:t>
            </w:r>
          </w:p>
        </w:tc>
      </w:tr>
      <w:tr w:rsidR="005400E9" w:rsidRPr="005400E9" w:rsidTr="0032595B">
        <w:trPr>
          <w:trHeight w:val="1128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Строение музыкального произведения.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Танцевальные движения и игры: «Упражнение с цветами», «Качание рук». Музыкаль</w:t>
            </w:r>
            <w:r w:rsidR="005D0C98">
              <w:rPr>
                <w:sz w:val="28"/>
                <w:szCs w:val="28"/>
              </w:rPr>
              <w:t>ное сопровождение - марш, полька. Вальс</w:t>
            </w:r>
            <w:r w:rsidRPr="005400E9">
              <w:rPr>
                <w:sz w:val="28"/>
                <w:szCs w:val="28"/>
              </w:rPr>
              <w:t>, современные ритмы.</w:t>
            </w:r>
          </w:p>
        </w:tc>
      </w:tr>
      <w:tr w:rsidR="005400E9" w:rsidRPr="005400E9" w:rsidTr="0032595B">
        <w:trPr>
          <w:trHeight w:val="288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Танцы народов мира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Музыкальные игры: «Ладушки».</w:t>
            </w:r>
          </w:p>
        </w:tc>
      </w:tr>
      <w:tr w:rsidR="005400E9" w:rsidRPr="005400E9" w:rsidTr="0032595B">
        <w:trPr>
          <w:trHeight w:val="1704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Эстрадный танец: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18"/>
              </w:numPr>
              <w:shd w:val="clear" w:color="auto" w:fill="auto"/>
              <w:tabs>
                <w:tab w:val="left" w:pos="384"/>
              </w:tabs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основные положение рук, ног, головы, корпуса.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18"/>
              </w:numPr>
              <w:shd w:val="clear" w:color="auto" w:fill="auto"/>
              <w:tabs>
                <w:tab w:val="left" w:pos="254"/>
              </w:tabs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положение в паре;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18"/>
              </w:numPr>
              <w:shd w:val="clear" w:color="auto" w:fill="auto"/>
              <w:tabs>
                <w:tab w:val="left" w:pos="355"/>
              </w:tabs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основные элементы польки (основной ход, движение рук). Постановка танца.</w:t>
            </w:r>
          </w:p>
        </w:tc>
      </w:tr>
      <w:tr w:rsidR="005400E9" w:rsidRPr="005400E9" w:rsidTr="0032595B">
        <w:trPr>
          <w:trHeight w:val="571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Ноябрь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Строение музыкального произведения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74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Коллективно - порядковые упражнения: «В кругу».</w:t>
            </w:r>
          </w:p>
        </w:tc>
      </w:tr>
      <w:tr w:rsidR="005400E9" w:rsidRPr="005400E9" w:rsidTr="0032595B">
        <w:trPr>
          <w:trHeight w:val="566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Танец моего народа. Хоровод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Танцевальные движения и игры в северном стиле «Чайки», «Моржи», «Пингвины».</w:t>
            </w:r>
          </w:p>
        </w:tc>
      </w:tr>
      <w:tr w:rsidR="005400E9" w:rsidRPr="005400E9" w:rsidTr="0032595B">
        <w:trPr>
          <w:trHeight w:val="288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Форма в музыке и танце.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Хореографическая игра «Птицы».</w:t>
            </w:r>
          </w:p>
        </w:tc>
      </w:tr>
      <w:tr w:rsidR="005400E9" w:rsidRPr="005400E9" w:rsidTr="0032595B">
        <w:trPr>
          <w:trHeight w:val="1690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Эстрадный танец: - основные положение рук, ног, головы, корпуса.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19"/>
              </w:numPr>
              <w:shd w:val="clear" w:color="auto" w:fill="auto"/>
              <w:tabs>
                <w:tab w:val="left" w:pos="259"/>
              </w:tabs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положение в паре;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19"/>
              </w:numPr>
              <w:shd w:val="clear" w:color="auto" w:fill="auto"/>
              <w:tabs>
                <w:tab w:val="left" w:pos="259"/>
              </w:tabs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ковырялочка, притопы.</w:t>
            </w:r>
          </w:p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-основные элементы, прыжки (основной ход, движение рук). Постановка танца.</w:t>
            </w:r>
          </w:p>
        </w:tc>
      </w:tr>
      <w:tr w:rsidR="005400E9" w:rsidRPr="005400E9" w:rsidTr="0032595B">
        <w:trPr>
          <w:trHeight w:val="576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Декабрь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Пластика тела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74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Коллективно - порядковые упражнения: «Змейка». "</w:t>
            </w:r>
          </w:p>
        </w:tc>
      </w:tr>
      <w:tr w:rsidR="005400E9" w:rsidRPr="005400E9" w:rsidTr="0032595B">
        <w:trPr>
          <w:trHeight w:val="293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Новогодний хоровод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Музыкальные игры: «Снежки».</w:t>
            </w:r>
          </w:p>
        </w:tc>
      </w:tr>
      <w:tr w:rsidR="005400E9" w:rsidRPr="005400E9" w:rsidTr="0032595B">
        <w:trPr>
          <w:trHeight w:val="571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Подготовка к новогодним утренникам «Снежинки и снегурочка», «Зайчики».</w:t>
            </w:r>
          </w:p>
        </w:tc>
      </w:tr>
      <w:tr w:rsidR="005400E9" w:rsidRPr="005400E9" w:rsidTr="0032595B">
        <w:trPr>
          <w:trHeight w:val="605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Танец моего народа Хоровод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Повторение пройденного материала.</w:t>
            </w:r>
          </w:p>
        </w:tc>
      </w:tr>
      <w:tr w:rsidR="005400E9" w:rsidRPr="005400E9" w:rsidTr="0032595B">
        <w:trPr>
          <w:trHeight w:val="1426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Январь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Строение музыкального произведения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Музыкальные игры: «Зверята»</w:t>
            </w:r>
          </w:p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Элементы русской пляски: елочка, гармошка, присядки, выпады, ковырялочки, выстукивание, хлопки</w:t>
            </w:r>
          </w:p>
        </w:tc>
      </w:tr>
      <w:tr w:rsidR="005400E9" w:rsidRPr="005400E9" w:rsidTr="0032595B">
        <w:trPr>
          <w:trHeight w:val="557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74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Пластическое интонирование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69" w:lineRule="exac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Коллективно - порядковые упражнения: «Кукла и мишка», «Коршун и цыплята».</w:t>
            </w:r>
          </w:p>
        </w:tc>
      </w:tr>
      <w:tr w:rsidR="005400E9" w:rsidRPr="005400E9" w:rsidTr="0032595B">
        <w:trPr>
          <w:trHeight w:val="1963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Народный танец.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Народный танец по усмотрению педагога: - основные положение рук, ног, головы, корпуса.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20"/>
              </w:numPr>
              <w:shd w:val="clear" w:color="auto" w:fill="auto"/>
              <w:tabs>
                <w:tab w:val="left" w:pos="254"/>
              </w:tabs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положение в паре, поворот;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20"/>
              </w:numPr>
              <w:shd w:val="clear" w:color="auto" w:fill="auto"/>
              <w:tabs>
                <w:tab w:val="left" w:pos="264"/>
              </w:tabs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марш, притопы.</w:t>
            </w:r>
          </w:p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-основные элементы (основной ход, движение рук). Постановка танца.</w:t>
            </w:r>
          </w:p>
        </w:tc>
      </w:tr>
      <w:tr w:rsidR="005400E9" w:rsidRPr="005400E9" w:rsidTr="0032595B">
        <w:trPr>
          <w:trHeight w:val="566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Февраль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Пластика тела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Коллективно-порядковые упражнения: «Часики», «Мячики»</w:t>
            </w:r>
          </w:p>
        </w:tc>
      </w:tr>
      <w:tr w:rsidR="005400E9" w:rsidRPr="005400E9" w:rsidTr="0032595B">
        <w:trPr>
          <w:trHeight w:val="566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Виды хореографического искусства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Бальный танец: «Змейка», «чак-чак», «чек», «рука в руке».</w:t>
            </w:r>
          </w:p>
        </w:tc>
      </w:tr>
      <w:tr w:rsidR="005400E9" w:rsidRPr="005400E9" w:rsidTr="0032595B">
        <w:trPr>
          <w:trHeight w:val="566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Выразительные средства танца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Музыкальные игры: «Займи домик».</w:t>
            </w:r>
          </w:p>
        </w:tc>
      </w:tr>
      <w:tr w:rsidR="005400E9" w:rsidRPr="005400E9" w:rsidTr="0032595B">
        <w:trPr>
          <w:trHeight w:val="1987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Танцевальные элементы: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21"/>
              </w:numPr>
              <w:shd w:val="clear" w:color="auto" w:fill="auto"/>
              <w:tabs>
                <w:tab w:val="left" w:pos="384"/>
              </w:tabs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основные положение рук, ног, головы, корпуса.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21"/>
              </w:numPr>
              <w:shd w:val="clear" w:color="auto" w:fill="auto"/>
              <w:tabs>
                <w:tab w:val="left" w:pos="254"/>
              </w:tabs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положение в паре, поворот;</w:t>
            </w:r>
          </w:p>
          <w:p w:rsidR="005400E9" w:rsidRPr="005400E9" w:rsidRDefault="005400E9" w:rsidP="001D2916">
            <w:pPr>
              <w:pStyle w:val="24"/>
              <w:numPr>
                <w:ilvl w:val="0"/>
                <w:numId w:val="21"/>
              </w:numPr>
              <w:shd w:val="clear" w:color="auto" w:fill="auto"/>
              <w:tabs>
                <w:tab w:val="left" w:pos="254"/>
              </w:tabs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чек, рука в руке.</w:t>
            </w:r>
          </w:p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-основные элементы (основной ход, движение рук). Постановка танца.</w:t>
            </w:r>
          </w:p>
        </w:tc>
      </w:tr>
      <w:tr w:rsidR="005400E9" w:rsidRPr="005400E9" w:rsidTr="0032595B">
        <w:trPr>
          <w:trHeight w:val="576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Март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Танцуем в парах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Коллективно-порядковые упражнения: «чайник», «машинки».</w:t>
            </w:r>
          </w:p>
        </w:tc>
      </w:tr>
      <w:tr w:rsidR="005400E9" w:rsidRPr="005400E9" w:rsidTr="0032595B">
        <w:trPr>
          <w:trHeight w:val="293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Полька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Основные движения и комбинации.</w:t>
            </w:r>
          </w:p>
        </w:tc>
      </w:tr>
      <w:tr w:rsidR="005400E9" w:rsidRPr="005400E9" w:rsidTr="0032595B">
        <w:trPr>
          <w:trHeight w:val="562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Народный танец.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Хореографическая игра «Ловушка» с элементами русских народных движений.</w:t>
            </w:r>
          </w:p>
        </w:tc>
      </w:tr>
      <w:tr w:rsidR="005400E9" w:rsidRPr="005400E9" w:rsidTr="0032595B">
        <w:trPr>
          <w:trHeight w:val="854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Танцевальные элементы и композиции: «Самовар», «Колокольчики», «Подарок маме».</w:t>
            </w:r>
          </w:p>
        </w:tc>
      </w:tr>
      <w:tr w:rsidR="005400E9" w:rsidRPr="005400E9" w:rsidTr="0032595B">
        <w:trPr>
          <w:trHeight w:val="566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Апрель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Народный танец.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Коллективно - порядковые упражнения: притопы, хлопки, повороты.</w:t>
            </w:r>
          </w:p>
        </w:tc>
      </w:tr>
      <w:tr w:rsidR="005400E9" w:rsidRPr="005400E9" w:rsidTr="0032595B">
        <w:trPr>
          <w:trHeight w:val="571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Форма в музыке и танце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Упражнения на развитие музыкально- ритмических навыков.</w:t>
            </w:r>
          </w:p>
        </w:tc>
      </w:tr>
      <w:tr w:rsidR="005400E9" w:rsidRPr="005400E9" w:rsidTr="0032595B">
        <w:trPr>
          <w:trHeight w:val="576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Танцевальные композиции «Однажды на лужайке», «Русский хоровод».</w:t>
            </w:r>
          </w:p>
        </w:tc>
      </w:tr>
      <w:tr w:rsidR="005400E9" w:rsidRPr="005400E9" w:rsidTr="0032595B">
        <w:trPr>
          <w:trHeight w:val="859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Полька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Элементы русской пляски: елочка, гармошка, присядки, выпады, ковырялочки, выстукивание, хлопки.</w:t>
            </w:r>
          </w:p>
        </w:tc>
      </w:tr>
      <w:tr w:rsidR="005400E9" w:rsidRPr="005400E9" w:rsidTr="0032595B">
        <w:trPr>
          <w:trHeight w:val="850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Май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Выразительные средства танца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Упражнения на развитие музыкально - ритмических навыков: галоп, поскоки, ходьба на полу пальцах.</w:t>
            </w:r>
          </w:p>
        </w:tc>
      </w:tr>
      <w:tr w:rsidR="005400E9" w:rsidRPr="005400E9" w:rsidTr="0032595B">
        <w:trPr>
          <w:trHeight w:val="571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Форма в музыке и танце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Музыкальные игры «Великаны и гномики», «Кто быстрее».</w:t>
            </w:r>
          </w:p>
        </w:tc>
      </w:tr>
      <w:tr w:rsidR="005400E9" w:rsidRPr="005400E9" w:rsidTr="0032595B">
        <w:trPr>
          <w:trHeight w:val="566"/>
        </w:trPr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Работа над танцевальными композициями «Однажды на лужайке», «Русский хоровод».</w:t>
            </w:r>
          </w:p>
        </w:tc>
      </w:tr>
      <w:tr w:rsidR="005400E9" w:rsidRPr="005400E9" w:rsidTr="0032595B">
        <w:trPr>
          <w:trHeight w:val="312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Танцы народов мира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Повторение пройденного материала.</w:t>
            </w:r>
          </w:p>
        </w:tc>
      </w:tr>
    </w:tbl>
    <w:p w:rsidR="005D0C98" w:rsidRDefault="005D0C98" w:rsidP="001D2916">
      <w:pPr>
        <w:spacing w:line="230" w:lineRule="exact"/>
        <w:jc w:val="center"/>
        <w:rPr>
          <w:rStyle w:val="a6"/>
          <w:rFonts w:eastAsiaTheme="minorEastAsia"/>
          <w:b/>
          <w:sz w:val="28"/>
          <w:szCs w:val="28"/>
          <w:u w:val="none"/>
        </w:rPr>
      </w:pPr>
    </w:p>
    <w:p w:rsidR="005D0C98" w:rsidRDefault="005D0C98" w:rsidP="001D2916">
      <w:pPr>
        <w:spacing w:line="230" w:lineRule="exact"/>
        <w:jc w:val="center"/>
        <w:rPr>
          <w:rStyle w:val="a6"/>
          <w:rFonts w:eastAsiaTheme="minorEastAsia"/>
          <w:b/>
          <w:sz w:val="28"/>
          <w:szCs w:val="28"/>
          <w:u w:val="none"/>
        </w:rPr>
      </w:pPr>
    </w:p>
    <w:p w:rsidR="005400E9" w:rsidRDefault="005400E9" w:rsidP="001D2916">
      <w:pPr>
        <w:spacing w:line="230" w:lineRule="exact"/>
        <w:jc w:val="center"/>
        <w:rPr>
          <w:rStyle w:val="a6"/>
          <w:rFonts w:eastAsiaTheme="minorEastAsia"/>
          <w:b/>
          <w:sz w:val="28"/>
          <w:szCs w:val="28"/>
          <w:u w:val="none"/>
        </w:rPr>
      </w:pPr>
      <w:r w:rsidRPr="005D0C98">
        <w:rPr>
          <w:rStyle w:val="a6"/>
          <w:rFonts w:eastAsiaTheme="minorEastAsia"/>
          <w:b/>
          <w:sz w:val="28"/>
          <w:szCs w:val="28"/>
          <w:u w:val="none"/>
        </w:rPr>
        <w:t>Подготовительная группа.</w:t>
      </w:r>
    </w:p>
    <w:p w:rsidR="005D0C98" w:rsidRPr="005D0C98" w:rsidRDefault="005D0C98" w:rsidP="001D2916">
      <w:pPr>
        <w:spacing w:line="23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64"/>
        <w:gridCol w:w="2746"/>
        <w:gridCol w:w="5179"/>
      </w:tblGrid>
      <w:tr w:rsidR="005400E9" w:rsidRPr="005D0C98" w:rsidTr="0032595B">
        <w:trPr>
          <w:trHeight w:val="302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Месяц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Тема занятия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Содержание занятия</w:t>
            </w:r>
          </w:p>
        </w:tc>
      </w:tr>
      <w:tr w:rsidR="005400E9" w:rsidRPr="005D0C98" w:rsidTr="0032595B">
        <w:trPr>
          <w:trHeight w:val="840"/>
          <w:jc w:val="center"/>
        </w:trPr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Сентябрь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Марш.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4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Набор детей. Организация коллектива. Требование к занятиям. Хореографический этюд «Давайте познакомиться».</w:t>
            </w:r>
          </w:p>
        </w:tc>
      </w:tr>
      <w:tr w:rsidR="005400E9" w:rsidRPr="005D0C98" w:rsidTr="0032595B">
        <w:trPr>
          <w:trHeight w:val="283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Танцевальные 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Танцевальные игры «Гномики».</w:t>
            </w:r>
          </w:p>
        </w:tc>
      </w:tr>
      <w:tr w:rsidR="005400E9" w:rsidRPr="005D0C98" w:rsidTr="0032595B">
        <w:trPr>
          <w:trHeight w:val="566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«В поисках сокровища»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83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Основные положения рук и ног в русском танце.</w:t>
            </w:r>
          </w:p>
        </w:tc>
      </w:tr>
      <w:tr w:rsidR="005400E9" w:rsidRPr="005D0C98" w:rsidTr="0032595B">
        <w:trPr>
          <w:trHeight w:val="576"/>
          <w:jc w:val="center"/>
        </w:trPr>
        <w:tc>
          <w:tcPr>
            <w:tcW w:w="1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Музыкальные игры и образные упражнения.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Коллективно *- порядковые упражнения: поскоки с ноги на ногу, легкие подскоки;</w:t>
            </w:r>
          </w:p>
        </w:tc>
      </w:tr>
      <w:tr w:rsidR="005400E9" w:rsidRPr="005D0C98" w:rsidTr="0032595B">
        <w:trPr>
          <w:trHeight w:val="557"/>
          <w:jc w:val="center"/>
        </w:trPr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Октябрь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Марш.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4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Упражнения на развитие музыкально- ритмических навыков.</w:t>
            </w:r>
          </w:p>
        </w:tc>
      </w:tr>
      <w:tr w:rsidR="005400E9" w:rsidRPr="005D0C98" w:rsidTr="0032595B">
        <w:trPr>
          <w:trHeight w:val="562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Танцевальные 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83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Коллективно-порядковые упражнения: «Цветные флажки»</w:t>
            </w:r>
          </w:p>
        </w:tc>
      </w:tr>
      <w:tr w:rsidR="005400E9" w:rsidRPr="005D0C98" w:rsidTr="0032595B">
        <w:trPr>
          <w:trHeight w:val="1138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Общеразвивающие и</w:t>
            </w:r>
          </w:p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гимнастические</w:t>
            </w:r>
          </w:p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Танцевальные элементы и композиции.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2"/>
              </w:numPr>
              <w:shd w:val="clear" w:color="auto" w:fill="auto"/>
              <w:tabs>
                <w:tab w:val="left" w:pos="254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тихая ходьба;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2"/>
              </w:numPr>
              <w:shd w:val="clear" w:color="auto" w:fill="auto"/>
              <w:tabs>
                <w:tab w:val="left" w:pos="259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высокий шаг;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2"/>
              </w:numPr>
              <w:shd w:val="clear" w:color="auto" w:fill="auto"/>
              <w:tabs>
                <w:tab w:val="left" w:pos="264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мягкий, пружинящий шаг;</w:t>
            </w:r>
          </w:p>
        </w:tc>
      </w:tr>
      <w:tr w:rsidR="005400E9" w:rsidRPr="005D0C98" w:rsidTr="0032595B">
        <w:trPr>
          <w:trHeight w:val="1987"/>
          <w:jc w:val="center"/>
        </w:trPr>
        <w:tc>
          <w:tcPr>
            <w:tcW w:w="1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Азбука танца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Эстрадный танец: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3"/>
              </w:numPr>
              <w:shd w:val="clear" w:color="auto" w:fill="auto"/>
              <w:tabs>
                <w:tab w:val="left" w:pos="298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основные положение рук, ног, - переменные притопы;</w:t>
            </w:r>
          </w:p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-шаг на носках, шаг польки; головы, корпуса;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3"/>
              </w:numPr>
              <w:shd w:val="clear" w:color="auto" w:fill="auto"/>
              <w:tabs>
                <w:tab w:val="left" w:pos="259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положение в паре;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3"/>
              </w:numPr>
              <w:shd w:val="clear" w:color="auto" w:fill="auto"/>
              <w:tabs>
                <w:tab w:val="left" w:pos="331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основные элементы польки (основной ход, движение рук)</w:t>
            </w:r>
          </w:p>
        </w:tc>
      </w:tr>
      <w:tr w:rsidR="005400E9" w:rsidRPr="005D0C98" w:rsidTr="0032595B">
        <w:trPr>
          <w:trHeight w:val="840"/>
          <w:jc w:val="center"/>
        </w:trPr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Формирование умения ориентироваться в пространстве.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Коллективно - порядковые упражнения: «В круг», «Вместе весело шагать».</w:t>
            </w:r>
          </w:p>
        </w:tc>
      </w:tr>
      <w:tr w:rsidR="005400E9" w:rsidRPr="005D0C98" w:rsidTr="0032595B">
        <w:trPr>
          <w:trHeight w:val="850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Танцевальные 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Танцевальные элементы и композиции северного танца: «нерпа», «пингвин», «чайка», «рыбка».</w:t>
            </w:r>
          </w:p>
        </w:tc>
      </w:tr>
      <w:tr w:rsidR="005400E9" w:rsidRPr="005D0C98" w:rsidTr="0032595B">
        <w:trPr>
          <w:trHeight w:val="1982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Азбука танца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Упражнения на развитие музыкально- ритмических навыков - основные положение рук, ног, головы, корпуса.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4"/>
              </w:numPr>
              <w:shd w:val="clear" w:color="auto" w:fill="auto"/>
              <w:tabs>
                <w:tab w:val="left" w:pos="259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положение в парах</w:t>
            </w:r>
          </w:p>
          <w:p w:rsidR="005400E9" w:rsidRPr="005D0C98" w:rsidRDefault="005400E9" w:rsidP="001D2916">
            <w:pPr>
              <w:pStyle w:val="60"/>
              <w:numPr>
                <w:ilvl w:val="0"/>
                <w:numId w:val="24"/>
              </w:numPr>
              <w:shd w:val="clear" w:color="auto" w:fill="auto"/>
              <w:tabs>
                <w:tab w:val="left" w:pos="259"/>
              </w:tabs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хлопки, притопы.</w:t>
            </w:r>
          </w:p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-основные элементы, прыжки (основной ход, движение рук).</w:t>
            </w:r>
          </w:p>
        </w:tc>
      </w:tr>
      <w:tr w:rsidR="005400E9" w:rsidRPr="005D0C98" w:rsidTr="0032595B">
        <w:trPr>
          <w:trHeight w:val="854"/>
          <w:jc w:val="center"/>
        </w:trPr>
        <w:tc>
          <w:tcPr>
            <w:tcW w:w="1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Общеразвивающие и</w:t>
            </w:r>
          </w:p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гимнастические</w:t>
            </w:r>
          </w:p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Повторение пройденного материала.</w:t>
            </w:r>
          </w:p>
        </w:tc>
      </w:tr>
      <w:tr w:rsidR="005400E9" w:rsidRPr="005D0C98" w:rsidTr="0032595B">
        <w:trPr>
          <w:trHeight w:val="562"/>
          <w:jc w:val="center"/>
        </w:trPr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Декабрь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Танец в сказке.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Коллективно — порядковые упражнения: «Узоры». Танец «Маленькая страна».</w:t>
            </w:r>
          </w:p>
        </w:tc>
      </w:tr>
      <w:tr w:rsidR="005400E9" w:rsidRPr="005D0C98" w:rsidTr="0032595B">
        <w:trPr>
          <w:trHeight w:val="1133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Формирование умения ориентироваться в пространстве.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Упражнения на развитие музыкально- ритмических навыков - прыжки с выбрасыванием ноги вперед; -широкий и высокий бег.</w:t>
            </w:r>
          </w:p>
        </w:tc>
      </w:tr>
      <w:tr w:rsidR="005400E9" w:rsidRPr="005D0C98" w:rsidTr="0032595B">
        <w:trPr>
          <w:trHeight w:val="288"/>
          <w:jc w:val="center"/>
        </w:trPr>
        <w:tc>
          <w:tcPr>
            <w:tcW w:w="1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Танцуем в парах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Основные элементы эстрадного танца.</w:t>
            </w:r>
          </w:p>
        </w:tc>
      </w:tr>
      <w:tr w:rsidR="005400E9" w:rsidRPr="005D0C98" w:rsidTr="0032595B">
        <w:trPr>
          <w:trHeight w:val="576"/>
          <w:jc w:val="center"/>
        </w:trPr>
        <w:tc>
          <w:tcPr>
            <w:tcW w:w="1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Новогодний карнавал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83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Подготовка к новогодним утренникам: «Танец снежинок и снегурочки», «Танец морозят».</w:t>
            </w:r>
          </w:p>
        </w:tc>
      </w:tr>
      <w:tr w:rsidR="005400E9" w:rsidRPr="005D0C98" w:rsidTr="0032595B">
        <w:trPr>
          <w:trHeight w:val="600"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Январь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83" w:lineRule="exact"/>
              <w:jc w:val="both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Музыкальные игры и образные упражнения.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60"/>
              <w:shd w:val="clear" w:color="auto" w:fill="auto"/>
              <w:spacing w:line="278" w:lineRule="exact"/>
              <w:rPr>
                <w:sz w:val="28"/>
                <w:szCs w:val="28"/>
              </w:rPr>
            </w:pPr>
            <w:r w:rsidRPr="005D0C98">
              <w:rPr>
                <w:rStyle w:val="6115pt"/>
                <w:b w:val="0"/>
                <w:sz w:val="28"/>
                <w:szCs w:val="28"/>
              </w:rPr>
              <w:t>Коллективно - порядковые упражнения: «Зверята».</w:t>
            </w:r>
          </w:p>
        </w:tc>
      </w:tr>
    </w:tbl>
    <w:tbl>
      <w:tblPr>
        <w:tblW w:w="939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69"/>
        <w:gridCol w:w="2746"/>
        <w:gridCol w:w="5179"/>
      </w:tblGrid>
      <w:tr w:rsidR="005400E9" w:rsidRPr="005D0C98" w:rsidTr="0032595B">
        <w:trPr>
          <w:trHeight w:val="1963"/>
          <w:jc w:val="center"/>
        </w:trPr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Танец в сказке.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Упражнения на развитие музыкально- ритмических навыков. Инсценировка сказки «Колобок».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элементы и композиции. - плясовые движения;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-«ковырялочка», «молоточек», «елочка», «притопы», «хлопки»;</w:t>
            </w:r>
          </w:p>
        </w:tc>
      </w:tr>
      <w:tr w:rsidR="005400E9" w:rsidRPr="005D0C98" w:rsidTr="0032595B">
        <w:trPr>
          <w:trHeight w:val="1954"/>
          <w:jc w:val="center"/>
        </w:trPr>
        <w:tc>
          <w:tcPr>
            <w:tcW w:w="1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Танцуем в парах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74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Народный танец по усмотрению педагога: -основные положение рук, ног, головы, корпуса.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numPr>
                <w:ilvl w:val="0"/>
                <w:numId w:val="25"/>
              </w:numPr>
              <w:shd w:val="clear" w:color="auto" w:fill="auto"/>
              <w:tabs>
                <w:tab w:val="left" w:pos="259"/>
              </w:tabs>
              <w:spacing w:before="0" w:line="274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положение в паре, поворот;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numPr>
                <w:ilvl w:val="0"/>
                <w:numId w:val="25"/>
              </w:numPr>
              <w:shd w:val="clear" w:color="auto" w:fill="auto"/>
              <w:tabs>
                <w:tab w:val="left" w:pos="264"/>
              </w:tabs>
              <w:spacing w:before="0" w:line="274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марш, притопы.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74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-основные элементы (основной ход, движение рук).</w:t>
            </w:r>
          </w:p>
        </w:tc>
      </w:tr>
      <w:tr w:rsidR="005400E9" w:rsidRPr="005D0C98" w:rsidTr="0032595B">
        <w:trPr>
          <w:trHeight w:val="571"/>
          <w:jc w:val="center"/>
        </w:trPr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Февраль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Музыкальные игры и образные упражнения.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Музыкальные игры «Часики», «Мячики».</w:t>
            </w:r>
          </w:p>
        </w:tc>
      </w:tr>
      <w:tr w:rsidR="005400E9" w:rsidRPr="005D0C98" w:rsidTr="0032595B">
        <w:trPr>
          <w:trHeight w:val="854"/>
          <w:jc w:val="center"/>
        </w:trPr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Общеразвиваюгцие и гимнастические 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3" w:lineRule="exac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Упражнения на развитие музыкально- ритмических навыков - прыжки с выбрасыванием ноги вперед.</w:t>
            </w:r>
          </w:p>
        </w:tc>
      </w:tr>
      <w:tr w:rsidR="005400E9" w:rsidRPr="005D0C98" w:rsidTr="0032595B">
        <w:trPr>
          <w:trHeight w:val="566"/>
          <w:jc w:val="center"/>
        </w:trPr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Танцуем в парах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Бальный танец: «чек», «рука в руке», «волчок», «змейка».</w:t>
            </w:r>
          </w:p>
        </w:tc>
      </w:tr>
      <w:tr w:rsidR="005400E9" w:rsidRPr="005D0C98" w:rsidTr="0032595B">
        <w:trPr>
          <w:trHeight w:val="1690"/>
          <w:jc w:val="center"/>
        </w:trPr>
        <w:tc>
          <w:tcPr>
            <w:tcW w:w="1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Кадриль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элементы и композиции - основные положение рук, ног, головы, корпуса.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 положение в паре, поворот;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-основные элементы (основной ход, движение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рук).</w:t>
            </w:r>
          </w:p>
        </w:tc>
      </w:tr>
      <w:tr w:rsidR="005400E9" w:rsidRPr="005D0C98" w:rsidTr="0032595B">
        <w:trPr>
          <w:trHeight w:val="581"/>
          <w:jc w:val="center"/>
        </w:trPr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Март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упражнения: «чайник», «машинки».</w:t>
            </w:r>
          </w:p>
        </w:tc>
      </w:tr>
      <w:tr w:rsidR="005400E9" w:rsidRPr="005D0C98" w:rsidTr="0032595B">
        <w:trPr>
          <w:trHeight w:val="1133"/>
          <w:jc w:val="center"/>
        </w:trPr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Кадриль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Поочередное выбрасывание ног вперед, в прыжке с выставлением ноги на пятку; - шаг на всей ступне на месте, с продвижением вперед;</w:t>
            </w:r>
          </w:p>
        </w:tc>
      </w:tr>
      <w:tr w:rsidR="005400E9" w:rsidRPr="005D0C98" w:rsidTr="0032595B">
        <w:trPr>
          <w:trHeight w:val="576"/>
          <w:jc w:val="center"/>
        </w:trPr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Мой танец под любимую песню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Инсценировка содержания песни «Антошка»;</w:t>
            </w:r>
          </w:p>
        </w:tc>
      </w:tr>
      <w:tr w:rsidR="005400E9" w:rsidRPr="005D0C98" w:rsidTr="0032595B">
        <w:trPr>
          <w:trHeight w:val="566"/>
          <w:jc w:val="center"/>
        </w:trPr>
        <w:tc>
          <w:tcPr>
            <w:tcW w:w="1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Музыкальные игры и образные упражнения.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Повторение пройденного материала.</w:t>
            </w:r>
          </w:p>
        </w:tc>
      </w:tr>
      <w:tr w:rsidR="005400E9" w:rsidRPr="005D0C98" w:rsidTr="0032595B">
        <w:trPr>
          <w:trHeight w:val="850"/>
          <w:jc w:val="center"/>
        </w:trPr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Апрель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Формирование умения ориентироваться в пространстве.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Хореографический этюд «Игра с водой».</w:t>
            </w:r>
          </w:p>
        </w:tc>
      </w:tr>
      <w:tr w:rsidR="005400E9" w:rsidRPr="005D0C98" w:rsidTr="0032595B">
        <w:trPr>
          <w:trHeight w:val="845"/>
          <w:jc w:val="center"/>
        </w:trPr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74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Жанры хореографического искусства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элементы и композиции: положения рук в паре в русском народном танце.</w:t>
            </w:r>
          </w:p>
        </w:tc>
      </w:tr>
      <w:tr w:rsidR="005400E9" w:rsidRPr="005D0C98" w:rsidTr="0032595B">
        <w:trPr>
          <w:trHeight w:val="581"/>
          <w:jc w:val="center"/>
        </w:trPr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Азбука танца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элементы, хореографические выразительные средства в народном танце.</w:t>
            </w:r>
          </w:p>
        </w:tc>
      </w:tr>
      <w:tr w:rsidR="005400E9" w:rsidRPr="005D0C98" w:rsidTr="0032595B">
        <w:trPr>
          <w:trHeight w:val="288"/>
          <w:jc w:val="center"/>
        </w:trPr>
        <w:tc>
          <w:tcPr>
            <w:tcW w:w="1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Кадриль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Повторение пройденного материала.</w:t>
            </w:r>
          </w:p>
        </w:tc>
      </w:tr>
      <w:tr w:rsidR="005400E9" w:rsidRPr="005D0C98" w:rsidTr="0032595B">
        <w:trPr>
          <w:trHeight w:val="571"/>
          <w:jc w:val="center"/>
        </w:trPr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Май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упражнения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Коллективно-порядковые упражнения: «Ритмическая минутка».</w:t>
            </w:r>
          </w:p>
        </w:tc>
      </w:tr>
      <w:tr w:rsidR="005400E9" w:rsidRPr="005D0C98" w:rsidTr="0032595B">
        <w:trPr>
          <w:trHeight w:val="1138"/>
          <w:jc w:val="center"/>
        </w:trPr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Общеразвивающие и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гимнастические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упражнения.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74" w:lineRule="exac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Танцевальные элементы и композиции народного танца. Элементы гимнастики: «книжечка», «колечко», «березка», «корзинка».</w:t>
            </w:r>
          </w:p>
        </w:tc>
      </w:tr>
    </w:tbl>
    <w:p w:rsidR="005400E9" w:rsidRPr="005D0C98" w:rsidRDefault="005400E9" w:rsidP="001D291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45"/>
        <w:gridCol w:w="2750"/>
        <w:gridCol w:w="5170"/>
      </w:tblGrid>
      <w:tr w:rsidR="005400E9" w:rsidRPr="005D0C98" w:rsidTr="0032595B">
        <w:trPr>
          <w:trHeight w:val="576"/>
          <w:jc w:val="center"/>
        </w:trPr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D0C98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и умение </w:t>
            </w:r>
            <w:r w:rsidR="005400E9" w:rsidRPr="005D0C98">
              <w:rPr>
                <w:sz w:val="28"/>
                <w:szCs w:val="28"/>
              </w:rPr>
              <w:t xml:space="preserve">ориентироваться </w:t>
            </w:r>
            <w:r>
              <w:rPr>
                <w:sz w:val="28"/>
                <w:szCs w:val="28"/>
              </w:rPr>
              <w:t xml:space="preserve">в </w:t>
            </w:r>
            <w:r w:rsidR="005400E9" w:rsidRPr="005D0C98">
              <w:rPr>
                <w:sz w:val="28"/>
                <w:szCs w:val="28"/>
              </w:rPr>
              <w:t>пространстве.</w:t>
            </w: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D0C98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Положение рук в парных русских танцах. Бег в </w:t>
            </w:r>
            <w:r w:rsidR="005400E9" w:rsidRPr="005D0C98">
              <w:rPr>
                <w:sz w:val="28"/>
                <w:szCs w:val="28"/>
              </w:rPr>
              <w:t>парах по кругу.</w:t>
            </w:r>
          </w:p>
        </w:tc>
      </w:tr>
      <w:tr w:rsidR="005400E9" w:rsidRPr="005D0C98" w:rsidTr="0032595B">
        <w:trPr>
          <w:trHeight w:val="586"/>
          <w:jc w:val="center"/>
        </w:trPr>
        <w:tc>
          <w:tcPr>
            <w:tcW w:w="1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88" w:lineRule="exac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Мой танец под любимую песню.</w:t>
            </w:r>
          </w:p>
        </w:tc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Повторение пройденных номеров.</w:t>
            </w:r>
          </w:p>
        </w:tc>
      </w:tr>
    </w:tbl>
    <w:p w:rsidR="005400E9" w:rsidRPr="005400E9" w:rsidRDefault="005400E9" w:rsidP="001D2916">
      <w:pPr>
        <w:rPr>
          <w:rFonts w:ascii="Times New Roman" w:hAnsi="Times New Roman" w:cs="Times New Roman"/>
          <w:sz w:val="28"/>
          <w:szCs w:val="28"/>
        </w:rPr>
      </w:pPr>
    </w:p>
    <w:p w:rsidR="005400E9" w:rsidRPr="00682F66" w:rsidRDefault="005400E9" w:rsidP="001D2916">
      <w:pPr>
        <w:keepNext/>
        <w:keepLines/>
        <w:spacing w:before="245" w:after="0" w:line="278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F66">
        <w:rPr>
          <w:rFonts w:ascii="Times New Roman" w:hAnsi="Times New Roman" w:cs="Times New Roman"/>
          <w:b/>
          <w:sz w:val="28"/>
          <w:szCs w:val="28"/>
        </w:rPr>
        <w:t>Программа педагогического мониторинга хо</w:t>
      </w:r>
      <w:r w:rsidR="00682F66" w:rsidRPr="00682F66">
        <w:rPr>
          <w:rFonts w:ascii="Times New Roman" w:hAnsi="Times New Roman" w:cs="Times New Roman"/>
          <w:b/>
          <w:sz w:val="28"/>
          <w:szCs w:val="28"/>
        </w:rPr>
        <w:t>реографического кружка «Планета детства».</w:t>
      </w:r>
    </w:p>
    <w:p w:rsidR="005400E9" w:rsidRPr="005400E9" w:rsidRDefault="005400E9" w:rsidP="001D2916">
      <w:pPr>
        <w:pStyle w:val="24"/>
        <w:shd w:val="clear" w:color="auto" w:fill="auto"/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Как научить детей тонко воспринимать музыку, выполнять разнообразные двигательные упражнения, свободно импровизировать, выражая в пластике музыкальный опыт? Для реализации поставленных задач необходимы следующие условия:</w:t>
      </w:r>
    </w:p>
    <w:p w:rsidR="005400E9" w:rsidRPr="005400E9" w:rsidRDefault="005400E9" w:rsidP="001D2916">
      <w:pPr>
        <w:pStyle w:val="24"/>
        <w:numPr>
          <w:ilvl w:val="0"/>
          <w:numId w:val="26"/>
        </w:numPr>
        <w:shd w:val="clear" w:color="auto" w:fill="auto"/>
        <w:tabs>
          <w:tab w:val="left" w:pos="274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Использование интенсивных методов обучения - выполнение большого объема двигательных упражнений на занятиях, а также подбор материала, позволяющий решать большой круг разнообразных задач развития ребенка.</w:t>
      </w:r>
    </w:p>
    <w:p w:rsidR="005400E9" w:rsidRPr="005400E9" w:rsidRDefault="005400E9" w:rsidP="001D2916">
      <w:pPr>
        <w:pStyle w:val="24"/>
        <w:numPr>
          <w:ilvl w:val="0"/>
          <w:numId w:val="26"/>
        </w:numPr>
        <w:shd w:val="clear" w:color="auto" w:fill="auto"/>
        <w:tabs>
          <w:tab w:val="left" w:pos="274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Обеспечение психологического комфорта детей и педагога в процессе выполнения движений под музыку.</w:t>
      </w:r>
    </w:p>
    <w:p w:rsidR="005400E9" w:rsidRPr="005400E9" w:rsidRDefault="005400E9" w:rsidP="001D2916">
      <w:pPr>
        <w:pStyle w:val="24"/>
        <w:numPr>
          <w:ilvl w:val="0"/>
          <w:numId w:val="26"/>
        </w:numPr>
        <w:shd w:val="clear" w:color="auto" w:fill="auto"/>
        <w:tabs>
          <w:tab w:val="left" w:pos="260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Выбор оптимальной системы занятий.</w:t>
      </w:r>
    </w:p>
    <w:p w:rsidR="005400E9" w:rsidRPr="005400E9" w:rsidRDefault="005400E9" w:rsidP="001D2916">
      <w:pPr>
        <w:pStyle w:val="24"/>
        <w:numPr>
          <w:ilvl w:val="0"/>
          <w:numId w:val="26"/>
        </w:numPr>
        <w:shd w:val="clear" w:color="auto" w:fill="auto"/>
        <w:tabs>
          <w:tab w:val="left" w:pos="327"/>
        </w:tabs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Объединение усилий педагога и родителей, а также всего педагогического коллектива на решение поставленных задач.</w:t>
      </w:r>
    </w:p>
    <w:p w:rsidR="005400E9" w:rsidRPr="005400E9" w:rsidRDefault="005400E9" w:rsidP="001D2916">
      <w:pPr>
        <w:pStyle w:val="24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>Говоря об использовании интенсивных методов, имеется в виду, увеличение времени занятий движениями, то есть активизацию двигательной активности детей под музыку, увеличение объема разнообразных движений в упражнениях. Чтобы научиться двигать, нужно двигаться. Но если этот процесс не сделать радостным, привлекательным для детей,</w:t>
      </w:r>
      <w:r w:rsidR="00682F66">
        <w:rPr>
          <w:sz w:val="28"/>
          <w:szCs w:val="28"/>
        </w:rPr>
        <w:t xml:space="preserve"> то, скорее всего, он превратит</w:t>
      </w:r>
      <w:r w:rsidRPr="005400E9">
        <w:rPr>
          <w:sz w:val="28"/>
          <w:szCs w:val="28"/>
        </w:rPr>
        <w:t>ся в муштру. Ребенок должен получать удовольствие оттого, что он делает. Кроме того, важно подбирать такие ритмические композиции, которые позволяли бы решать одновременно много разных задач.</w:t>
      </w:r>
    </w:p>
    <w:p w:rsidR="005400E9" w:rsidRPr="005400E9" w:rsidRDefault="005400E9" w:rsidP="001D2916">
      <w:pPr>
        <w:pStyle w:val="24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>Для успешной реализации всего комплекса разнообразных задач необходимо обеспечить психологический комфорт, чувство защищенности каждому ребенку, чтобы у него не было боязни сделать что-нибудь не так, проявить свое неумение и т.д. Для этого важно не делать замечаний в слух (особенно самым младшим воспитанникам), а наоборот подбадривать их. Известно, что детям (и взрослым) нравится исполнять то, что получается, а если материал слишком сложный, то он, как правило, отвергается.</w:t>
      </w:r>
    </w:p>
    <w:p w:rsidR="005400E9" w:rsidRPr="005400E9" w:rsidRDefault="005400E9" w:rsidP="001D2916">
      <w:pPr>
        <w:pStyle w:val="24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 xml:space="preserve">Следующее условие - выбор оптимальной системы занятий, что связано с использованием в работе с детьми двух уровней работы с музыкально-ритмическим материалом. Первый уровень условно можно назвать тренинговым. Он предполагает освоение ряда музыкально- ритмических композиций в процессе игрового сотрудничества педагога и детей без специального разучивания. Этот материал в основном исполняется по показу педагога. Естественно, что дети выполняют тренинговые композиции так, как они могут - все по-разному. В процессе наблюдений определяется уровень индивидуального развития учащихся и на этом </w:t>
      </w:r>
      <w:r w:rsidRPr="005400E9">
        <w:rPr>
          <w:sz w:val="28"/>
          <w:szCs w:val="28"/>
        </w:rPr>
        <w:lastRenderedPageBreak/>
        <w:t>основании подбирается специальный, индивидуально-ориентированный материал, с тем, чтобы раскрыть способности каждого ребенка, высветить наилучшим образом его умения и скрыть недостатки. Для этого используется такой вид работы, как индивидуальные занятия.</w:t>
      </w:r>
    </w:p>
    <w:p w:rsidR="005400E9" w:rsidRPr="005400E9" w:rsidRDefault="005400E9" w:rsidP="001D2916">
      <w:pPr>
        <w:pStyle w:val="24"/>
        <w:shd w:val="clear" w:color="auto" w:fill="auto"/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 xml:space="preserve">И последнее условие - согласованность педагога, родителей и всего </w:t>
      </w:r>
      <w:r w:rsidRPr="008A06BE">
        <w:rPr>
          <w:sz w:val="28"/>
          <w:szCs w:val="28"/>
        </w:rPr>
        <w:t>педагогического коллектива. Требуется единство в подходах и требованиях к</w:t>
      </w:r>
      <w:r w:rsidRPr="005400E9">
        <w:rPr>
          <w:sz w:val="28"/>
          <w:szCs w:val="28"/>
        </w:rPr>
        <w:t xml:space="preserve"> ребенку.</w:t>
      </w:r>
    </w:p>
    <w:p w:rsidR="005400E9" w:rsidRPr="005400E9" w:rsidRDefault="005400E9" w:rsidP="001D2916">
      <w:pPr>
        <w:pStyle w:val="24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>Программа педагогического мониторинга воспитанников - неотъемлемая часть образовательного процесса, так как позволяет оценить реальную результативность деятельности детей.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8A06BE">
        <w:rPr>
          <w:rStyle w:val="a5"/>
          <w:b/>
          <w:i w:val="0"/>
          <w:sz w:val="28"/>
          <w:szCs w:val="28"/>
        </w:rPr>
        <w:t>Цель педагогического мониторинга</w:t>
      </w:r>
      <w:r w:rsidRPr="005400E9">
        <w:rPr>
          <w:sz w:val="28"/>
          <w:szCs w:val="28"/>
        </w:rPr>
        <w:t xml:space="preserve"> — выявление уровня развития способностей и личностных качеств ребёнка и их соответствия прогнозируемым результатам образовательных программ.</w:t>
      </w:r>
    </w:p>
    <w:p w:rsidR="008A06BE" w:rsidRDefault="008A06BE" w:rsidP="001D2916">
      <w:pPr>
        <w:pStyle w:val="24"/>
        <w:shd w:val="clear" w:color="auto" w:fill="auto"/>
        <w:spacing w:before="0"/>
        <w:rPr>
          <w:rStyle w:val="a5"/>
          <w:b/>
          <w:i w:val="0"/>
          <w:sz w:val="28"/>
          <w:szCs w:val="28"/>
        </w:rPr>
      </w:pPr>
      <w:r>
        <w:rPr>
          <w:rStyle w:val="a5"/>
          <w:b/>
          <w:i w:val="0"/>
          <w:sz w:val="28"/>
          <w:szCs w:val="28"/>
        </w:rPr>
        <w:t>Задачи:</w:t>
      </w:r>
    </w:p>
    <w:p w:rsidR="005400E9" w:rsidRPr="005400E9" w:rsidRDefault="005400E9" w:rsidP="001D2916">
      <w:pPr>
        <w:pStyle w:val="24"/>
        <w:shd w:val="clear" w:color="auto" w:fill="auto"/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-определение уровня теоретической подготовки воспитанников в конкретной образовательной области;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-выявление степени приобретения воспитанниками практических умений и навыков в выбранном ими виде творческой деятельности, их воспитанности и развития;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-анализ полноты реализации образовательной программы детского объединения;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-соотнесение прогнозируемых и реальных результатов учебно-воспитательной работы;</w:t>
      </w:r>
    </w:p>
    <w:p w:rsidR="005400E9" w:rsidRPr="005400E9" w:rsidRDefault="005400E9" w:rsidP="001D2916">
      <w:pPr>
        <w:pStyle w:val="24"/>
        <w:shd w:val="clear" w:color="auto" w:fill="auto"/>
        <w:tabs>
          <w:tab w:val="left" w:pos="5593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-выявление причин, способствующих или препятствующих полноценной реализации образовательной программы;</w:t>
      </w:r>
      <w:r w:rsidRPr="005400E9">
        <w:rPr>
          <w:sz w:val="28"/>
          <w:szCs w:val="28"/>
        </w:rPr>
        <w:tab/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-внесение необходимых корректив в содержание и методику образовательной деятельности детского объединения.</w:t>
      </w:r>
    </w:p>
    <w:p w:rsidR="005400E9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400E9" w:rsidRPr="005400E9">
        <w:rPr>
          <w:sz w:val="28"/>
          <w:szCs w:val="28"/>
        </w:rPr>
        <w:t>Педагогический мониторинг воспитанников детских объединений строится на следующих принципах:</w:t>
      </w:r>
    </w:p>
    <w:p w:rsidR="005400E9" w:rsidRPr="005400E9" w:rsidRDefault="008A06BE" w:rsidP="001D2916">
      <w:pPr>
        <w:pStyle w:val="24"/>
        <w:numPr>
          <w:ilvl w:val="0"/>
          <w:numId w:val="27"/>
        </w:numPr>
        <w:shd w:val="clear" w:color="auto" w:fill="auto"/>
        <w:tabs>
          <w:tab w:val="left" w:pos="193"/>
        </w:tabs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Научность;</w:t>
      </w:r>
    </w:p>
    <w:p w:rsidR="005400E9" w:rsidRPr="005400E9" w:rsidRDefault="005400E9" w:rsidP="001D2916">
      <w:pPr>
        <w:pStyle w:val="24"/>
        <w:numPr>
          <w:ilvl w:val="0"/>
          <w:numId w:val="27"/>
        </w:numPr>
        <w:shd w:val="clear" w:color="auto" w:fill="auto"/>
        <w:tabs>
          <w:tab w:val="left" w:pos="183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учёт индивидуальных и возрастных особенностей воспитанников;</w:t>
      </w:r>
    </w:p>
    <w:p w:rsidR="005400E9" w:rsidRPr="005400E9" w:rsidRDefault="005400E9" w:rsidP="001D2916">
      <w:pPr>
        <w:pStyle w:val="24"/>
        <w:numPr>
          <w:ilvl w:val="0"/>
          <w:numId w:val="27"/>
        </w:numPr>
        <w:shd w:val="clear" w:color="auto" w:fill="auto"/>
        <w:tabs>
          <w:tab w:val="left" w:pos="193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адекватность специфике деятельности детского объединения и периоду обучения;</w:t>
      </w:r>
    </w:p>
    <w:p w:rsidR="005400E9" w:rsidRPr="005400E9" w:rsidRDefault="005400E9" w:rsidP="001D2916">
      <w:pPr>
        <w:pStyle w:val="24"/>
        <w:numPr>
          <w:ilvl w:val="0"/>
          <w:numId w:val="27"/>
        </w:numPr>
        <w:shd w:val="clear" w:color="auto" w:fill="auto"/>
        <w:tabs>
          <w:tab w:val="left" w:pos="28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необходимость, обязательность и открытость проведения всех процедур педагогического мониторинга;</w:t>
      </w:r>
    </w:p>
    <w:p w:rsidR="005400E9" w:rsidRPr="005400E9" w:rsidRDefault="005400E9" w:rsidP="001D2916">
      <w:pPr>
        <w:pStyle w:val="24"/>
        <w:numPr>
          <w:ilvl w:val="0"/>
          <w:numId w:val="27"/>
        </w:numPr>
        <w:shd w:val="clear" w:color="auto" w:fill="auto"/>
        <w:tabs>
          <w:tab w:val="left" w:pos="193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свобода выбора методов и форм проведения и оценки результатов;</w:t>
      </w:r>
    </w:p>
    <w:p w:rsidR="005400E9" w:rsidRPr="005400E9" w:rsidRDefault="005400E9" w:rsidP="001D2916">
      <w:pPr>
        <w:pStyle w:val="24"/>
        <w:numPr>
          <w:ilvl w:val="0"/>
          <w:numId w:val="27"/>
        </w:numPr>
        <w:shd w:val="clear" w:color="auto" w:fill="auto"/>
        <w:tabs>
          <w:tab w:val="left" w:pos="193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обоснованность критериев оценки результатов;</w:t>
      </w:r>
    </w:p>
    <w:p w:rsidR="005400E9" w:rsidRPr="005400E9" w:rsidRDefault="005400E9" w:rsidP="001D2916">
      <w:pPr>
        <w:pStyle w:val="24"/>
        <w:numPr>
          <w:ilvl w:val="0"/>
          <w:numId w:val="27"/>
        </w:numPr>
        <w:shd w:val="clear" w:color="auto" w:fill="auto"/>
        <w:tabs>
          <w:tab w:val="left" w:pos="188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открытость результатов.</w:t>
      </w:r>
    </w:p>
    <w:p w:rsidR="008A06BE" w:rsidRDefault="005400E9" w:rsidP="001D2916">
      <w:pPr>
        <w:pStyle w:val="24"/>
        <w:shd w:val="clear" w:color="auto" w:fill="auto"/>
        <w:spacing w:before="0"/>
        <w:ind w:firstLine="72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В образовательном процессе мониторинг выполняет целый ряд функций: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-учебных, так как создаёт дополнительные условия для обобщения и осмысления воспитанником полученных теоретических и практических знаний, умений и навыков;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-воспитательных, так как является стимулом к расширению познавательных интересов и потребностей ребёнка;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-развивающих, так как позволяет детям осознать уровень их актуального развития и определить перспективы;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lastRenderedPageBreak/>
        <w:t>-коррекционных, так как помогает педагогу своевременно выявить и устранить объективные и субъективные недостатки учебно-воспитательного процесса;</w:t>
      </w:r>
    </w:p>
    <w:p w:rsid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-социально-психологических, так как даёт каждому воспитаннику возможность пережить «ситуацию успеха».</w:t>
      </w:r>
    </w:p>
    <w:p w:rsidR="008A06BE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</w:p>
    <w:p w:rsidR="008A06BE" w:rsidRDefault="008A06BE" w:rsidP="001D2916">
      <w:pPr>
        <w:pStyle w:val="24"/>
        <w:shd w:val="clear" w:color="auto" w:fill="auto"/>
        <w:spacing w:before="0"/>
        <w:ind w:firstLine="720"/>
        <w:jc w:val="center"/>
        <w:rPr>
          <w:b/>
          <w:sz w:val="28"/>
          <w:szCs w:val="28"/>
        </w:rPr>
      </w:pPr>
      <w:r w:rsidRPr="008A06BE">
        <w:rPr>
          <w:b/>
          <w:sz w:val="28"/>
          <w:szCs w:val="28"/>
        </w:rPr>
        <w:t>Организация и алгоритм проведения педагогического мониторинга.</w:t>
      </w:r>
    </w:p>
    <w:p w:rsidR="008A06BE" w:rsidRPr="008A06BE" w:rsidRDefault="008A06BE" w:rsidP="001D2916">
      <w:pPr>
        <w:pStyle w:val="24"/>
        <w:shd w:val="clear" w:color="auto" w:fill="auto"/>
        <w:spacing w:before="0"/>
        <w:ind w:firstLine="720"/>
        <w:jc w:val="center"/>
        <w:rPr>
          <w:b/>
          <w:sz w:val="28"/>
          <w:szCs w:val="28"/>
        </w:rPr>
      </w:pPr>
    </w:p>
    <w:p w:rsidR="005400E9" w:rsidRPr="005400E9" w:rsidRDefault="005400E9" w:rsidP="001D2916">
      <w:pPr>
        <w:pStyle w:val="24"/>
        <w:shd w:val="clear" w:color="auto" w:fill="auto"/>
        <w:spacing w:before="0"/>
        <w:ind w:firstLine="720"/>
        <w:rPr>
          <w:sz w:val="28"/>
          <w:szCs w:val="28"/>
        </w:rPr>
      </w:pPr>
      <w:r w:rsidRPr="005400E9">
        <w:rPr>
          <w:sz w:val="28"/>
          <w:szCs w:val="28"/>
        </w:rPr>
        <w:t>Алгоритм педагогического мониторинга воспитанников проводится в течении всего периода реализации программ по каждому учебному году. Педагогический мониторинг - это не что иное, как сравнительный анализ результатов выявленных при помощи различных методов и видов диагностической и аналитической деятельности. Формы проведения мониторинга - сравнение результатов первичной, промежуточной и итоговой диагностики, что позволяет определить психолого - физиологические и интеллектуальные особенности каждого ребенка, простроить его индивидуальный путь развития.</w:t>
      </w:r>
    </w:p>
    <w:p w:rsidR="008A06BE" w:rsidRDefault="005400E9" w:rsidP="001D2916">
      <w:pPr>
        <w:pStyle w:val="24"/>
        <w:shd w:val="clear" w:color="auto" w:fill="auto"/>
        <w:spacing w:before="0"/>
        <w:ind w:firstLine="72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Программа педагогического мониторинга позволяет индивидуализировать образовательный процесс, повысить его эффективность, качество, доступность. Благодаря педагогическому мониторингу есть возможность выявить следующие параметры:</w:t>
      </w:r>
    </w:p>
    <w:p w:rsidR="008A06BE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 xml:space="preserve">воспитанность; </w:t>
      </w:r>
    </w:p>
    <w:p w:rsidR="005400E9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обученность;</w:t>
      </w:r>
    </w:p>
    <w:p w:rsidR="005400E9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развитие общее и профессиональное.</w:t>
      </w:r>
    </w:p>
    <w:p w:rsidR="005400E9" w:rsidRPr="005400E9" w:rsidRDefault="005400E9" w:rsidP="001D2916">
      <w:pPr>
        <w:pStyle w:val="24"/>
        <w:shd w:val="clear" w:color="auto" w:fill="auto"/>
        <w:spacing w:before="0"/>
        <w:ind w:firstLine="72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При формировании детского кружка происходит первичная диагностика по всем этим параметрам. Сроки проведения диагностики - 3 года.</w:t>
      </w:r>
    </w:p>
    <w:p w:rsidR="008A06BE" w:rsidRDefault="008A06BE" w:rsidP="001D2916">
      <w:pPr>
        <w:pStyle w:val="24"/>
        <w:shd w:val="clear" w:color="auto" w:fill="auto"/>
        <w:spacing w:before="0"/>
        <w:ind w:firstLine="3180"/>
        <w:jc w:val="left"/>
        <w:rPr>
          <w:sz w:val="28"/>
          <w:szCs w:val="28"/>
        </w:rPr>
      </w:pPr>
      <w:r w:rsidRPr="008A06BE">
        <w:rPr>
          <w:rStyle w:val="a4"/>
          <w:sz w:val="28"/>
          <w:szCs w:val="28"/>
        </w:rPr>
        <w:t>Прогнозируемые результаты</w:t>
      </w:r>
      <w:r>
        <w:rPr>
          <w:sz w:val="28"/>
          <w:szCs w:val="28"/>
        </w:rPr>
        <w:t xml:space="preserve">.  </w:t>
      </w:r>
    </w:p>
    <w:p w:rsidR="008A06BE" w:rsidRDefault="008A06BE" w:rsidP="001D2916">
      <w:pPr>
        <w:pStyle w:val="24"/>
        <w:shd w:val="clear" w:color="auto" w:fill="auto"/>
        <w:spacing w:before="0"/>
        <w:ind w:firstLine="318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8A06BE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В</w:t>
      </w:r>
      <w:r w:rsidR="005400E9" w:rsidRPr="005400E9">
        <w:rPr>
          <w:sz w:val="28"/>
          <w:szCs w:val="28"/>
        </w:rPr>
        <w:t xml:space="preserve"> данном случае мы говорим о прогнозируемых результатах на всех этапах обучения танцу.</w:t>
      </w:r>
    </w:p>
    <w:p w:rsidR="008A06BE" w:rsidRDefault="008A06BE" w:rsidP="001D2916">
      <w:pPr>
        <w:pStyle w:val="24"/>
        <w:shd w:val="clear" w:color="auto" w:fill="auto"/>
        <w:spacing w:before="0"/>
        <w:jc w:val="left"/>
        <w:rPr>
          <w:rStyle w:val="a4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400E9" w:rsidRPr="005400E9">
        <w:rPr>
          <w:sz w:val="28"/>
          <w:szCs w:val="28"/>
        </w:rPr>
        <w:t>По окончании подготовительного этапа по программе ребенок будет</w:t>
      </w:r>
      <w:r w:rsidR="005400E9" w:rsidRPr="005400E9">
        <w:rPr>
          <w:rStyle w:val="a4"/>
          <w:sz w:val="28"/>
          <w:szCs w:val="28"/>
        </w:rPr>
        <w:t xml:space="preserve"> знать:</w:t>
      </w:r>
    </w:p>
    <w:p w:rsidR="005400E9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rStyle w:val="a4"/>
          <w:sz w:val="28"/>
          <w:szCs w:val="28"/>
        </w:rPr>
        <w:t>-</w:t>
      </w:r>
      <w:r w:rsidR="005400E9" w:rsidRPr="005400E9">
        <w:rPr>
          <w:sz w:val="28"/>
          <w:szCs w:val="28"/>
        </w:rPr>
        <w:t>назначение танцевального зала, правила поведения в нем;</w:t>
      </w:r>
    </w:p>
    <w:p w:rsidR="008A06BE" w:rsidRDefault="008A06BE" w:rsidP="001D2916">
      <w:pPr>
        <w:pStyle w:val="24"/>
        <w:shd w:val="clear" w:color="auto" w:fill="auto"/>
        <w:tabs>
          <w:tab w:val="left" w:pos="169"/>
        </w:tabs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основные движения подвластные человеку вообще;</w:t>
      </w:r>
    </w:p>
    <w:p w:rsidR="005400E9" w:rsidRPr="005400E9" w:rsidRDefault="008A06BE" w:rsidP="001D2916">
      <w:pPr>
        <w:pStyle w:val="24"/>
        <w:shd w:val="clear" w:color="auto" w:fill="auto"/>
        <w:tabs>
          <w:tab w:val="left" w:pos="169"/>
        </w:tabs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положение рук, ног, корпуса, головы, основные шаги;</w:t>
      </w:r>
    </w:p>
    <w:p w:rsidR="005400E9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понятия «линия», «колонна», «диагональ», «круг», «ровная спина»;</w:t>
      </w:r>
    </w:p>
    <w:p w:rsidR="005400E9" w:rsidRPr="005400E9" w:rsidRDefault="008A06BE" w:rsidP="001D2916">
      <w:pPr>
        <w:pStyle w:val="24"/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="005400E9" w:rsidRPr="005400E9">
        <w:rPr>
          <w:sz w:val="28"/>
          <w:szCs w:val="28"/>
        </w:rPr>
        <w:t>понятие «музыкальное вступление», «танцевальный образ»; -основы работы мышц и дыхания;</w:t>
      </w:r>
    </w:p>
    <w:p w:rsidR="008A06BE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-первоначальную терминологию.</w:t>
      </w:r>
    </w:p>
    <w:p w:rsidR="005400E9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    </w:t>
      </w:r>
      <w:r w:rsidRPr="008A06BE">
        <w:rPr>
          <w:rStyle w:val="a4"/>
          <w:b w:val="0"/>
          <w:sz w:val="28"/>
          <w:szCs w:val="28"/>
        </w:rPr>
        <w:t>Ребёнок будет</w:t>
      </w:r>
      <w:r>
        <w:rPr>
          <w:rStyle w:val="a4"/>
          <w:sz w:val="28"/>
          <w:szCs w:val="28"/>
        </w:rPr>
        <w:t xml:space="preserve"> у</w:t>
      </w:r>
      <w:r w:rsidR="005400E9" w:rsidRPr="005400E9">
        <w:rPr>
          <w:rStyle w:val="a4"/>
          <w:sz w:val="28"/>
          <w:szCs w:val="28"/>
        </w:rPr>
        <w:t>меть: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-ориентироваться в танцевальном зале, делать простые перестроения;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-ритмично двигаться, передавать хлопками и притопами ритмический рисунок;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-самостоятельно выполнять разминку;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-слышать различные темпы, давать характеристику услышанному, выделять сильную и слабую долю;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lastRenderedPageBreak/>
        <w:t>-исполнять самостоятельно различные движения и комбинации;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-исполнять синхронно различные движения и комбинации (в дуэте, трио, квартете);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-на основе выученных движений составлять свои компо</w:t>
      </w:r>
      <w:r w:rsidR="008A06BE">
        <w:rPr>
          <w:sz w:val="28"/>
          <w:szCs w:val="28"/>
        </w:rPr>
        <w:t>зиции (под контролем педагога).</w:t>
      </w:r>
    </w:p>
    <w:p w:rsidR="008A06BE" w:rsidRDefault="008A06BE" w:rsidP="001D2916">
      <w:pPr>
        <w:pStyle w:val="24"/>
        <w:shd w:val="clear" w:color="auto" w:fill="auto"/>
        <w:spacing w:before="0"/>
        <w:jc w:val="left"/>
        <w:rPr>
          <w:rStyle w:val="a4"/>
          <w:sz w:val="28"/>
          <w:szCs w:val="28"/>
        </w:rPr>
      </w:pPr>
      <w:r>
        <w:rPr>
          <w:sz w:val="28"/>
          <w:szCs w:val="28"/>
        </w:rPr>
        <w:t xml:space="preserve">        В ребёнке</w:t>
      </w:r>
      <w:r w:rsidR="005400E9" w:rsidRPr="005400E9">
        <w:rPr>
          <w:sz w:val="28"/>
          <w:szCs w:val="28"/>
        </w:rPr>
        <w:t xml:space="preserve"> будет</w:t>
      </w:r>
      <w:r w:rsidR="005400E9" w:rsidRPr="005400E9">
        <w:rPr>
          <w:rStyle w:val="a4"/>
          <w:sz w:val="28"/>
          <w:szCs w:val="28"/>
        </w:rPr>
        <w:t xml:space="preserve"> развито: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rStyle w:val="a4"/>
          <w:sz w:val="28"/>
          <w:szCs w:val="28"/>
        </w:rPr>
        <w:t xml:space="preserve"> </w:t>
      </w:r>
      <w:r w:rsidRPr="005400E9">
        <w:rPr>
          <w:sz w:val="28"/>
          <w:szCs w:val="28"/>
        </w:rPr>
        <w:t>-чувство ритма;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гибкость, пластичность;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-желание самостоятельного исполнения; -воображение;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-ум</w:t>
      </w:r>
      <w:r w:rsidR="008A06BE">
        <w:rPr>
          <w:sz w:val="28"/>
          <w:szCs w:val="28"/>
        </w:rPr>
        <w:t>ение импровизировать под музыку.</w:t>
      </w:r>
    </w:p>
    <w:p w:rsidR="005400E9" w:rsidRPr="005400E9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400E9" w:rsidRPr="005400E9">
        <w:rPr>
          <w:sz w:val="28"/>
          <w:szCs w:val="28"/>
        </w:rPr>
        <w:t xml:space="preserve"> В нем будет</w:t>
      </w:r>
      <w:r w:rsidR="005400E9" w:rsidRPr="005400E9">
        <w:rPr>
          <w:rStyle w:val="a4"/>
          <w:sz w:val="28"/>
          <w:szCs w:val="28"/>
        </w:rPr>
        <w:t xml:space="preserve"> воспитано: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-уважительное отношение к педагогу и к занятиям; 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-уважение и такт по отношению к другим ученикам;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0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дисциплина;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6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опрятность;</w:t>
      </w:r>
    </w:p>
    <w:p w:rsidR="008A06BE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-со</w:t>
      </w:r>
      <w:r w:rsidR="008A06BE">
        <w:rPr>
          <w:sz w:val="28"/>
          <w:szCs w:val="28"/>
        </w:rPr>
        <w:t>блюдение правил личной гигиены.</w:t>
      </w:r>
    </w:p>
    <w:p w:rsidR="008A06BE" w:rsidRDefault="008A06BE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</w:p>
    <w:p w:rsidR="008A06BE" w:rsidRDefault="005400E9" w:rsidP="001D2916">
      <w:pPr>
        <w:pStyle w:val="24"/>
        <w:shd w:val="clear" w:color="auto" w:fill="auto"/>
        <w:spacing w:before="0"/>
        <w:jc w:val="center"/>
        <w:rPr>
          <w:rStyle w:val="12pt"/>
          <w:sz w:val="28"/>
          <w:szCs w:val="28"/>
        </w:rPr>
      </w:pPr>
      <w:r w:rsidRPr="008A06BE">
        <w:rPr>
          <w:rStyle w:val="12pt"/>
          <w:b/>
          <w:i w:val="0"/>
          <w:sz w:val="28"/>
          <w:szCs w:val="28"/>
        </w:rPr>
        <w:t>Прогнозируемые результаты во всех возрастных группах</w:t>
      </w:r>
      <w:r w:rsidRPr="005400E9">
        <w:rPr>
          <w:rStyle w:val="12pt"/>
          <w:sz w:val="28"/>
          <w:szCs w:val="28"/>
        </w:rPr>
        <w:t>.</w:t>
      </w:r>
    </w:p>
    <w:p w:rsidR="008A06BE" w:rsidRDefault="008A06BE" w:rsidP="001D2916">
      <w:pPr>
        <w:pStyle w:val="24"/>
        <w:shd w:val="clear" w:color="auto" w:fill="auto"/>
        <w:spacing w:before="0"/>
        <w:jc w:val="center"/>
        <w:rPr>
          <w:rStyle w:val="12pt"/>
          <w:sz w:val="28"/>
          <w:szCs w:val="28"/>
        </w:rPr>
      </w:pP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По окончании каждого года ребенок будет</w:t>
      </w:r>
      <w:r w:rsidRPr="005400E9">
        <w:rPr>
          <w:rStyle w:val="a4"/>
          <w:sz w:val="28"/>
          <w:szCs w:val="28"/>
        </w:rPr>
        <w:t xml:space="preserve"> знать: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историю происхождения и развития танцевального искусства по изучаемым направлениям;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6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основы разминки партерной гимнастики;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особенности в характере и манере исполнения;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основы современного танца, объединённые в целостный комплекс;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понятия и принципы импровизации;</w:t>
      </w:r>
    </w:p>
    <w:p w:rsidR="008A06BE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музыкальный материал, используемый в процессе обучения;</w:t>
      </w:r>
    </w:p>
    <w:p w:rsidR="005400E9" w:rsidRPr="005400E9" w:rsidRDefault="005400E9" w:rsidP="001D2916">
      <w:pPr>
        <w:pStyle w:val="24"/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Ребёнок будет</w:t>
      </w:r>
      <w:r w:rsidRPr="005400E9">
        <w:rPr>
          <w:rStyle w:val="a4"/>
          <w:sz w:val="28"/>
          <w:szCs w:val="28"/>
        </w:rPr>
        <w:t xml:space="preserve"> уметь: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6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самостоятельно исполнять выученные комбинации;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владеть прыжками на месте и с продвижением;</w:t>
      </w:r>
    </w:p>
    <w:p w:rsidR="008A06BE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владеть исполнительским мастерством в манере и характере изученных танцев.</w:t>
      </w:r>
    </w:p>
    <w:p w:rsidR="005400E9" w:rsidRPr="005400E9" w:rsidRDefault="008A06BE" w:rsidP="001D2916">
      <w:pPr>
        <w:pStyle w:val="24"/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00E9" w:rsidRPr="005400E9">
        <w:rPr>
          <w:sz w:val="28"/>
          <w:szCs w:val="28"/>
        </w:rPr>
        <w:t xml:space="preserve"> В нем будет</w:t>
      </w:r>
      <w:r w:rsidR="005400E9" w:rsidRPr="005400E9">
        <w:rPr>
          <w:rStyle w:val="a4"/>
          <w:sz w:val="28"/>
          <w:szCs w:val="28"/>
        </w:rPr>
        <w:t xml:space="preserve"> развито: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пластичность и гибкость;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6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шаг;</w:t>
      </w:r>
    </w:p>
    <w:p w:rsidR="005400E9" w:rsidRPr="005400E9" w:rsidRDefault="008A06BE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>координация;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6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эстетический вкус;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образное мышление;</w:t>
      </w:r>
    </w:p>
    <w:p w:rsidR="008A06BE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умение работать с музыкальным материалом.</w:t>
      </w:r>
    </w:p>
    <w:p w:rsidR="005400E9" w:rsidRPr="005400E9" w:rsidRDefault="008A06BE" w:rsidP="001D2916">
      <w:pPr>
        <w:pStyle w:val="24"/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00E9" w:rsidRPr="005400E9">
        <w:rPr>
          <w:sz w:val="28"/>
          <w:szCs w:val="28"/>
        </w:rPr>
        <w:t xml:space="preserve"> В нем будет</w:t>
      </w:r>
      <w:r w:rsidR="005400E9" w:rsidRPr="005400E9">
        <w:rPr>
          <w:rStyle w:val="a4"/>
          <w:sz w:val="28"/>
          <w:szCs w:val="28"/>
        </w:rPr>
        <w:t xml:space="preserve"> воспитано: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манеры поведения на сцене и в зрительном зале;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концентрация внимания;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умение ориентироваться в пространстве;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раскрепощёность на сцене и в репетиционном зале.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трудолюбие и выносливость;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общая культура;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9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интерес к театральному, музыкальному и изобразительному искусству;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lastRenderedPageBreak/>
        <w:t xml:space="preserve">умение ориентироваться в танцевальных и музыкальных направлениях. </w:t>
      </w:r>
      <w:r w:rsidR="00C53BC3">
        <w:rPr>
          <w:sz w:val="28"/>
          <w:szCs w:val="28"/>
        </w:rPr>
        <w:t xml:space="preserve">              </w:t>
      </w:r>
      <w:r w:rsidRPr="005400E9">
        <w:rPr>
          <w:sz w:val="28"/>
          <w:szCs w:val="28"/>
        </w:rPr>
        <w:t>Критерии мониторинга: высокий, средний и низкий уровни.</w:t>
      </w:r>
    </w:p>
    <w:p w:rsidR="005400E9" w:rsidRPr="005400E9" w:rsidRDefault="005400E9" w:rsidP="001D2916">
      <w:pPr>
        <w:pStyle w:val="24"/>
        <w:shd w:val="clear" w:color="auto" w:fill="auto"/>
        <w:spacing w:before="0"/>
        <w:rPr>
          <w:sz w:val="28"/>
          <w:szCs w:val="28"/>
        </w:rPr>
      </w:pPr>
      <w:r w:rsidRPr="005400E9">
        <w:rPr>
          <w:sz w:val="28"/>
          <w:szCs w:val="28"/>
        </w:rPr>
        <w:t>В качестве механизма оценки знаний, педагог проводит дополнительно личную оценку навыков детей непосредственно на каждом занятии для того, чтобы на последующих уроках усложнить или отрабатывать данный ранее материал. А также: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6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открытые занятия для педагогов</w:t>
      </w:r>
      <w:r w:rsidR="00C53BC3">
        <w:rPr>
          <w:sz w:val="28"/>
          <w:szCs w:val="28"/>
        </w:rPr>
        <w:t>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участие во внутренних конкурсах, конкурсах проводимых в других коллективах;</w:t>
      </w:r>
    </w:p>
    <w:p w:rsidR="005400E9" w:rsidRPr="005400E9" w:rsidRDefault="005400E9" w:rsidP="001D2916">
      <w:pPr>
        <w:pStyle w:val="24"/>
        <w:numPr>
          <w:ilvl w:val="0"/>
          <w:numId w:val="29"/>
        </w:numPr>
        <w:shd w:val="clear" w:color="auto" w:fill="auto"/>
        <w:tabs>
          <w:tab w:val="left" w:pos="154"/>
        </w:tabs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участие в ко</w:t>
      </w:r>
      <w:r w:rsidR="00C53BC3">
        <w:rPr>
          <w:sz w:val="28"/>
          <w:szCs w:val="28"/>
        </w:rPr>
        <w:t>нцертах, праздниках, фестивалях;</w:t>
      </w:r>
    </w:p>
    <w:p w:rsidR="005D0C98" w:rsidRDefault="00C53BC3" w:rsidP="001D2916">
      <w:pPr>
        <w:spacing w:line="230" w:lineRule="exact"/>
        <w:rPr>
          <w:rStyle w:val="a8"/>
          <w:rFonts w:eastAsiaTheme="minorEastAsia"/>
          <w:b w:val="0"/>
          <w:sz w:val="28"/>
          <w:szCs w:val="28"/>
        </w:rPr>
      </w:pPr>
      <w:r>
        <w:rPr>
          <w:rStyle w:val="a8"/>
          <w:rFonts w:eastAsiaTheme="minorEastAsia"/>
          <w:b w:val="0"/>
          <w:sz w:val="28"/>
          <w:szCs w:val="28"/>
        </w:rPr>
        <w:t>-</w:t>
      </w:r>
      <w:r w:rsidR="005400E9" w:rsidRPr="00C53BC3">
        <w:rPr>
          <w:rStyle w:val="a8"/>
          <w:rFonts w:eastAsiaTheme="minorEastAsia"/>
          <w:b w:val="0"/>
          <w:sz w:val="28"/>
          <w:szCs w:val="28"/>
        </w:rPr>
        <w:t xml:space="preserve"> участие в городских фестивалях.</w:t>
      </w:r>
    </w:p>
    <w:p w:rsidR="005D0C98" w:rsidRDefault="005D0C98" w:rsidP="001D2916">
      <w:pPr>
        <w:spacing w:line="230" w:lineRule="exact"/>
        <w:rPr>
          <w:rStyle w:val="a8"/>
          <w:rFonts w:eastAsiaTheme="minorEastAsia"/>
          <w:b w:val="0"/>
          <w:sz w:val="28"/>
          <w:szCs w:val="28"/>
        </w:rPr>
      </w:pPr>
    </w:p>
    <w:p w:rsidR="005D0C98" w:rsidRDefault="005D0C98" w:rsidP="001D2916">
      <w:pPr>
        <w:spacing w:line="230" w:lineRule="exact"/>
        <w:rPr>
          <w:rStyle w:val="a8"/>
          <w:rFonts w:eastAsiaTheme="minorEastAsia"/>
          <w:b w:val="0"/>
          <w:sz w:val="28"/>
          <w:szCs w:val="28"/>
        </w:rPr>
      </w:pPr>
    </w:p>
    <w:p w:rsidR="005D0C98" w:rsidRDefault="005D0C98" w:rsidP="001D2916">
      <w:pPr>
        <w:spacing w:line="230" w:lineRule="exact"/>
        <w:rPr>
          <w:rStyle w:val="a8"/>
          <w:rFonts w:eastAsiaTheme="minorEastAsia"/>
          <w:b w:val="0"/>
          <w:sz w:val="28"/>
          <w:szCs w:val="28"/>
        </w:rPr>
      </w:pPr>
    </w:p>
    <w:p w:rsidR="005D0C98" w:rsidRDefault="005D0C98" w:rsidP="001D2916">
      <w:pPr>
        <w:spacing w:line="230" w:lineRule="exact"/>
        <w:rPr>
          <w:rStyle w:val="a8"/>
          <w:rFonts w:eastAsiaTheme="minorEastAsia"/>
          <w:b w:val="0"/>
          <w:sz w:val="28"/>
          <w:szCs w:val="28"/>
        </w:rPr>
      </w:pPr>
    </w:p>
    <w:p w:rsidR="005D0C98" w:rsidRPr="005D0C98" w:rsidRDefault="005D0C98" w:rsidP="001D2916">
      <w:pPr>
        <w:spacing w:line="230" w:lineRule="exact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D0C98">
        <w:rPr>
          <w:rStyle w:val="a8"/>
          <w:rFonts w:eastAsiaTheme="minorEastAsia"/>
          <w:sz w:val="28"/>
          <w:szCs w:val="28"/>
        </w:rPr>
        <w:t>Учебный план. Средняя группа.</w:t>
      </w:r>
    </w:p>
    <w:tbl>
      <w:tblPr>
        <w:tblW w:w="1038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058"/>
        <w:gridCol w:w="869"/>
        <w:gridCol w:w="720"/>
        <w:gridCol w:w="710"/>
        <w:gridCol w:w="864"/>
        <w:gridCol w:w="864"/>
        <w:gridCol w:w="869"/>
        <w:gridCol w:w="850"/>
        <w:gridCol w:w="710"/>
        <w:gridCol w:w="874"/>
      </w:tblGrid>
      <w:tr w:rsidR="005400E9" w:rsidRPr="005400E9" w:rsidTr="0032595B">
        <w:trPr>
          <w:trHeight w:val="581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Тема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Сент.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</w:t>
            </w:r>
            <w:r w:rsidR="005400E9" w:rsidRPr="005400E9">
              <w:rPr>
                <w:sz w:val="28"/>
                <w:szCs w:val="28"/>
              </w:rPr>
              <w:t>кт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Д</w:t>
            </w:r>
            <w:r w:rsidR="005400E9" w:rsidRPr="005400E9">
              <w:rPr>
                <w:sz w:val="28"/>
                <w:szCs w:val="28"/>
              </w:rPr>
              <w:t>ек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Я</w:t>
            </w:r>
            <w:r w:rsidR="005400E9" w:rsidRPr="005400E9">
              <w:rPr>
                <w:sz w:val="28"/>
                <w:szCs w:val="28"/>
              </w:rPr>
              <w:t>нв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Ф</w:t>
            </w:r>
            <w:r w:rsidR="005400E9" w:rsidRPr="005400E9">
              <w:rPr>
                <w:sz w:val="28"/>
                <w:szCs w:val="28"/>
              </w:rPr>
              <w:t>ев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5400E9" w:rsidRPr="005400E9">
              <w:rPr>
                <w:sz w:val="28"/>
                <w:szCs w:val="28"/>
              </w:rPr>
              <w:t>арт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А</w:t>
            </w:r>
            <w:r w:rsidR="005400E9" w:rsidRPr="005400E9">
              <w:rPr>
                <w:sz w:val="28"/>
                <w:szCs w:val="28"/>
              </w:rPr>
              <w:t>пр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5400E9" w:rsidRPr="005400E9">
              <w:rPr>
                <w:sz w:val="28"/>
                <w:szCs w:val="28"/>
              </w:rPr>
              <w:t>ай</w:t>
            </w:r>
          </w:p>
        </w:tc>
      </w:tr>
      <w:tr w:rsidR="005400E9" w:rsidRPr="005400E9" w:rsidTr="0032595B">
        <w:trPr>
          <w:trHeight w:val="302"/>
          <w:jc w:val="center"/>
        </w:trPr>
        <w:tc>
          <w:tcPr>
            <w:tcW w:w="3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00E9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времени НОД (мин)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562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«От музыки - к движению».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566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«Три кита в музыке песня, танец, марш».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70"/>
              <w:shd w:val="clear" w:color="auto" w:fill="auto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88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Марш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88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Танец и движение.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</w:tr>
      <w:tr w:rsidR="005400E9" w:rsidRPr="005400E9" w:rsidTr="0032595B">
        <w:trPr>
          <w:trHeight w:val="283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Азбука танца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571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«Жизнь танца в песне».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83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83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Образное движение,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</w:tr>
      <w:tr w:rsidR="005400E9" w:rsidRPr="005400E9" w:rsidTr="0032595B">
        <w:trPr>
          <w:trHeight w:val="581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«Навыки выразительного движения. Работа в парах»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571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Выразительные средства музыки.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88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lastRenderedPageBreak/>
              <w:t>Темп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576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8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Динамика (в музыке и танце).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98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Ритм.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88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Танцуем в парах.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</w:tr>
      <w:tr w:rsidR="005400E9" w:rsidRPr="005400E9" w:rsidTr="0032595B">
        <w:trPr>
          <w:trHeight w:val="283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Новогодний сувенир.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32595B">
        <w:trPr>
          <w:trHeight w:val="288"/>
          <w:jc w:val="center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Полька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20 -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20</w:t>
            </w:r>
          </w:p>
        </w:tc>
      </w:tr>
      <w:tr w:rsidR="005400E9" w:rsidRPr="005400E9" w:rsidTr="0032595B">
        <w:trPr>
          <w:trHeight w:val="302"/>
          <w:jc w:val="center"/>
        </w:trPr>
        <w:tc>
          <w:tcPr>
            <w:tcW w:w="103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Итого: 35 занятий - 11ч.40 мин.</w:t>
            </w:r>
          </w:p>
        </w:tc>
      </w:tr>
    </w:tbl>
    <w:p w:rsidR="00682F66" w:rsidRDefault="00682F66" w:rsidP="001D2916">
      <w:pPr>
        <w:spacing w:line="230" w:lineRule="exact"/>
        <w:jc w:val="center"/>
        <w:rPr>
          <w:rStyle w:val="25"/>
          <w:rFonts w:eastAsiaTheme="minorEastAsia"/>
          <w:sz w:val="28"/>
          <w:szCs w:val="28"/>
        </w:rPr>
      </w:pPr>
    </w:p>
    <w:p w:rsidR="005400E9" w:rsidRPr="00682F66" w:rsidRDefault="005400E9" w:rsidP="001D2916">
      <w:pPr>
        <w:spacing w:line="23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F66">
        <w:rPr>
          <w:rStyle w:val="25"/>
          <w:rFonts w:eastAsiaTheme="minorEastAsia"/>
          <w:b/>
          <w:sz w:val="28"/>
          <w:szCs w:val="28"/>
          <w:u w:val="none"/>
        </w:rPr>
        <w:t>Учебный план. Старшая группа</w:t>
      </w:r>
      <w:r w:rsidR="00682F66">
        <w:rPr>
          <w:rStyle w:val="25"/>
          <w:rFonts w:eastAsiaTheme="minorEastAsia"/>
          <w:b/>
          <w:sz w:val="28"/>
          <w:szCs w:val="28"/>
          <w:u w:val="none"/>
        </w:rPr>
        <w:t>.</w:t>
      </w:r>
    </w:p>
    <w:tbl>
      <w:tblPr>
        <w:tblW w:w="10373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49"/>
        <w:gridCol w:w="911"/>
        <w:gridCol w:w="888"/>
        <w:gridCol w:w="912"/>
        <w:gridCol w:w="835"/>
        <w:gridCol w:w="922"/>
        <w:gridCol w:w="826"/>
        <w:gridCol w:w="824"/>
        <w:gridCol w:w="787"/>
        <w:gridCol w:w="1219"/>
      </w:tblGrid>
      <w:tr w:rsidR="005D0C98" w:rsidRPr="005400E9" w:rsidTr="005D0C98">
        <w:trPr>
          <w:trHeight w:val="298"/>
          <w:jc w:val="center"/>
        </w:trPr>
        <w:tc>
          <w:tcPr>
            <w:tcW w:w="2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Тема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Сент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Окт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Нояб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Дек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</w:t>
            </w:r>
            <w:r w:rsidRPr="005400E9">
              <w:rPr>
                <w:sz w:val="28"/>
                <w:szCs w:val="28"/>
              </w:rPr>
              <w:t>нв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5400E9">
              <w:rPr>
                <w:sz w:val="28"/>
                <w:szCs w:val="28"/>
              </w:rPr>
              <w:t>евр</w:t>
            </w:r>
            <w:r>
              <w:rPr>
                <w:sz w:val="28"/>
                <w:szCs w:val="28"/>
              </w:rPr>
              <w:t>.</w:t>
            </w:r>
            <w:r w:rsidRPr="005400E9">
              <w:rPr>
                <w:sz w:val="28"/>
                <w:szCs w:val="28"/>
              </w:rPr>
              <w:t xml:space="preserve">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5400E9">
              <w:rPr>
                <w:sz w:val="28"/>
                <w:szCs w:val="28"/>
              </w:rPr>
              <w:t>пр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0C98" w:rsidRPr="005400E9" w:rsidRDefault="005D0C98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5400E9">
              <w:rPr>
                <w:sz w:val="28"/>
                <w:szCs w:val="28"/>
              </w:rPr>
              <w:t>ай</w:t>
            </w:r>
          </w:p>
        </w:tc>
      </w:tr>
      <w:tr w:rsidR="005400E9" w:rsidRPr="005400E9" w:rsidTr="005D0C98">
        <w:trPr>
          <w:trHeight w:val="293"/>
          <w:jc w:val="center"/>
        </w:trPr>
        <w:tc>
          <w:tcPr>
            <w:tcW w:w="22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Объем времени НОД (мин.)</w:t>
            </w:r>
          </w:p>
        </w:tc>
      </w:tr>
      <w:tr w:rsidR="005400E9" w:rsidRPr="005400E9" w:rsidTr="005D0C98">
        <w:trPr>
          <w:trHeight w:val="293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Танцуем в парах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5D0C98">
        <w:trPr>
          <w:trHeight w:val="293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Па-де-грас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5D0C98">
        <w:trPr>
          <w:trHeight w:val="576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Постановка танца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</w:tr>
      <w:tr w:rsidR="005400E9" w:rsidRPr="005400E9" w:rsidTr="005D0C98">
        <w:trPr>
          <w:trHeight w:val="571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83" w:lineRule="exact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Танцы народов мира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</w:tr>
      <w:tr w:rsidR="005400E9" w:rsidRPr="005400E9" w:rsidTr="005D0C98">
        <w:trPr>
          <w:trHeight w:val="854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Строение</w:t>
            </w:r>
          </w:p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музыкального</w:t>
            </w:r>
          </w:p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произведения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5D0C98">
        <w:trPr>
          <w:trHeight w:val="562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Танец моего народа. Хоровод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5D0C98">
        <w:trPr>
          <w:trHeight w:val="571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Форма в музыке и танце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</w:tr>
      <w:tr w:rsidR="005400E9" w:rsidRPr="005400E9" w:rsidTr="005D0C98">
        <w:trPr>
          <w:trHeight w:val="571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Марш в танце. Полонез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80"/>
              <w:shd w:val="clear" w:color="auto" w:fill="auto"/>
              <w:spacing w:line="240" w:lineRule="auto"/>
              <w:rPr>
                <w:sz w:val="28"/>
                <w:szCs w:val="28"/>
              </w:rPr>
            </w:pPr>
          </w:p>
        </w:tc>
      </w:tr>
      <w:tr w:rsidR="005400E9" w:rsidRPr="005400E9" w:rsidTr="005D0C98">
        <w:trPr>
          <w:trHeight w:val="288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Пластика тела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5D0C98">
        <w:trPr>
          <w:trHeight w:val="288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Новогодний хоровод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400E9" w:rsidTr="005D0C98">
        <w:trPr>
          <w:trHeight w:val="581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Выразительные средства танца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</w:tr>
      <w:tr w:rsidR="005400E9" w:rsidRPr="005400E9" w:rsidTr="005D0C98">
        <w:trPr>
          <w:trHeight w:val="288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Народный танец.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pStyle w:val="24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400E9">
              <w:rPr>
                <w:sz w:val="28"/>
                <w:szCs w:val="28"/>
              </w:rPr>
              <w:t>25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400E9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D0C98" w:rsidTr="005D0C98">
        <w:trPr>
          <w:trHeight w:val="336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Вальс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W w:w="1036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42"/>
        <w:gridCol w:w="912"/>
        <w:gridCol w:w="888"/>
        <w:gridCol w:w="912"/>
        <w:gridCol w:w="835"/>
        <w:gridCol w:w="922"/>
        <w:gridCol w:w="826"/>
        <w:gridCol w:w="821"/>
        <w:gridCol w:w="782"/>
        <w:gridCol w:w="1224"/>
      </w:tblGrid>
      <w:tr w:rsidR="005400E9" w:rsidRPr="005D0C98" w:rsidTr="0032595B">
        <w:trPr>
          <w:trHeight w:val="854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74" w:lineRule="exac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lastRenderedPageBreak/>
              <w:t>Виды</w:t>
            </w:r>
          </w:p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74" w:lineRule="exac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хореографического искусства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25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D0C98" w:rsidTr="0032595B">
        <w:trPr>
          <w:trHeight w:val="288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Полька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25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25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0E9" w:rsidRPr="005D0C98" w:rsidTr="0032595B">
        <w:trPr>
          <w:trHeight w:val="312"/>
          <w:jc w:val="center"/>
        </w:trPr>
        <w:tc>
          <w:tcPr>
            <w:tcW w:w="103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00E9" w:rsidRPr="005D0C98" w:rsidRDefault="005400E9" w:rsidP="001D2916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sz w:val="28"/>
                <w:szCs w:val="28"/>
              </w:rPr>
            </w:pPr>
            <w:r w:rsidRPr="005D0C98">
              <w:rPr>
                <w:sz w:val="28"/>
                <w:szCs w:val="28"/>
              </w:rPr>
              <w:t>Итого: 35 занятий - 12ч 55.мин.</w:t>
            </w:r>
          </w:p>
        </w:tc>
      </w:tr>
    </w:tbl>
    <w:p w:rsidR="005400E9" w:rsidRDefault="005400E9" w:rsidP="001D2916">
      <w:pPr>
        <w:rPr>
          <w:rFonts w:ascii="Times New Roman" w:hAnsi="Times New Roman" w:cs="Times New Roman"/>
          <w:sz w:val="28"/>
          <w:szCs w:val="28"/>
        </w:rPr>
      </w:pPr>
    </w:p>
    <w:p w:rsidR="005D0C98" w:rsidRDefault="005D0C98" w:rsidP="001D29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C98">
        <w:rPr>
          <w:rFonts w:ascii="Times New Roman" w:hAnsi="Times New Roman" w:cs="Times New Roman"/>
          <w:b/>
          <w:sz w:val="28"/>
          <w:szCs w:val="28"/>
        </w:rPr>
        <w:t>Учебный план</w:t>
      </w:r>
      <w:r>
        <w:rPr>
          <w:rFonts w:ascii="Times New Roman" w:hAnsi="Times New Roman" w:cs="Times New Roman"/>
          <w:b/>
          <w:sz w:val="28"/>
          <w:szCs w:val="28"/>
        </w:rPr>
        <w:t>. П</w:t>
      </w:r>
      <w:r w:rsidRPr="005D0C98">
        <w:rPr>
          <w:rFonts w:ascii="Times New Roman" w:hAnsi="Times New Roman" w:cs="Times New Roman"/>
          <w:b/>
          <w:sz w:val="28"/>
          <w:szCs w:val="28"/>
        </w:rPr>
        <w:t>одготовительная группа.</w:t>
      </w:r>
    </w:p>
    <w:tbl>
      <w:tblPr>
        <w:tblStyle w:val="aa"/>
        <w:tblW w:w="10490" w:type="dxa"/>
        <w:tblInd w:w="-459" w:type="dxa"/>
        <w:tblLook w:val="04A0"/>
      </w:tblPr>
      <w:tblGrid>
        <w:gridCol w:w="2531"/>
        <w:gridCol w:w="870"/>
        <w:gridCol w:w="747"/>
        <w:gridCol w:w="900"/>
        <w:gridCol w:w="1005"/>
        <w:gridCol w:w="755"/>
        <w:gridCol w:w="904"/>
        <w:gridCol w:w="852"/>
        <w:gridCol w:w="779"/>
        <w:gridCol w:w="1147"/>
      </w:tblGrid>
      <w:tr w:rsidR="005D0C98" w:rsidTr="005D0C98">
        <w:tc>
          <w:tcPr>
            <w:tcW w:w="2517" w:type="dxa"/>
            <w:vMerge w:val="restart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Нояб.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Декаб.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Янв.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Февр.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Апр.</w:t>
            </w: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5D0C98" w:rsidTr="005D0C98">
        <w:tc>
          <w:tcPr>
            <w:tcW w:w="2517" w:type="dxa"/>
            <w:vMerge/>
          </w:tcPr>
          <w:p w:rsidR="005D0C98" w:rsidRDefault="005D0C98" w:rsidP="001D29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3" w:type="dxa"/>
            <w:gridSpan w:val="9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Объём времени НОД (мин.)</w:t>
            </w: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Марш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Азбука танца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Танцевальные упражнения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Общеразвивающие и гимнастические упражнения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Новогодний карнавал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Музыкальные игры и образные упражнения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Формирования умения ориентироваться в пространстве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«В поисках сокровища»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Танец в сказке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Мой танец под любимую песню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Жанры хореографического искусства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Кадриль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2517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Танцуем в парах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C98" w:rsidRPr="005D0C98" w:rsidTr="005D0C98">
        <w:tc>
          <w:tcPr>
            <w:tcW w:w="10490" w:type="dxa"/>
            <w:gridSpan w:val="10"/>
          </w:tcPr>
          <w:p w:rsidR="005D0C98" w:rsidRPr="005D0C98" w:rsidRDefault="005D0C98" w:rsidP="001D29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C98">
              <w:rPr>
                <w:rFonts w:ascii="Times New Roman" w:hAnsi="Times New Roman" w:cs="Times New Roman"/>
                <w:sz w:val="28"/>
                <w:szCs w:val="28"/>
              </w:rPr>
              <w:t>Итого:35 занятий-17ч.30 мин</w:t>
            </w:r>
          </w:p>
        </w:tc>
      </w:tr>
    </w:tbl>
    <w:p w:rsidR="005400E9" w:rsidRPr="005D0C98" w:rsidRDefault="005400E9" w:rsidP="001D2916">
      <w:pPr>
        <w:keepNext/>
        <w:keepLines/>
        <w:spacing w:before="1025" w:after="0" w:line="278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0C98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5D0C98" w:rsidRDefault="005D0C98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Балет: Энциклопедия. — М. : Сов. Энциклопедия, 1981. 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 Кречм</w:t>
      </w:r>
      <w:r w:rsidR="005D0C98">
        <w:rPr>
          <w:sz w:val="28"/>
          <w:szCs w:val="28"/>
        </w:rPr>
        <w:t>ер Ф. Строение тела и характер</w:t>
      </w:r>
      <w:r w:rsidRPr="005400E9">
        <w:rPr>
          <w:sz w:val="28"/>
          <w:szCs w:val="28"/>
        </w:rPr>
        <w:t>— М.,1995.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Кручинин В.А. Ритмика в специальной школе: Метод, рекомендации. — Педагогическое общество РСФСР, Горьковское отделение, 1990.</w:t>
      </w:r>
    </w:p>
    <w:p w:rsidR="005D0C98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 xml:space="preserve">Лисицкая Т. Пластика, ритм. — М.: Физкультура и спорт, 1985. Лифиц И.В. Ритмика: Учебное пособие. — М.: Академия, 1999. Лоуэн А. Биоэнергетика. — СПб.: Ювента, 1998. Никитин В.Н. 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Психология телесного сознания. —М.: Алетсиа, 1998.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Руднева С.Д., Пасынкова А.В. Опыт работы по развитию эстетической активности методом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музыкального движения // Психологический журнал. — 1982. — Т.З.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Конорова Ф.В. Хореографическая работа с дошкольниками - Л., Просвещение, 1999;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Конорова Ф.В Хореографическая работа с дошкольниками - Л., 1994;</w:t>
      </w:r>
    </w:p>
    <w:p w:rsidR="005400E9" w:rsidRPr="005400E9" w:rsidRDefault="005400E9" w:rsidP="001D2916">
      <w:pPr>
        <w:pStyle w:val="24"/>
        <w:shd w:val="clear" w:color="auto" w:fill="auto"/>
        <w:spacing w:before="0"/>
        <w:jc w:val="left"/>
        <w:rPr>
          <w:sz w:val="28"/>
          <w:szCs w:val="28"/>
        </w:rPr>
      </w:pPr>
      <w:r w:rsidRPr="005400E9">
        <w:rPr>
          <w:sz w:val="28"/>
          <w:szCs w:val="28"/>
        </w:rPr>
        <w:t>Ткаченко</w:t>
      </w:r>
      <w:r w:rsidR="005D0C98">
        <w:rPr>
          <w:sz w:val="28"/>
          <w:szCs w:val="28"/>
        </w:rPr>
        <w:t xml:space="preserve"> Т.С.. Детский танец - М., 1990.</w:t>
      </w:r>
    </w:p>
    <w:p w:rsidR="005400E9" w:rsidRPr="005400E9" w:rsidRDefault="005400E9" w:rsidP="001D29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Pr="005400E9" w:rsidRDefault="005400E9" w:rsidP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Pr="005400E9" w:rsidRDefault="005400E9" w:rsidP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Pr="005400E9" w:rsidRDefault="005400E9" w:rsidP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Pr="005400E9" w:rsidRDefault="005400E9" w:rsidP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Pr="005400E9" w:rsidRDefault="005400E9" w:rsidP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Pr="005400E9" w:rsidRDefault="005400E9" w:rsidP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Pr="005400E9" w:rsidRDefault="005400E9" w:rsidP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0E9" w:rsidRDefault="005400E9" w:rsidP="00715256">
      <w:pPr>
        <w:jc w:val="center"/>
        <w:rPr>
          <w:b/>
          <w:sz w:val="40"/>
          <w:szCs w:val="40"/>
        </w:rPr>
      </w:pPr>
    </w:p>
    <w:p w:rsidR="005400E9" w:rsidRPr="005400E9" w:rsidRDefault="005400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400E9" w:rsidRPr="005400E9" w:rsidSect="006D3463">
      <w:headerReference w:type="default" r:id="rId7"/>
      <w:footerReference w:type="default" r:id="rId8"/>
      <w:pgSz w:w="11906" w:h="16838"/>
      <w:pgMar w:top="1134" w:right="850" w:bottom="1134" w:left="1701" w:header="141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DA2" w:rsidRPr="001D2916" w:rsidRDefault="00215DA2" w:rsidP="001D2916">
      <w:pPr>
        <w:pStyle w:val="24"/>
        <w:spacing w:before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215DA2" w:rsidRPr="001D2916" w:rsidRDefault="00215DA2" w:rsidP="001D2916">
      <w:pPr>
        <w:pStyle w:val="24"/>
        <w:spacing w:before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16527"/>
      <w:docPartObj>
        <w:docPartGallery w:val="Page Numbers (Bottom of Page)"/>
        <w:docPartUnique/>
      </w:docPartObj>
    </w:sdtPr>
    <w:sdtContent>
      <w:p w:rsidR="001D2916" w:rsidRDefault="001D2916">
        <w:pPr>
          <w:pStyle w:val="ad"/>
        </w:pPr>
        <w:fldSimple w:instr=" PAGE   \* MERGEFORMAT ">
          <w:r w:rsidR="006D3463">
            <w:rPr>
              <w:noProof/>
            </w:rPr>
            <w:t>1</w:t>
          </w:r>
        </w:fldSimple>
      </w:p>
    </w:sdtContent>
  </w:sdt>
  <w:p w:rsidR="001D2916" w:rsidRDefault="001D291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DA2" w:rsidRPr="001D2916" w:rsidRDefault="00215DA2" w:rsidP="001D2916">
      <w:pPr>
        <w:pStyle w:val="24"/>
        <w:spacing w:before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215DA2" w:rsidRPr="001D2916" w:rsidRDefault="00215DA2" w:rsidP="001D2916">
      <w:pPr>
        <w:pStyle w:val="24"/>
        <w:spacing w:before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916" w:rsidRDefault="006D3463">
    <w:pPr>
      <w:pStyle w:val="ab"/>
    </w:pPr>
    <w:r>
      <w:ptab w:relativeTo="margin" w:alignment="center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17C4"/>
    <w:multiLevelType w:val="multilevel"/>
    <w:tmpl w:val="410E00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E14705"/>
    <w:multiLevelType w:val="multilevel"/>
    <w:tmpl w:val="9B3009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EA4977"/>
    <w:multiLevelType w:val="multilevel"/>
    <w:tmpl w:val="3384BB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0406D5"/>
    <w:multiLevelType w:val="multilevel"/>
    <w:tmpl w:val="CAC45F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934A4D"/>
    <w:multiLevelType w:val="multilevel"/>
    <w:tmpl w:val="57EC72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A06DDE"/>
    <w:multiLevelType w:val="multilevel"/>
    <w:tmpl w:val="D65C26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3A3934"/>
    <w:multiLevelType w:val="multilevel"/>
    <w:tmpl w:val="706662B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A645F7"/>
    <w:multiLevelType w:val="multilevel"/>
    <w:tmpl w:val="6C989D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B9A19D5"/>
    <w:multiLevelType w:val="multilevel"/>
    <w:tmpl w:val="6B6466D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FF521EB"/>
    <w:multiLevelType w:val="multilevel"/>
    <w:tmpl w:val="EE42E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4840D87"/>
    <w:multiLevelType w:val="multilevel"/>
    <w:tmpl w:val="3C76E8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B32D16"/>
    <w:multiLevelType w:val="multilevel"/>
    <w:tmpl w:val="BBB22600"/>
    <w:lvl w:ilvl="0">
      <w:start w:val="2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72966D5"/>
    <w:multiLevelType w:val="multilevel"/>
    <w:tmpl w:val="BAB8D2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B27CDD"/>
    <w:multiLevelType w:val="multilevel"/>
    <w:tmpl w:val="F58CC27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F3E7278"/>
    <w:multiLevelType w:val="multilevel"/>
    <w:tmpl w:val="741A9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1E2AD1"/>
    <w:multiLevelType w:val="multilevel"/>
    <w:tmpl w:val="BC28C1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3A2608"/>
    <w:multiLevelType w:val="multilevel"/>
    <w:tmpl w:val="36D62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C74D3A"/>
    <w:multiLevelType w:val="multilevel"/>
    <w:tmpl w:val="DFBA89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CD1272C"/>
    <w:multiLevelType w:val="multilevel"/>
    <w:tmpl w:val="A8FE90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EA12B49"/>
    <w:multiLevelType w:val="multilevel"/>
    <w:tmpl w:val="90C0A1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09E05CA"/>
    <w:multiLevelType w:val="multilevel"/>
    <w:tmpl w:val="8F3ED2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00B50B5"/>
    <w:multiLevelType w:val="multilevel"/>
    <w:tmpl w:val="E24E88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B1E32A3"/>
    <w:multiLevelType w:val="multilevel"/>
    <w:tmpl w:val="899811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B462A63"/>
    <w:multiLevelType w:val="multilevel"/>
    <w:tmpl w:val="F87C2EC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B5E38C8"/>
    <w:multiLevelType w:val="multilevel"/>
    <w:tmpl w:val="F9BE9B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C566224"/>
    <w:multiLevelType w:val="multilevel"/>
    <w:tmpl w:val="D8942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E2D0831"/>
    <w:multiLevelType w:val="multilevel"/>
    <w:tmpl w:val="5EC65C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8E83FA5"/>
    <w:multiLevelType w:val="multilevel"/>
    <w:tmpl w:val="A02070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E665C82"/>
    <w:multiLevelType w:val="multilevel"/>
    <w:tmpl w:val="7FAA25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6"/>
  </w:num>
  <w:num w:numId="2">
    <w:abstractNumId w:val="27"/>
  </w:num>
  <w:num w:numId="3">
    <w:abstractNumId w:val="0"/>
  </w:num>
  <w:num w:numId="4">
    <w:abstractNumId w:val="13"/>
  </w:num>
  <w:num w:numId="5">
    <w:abstractNumId w:val="17"/>
  </w:num>
  <w:num w:numId="6">
    <w:abstractNumId w:val="8"/>
  </w:num>
  <w:num w:numId="7">
    <w:abstractNumId w:val="16"/>
  </w:num>
  <w:num w:numId="8">
    <w:abstractNumId w:val="1"/>
  </w:num>
  <w:num w:numId="9">
    <w:abstractNumId w:val="19"/>
  </w:num>
  <w:num w:numId="10">
    <w:abstractNumId w:val="24"/>
  </w:num>
  <w:num w:numId="11">
    <w:abstractNumId w:val="11"/>
  </w:num>
  <w:num w:numId="12">
    <w:abstractNumId w:val="6"/>
  </w:num>
  <w:num w:numId="13">
    <w:abstractNumId w:val="15"/>
  </w:num>
  <w:num w:numId="14">
    <w:abstractNumId w:val="28"/>
  </w:num>
  <w:num w:numId="15">
    <w:abstractNumId w:val="12"/>
  </w:num>
  <w:num w:numId="16">
    <w:abstractNumId w:val="21"/>
  </w:num>
  <w:num w:numId="17">
    <w:abstractNumId w:val="3"/>
  </w:num>
  <w:num w:numId="18">
    <w:abstractNumId w:val="22"/>
  </w:num>
  <w:num w:numId="19">
    <w:abstractNumId w:val="2"/>
  </w:num>
  <w:num w:numId="20">
    <w:abstractNumId w:val="5"/>
  </w:num>
  <w:num w:numId="21">
    <w:abstractNumId w:val="14"/>
  </w:num>
  <w:num w:numId="22">
    <w:abstractNumId w:val="10"/>
  </w:num>
  <w:num w:numId="23">
    <w:abstractNumId w:val="4"/>
  </w:num>
  <w:num w:numId="24">
    <w:abstractNumId w:val="20"/>
  </w:num>
  <w:num w:numId="25">
    <w:abstractNumId w:val="18"/>
  </w:num>
  <w:num w:numId="26">
    <w:abstractNumId w:val="25"/>
  </w:num>
  <w:num w:numId="27">
    <w:abstractNumId w:val="23"/>
  </w:num>
  <w:num w:numId="28">
    <w:abstractNumId w:val="9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5256"/>
    <w:rsid w:val="001D2916"/>
    <w:rsid w:val="00215DA2"/>
    <w:rsid w:val="002279CE"/>
    <w:rsid w:val="00452FD8"/>
    <w:rsid w:val="005400E9"/>
    <w:rsid w:val="005D0C98"/>
    <w:rsid w:val="00682F66"/>
    <w:rsid w:val="006D3463"/>
    <w:rsid w:val="00715256"/>
    <w:rsid w:val="008A06BE"/>
    <w:rsid w:val="00C53BC3"/>
    <w:rsid w:val="00C811A8"/>
    <w:rsid w:val="00CB3A83"/>
    <w:rsid w:val="00FE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52FD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11"/>
    <w:rsid w:val="00452FD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4">
    <w:name w:val="Основной текст + Полужирный"/>
    <w:basedOn w:val="a3"/>
    <w:rsid w:val="00452FD8"/>
    <w:rPr>
      <w:b/>
      <w:bCs/>
    </w:rPr>
  </w:style>
  <w:style w:type="paragraph" w:customStyle="1" w:styleId="10">
    <w:name w:val="Заголовок №1"/>
    <w:basedOn w:val="a"/>
    <w:link w:val="1"/>
    <w:rsid w:val="00452FD8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Основной текст1"/>
    <w:basedOn w:val="a"/>
    <w:link w:val="a3"/>
    <w:rsid w:val="00452FD8"/>
    <w:pPr>
      <w:shd w:val="clear" w:color="auto" w:fill="FFFFFF"/>
      <w:spacing w:before="360" w:after="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">
    <w:name w:val="Основной текст (2)_"/>
    <w:basedOn w:val="a0"/>
    <w:link w:val="20"/>
    <w:rsid w:val="00452FD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52FD8"/>
    <w:rPr>
      <w:b/>
      <w:bCs/>
    </w:rPr>
  </w:style>
  <w:style w:type="character" w:customStyle="1" w:styleId="12">
    <w:name w:val="Заголовок №1 (2)_"/>
    <w:basedOn w:val="a0"/>
    <w:link w:val="120"/>
    <w:rsid w:val="00452FD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2FD8"/>
    <w:pPr>
      <w:shd w:val="clear" w:color="auto" w:fill="FFFFFF"/>
      <w:spacing w:after="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0">
    <w:name w:val="Заголовок №1 (2)"/>
    <w:basedOn w:val="a"/>
    <w:link w:val="12"/>
    <w:rsid w:val="00452FD8"/>
    <w:pPr>
      <w:shd w:val="clear" w:color="auto" w:fill="FFFFFF"/>
      <w:spacing w:after="0" w:line="278" w:lineRule="exact"/>
      <w:jc w:val="both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2">
    <w:name w:val="Основной текст (2) + Полужирный;Курсив"/>
    <w:basedOn w:val="2"/>
    <w:rsid w:val="00452FD8"/>
    <w:rPr>
      <w:b/>
      <w:bCs/>
      <w:i/>
      <w:iCs/>
    </w:rPr>
  </w:style>
  <w:style w:type="character" w:customStyle="1" w:styleId="121">
    <w:name w:val="Заголовок №1 (2) + Не курсив"/>
    <w:basedOn w:val="12"/>
    <w:rsid w:val="00452FD8"/>
    <w:rPr>
      <w:i/>
      <w:iCs/>
    </w:rPr>
  </w:style>
  <w:style w:type="character" w:customStyle="1" w:styleId="a5">
    <w:name w:val="Основной текст + Курсив"/>
    <w:basedOn w:val="a3"/>
    <w:rsid w:val="00452FD8"/>
    <w:rPr>
      <w:i/>
      <w:iCs/>
    </w:rPr>
  </w:style>
  <w:style w:type="character" w:customStyle="1" w:styleId="23">
    <w:name w:val="Основной текст (2) + Курсив"/>
    <w:basedOn w:val="2"/>
    <w:rsid w:val="00452FD8"/>
    <w:rPr>
      <w:b w:val="0"/>
      <w:bCs w:val="0"/>
      <w:i/>
      <w:iCs/>
      <w:smallCaps w:val="0"/>
      <w:strike w:val="0"/>
      <w:spacing w:val="0"/>
    </w:rPr>
  </w:style>
  <w:style w:type="character" w:customStyle="1" w:styleId="3">
    <w:name w:val="Основной текст (3)_"/>
    <w:basedOn w:val="a0"/>
    <w:link w:val="30"/>
    <w:rsid w:val="00452F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52FD8"/>
    <w:pPr>
      <w:shd w:val="clear" w:color="auto" w:fill="FFFFFF"/>
      <w:spacing w:before="420" w:after="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31">
    <w:name w:val="Основной текст (3) + Полужирный"/>
    <w:basedOn w:val="3"/>
    <w:rsid w:val="00452FD8"/>
    <w:rPr>
      <w:b/>
      <w:bCs/>
      <w:spacing w:val="0"/>
    </w:rPr>
  </w:style>
  <w:style w:type="character" w:customStyle="1" w:styleId="a6">
    <w:name w:val="Подпись к таблице"/>
    <w:basedOn w:val="a0"/>
    <w:rsid w:val="00452F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4">
    <w:name w:val="Основной текст (4)_"/>
    <w:basedOn w:val="a0"/>
    <w:link w:val="40"/>
    <w:rsid w:val="00452FD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4">
    <w:name w:val="Основной текст2"/>
    <w:basedOn w:val="a"/>
    <w:rsid w:val="00452FD8"/>
    <w:pPr>
      <w:shd w:val="clear" w:color="auto" w:fill="FFFFFF"/>
      <w:spacing w:before="360" w:after="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452FD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6">
    <w:name w:val="Основной текст (6)_"/>
    <w:basedOn w:val="a0"/>
    <w:link w:val="60"/>
    <w:rsid w:val="00452FD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452FD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6115pt">
    <w:name w:val="Основной текст (6) + 11;5 pt;Не полужирный"/>
    <w:basedOn w:val="6"/>
    <w:rsid w:val="00452FD8"/>
    <w:rPr>
      <w:b/>
      <w:bCs/>
      <w:sz w:val="23"/>
      <w:szCs w:val="23"/>
    </w:rPr>
  </w:style>
  <w:style w:type="character" w:customStyle="1" w:styleId="695pt">
    <w:name w:val="Основной текст (6) + 9;5 pt"/>
    <w:basedOn w:val="6"/>
    <w:rsid w:val="00452FD8"/>
    <w:rPr>
      <w:sz w:val="19"/>
      <w:szCs w:val="19"/>
    </w:rPr>
  </w:style>
  <w:style w:type="character" w:customStyle="1" w:styleId="12pt">
    <w:name w:val="Основной текст + 12 pt;Курсив"/>
    <w:basedOn w:val="a3"/>
    <w:rsid w:val="00452FD8"/>
    <w:rPr>
      <w:i/>
      <w:iCs/>
      <w:sz w:val="24"/>
      <w:szCs w:val="24"/>
    </w:rPr>
  </w:style>
  <w:style w:type="character" w:customStyle="1" w:styleId="a7">
    <w:name w:val="Подпись к таблице_"/>
    <w:basedOn w:val="a0"/>
    <w:rsid w:val="00452FD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8">
    <w:name w:val="Подпись к таблице + Не полужирный"/>
    <w:basedOn w:val="a7"/>
    <w:rsid w:val="00452FD8"/>
    <w:rPr>
      <w:b/>
      <w:bCs/>
    </w:rPr>
  </w:style>
  <w:style w:type="character" w:customStyle="1" w:styleId="7">
    <w:name w:val="Основной текст (7)_"/>
    <w:basedOn w:val="a0"/>
    <w:link w:val="70"/>
    <w:rsid w:val="00452FD8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52FD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styleId="a9">
    <w:name w:val="List Paragraph"/>
    <w:basedOn w:val="a"/>
    <w:uiPriority w:val="34"/>
    <w:qFormat/>
    <w:rsid w:val="00452FD8"/>
    <w:pPr>
      <w:ind w:left="720"/>
      <w:contextualSpacing/>
    </w:pPr>
  </w:style>
  <w:style w:type="character" w:customStyle="1" w:styleId="25">
    <w:name w:val="Подпись к таблице (2)"/>
    <w:basedOn w:val="a0"/>
    <w:rsid w:val="00452F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8">
    <w:name w:val="Основной текст (8)_"/>
    <w:basedOn w:val="a0"/>
    <w:link w:val="80"/>
    <w:rsid w:val="00452FD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452FD8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character" w:customStyle="1" w:styleId="32">
    <w:name w:val="Подпись к таблице (3)"/>
    <w:basedOn w:val="a0"/>
    <w:rsid w:val="00452F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pt">
    <w:name w:val="Основной текст + Интервал 1 pt"/>
    <w:basedOn w:val="a3"/>
    <w:rsid w:val="00452FD8"/>
    <w:rPr>
      <w:spacing w:val="20"/>
    </w:rPr>
  </w:style>
  <w:style w:type="table" w:styleId="aa">
    <w:name w:val="Table Grid"/>
    <w:basedOn w:val="a1"/>
    <w:uiPriority w:val="59"/>
    <w:rsid w:val="00682F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1D2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D2916"/>
  </w:style>
  <w:style w:type="paragraph" w:styleId="ad">
    <w:name w:val="footer"/>
    <w:basedOn w:val="a"/>
    <w:link w:val="ae"/>
    <w:uiPriority w:val="99"/>
    <w:unhideWhenUsed/>
    <w:rsid w:val="001D2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D29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24</Pages>
  <Words>5886</Words>
  <Characters>33551</Characters>
  <Application>Microsoft Office Word</Application>
  <DocSecurity>0</DocSecurity>
  <Lines>279</Lines>
  <Paragraphs>78</Paragraphs>
  <ScaleCrop>false</ScaleCrop>
  <Company/>
  <LinksUpToDate>false</LinksUpToDate>
  <CharactersWithSpaces>39359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11</cp:revision>
  <dcterms:created xsi:type="dcterms:W3CDTF">2016-03-13T15:55:00Z</dcterms:created>
  <dcterms:modified xsi:type="dcterms:W3CDTF">2016-03-14T07:49:00Z</dcterms:modified>
</cp:coreProperties>
</file>