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E36285" w14:textId="71559233" w:rsidR="008318FB" w:rsidRPr="008318FB" w:rsidRDefault="008318FB" w:rsidP="008318FB">
      <w:r w:rsidRPr="008318FB">
        <w:t>Памятка по подготовке к ВПР по  английскому языку для 7 класса  (</w:t>
      </w:r>
      <w:r>
        <w:t>лексика</w:t>
      </w:r>
      <w:r w:rsidRPr="008318FB">
        <w:t>).</w:t>
      </w:r>
    </w:p>
    <w:p w14:paraId="4347598A" w14:textId="77777777" w:rsidR="008318FB" w:rsidRPr="008318FB" w:rsidRDefault="008318FB" w:rsidP="008318FB">
      <w:r w:rsidRPr="008318FB">
        <w:t>ВПР для 7 класса состоит из 6 заданий, на выполнение - 45 минут. Сложность этих заданий А1-А2 по общеевропейской шкале. Работа выполняется на компьютере.</w:t>
      </w:r>
    </w:p>
    <w:p w14:paraId="2342D914" w14:textId="1CDDCAD9" w:rsidR="008318FB" w:rsidRPr="008318FB" w:rsidRDefault="008318FB" w:rsidP="008318FB">
      <w:r w:rsidRPr="008318FB">
        <w:t xml:space="preserve">Максимально за всю работу можно получить 30 баллов. За </w:t>
      </w:r>
      <w:r>
        <w:t>лексику</w:t>
      </w:r>
      <w:r w:rsidRPr="008318FB">
        <w:t xml:space="preserve"> – 5 баллов.</w:t>
      </w:r>
    </w:p>
    <w:p w14:paraId="568E94DA" w14:textId="5B7133ED" w:rsidR="008318FB" w:rsidRPr="008318FB" w:rsidRDefault="008318FB" w:rsidP="008318FB">
      <w:r w:rsidRPr="008318FB">
        <w:t xml:space="preserve">В данной работе я систематизировала </w:t>
      </w:r>
      <w:r>
        <w:t>лексические единицы</w:t>
      </w:r>
      <w:r w:rsidRPr="008318FB">
        <w:t>, которые нужно знать семиклассникам для успешного выполнения грамматических заданий.</w:t>
      </w:r>
    </w:p>
    <w:p w14:paraId="76440CD6" w14:textId="77777777" w:rsidR="008318FB" w:rsidRPr="008318FB" w:rsidRDefault="008318FB"/>
    <w:p w14:paraId="406D26C5" w14:textId="2B47A2FA" w:rsidR="007E5051" w:rsidRDefault="00F35DB5">
      <w:pPr>
        <w:rPr>
          <w:lang w:val="en-US"/>
        </w:rPr>
      </w:pPr>
      <w:r>
        <w:rPr>
          <w:lang w:val="en-US"/>
        </w:rPr>
        <w:t>Vocabulary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1558"/>
        <w:gridCol w:w="1557"/>
        <w:gridCol w:w="3115"/>
      </w:tblGrid>
      <w:tr w:rsidR="00F35DB5" w:rsidRPr="00A20D84" w14:paraId="2D400286" w14:textId="77777777" w:rsidTr="00F35DB5">
        <w:tc>
          <w:tcPr>
            <w:tcW w:w="3115" w:type="dxa"/>
          </w:tcPr>
          <w:p w14:paraId="36753580" w14:textId="77777777" w:rsidR="00843D95" w:rsidRPr="00A20D84" w:rsidRDefault="00F87A7A" w:rsidP="00843D95">
            <w:r>
              <w:rPr>
                <w:lang w:val="en-US"/>
              </w:rPr>
              <w:t>W</w:t>
            </w:r>
            <w:r w:rsidR="00843D95">
              <w:rPr>
                <w:lang w:val="en-US"/>
              </w:rPr>
              <w:t>atch</w:t>
            </w:r>
            <w:r w:rsidRPr="00A20D84">
              <w:t xml:space="preserve"> </w:t>
            </w:r>
            <w:r w:rsidR="00A20D84" w:rsidRPr="00A20D84">
              <w:t xml:space="preserve"> </w:t>
            </w:r>
            <w:r w:rsidR="00A20D84">
              <w:t xml:space="preserve">- </w:t>
            </w:r>
            <w:r w:rsidR="00A20D84">
              <w:rPr>
                <w:lang w:val="en-US"/>
              </w:rPr>
              <w:t>TV</w:t>
            </w:r>
            <w:r w:rsidR="00A20D84">
              <w:t>, наблюдать</w:t>
            </w:r>
          </w:p>
          <w:p w14:paraId="4992327C" w14:textId="77777777" w:rsidR="00843D95" w:rsidRPr="00A20D84" w:rsidRDefault="00A20D84" w:rsidP="00843D95">
            <w:r>
              <w:rPr>
                <w:lang w:val="en-US"/>
              </w:rPr>
              <w:t>S</w:t>
            </w:r>
            <w:r w:rsidR="00843D95">
              <w:rPr>
                <w:lang w:val="en-US"/>
              </w:rPr>
              <w:t>ee</w:t>
            </w:r>
            <w:r>
              <w:t xml:space="preserve"> - видеть</w:t>
            </w:r>
          </w:p>
          <w:p w14:paraId="08A7A7BA" w14:textId="77777777" w:rsidR="00843D95" w:rsidRPr="00A20D84" w:rsidRDefault="00843D95" w:rsidP="00843D95">
            <w:r>
              <w:rPr>
                <w:lang w:val="en-US"/>
              </w:rPr>
              <w:t>look</w:t>
            </w:r>
            <w:r w:rsidR="00A20D84">
              <w:t xml:space="preserve"> </w:t>
            </w:r>
            <w:r w:rsidR="00A20D84">
              <w:rPr>
                <w:lang w:val="en-US"/>
              </w:rPr>
              <w:t>at</w:t>
            </w:r>
            <w:r w:rsidR="00A20D84">
              <w:t xml:space="preserve"> – смотреть на</w:t>
            </w:r>
          </w:p>
          <w:p w14:paraId="22DA3488" w14:textId="77777777" w:rsidR="003F5EA6" w:rsidRPr="00A20D84" w:rsidRDefault="003F5EA6" w:rsidP="00843D95"/>
          <w:p w14:paraId="281E1475" w14:textId="77777777" w:rsidR="003F5EA6" w:rsidRPr="00A20D84" w:rsidRDefault="003F5EA6" w:rsidP="00843D95"/>
          <w:p w14:paraId="2503982F" w14:textId="77777777" w:rsidR="003F5EA6" w:rsidRPr="00A20D84" w:rsidRDefault="003F5EA6" w:rsidP="003F5EA6">
            <w:r>
              <w:rPr>
                <w:lang w:val="en-US"/>
              </w:rPr>
              <w:t>hear</w:t>
            </w:r>
            <w:r w:rsidRPr="00A20D84">
              <w:t xml:space="preserve"> </w:t>
            </w:r>
            <w:r w:rsidR="00A20D84">
              <w:t xml:space="preserve"> - слышать</w:t>
            </w:r>
          </w:p>
          <w:p w14:paraId="15F20816" w14:textId="77777777" w:rsidR="003F5EA6" w:rsidRPr="00A20D84" w:rsidRDefault="003F5EA6" w:rsidP="003F5EA6">
            <w:r>
              <w:rPr>
                <w:lang w:val="en-US"/>
              </w:rPr>
              <w:t>listen</w:t>
            </w:r>
            <w:r w:rsidRPr="00A20D84">
              <w:t xml:space="preserve"> </w:t>
            </w:r>
            <w:r>
              <w:rPr>
                <w:lang w:val="en-US"/>
              </w:rPr>
              <w:t>to</w:t>
            </w:r>
            <w:r w:rsidR="00A20D84">
              <w:t xml:space="preserve"> - слушать</w:t>
            </w:r>
          </w:p>
          <w:p w14:paraId="012CF2A3" w14:textId="77777777" w:rsidR="003F5EA6" w:rsidRPr="00A20D84" w:rsidRDefault="003F5EA6" w:rsidP="003F5EA6"/>
          <w:p w14:paraId="346504FF" w14:textId="77777777" w:rsidR="003F5EA6" w:rsidRPr="00A20D84" w:rsidRDefault="003F5EA6" w:rsidP="003F5EA6"/>
          <w:p w14:paraId="227D83CE" w14:textId="77777777" w:rsidR="003F5EA6" w:rsidRPr="00A20D84" w:rsidRDefault="003F5EA6" w:rsidP="003F5EA6">
            <w:r>
              <w:rPr>
                <w:lang w:val="en-US"/>
              </w:rPr>
              <w:t>hard</w:t>
            </w:r>
            <w:r w:rsidRPr="00A20D84">
              <w:t xml:space="preserve"> </w:t>
            </w:r>
            <w:r w:rsidR="00A20D84">
              <w:t xml:space="preserve"> - тяжелый, тяжело, усердный, усердно </w:t>
            </w:r>
          </w:p>
          <w:p w14:paraId="44363AA8" w14:textId="77777777" w:rsidR="003F5EA6" w:rsidRPr="00A20D84" w:rsidRDefault="003F5EA6" w:rsidP="003F5EA6">
            <w:r>
              <w:rPr>
                <w:lang w:val="en-US"/>
              </w:rPr>
              <w:t>heavy</w:t>
            </w:r>
            <w:r w:rsidR="00A20D84">
              <w:t xml:space="preserve"> – тяжелый (о весе)</w:t>
            </w:r>
          </w:p>
          <w:p w14:paraId="6F7525CB" w14:textId="77777777" w:rsidR="003F5EA6" w:rsidRPr="00A20D84" w:rsidRDefault="003F5EA6" w:rsidP="003F5EA6"/>
          <w:p w14:paraId="7C37CE56" w14:textId="77777777" w:rsidR="00F87A7A" w:rsidRPr="00A20D84" w:rsidRDefault="00F87A7A" w:rsidP="00F87A7A">
            <w:r w:rsidRPr="00F87A7A">
              <w:rPr>
                <w:lang w:val="en-US"/>
              </w:rPr>
              <w:t>then</w:t>
            </w:r>
            <w:r w:rsidR="00A20D84">
              <w:t xml:space="preserve"> - тогда</w:t>
            </w:r>
          </w:p>
          <w:p w14:paraId="03F3A12C" w14:textId="77777777" w:rsidR="00F87A7A" w:rsidRPr="00BE02C2" w:rsidRDefault="00F87A7A" w:rsidP="00F87A7A">
            <w:pPr>
              <w:rPr>
                <w:lang w:val="en-US"/>
              </w:rPr>
            </w:pPr>
            <w:r w:rsidRPr="00F87A7A">
              <w:rPr>
                <w:lang w:val="en-US"/>
              </w:rPr>
              <w:t>than</w:t>
            </w:r>
            <w:r w:rsidR="00A20D84" w:rsidRPr="00BE02C2">
              <w:rPr>
                <w:lang w:val="en-US"/>
              </w:rPr>
              <w:t xml:space="preserve"> - </w:t>
            </w:r>
            <w:r w:rsidR="00A20D84">
              <w:t>чем</w:t>
            </w:r>
          </w:p>
          <w:p w14:paraId="347AC610" w14:textId="77777777" w:rsidR="003F5EA6" w:rsidRDefault="003F5EA6" w:rsidP="003F5EA6">
            <w:pPr>
              <w:rPr>
                <w:lang w:val="en-US"/>
              </w:rPr>
            </w:pPr>
          </w:p>
          <w:p w14:paraId="650D2CAD" w14:textId="77777777" w:rsidR="00BE02C2" w:rsidRPr="008318FB" w:rsidRDefault="00BE02C2" w:rsidP="003F5EA6">
            <w:pPr>
              <w:rPr>
                <w:lang w:val="en-US"/>
              </w:rPr>
            </w:pPr>
            <w:r>
              <w:rPr>
                <w:lang w:val="en-US"/>
              </w:rPr>
              <w:t xml:space="preserve">so/such - </w:t>
            </w:r>
            <w:r>
              <w:t>такой</w:t>
            </w:r>
          </w:p>
          <w:p w14:paraId="4577D305" w14:textId="77777777" w:rsidR="00BE02C2" w:rsidRDefault="00BE02C2" w:rsidP="00BE02C2">
            <w:pPr>
              <w:rPr>
                <w:lang w:val="en-US"/>
              </w:rPr>
            </w:pPr>
            <w:r>
              <w:rPr>
                <w:lang w:val="en-US"/>
              </w:rPr>
              <w:t xml:space="preserve">The day was </w:t>
            </w:r>
            <w:r w:rsidRPr="00BE02C2">
              <w:rPr>
                <w:b/>
                <w:lang w:val="en-US"/>
              </w:rPr>
              <w:t>so</w:t>
            </w:r>
            <w:r>
              <w:rPr>
                <w:lang w:val="en-US"/>
              </w:rPr>
              <w:t xml:space="preserve"> hot.</w:t>
            </w:r>
          </w:p>
          <w:p w14:paraId="20E74F6B" w14:textId="77777777" w:rsidR="00F35DB5" w:rsidRDefault="00BE02C2" w:rsidP="00BE02C2">
            <w:pPr>
              <w:rPr>
                <w:lang w:val="en-US"/>
              </w:rPr>
            </w:pPr>
            <w:r>
              <w:rPr>
                <w:lang w:val="en-US"/>
              </w:rPr>
              <w:t xml:space="preserve">It was </w:t>
            </w:r>
            <w:r w:rsidRPr="00BE02C2">
              <w:rPr>
                <w:b/>
                <w:lang w:val="en-US"/>
              </w:rPr>
              <w:t>such</w:t>
            </w:r>
            <w:r>
              <w:rPr>
                <w:lang w:val="en-US"/>
              </w:rPr>
              <w:t xml:space="preserve"> a hot day.</w:t>
            </w:r>
          </w:p>
        </w:tc>
        <w:tc>
          <w:tcPr>
            <w:tcW w:w="3115" w:type="dxa"/>
            <w:gridSpan w:val="2"/>
          </w:tcPr>
          <w:p w14:paraId="64DE8539" w14:textId="77777777" w:rsidR="00F87A7A" w:rsidRPr="00A20D84" w:rsidRDefault="00A20D84" w:rsidP="00F87A7A">
            <w:r>
              <w:rPr>
                <w:lang w:val="en-US"/>
              </w:rPr>
              <w:t>O</w:t>
            </w:r>
            <w:r w:rsidR="00F87A7A">
              <w:rPr>
                <w:lang w:val="en-US"/>
              </w:rPr>
              <w:t>ften</w:t>
            </w:r>
            <w:r>
              <w:t xml:space="preserve"> - часто</w:t>
            </w:r>
          </w:p>
          <w:p w14:paraId="47A9D53E" w14:textId="77777777" w:rsidR="00F87A7A" w:rsidRPr="00A20D84" w:rsidRDefault="00A20D84" w:rsidP="00F87A7A">
            <w:r>
              <w:rPr>
                <w:lang w:val="en-US"/>
              </w:rPr>
              <w:t>O</w:t>
            </w:r>
            <w:r w:rsidR="00F87A7A">
              <w:rPr>
                <w:lang w:val="en-US"/>
              </w:rPr>
              <w:t>nce</w:t>
            </w:r>
            <w:r>
              <w:t xml:space="preserve"> - однажды</w:t>
            </w:r>
          </w:p>
          <w:p w14:paraId="596676D3" w14:textId="77777777" w:rsidR="00F87A7A" w:rsidRPr="00A20D84" w:rsidRDefault="00A20D84" w:rsidP="00F87A7A">
            <w:r>
              <w:rPr>
                <w:lang w:val="en-US"/>
              </w:rPr>
              <w:t>E</w:t>
            </w:r>
            <w:r w:rsidR="00F87A7A">
              <w:rPr>
                <w:lang w:val="en-US"/>
              </w:rPr>
              <w:t>very</w:t>
            </w:r>
            <w:r>
              <w:t xml:space="preserve"> - каждый</w:t>
            </w:r>
          </w:p>
          <w:p w14:paraId="4AE96B8C" w14:textId="77777777" w:rsidR="00A20D84" w:rsidRPr="00A20D84" w:rsidRDefault="00A20D84" w:rsidP="00A20D84">
            <w:r>
              <w:rPr>
                <w:lang w:val="en-US"/>
              </w:rPr>
              <w:t>Each</w:t>
            </w:r>
            <w:r>
              <w:t xml:space="preserve"> – каждый (из ограниченного количества)</w:t>
            </w:r>
          </w:p>
          <w:p w14:paraId="77CFAD1A" w14:textId="77777777" w:rsidR="00F87A7A" w:rsidRPr="00A20D84" w:rsidRDefault="00A20D84" w:rsidP="00F87A7A">
            <w:r>
              <w:rPr>
                <w:lang w:val="en-US"/>
              </w:rPr>
              <w:t>O</w:t>
            </w:r>
            <w:r w:rsidR="00F87A7A">
              <w:rPr>
                <w:lang w:val="en-US"/>
              </w:rPr>
              <w:t>nly</w:t>
            </w:r>
            <w:r>
              <w:t xml:space="preserve"> – только, единственный</w:t>
            </w:r>
          </w:p>
          <w:p w14:paraId="7530B714" w14:textId="77777777" w:rsidR="00F87A7A" w:rsidRPr="00A20D84" w:rsidRDefault="00A20D84" w:rsidP="00F87A7A">
            <w:r>
              <w:rPr>
                <w:lang w:val="en-US"/>
              </w:rPr>
              <w:t>S</w:t>
            </w:r>
            <w:r w:rsidR="00F87A7A">
              <w:rPr>
                <w:lang w:val="en-US"/>
              </w:rPr>
              <w:t>till</w:t>
            </w:r>
            <w:r>
              <w:t xml:space="preserve"> – всё ещё</w:t>
            </w:r>
          </w:p>
          <w:p w14:paraId="68EC6530" w14:textId="77777777" w:rsidR="00F87A7A" w:rsidRPr="00A20D84" w:rsidRDefault="00A20D84" w:rsidP="00F87A7A">
            <w:pPr>
              <w:rPr>
                <w:lang w:val="en-US"/>
              </w:rPr>
            </w:pPr>
            <w:r>
              <w:rPr>
                <w:lang w:val="en-US"/>
              </w:rPr>
              <w:t>L</w:t>
            </w:r>
            <w:r w:rsidR="00F87A7A">
              <w:rPr>
                <w:lang w:val="en-US"/>
              </w:rPr>
              <w:t>ater</w:t>
            </w:r>
            <w:r w:rsidRPr="00A20D84">
              <w:rPr>
                <w:lang w:val="en-US"/>
              </w:rPr>
              <w:t xml:space="preserve"> - </w:t>
            </w:r>
            <w:r>
              <w:t>позже</w:t>
            </w:r>
          </w:p>
          <w:p w14:paraId="4FF2C412" w14:textId="77777777" w:rsidR="00F87A7A" w:rsidRPr="00A20D84" w:rsidRDefault="00A20D84" w:rsidP="00F87A7A">
            <w:pPr>
              <w:rPr>
                <w:lang w:val="en-US"/>
              </w:rPr>
            </w:pPr>
            <w:r>
              <w:rPr>
                <w:lang w:val="en-US"/>
              </w:rPr>
              <w:t>U</w:t>
            </w:r>
            <w:r w:rsidR="00F87A7A">
              <w:rPr>
                <w:lang w:val="en-US"/>
              </w:rPr>
              <w:t>sually</w:t>
            </w:r>
            <w:r w:rsidRPr="00A20D84">
              <w:rPr>
                <w:lang w:val="en-US"/>
              </w:rPr>
              <w:t xml:space="preserve"> - </w:t>
            </w:r>
            <w:r>
              <w:t>обычно</w:t>
            </w:r>
          </w:p>
          <w:p w14:paraId="2F58B404" w14:textId="77777777" w:rsidR="00F87A7A" w:rsidRPr="00A20D84" w:rsidRDefault="00F87A7A" w:rsidP="00F87A7A">
            <w:pPr>
              <w:rPr>
                <w:lang w:val="en-US"/>
              </w:rPr>
            </w:pPr>
            <w:r>
              <w:rPr>
                <w:lang w:val="en-US"/>
              </w:rPr>
              <w:t>all the way</w:t>
            </w:r>
            <w:r w:rsidR="00A20D84" w:rsidRPr="00A20D84">
              <w:rPr>
                <w:lang w:val="en-US"/>
              </w:rPr>
              <w:t xml:space="preserve"> – </w:t>
            </w:r>
            <w:r w:rsidR="00A20D84">
              <w:t>всю</w:t>
            </w:r>
            <w:r w:rsidR="00A20D84" w:rsidRPr="00A20D84">
              <w:rPr>
                <w:lang w:val="en-US"/>
              </w:rPr>
              <w:t xml:space="preserve"> </w:t>
            </w:r>
            <w:r w:rsidR="00A20D84">
              <w:t>дорогу</w:t>
            </w:r>
          </w:p>
          <w:p w14:paraId="78FED03F" w14:textId="77777777" w:rsidR="00F87A7A" w:rsidRPr="00A20D84" w:rsidRDefault="00F87A7A" w:rsidP="00F87A7A">
            <w:r>
              <w:rPr>
                <w:lang w:val="en-US"/>
              </w:rPr>
              <w:t>during</w:t>
            </w:r>
            <w:r w:rsidR="00A20D84">
              <w:t xml:space="preserve"> – в течение</w:t>
            </w:r>
          </w:p>
          <w:p w14:paraId="6287F613" w14:textId="77777777" w:rsidR="00F87A7A" w:rsidRPr="00A20D84" w:rsidRDefault="00F87A7A" w:rsidP="00F87A7A">
            <w:r>
              <w:rPr>
                <w:lang w:val="en-US"/>
              </w:rPr>
              <w:t>again</w:t>
            </w:r>
            <w:r w:rsidR="00A20D84">
              <w:t xml:space="preserve"> - снова</w:t>
            </w:r>
          </w:p>
          <w:p w14:paraId="14F8140B" w14:textId="77777777" w:rsidR="00A20D84" w:rsidRPr="00A20D84" w:rsidRDefault="00A20D84" w:rsidP="00A20D84">
            <w:r>
              <w:rPr>
                <w:lang w:val="en-US"/>
              </w:rPr>
              <w:t>before</w:t>
            </w:r>
            <w:r>
              <w:t xml:space="preserve"> - до</w:t>
            </w:r>
          </w:p>
          <w:p w14:paraId="0C259502" w14:textId="77777777" w:rsidR="00A20D84" w:rsidRPr="00E30159" w:rsidRDefault="00A20D84" w:rsidP="00A20D84">
            <w:r>
              <w:rPr>
                <w:lang w:val="en-US"/>
              </w:rPr>
              <w:t>just</w:t>
            </w:r>
            <w:r w:rsidRPr="00E30159">
              <w:t xml:space="preserve"> – </w:t>
            </w:r>
            <w:r>
              <w:t>только</w:t>
            </w:r>
            <w:r w:rsidRPr="00E30159">
              <w:t xml:space="preserve"> </w:t>
            </w:r>
            <w:r>
              <w:t>что</w:t>
            </w:r>
          </w:p>
          <w:p w14:paraId="18D22B3F" w14:textId="77777777" w:rsidR="00A20D84" w:rsidRPr="00E30159" w:rsidRDefault="00A20D84" w:rsidP="00A20D84">
            <w:r>
              <w:rPr>
                <w:lang w:val="en-US"/>
              </w:rPr>
              <w:t>after</w:t>
            </w:r>
            <w:r w:rsidRPr="00E30159">
              <w:t xml:space="preserve"> </w:t>
            </w:r>
            <w:r w:rsidR="007554F0" w:rsidRPr="00E30159">
              <w:t>–</w:t>
            </w:r>
            <w:r w:rsidRPr="00E30159">
              <w:t xml:space="preserve"> </w:t>
            </w:r>
            <w:r>
              <w:t>после</w:t>
            </w:r>
          </w:p>
          <w:p w14:paraId="51D1C83B" w14:textId="77777777" w:rsidR="007554F0" w:rsidRPr="007554F0" w:rsidRDefault="007554F0" w:rsidP="00A20D84">
            <w:r>
              <w:rPr>
                <w:lang w:val="en-US"/>
              </w:rPr>
              <w:t>already</w:t>
            </w:r>
            <w:r>
              <w:t xml:space="preserve"> - уже</w:t>
            </w:r>
          </w:p>
          <w:p w14:paraId="77FB700C" w14:textId="77777777" w:rsidR="007554F0" w:rsidRPr="00E30159" w:rsidRDefault="007554F0" w:rsidP="00A20D84">
            <w:pPr>
              <w:rPr>
                <w:lang w:val="en-US"/>
              </w:rPr>
            </w:pPr>
            <w:r>
              <w:rPr>
                <w:lang w:val="en-US"/>
              </w:rPr>
              <w:t>almost</w:t>
            </w:r>
            <w:r w:rsidRPr="00E30159">
              <w:rPr>
                <w:lang w:val="en-US"/>
              </w:rPr>
              <w:t xml:space="preserve"> </w:t>
            </w:r>
            <w:r w:rsidR="00E30159" w:rsidRPr="00E30159">
              <w:rPr>
                <w:lang w:val="en-US"/>
              </w:rPr>
              <w:t>–</w:t>
            </w:r>
            <w:r w:rsidRPr="00E30159">
              <w:rPr>
                <w:lang w:val="en-US"/>
              </w:rPr>
              <w:t xml:space="preserve"> </w:t>
            </w:r>
            <w:r>
              <w:t>по</w:t>
            </w:r>
            <w:r w:rsidR="00E30159">
              <w:t>ч</w:t>
            </w:r>
            <w:r>
              <w:t>ти</w:t>
            </w:r>
          </w:p>
          <w:p w14:paraId="04067CCA" w14:textId="77777777" w:rsidR="00E30159" w:rsidRPr="008318FB" w:rsidRDefault="00E30159" w:rsidP="00A20D84">
            <w:pPr>
              <w:rPr>
                <w:lang w:val="en-US"/>
              </w:rPr>
            </w:pPr>
            <w:r>
              <w:rPr>
                <w:lang w:val="en-US"/>
              </w:rPr>
              <w:t xml:space="preserve">for a long time - </w:t>
            </w:r>
            <w:r>
              <w:t>долго</w:t>
            </w:r>
          </w:p>
          <w:p w14:paraId="07EE11C0" w14:textId="77777777" w:rsidR="00F35DB5" w:rsidRDefault="00F35DB5" w:rsidP="00A20D84">
            <w:pPr>
              <w:rPr>
                <w:lang w:val="en-US"/>
              </w:rPr>
            </w:pPr>
          </w:p>
        </w:tc>
        <w:tc>
          <w:tcPr>
            <w:tcW w:w="3115" w:type="dxa"/>
          </w:tcPr>
          <w:p w14:paraId="532BA759" w14:textId="77777777" w:rsidR="00F87A7A" w:rsidRPr="00A20D84" w:rsidRDefault="00A20D84" w:rsidP="00F87A7A">
            <w:pPr>
              <w:rPr>
                <w:lang w:val="en-US"/>
              </w:rPr>
            </w:pPr>
            <w:r>
              <w:rPr>
                <w:lang w:val="en-US"/>
              </w:rPr>
              <w:t>F</w:t>
            </w:r>
            <w:r w:rsidR="00F87A7A">
              <w:rPr>
                <w:lang w:val="en-US"/>
              </w:rPr>
              <w:t>rom</w:t>
            </w:r>
            <w:r w:rsidR="00E30159" w:rsidRPr="008318FB">
              <w:rPr>
                <w:lang w:val="en-US"/>
              </w:rPr>
              <w:t>-</w:t>
            </w:r>
            <w:r w:rsidRPr="00A20D84">
              <w:rPr>
                <w:lang w:val="en-US"/>
              </w:rPr>
              <w:t xml:space="preserve"> </w:t>
            </w:r>
            <w:r>
              <w:t>из</w:t>
            </w:r>
          </w:p>
          <w:p w14:paraId="4CBFEECD" w14:textId="77777777" w:rsidR="00F87A7A" w:rsidRPr="00A20D84" w:rsidRDefault="00A20D84" w:rsidP="00F87A7A">
            <w:pPr>
              <w:rPr>
                <w:lang w:val="en-US"/>
              </w:rPr>
            </w:pPr>
            <w:r>
              <w:rPr>
                <w:lang w:val="en-US"/>
              </w:rPr>
              <w:t>F</w:t>
            </w:r>
            <w:r w:rsidR="00F87A7A">
              <w:rPr>
                <w:lang w:val="en-US"/>
              </w:rPr>
              <w:t>ar</w:t>
            </w:r>
            <w:r w:rsidRPr="00A20D84">
              <w:rPr>
                <w:lang w:val="en-US"/>
              </w:rPr>
              <w:t xml:space="preserve">- </w:t>
            </w:r>
            <w:r>
              <w:t>далеко</w:t>
            </w:r>
          </w:p>
          <w:p w14:paraId="7A3916C5" w14:textId="77777777" w:rsidR="00F87A7A" w:rsidRPr="00A20D84" w:rsidRDefault="00F87A7A" w:rsidP="00F87A7A">
            <w:pPr>
              <w:rPr>
                <w:lang w:val="en-US"/>
              </w:rPr>
            </w:pPr>
            <w:r>
              <w:rPr>
                <w:lang w:val="en-US"/>
              </w:rPr>
              <w:t>next to</w:t>
            </w:r>
            <w:r w:rsidR="00A20D84" w:rsidRPr="00A20D84">
              <w:rPr>
                <w:lang w:val="en-US"/>
              </w:rPr>
              <w:t xml:space="preserve"> - </w:t>
            </w:r>
            <w:r w:rsidR="00A20D84">
              <w:t>рядом</w:t>
            </w:r>
          </w:p>
          <w:p w14:paraId="7B2B7DC5" w14:textId="77777777" w:rsidR="00F87A7A" w:rsidRPr="00A20D84" w:rsidRDefault="00F87A7A" w:rsidP="00F87A7A">
            <w:pPr>
              <w:rPr>
                <w:lang w:val="en-US"/>
              </w:rPr>
            </w:pPr>
            <w:r>
              <w:rPr>
                <w:lang w:val="en-US"/>
              </w:rPr>
              <w:t>on the right/left</w:t>
            </w:r>
            <w:r w:rsidR="00A20D84" w:rsidRPr="00A20D84">
              <w:rPr>
                <w:lang w:val="en-US"/>
              </w:rPr>
              <w:t xml:space="preserve"> – </w:t>
            </w:r>
            <w:r w:rsidR="00A20D84">
              <w:t>справа</w:t>
            </w:r>
            <w:r w:rsidR="00A20D84" w:rsidRPr="00A20D84">
              <w:rPr>
                <w:lang w:val="en-US"/>
              </w:rPr>
              <w:t>/</w:t>
            </w:r>
            <w:r w:rsidR="00A20D84">
              <w:t>слева</w:t>
            </w:r>
          </w:p>
          <w:p w14:paraId="4E84F8A9" w14:textId="77777777" w:rsidR="00F87A7A" w:rsidRPr="00A20D84" w:rsidRDefault="00F87A7A" w:rsidP="00F87A7A">
            <w:pPr>
              <w:rPr>
                <w:lang w:val="en-US"/>
              </w:rPr>
            </w:pPr>
            <w:r>
              <w:rPr>
                <w:lang w:val="en-US"/>
              </w:rPr>
              <w:t>back</w:t>
            </w:r>
            <w:r w:rsidR="00A20D84" w:rsidRPr="00A20D84">
              <w:rPr>
                <w:lang w:val="en-US"/>
              </w:rPr>
              <w:t xml:space="preserve"> - </w:t>
            </w:r>
            <w:r w:rsidR="00A20D84">
              <w:t>назад</w:t>
            </w:r>
          </w:p>
          <w:p w14:paraId="5E443C3E" w14:textId="77777777" w:rsidR="00F87A7A" w:rsidRPr="00A20D84" w:rsidRDefault="00F87A7A" w:rsidP="00F87A7A">
            <w:pPr>
              <w:rPr>
                <w:lang w:val="en-US"/>
              </w:rPr>
            </w:pPr>
            <w:r>
              <w:rPr>
                <w:lang w:val="en-US"/>
              </w:rPr>
              <w:t>between</w:t>
            </w:r>
            <w:r w:rsidR="00A20D84" w:rsidRPr="00A20D84">
              <w:rPr>
                <w:lang w:val="en-US"/>
              </w:rPr>
              <w:t xml:space="preserve"> - </w:t>
            </w:r>
            <w:r w:rsidR="00A20D84">
              <w:t>между</w:t>
            </w:r>
          </w:p>
          <w:p w14:paraId="7AC7EFFC" w14:textId="77777777" w:rsidR="00F87A7A" w:rsidRPr="00A20D84" w:rsidRDefault="00F87A7A" w:rsidP="00F87A7A">
            <w:pPr>
              <w:rPr>
                <w:lang w:val="en-US"/>
              </w:rPr>
            </w:pPr>
            <w:r>
              <w:rPr>
                <w:lang w:val="en-US"/>
              </w:rPr>
              <w:t>where</w:t>
            </w:r>
            <w:r w:rsidR="00A20D84" w:rsidRPr="00A20D84">
              <w:rPr>
                <w:lang w:val="en-US"/>
              </w:rPr>
              <w:t xml:space="preserve"> - </w:t>
            </w:r>
            <w:r w:rsidR="00A20D84">
              <w:t>где</w:t>
            </w:r>
          </w:p>
          <w:p w14:paraId="634E921A" w14:textId="77777777" w:rsidR="00F87A7A" w:rsidRPr="007554F0" w:rsidRDefault="00F87A7A" w:rsidP="00F87A7A">
            <w:pPr>
              <w:rPr>
                <w:lang w:val="en-US"/>
              </w:rPr>
            </w:pPr>
            <w:r>
              <w:rPr>
                <w:lang w:val="en-US"/>
              </w:rPr>
              <w:t>there</w:t>
            </w:r>
            <w:r w:rsidR="00A20D84" w:rsidRPr="00A20D84">
              <w:rPr>
                <w:lang w:val="en-US"/>
              </w:rPr>
              <w:t xml:space="preserve"> </w:t>
            </w:r>
            <w:r w:rsidR="007554F0">
              <w:rPr>
                <w:lang w:val="en-US"/>
              </w:rPr>
              <w:t>–</w:t>
            </w:r>
            <w:r w:rsidR="00A20D84" w:rsidRPr="00A20D84">
              <w:rPr>
                <w:lang w:val="en-US"/>
              </w:rPr>
              <w:t xml:space="preserve"> </w:t>
            </w:r>
            <w:r w:rsidR="00A20D84">
              <w:t>там</w:t>
            </w:r>
          </w:p>
          <w:p w14:paraId="5847DD84" w14:textId="77777777" w:rsidR="007554F0" w:rsidRPr="007554F0" w:rsidRDefault="007554F0" w:rsidP="00F87A7A">
            <w:pPr>
              <w:rPr>
                <w:lang w:val="en-US"/>
              </w:rPr>
            </w:pPr>
            <w:r w:rsidRPr="007554F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down - </w:t>
            </w:r>
            <w:r>
              <w:t>вниз</w:t>
            </w:r>
          </w:p>
          <w:p w14:paraId="5809E446" w14:textId="77777777" w:rsidR="007554F0" w:rsidRPr="007554F0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up</w:t>
            </w:r>
            <w:r w:rsidRPr="007554F0">
              <w:rPr>
                <w:lang w:val="en-US"/>
              </w:rPr>
              <w:t xml:space="preserve"> - </w:t>
            </w:r>
            <w:r>
              <w:t>вверх</w:t>
            </w:r>
          </w:p>
          <w:p w14:paraId="0E872AAC" w14:textId="77777777" w:rsidR="00F87A7A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through</w:t>
            </w:r>
            <w:r w:rsidRPr="00E30159">
              <w:rPr>
                <w:lang w:val="en-US"/>
              </w:rPr>
              <w:t xml:space="preserve"> - </w:t>
            </w:r>
            <w:r w:rsidR="00BE02C2">
              <w:t>сквозь</w:t>
            </w:r>
          </w:p>
          <w:p w14:paraId="727CC8C5" w14:textId="77777777" w:rsidR="00F87A7A" w:rsidRPr="00A20D84" w:rsidRDefault="00F87A7A" w:rsidP="00F87A7A">
            <w:pPr>
              <w:rPr>
                <w:lang w:val="en-US"/>
              </w:rPr>
            </w:pPr>
            <w:r>
              <w:rPr>
                <w:lang w:val="en-US"/>
              </w:rPr>
              <w:t>across</w:t>
            </w:r>
            <w:r w:rsidR="00A20D84" w:rsidRPr="00A20D84">
              <w:rPr>
                <w:lang w:val="en-US"/>
              </w:rPr>
              <w:t xml:space="preserve"> - </w:t>
            </w:r>
            <w:r w:rsidR="00A20D84">
              <w:t>через</w:t>
            </w:r>
          </w:p>
          <w:p w14:paraId="382F27ED" w14:textId="77777777" w:rsidR="00F87A7A" w:rsidRPr="00A20D84" w:rsidRDefault="00F87A7A" w:rsidP="00F87A7A">
            <w:pPr>
              <w:rPr>
                <w:lang w:val="en-US"/>
              </w:rPr>
            </w:pPr>
            <w:r>
              <w:rPr>
                <w:lang w:val="en-US"/>
              </w:rPr>
              <w:t>at the station</w:t>
            </w:r>
            <w:r w:rsidR="00A20D84" w:rsidRPr="00A20D84">
              <w:rPr>
                <w:lang w:val="en-US"/>
              </w:rPr>
              <w:t xml:space="preserve"> – </w:t>
            </w:r>
            <w:r w:rsidR="00A20D84">
              <w:t>на</w:t>
            </w:r>
            <w:r w:rsidR="00A20D84" w:rsidRPr="00A20D84">
              <w:rPr>
                <w:lang w:val="en-US"/>
              </w:rPr>
              <w:t xml:space="preserve"> </w:t>
            </w:r>
            <w:r w:rsidR="00A20D84">
              <w:t>вокзале</w:t>
            </w:r>
          </w:p>
          <w:p w14:paraId="041B7A68" w14:textId="77777777" w:rsidR="00F87A7A" w:rsidRPr="00A20D84" w:rsidRDefault="00F87A7A" w:rsidP="00F87A7A">
            <w:r>
              <w:rPr>
                <w:lang w:val="en-US"/>
              </w:rPr>
              <w:t>reach out for</w:t>
            </w:r>
            <w:r w:rsidR="00A20D84">
              <w:t xml:space="preserve"> – дотянуться до</w:t>
            </w:r>
          </w:p>
          <w:p w14:paraId="2D3389F3" w14:textId="77777777" w:rsidR="00843D95" w:rsidRDefault="00843D95" w:rsidP="00F87A7A">
            <w:pPr>
              <w:rPr>
                <w:lang w:val="en-US"/>
              </w:rPr>
            </w:pPr>
          </w:p>
        </w:tc>
      </w:tr>
      <w:tr w:rsidR="007554F0" w14:paraId="53941824" w14:textId="77777777" w:rsidTr="007554F0">
        <w:trPr>
          <w:trHeight w:val="3887"/>
        </w:trPr>
        <w:tc>
          <w:tcPr>
            <w:tcW w:w="4673" w:type="dxa"/>
            <w:gridSpan w:val="2"/>
          </w:tcPr>
          <w:p w14:paraId="0BADA0F4" w14:textId="77777777" w:rsidR="007554F0" w:rsidRPr="00A20D84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All</w:t>
            </w:r>
            <w:r w:rsidRPr="00A20D84">
              <w:rPr>
                <w:lang w:val="en-US"/>
              </w:rPr>
              <w:t xml:space="preserve"> - </w:t>
            </w:r>
            <w:r>
              <w:t>все</w:t>
            </w:r>
          </w:p>
          <w:p w14:paraId="1F04750D" w14:textId="77777777" w:rsidR="007554F0" w:rsidRPr="00A20D84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Very</w:t>
            </w:r>
            <w:r w:rsidRPr="00A20D84">
              <w:rPr>
                <w:lang w:val="en-US"/>
              </w:rPr>
              <w:t xml:space="preserve"> - </w:t>
            </w:r>
            <w:r>
              <w:t>очень</w:t>
            </w:r>
          </w:p>
          <w:p w14:paraId="090B4759" w14:textId="77777777" w:rsidR="007554F0" w:rsidRPr="00A20D84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Together</w:t>
            </w:r>
            <w:r w:rsidRPr="00A20D84">
              <w:rPr>
                <w:lang w:val="en-US"/>
              </w:rPr>
              <w:t xml:space="preserve"> - </w:t>
            </w:r>
            <w:r>
              <w:t>вместе</w:t>
            </w:r>
          </w:p>
          <w:p w14:paraId="10BCC9B9" w14:textId="77777777" w:rsidR="007554F0" w:rsidRPr="00A20D84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Both</w:t>
            </w:r>
            <w:r w:rsidRPr="00A20D84">
              <w:rPr>
                <w:lang w:val="en-US"/>
              </w:rPr>
              <w:t xml:space="preserve"> - </w:t>
            </w:r>
            <w:r>
              <w:t>оба</w:t>
            </w:r>
          </w:p>
          <w:p w14:paraId="35936E03" w14:textId="77777777" w:rsidR="007554F0" w:rsidRPr="00A20D84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Several</w:t>
            </w:r>
            <w:r w:rsidRPr="00A20D84">
              <w:rPr>
                <w:lang w:val="en-US"/>
              </w:rPr>
              <w:t xml:space="preserve"> - </w:t>
            </w:r>
            <w:r>
              <w:t>несколько</w:t>
            </w:r>
          </w:p>
          <w:p w14:paraId="73F03E95" w14:textId="77777777" w:rsidR="007554F0" w:rsidRPr="00A20D84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Also</w:t>
            </w:r>
            <w:r w:rsidRPr="00A20D84">
              <w:rPr>
                <w:lang w:val="en-US"/>
              </w:rPr>
              <w:t xml:space="preserve"> - </w:t>
            </w:r>
            <w:r>
              <w:t>также</w:t>
            </w:r>
          </w:p>
          <w:p w14:paraId="629DBDA2" w14:textId="77777777" w:rsidR="007554F0" w:rsidRPr="00A20D84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Like</w:t>
            </w:r>
            <w:r w:rsidRPr="00A20D84">
              <w:rPr>
                <w:lang w:val="en-US"/>
              </w:rPr>
              <w:t xml:space="preserve"> - </w:t>
            </w:r>
            <w:r>
              <w:t>как</w:t>
            </w:r>
          </w:p>
          <w:p w14:paraId="5880D215" w14:textId="77777777" w:rsidR="007554F0" w:rsidRPr="00A20D84" w:rsidRDefault="007554F0" w:rsidP="00F87A7A">
            <w:r>
              <w:rPr>
                <w:lang w:val="en-US"/>
              </w:rPr>
              <w:t>As</w:t>
            </w:r>
            <w:r>
              <w:t xml:space="preserve"> – в качестве</w:t>
            </w:r>
          </w:p>
          <w:p w14:paraId="61084E7D" w14:textId="77777777" w:rsidR="007554F0" w:rsidRPr="00A20D84" w:rsidRDefault="007554F0" w:rsidP="00F87A7A">
            <w:r>
              <w:rPr>
                <w:lang w:val="en-US"/>
              </w:rPr>
              <w:t>Same</w:t>
            </w:r>
            <w:r>
              <w:t xml:space="preserve"> – тот же самый</w:t>
            </w:r>
          </w:p>
          <w:p w14:paraId="16B7E99B" w14:textId="77777777" w:rsidR="007554F0" w:rsidRPr="00A20D84" w:rsidRDefault="007554F0" w:rsidP="00F87A7A">
            <w:r>
              <w:rPr>
                <w:lang w:val="en-US"/>
              </w:rPr>
              <w:t>Even</w:t>
            </w:r>
            <w:r>
              <w:t xml:space="preserve"> - даже</w:t>
            </w:r>
          </w:p>
          <w:p w14:paraId="28898AC5" w14:textId="77777777" w:rsidR="007554F0" w:rsidRPr="00A20D84" w:rsidRDefault="007554F0" w:rsidP="00F87A7A">
            <w:r>
              <w:rPr>
                <w:lang w:val="en-US"/>
              </w:rPr>
              <w:t>Never</w:t>
            </w:r>
            <w:r>
              <w:t xml:space="preserve"> - никогда</w:t>
            </w:r>
          </w:p>
          <w:p w14:paraId="3F9D6888" w14:textId="77777777" w:rsidR="007554F0" w:rsidRPr="008318FB" w:rsidRDefault="007554F0" w:rsidP="00F87A7A">
            <w:r>
              <w:rPr>
                <w:lang w:val="en-US"/>
              </w:rPr>
              <w:t>over</w:t>
            </w:r>
            <w:r w:rsidRPr="008318FB">
              <w:t xml:space="preserve"> 200 – </w:t>
            </w:r>
            <w:r>
              <w:t>более</w:t>
            </w:r>
            <w:r w:rsidRPr="008318FB">
              <w:t xml:space="preserve"> 200</w:t>
            </w:r>
          </w:p>
          <w:p w14:paraId="14BFEF64" w14:textId="77777777" w:rsidR="007554F0" w:rsidRPr="00A20D84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away</w:t>
            </w:r>
            <w:r w:rsidRPr="00A20D84">
              <w:rPr>
                <w:lang w:val="en-US"/>
              </w:rPr>
              <w:t xml:space="preserve"> - </w:t>
            </w:r>
            <w:r>
              <w:t>прочь</w:t>
            </w:r>
          </w:p>
          <w:p w14:paraId="224F9BD5" w14:textId="77777777" w:rsidR="007554F0" w:rsidRPr="00A20D84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about</w:t>
            </w:r>
            <w:r w:rsidRPr="00A20D84">
              <w:rPr>
                <w:lang w:val="en-US"/>
              </w:rPr>
              <w:t xml:space="preserve"> - </w:t>
            </w:r>
            <w:r>
              <w:t>о</w:t>
            </w:r>
          </w:p>
          <w:p w14:paraId="6319FF50" w14:textId="77777777" w:rsidR="007554F0" w:rsidRPr="00E30159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without</w:t>
            </w:r>
            <w:r w:rsidRPr="00A20D84">
              <w:rPr>
                <w:lang w:val="en-US"/>
              </w:rPr>
              <w:t xml:space="preserve"> </w:t>
            </w:r>
            <w:r>
              <w:rPr>
                <w:lang w:val="en-US"/>
              </w:rPr>
              <w:t>–</w:t>
            </w:r>
            <w:r w:rsidRPr="00A20D84">
              <w:rPr>
                <w:lang w:val="en-US"/>
              </w:rPr>
              <w:t xml:space="preserve"> </w:t>
            </w:r>
            <w:r>
              <w:t>без</w:t>
            </w:r>
          </w:p>
          <w:p w14:paraId="77647E18" w14:textId="77777777" w:rsidR="007554F0" w:rsidRPr="007554F0" w:rsidRDefault="007554F0" w:rsidP="00F87A7A">
            <w:r>
              <w:rPr>
                <w:lang w:val="en-US"/>
              </w:rPr>
              <w:t>some</w:t>
            </w:r>
            <w:r w:rsidRPr="00BE02C2">
              <w:t xml:space="preserve"> - </w:t>
            </w:r>
            <w:r>
              <w:t>немного</w:t>
            </w:r>
          </w:p>
          <w:p w14:paraId="65465D58" w14:textId="77777777" w:rsidR="007554F0" w:rsidRDefault="007554F0" w:rsidP="00F87A7A">
            <w:r>
              <w:rPr>
                <w:lang w:val="en-US"/>
              </w:rPr>
              <w:t>different</w:t>
            </w:r>
            <w:r>
              <w:t xml:space="preserve"> </w:t>
            </w:r>
            <w:r w:rsidR="00E30159">
              <w:t>–</w:t>
            </w:r>
            <w:r>
              <w:t xml:space="preserve"> различный</w:t>
            </w:r>
          </w:p>
          <w:p w14:paraId="5777F845" w14:textId="77777777" w:rsidR="00BE02C2" w:rsidRDefault="00BE02C2" w:rsidP="00BE02C2">
            <w:pPr>
              <w:rPr>
                <w:lang w:val="en-US"/>
              </w:rPr>
            </w:pPr>
          </w:p>
          <w:p w14:paraId="307C6036" w14:textId="77777777" w:rsidR="00BE02C2" w:rsidRPr="00BE02C2" w:rsidRDefault="00BE02C2" w:rsidP="00BE02C2">
            <w:pPr>
              <w:rPr>
                <w:lang w:val="en-US"/>
              </w:rPr>
            </w:pPr>
          </w:p>
          <w:p w14:paraId="2E83B5BC" w14:textId="77777777" w:rsidR="00E30159" w:rsidRPr="00BE02C2" w:rsidRDefault="00E30159" w:rsidP="00F87A7A">
            <w:pPr>
              <w:rPr>
                <w:lang w:val="en-US"/>
              </w:rPr>
            </w:pPr>
          </w:p>
          <w:p w14:paraId="0DDFB708" w14:textId="77777777" w:rsidR="007554F0" w:rsidRPr="00BE02C2" w:rsidRDefault="007554F0" w:rsidP="00A20D84">
            <w:pPr>
              <w:rPr>
                <w:lang w:val="en-US"/>
              </w:rPr>
            </w:pPr>
          </w:p>
        </w:tc>
        <w:tc>
          <w:tcPr>
            <w:tcW w:w="4672" w:type="dxa"/>
            <w:gridSpan w:val="2"/>
          </w:tcPr>
          <w:p w14:paraId="5A7D5731" w14:textId="77777777" w:rsidR="007554F0" w:rsidRPr="007554F0" w:rsidRDefault="007554F0" w:rsidP="00F87A7A">
            <w:r>
              <w:rPr>
                <w:lang w:val="en-US"/>
              </w:rPr>
              <w:t>nice</w:t>
            </w:r>
            <w:r w:rsidRPr="007554F0">
              <w:t xml:space="preserve"> </w:t>
            </w:r>
            <w:r>
              <w:t xml:space="preserve"> - хороший</w:t>
            </w:r>
          </w:p>
          <w:p w14:paraId="1586CFDD" w14:textId="77777777" w:rsidR="007554F0" w:rsidRPr="007554F0" w:rsidRDefault="007554F0" w:rsidP="00F87A7A">
            <w:r>
              <w:rPr>
                <w:lang w:val="en-US"/>
              </w:rPr>
              <w:t>possible</w:t>
            </w:r>
            <w:r>
              <w:t xml:space="preserve"> - возможный</w:t>
            </w:r>
          </w:p>
          <w:p w14:paraId="6FE11BB0" w14:textId="77777777" w:rsidR="007554F0" w:rsidRPr="007554F0" w:rsidRDefault="007554F0" w:rsidP="00F87A7A">
            <w:r>
              <w:rPr>
                <w:lang w:val="en-US"/>
              </w:rPr>
              <w:t>enjoy</w:t>
            </w:r>
            <w:r>
              <w:t xml:space="preserve"> - наслаждаться</w:t>
            </w:r>
          </w:p>
          <w:p w14:paraId="29F016F1" w14:textId="77777777" w:rsidR="007554F0" w:rsidRPr="007554F0" w:rsidRDefault="007554F0" w:rsidP="00F87A7A">
            <w:r>
              <w:rPr>
                <w:lang w:val="en-US"/>
              </w:rPr>
              <w:t>agree</w:t>
            </w:r>
            <w:r>
              <w:t xml:space="preserve"> - соглашаться</w:t>
            </w:r>
          </w:p>
          <w:p w14:paraId="7AACD385" w14:textId="77777777" w:rsidR="007554F0" w:rsidRPr="007554F0" w:rsidRDefault="007554F0" w:rsidP="00F87A7A">
            <w:r>
              <w:rPr>
                <w:lang w:val="en-US"/>
              </w:rPr>
              <w:t>own</w:t>
            </w:r>
            <w:r>
              <w:t xml:space="preserve"> – собственный, </w:t>
            </w:r>
            <w:r>
              <w:rPr>
                <w:lang w:val="en-US"/>
              </w:rPr>
              <w:t>on</w:t>
            </w:r>
            <w:r w:rsidRPr="007554F0">
              <w:t xml:space="preserve"> </w:t>
            </w:r>
            <w:r>
              <w:rPr>
                <w:lang w:val="en-US"/>
              </w:rPr>
              <w:t>his</w:t>
            </w:r>
            <w:r w:rsidRPr="007554F0">
              <w:t xml:space="preserve"> </w:t>
            </w:r>
            <w:r>
              <w:rPr>
                <w:lang w:val="en-US"/>
              </w:rPr>
              <w:t>own</w:t>
            </w:r>
            <w:r w:rsidRPr="007554F0">
              <w:t xml:space="preserve"> – </w:t>
            </w:r>
            <w:r>
              <w:t xml:space="preserve">он один, сам </w:t>
            </w:r>
          </w:p>
          <w:p w14:paraId="533B8974" w14:textId="77777777" w:rsidR="007554F0" w:rsidRPr="007554F0" w:rsidRDefault="007554F0" w:rsidP="00F87A7A">
            <w:r>
              <w:rPr>
                <w:lang w:val="en-US"/>
              </w:rPr>
              <w:t>true</w:t>
            </w:r>
            <w:r w:rsidRPr="007554F0">
              <w:t xml:space="preserve"> (</w:t>
            </w:r>
            <w:r>
              <w:rPr>
                <w:lang w:val="en-US"/>
              </w:rPr>
              <w:t>friend</w:t>
            </w:r>
            <w:r w:rsidRPr="007554F0">
              <w:t>)</w:t>
            </w:r>
            <w:r>
              <w:t xml:space="preserve"> – настоящий друг</w:t>
            </w:r>
          </w:p>
          <w:p w14:paraId="2E1515F6" w14:textId="77777777" w:rsidR="007554F0" w:rsidRPr="007554F0" w:rsidRDefault="007554F0" w:rsidP="00F87A7A">
            <w:r>
              <w:rPr>
                <w:lang w:val="en-US"/>
              </w:rPr>
              <w:t>the</w:t>
            </w:r>
            <w:r w:rsidRPr="007554F0">
              <w:t xml:space="preserve"> </w:t>
            </w:r>
            <w:r>
              <w:rPr>
                <w:lang w:val="en-US"/>
              </w:rPr>
              <w:t>house</w:t>
            </w:r>
            <w:r w:rsidRPr="007554F0">
              <w:t xml:space="preserve"> </w:t>
            </w:r>
            <w:r>
              <w:rPr>
                <w:lang w:val="en-US"/>
              </w:rPr>
              <w:t>was</w:t>
            </w:r>
            <w:r w:rsidRPr="007554F0">
              <w:t xml:space="preserve"> </w:t>
            </w:r>
            <w:r>
              <w:rPr>
                <w:lang w:val="en-US"/>
              </w:rPr>
              <w:t>built</w:t>
            </w:r>
            <w:r w:rsidRPr="007554F0">
              <w:t xml:space="preserve"> </w:t>
            </w:r>
            <w:r w:rsidRPr="00A20D84">
              <w:rPr>
                <w:b/>
                <w:lang w:val="en-US"/>
              </w:rPr>
              <w:t>by</w:t>
            </w:r>
            <w:r w:rsidRPr="007554F0">
              <w:t xml:space="preserve"> </w:t>
            </w:r>
            <w:proofErr w:type="spellStart"/>
            <w:r>
              <w:rPr>
                <w:lang w:val="en-US"/>
              </w:rPr>
              <w:t>smb</w:t>
            </w:r>
            <w:proofErr w:type="spellEnd"/>
            <w:r>
              <w:t xml:space="preserve"> – в страдательном залоге, перед тем, кто это сделал</w:t>
            </w:r>
          </w:p>
          <w:p w14:paraId="79F84AA4" w14:textId="77777777" w:rsidR="007554F0" w:rsidRPr="007554F0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find out</w:t>
            </w:r>
            <w:r w:rsidRPr="007554F0">
              <w:rPr>
                <w:lang w:val="en-US"/>
              </w:rPr>
              <w:t xml:space="preserve"> - </w:t>
            </w:r>
            <w:r>
              <w:t>узнать</w:t>
            </w:r>
          </w:p>
          <w:p w14:paraId="45547255" w14:textId="77777777" w:rsidR="007554F0" w:rsidRPr="007554F0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example</w:t>
            </w:r>
            <w:r w:rsidRPr="007554F0">
              <w:rPr>
                <w:lang w:val="en-US"/>
              </w:rPr>
              <w:t xml:space="preserve"> - </w:t>
            </w:r>
            <w:r>
              <w:t>пример</w:t>
            </w:r>
          </w:p>
          <w:p w14:paraId="53B3115A" w14:textId="77777777" w:rsidR="007554F0" w:rsidRPr="007554F0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well</w:t>
            </w:r>
            <w:r w:rsidRPr="007554F0">
              <w:rPr>
                <w:lang w:val="en-US"/>
              </w:rPr>
              <w:t xml:space="preserve"> - </w:t>
            </w:r>
            <w:r>
              <w:t>хорошо</w:t>
            </w:r>
          </w:p>
          <w:p w14:paraId="17AD87CF" w14:textId="77777777" w:rsidR="007554F0" w:rsidRPr="007554F0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better</w:t>
            </w:r>
            <w:r w:rsidRPr="007554F0">
              <w:rPr>
                <w:lang w:val="en-US"/>
              </w:rPr>
              <w:t xml:space="preserve"> - </w:t>
            </w:r>
            <w:r>
              <w:t>лучше</w:t>
            </w:r>
          </w:p>
          <w:p w14:paraId="773FC911" w14:textId="77777777" w:rsidR="007554F0" w:rsidRPr="007554F0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5 meters long</w:t>
            </w:r>
            <w:r w:rsidRPr="007554F0">
              <w:rPr>
                <w:lang w:val="en-US"/>
              </w:rPr>
              <w:t xml:space="preserve"> – 5 </w:t>
            </w:r>
            <w:r>
              <w:t>метров</w:t>
            </w:r>
            <w:r w:rsidRPr="007554F0">
              <w:rPr>
                <w:lang w:val="en-US"/>
              </w:rPr>
              <w:t xml:space="preserve"> </w:t>
            </w:r>
            <w:r>
              <w:t>длиной</w:t>
            </w:r>
          </w:p>
          <w:p w14:paraId="65118C35" w14:textId="77777777" w:rsidR="007554F0" w:rsidRPr="007554F0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end of the day</w:t>
            </w:r>
            <w:r w:rsidRPr="007554F0">
              <w:rPr>
                <w:lang w:val="en-US"/>
              </w:rPr>
              <w:t xml:space="preserve"> – </w:t>
            </w:r>
            <w:r>
              <w:t>конец</w:t>
            </w:r>
            <w:r w:rsidRPr="007554F0">
              <w:rPr>
                <w:lang w:val="en-US"/>
              </w:rPr>
              <w:t xml:space="preserve"> </w:t>
            </w:r>
            <w:r>
              <w:t>дня</w:t>
            </w:r>
          </w:p>
          <w:p w14:paraId="6D3CB0FB" w14:textId="77777777" w:rsidR="007554F0" w:rsidRPr="007554F0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be full of</w:t>
            </w:r>
            <w:r w:rsidRPr="007554F0">
              <w:rPr>
                <w:lang w:val="en-US"/>
              </w:rPr>
              <w:t xml:space="preserve"> – </w:t>
            </w:r>
            <w:r>
              <w:t>быть</w:t>
            </w:r>
            <w:r w:rsidRPr="007554F0">
              <w:rPr>
                <w:lang w:val="en-US"/>
              </w:rPr>
              <w:t xml:space="preserve"> </w:t>
            </w:r>
            <w:r>
              <w:t>полным</w:t>
            </w:r>
          </w:p>
          <w:p w14:paraId="4C5E8452" w14:textId="77777777" w:rsidR="007554F0" w:rsidRPr="007554F0" w:rsidRDefault="007554F0" w:rsidP="00F87A7A">
            <w:pPr>
              <w:rPr>
                <w:lang w:val="en-US"/>
              </w:rPr>
            </w:pPr>
            <w:r>
              <w:rPr>
                <w:lang w:val="en-US"/>
              </w:rPr>
              <w:t>a lot of</w:t>
            </w:r>
            <w:r w:rsidRPr="007554F0">
              <w:rPr>
                <w:lang w:val="en-US"/>
              </w:rPr>
              <w:t xml:space="preserve"> - </w:t>
            </w:r>
            <w:r>
              <w:t>много</w:t>
            </w:r>
          </w:p>
          <w:p w14:paraId="6107106F" w14:textId="77777777" w:rsidR="007554F0" w:rsidRPr="007554F0" w:rsidRDefault="007554F0" w:rsidP="00F87A7A">
            <w:r>
              <w:rPr>
                <w:lang w:val="en-US"/>
              </w:rPr>
              <w:t>fall</w:t>
            </w:r>
            <w:r w:rsidRPr="007554F0">
              <w:t xml:space="preserve"> </w:t>
            </w:r>
            <w:r>
              <w:rPr>
                <w:lang w:val="en-US"/>
              </w:rPr>
              <w:t>off</w:t>
            </w:r>
            <w:r w:rsidRPr="007554F0">
              <w:t xml:space="preserve"> </w:t>
            </w:r>
            <w:r>
              <w:t>-опасть</w:t>
            </w:r>
            <w:r w:rsidRPr="007554F0">
              <w:t xml:space="preserve"> </w:t>
            </w:r>
            <w:r>
              <w:t>(о</w:t>
            </w:r>
            <w:r w:rsidRPr="007554F0">
              <w:t xml:space="preserve"> </w:t>
            </w:r>
            <w:r>
              <w:t>листьях)</w:t>
            </w:r>
          </w:p>
          <w:p w14:paraId="670E5993" w14:textId="77777777" w:rsidR="007554F0" w:rsidRPr="007554F0" w:rsidRDefault="007554F0" w:rsidP="00F87A7A">
            <w:r>
              <w:rPr>
                <w:lang w:val="en-US"/>
              </w:rPr>
              <w:t>at</w:t>
            </w:r>
            <w:r w:rsidRPr="00E30159">
              <w:t xml:space="preserve"> </w:t>
            </w:r>
            <w:r>
              <w:rPr>
                <w:lang w:val="en-US"/>
              </w:rPr>
              <w:t>all</w:t>
            </w:r>
            <w:r>
              <w:t xml:space="preserve"> - совсем</w:t>
            </w:r>
          </w:p>
          <w:p w14:paraId="2C8F41C8" w14:textId="77777777" w:rsidR="007554F0" w:rsidRDefault="007554F0" w:rsidP="00F87A7A">
            <w:r>
              <w:rPr>
                <w:lang w:val="en-US"/>
              </w:rPr>
              <w:t>myself</w:t>
            </w:r>
            <w:r>
              <w:t xml:space="preserve"> – я сам</w:t>
            </w:r>
          </w:p>
          <w:p w14:paraId="0EDB6648" w14:textId="77777777" w:rsidR="007554F0" w:rsidRPr="007554F0" w:rsidRDefault="007554F0" w:rsidP="00F87A7A">
            <w:r>
              <w:rPr>
                <w:lang w:val="en-US"/>
              </w:rPr>
              <w:t>tall</w:t>
            </w:r>
            <w:r>
              <w:t xml:space="preserve"> - высокий</w:t>
            </w:r>
          </w:p>
          <w:p w14:paraId="11EF9CB8" w14:textId="77777777" w:rsidR="007554F0" w:rsidRPr="007554F0" w:rsidRDefault="007554F0" w:rsidP="00F87A7A">
            <w:r>
              <w:rPr>
                <w:lang w:val="en-US"/>
              </w:rPr>
              <w:t>poor</w:t>
            </w:r>
            <w:r>
              <w:t xml:space="preserve"> - бедный</w:t>
            </w:r>
          </w:p>
          <w:p w14:paraId="305BFA0A" w14:textId="77777777" w:rsidR="007554F0" w:rsidRPr="00E30159" w:rsidRDefault="007554F0" w:rsidP="00F87A7A"/>
        </w:tc>
      </w:tr>
    </w:tbl>
    <w:p w14:paraId="736EF3FE" w14:textId="77777777" w:rsidR="00F35DB5" w:rsidRPr="00E30159" w:rsidRDefault="00F35DB5"/>
    <w:p w14:paraId="02934C17" w14:textId="77777777" w:rsidR="00F35DB5" w:rsidRPr="00E30159" w:rsidRDefault="00F35DB5"/>
    <w:sectPr w:rsidR="00F35DB5" w:rsidRPr="00E30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291"/>
    <w:rsid w:val="003F5EA6"/>
    <w:rsid w:val="0058682F"/>
    <w:rsid w:val="007554F0"/>
    <w:rsid w:val="008318FB"/>
    <w:rsid w:val="00843D95"/>
    <w:rsid w:val="009656D2"/>
    <w:rsid w:val="00A20D84"/>
    <w:rsid w:val="00B50291"/>
    <w:rsid w:val="00BE02C2"/>
    <w:rsid w:val="00E30159"/>
    <w:rsid w:val="00F35DB5"/>
    <w:rsid w:val="00F8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34E28"/>
  <w15:chartTrackingRefBased/>
  <w15:docId w15:val="{74FCCA5F-CED6-498F-A7A2-DD9D2D653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5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maxic1976@mail.ru</cp:lastModifiedBy>
  <cp:revision>7</cp:revision>
  <dcterms:created xsi:type="dcterms:W3CDTF">2021-01-21T05:24:00Z</dcterms:created>
  <dcterms:modified xsi:type="dcterms:W3CDTF">2021-02-28T02:32:00Z</dcterms:modified>
</cp:coreProperties>
</file>