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663" w:rsidRPr="008F2663" w:rsidRDefault="008F2663" w:rsidP="008F2663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rStyle w:val="c0"/>
          <w:b/>
        </w:rPr>
      </w:pPr>
      <w:r w:rsidRPr="008F2663">
        <w:rPr>
          <w:rStyle w:val="c0"/>
          <w:b/>
        </w:rPr>
        <w:t>Игры на липучках для  детей с нарушениями речи.</w:t>
      </w:r>
    </w:p>
    <w:p w:rsidR="008F2663" w:rsidRDefault="008F2663" w:rsidP="008F2663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shd w:val="clear" w:color="auto" w:fill="FFFFFF"/>
        </w:rPr>
      </w:pPr>
    </w:p>
    <w:p w:rsidR="00355CE7" w:rsidRPr="00355CE7" w:rsidRDefault="00C96EF9" w:rsidP="007C37D0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355CE7">
        <w:rPr>
          <w:shd w:val="clear" w:color="auto" w:fill="FFFFFF"/>
        </w:rPr>
        <w:t xml:space="preserve">Сегодня </w:t>
      </w:r>
      <w:r w:rsidR="00355CE7" w:rsidRPr="00355CE7">
        <w:rPr>
          <w:shd w:val="clear" w:color="auto" w:fill="FFFFFF"/>
        </w:rPr>
        <w:t xml:space="preserve">понятным и </w:t>
      </w:r>
      <w:r w:rsidRPr="00355CE7">
        <w:rPr>
          <w:shd w:val="clear" w:color="auto" w:fill="FFFFFF"/>
        </w:rPr>
        <w:t xml:space="preserve">очевидным, </w:t>
      </w:r>
      <w:r w:rsidR="00355CE7" w:rsidRPr="00355CE7">
        <w:rPr>
          <w:shd w:val="clear" w:color="auto" w:fill="FFFFFF"/>
        </w:rPr>
        <w:t xml:space="preserve">является факт, </w:t>
      </w:r>
      <w:r w:rsidRPr="00355CE7">
        <w:rPr>
          <w:shd w:val="clear" w:color="auto" w:fill="FFFFFF"/>
        </w:rPr>
        <w:t xml:space="preserve">что ребёнку нужны игрушки и необходимо </w:t>
      </w:r>
      <w:proofErr w:type="gramStart"/>
      <w:r w:rsidRPr="00355CE7">
        <w:rPr>
          <w:shd w:val="clear" w:color="auto" w:fill="FFFFFF"/>
        </w:rPr>
        <w:t>играть</w:t>
      </w:r>
      <w:proofErr w:type="gramEnd"/>
      <w:r w:rsidRPr="00355CE7">
        <w:rPr>
          <w:shd w:val="clear" w:color="auto" w:fill="FFFFFF"/>
        </w:rPr>
        <w:t xml:space="preserve">! Даже учить самых маленьких рекомендуется именно в игровой форме. </w:t>
      </w:r>
    </w:p>
    <w:p w:rsidR="00355CE7" w:rsidRPr="00355CE7" w:rsidRDefault="00C96EF9" w:rsidP="007C37D0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355CE7">
        <w:rPr>
          <w:shd w:val="clear" w:color="auto" w:fill="FFFFFF"/>
        </w:rPr>
        <w:t xml:space="preserve">Иногда занятия проводят сами родители, если особых проблем нет, и речь развивается соответственно возрасту, бывает, требуются специальные уроки у логопеда. </w:t>
      </w:r>
    </w:p>
    <w:p w:rsidR="00355CE7" w:rsidRPr="00355CE7" w:rsidRDefault="00C96EF9" w:rsidP="007C37D0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355CE7">
        <w:rPr>
          <w:shd w:val="clear" w:color="auto" w:fill="FFFFFF"/>
        </w:rPr>
        <w:t xml:space="preserve">В </w:t>
      </w:r>
      <w:proofErr w:type="gramStart"/>
      <w:r w:rsidRPr="00355CE7">
        <w:rPr>
          <w:shd w:val="clear" w:color="auto" w:fill="FFFFFF"/>
        </w:rPr>
        <w:t>помощь</w:t>
      </w:r>
      <w:proofErr w:type="gramEnd"/>
      <w:r w:rsidRPr="00355CE7">
        <w:rPr>
          <w:shd w:val="clear" w:color="auto" w:fill="FFFFFF"/>
        </w:rPr>
        <w:t xml:space="preserve"> как маме, так и специалисту</w:t>
      </w:r>
      <w:r w:rsidR="00355CE7" w:rsidRPr="00355CE7">
        <w:rPr>
          <w:shd w:val="clear" w:color="auto" w:fill="FFFFFF"/>
        </w:rPr>
        <w:t xml:space="preserve"> сейчас,</w:t>
      </w:r>
      <w:r w:rsidRPr="00355CE7">
        <w:rPr>
          <w:shd w:val="clear" w:color="auto" w:fill="FFFFFF"/>
        </w:rPr>
        <w:t xml:space="preserve"> разработано множество полезных пособий, и одно из наиболее успешных и востребованных сегодня </w:t>
      </w:r>
      <w:r w:rsidR="00355CE7" w:rsidRPr="00355CE7">
        <w:rPr>
          <w:shd w:val="clear" w:color="auto" w:fill="FFFFFF"/>
        </w:rPr>
        <w:t xml:space="preserve">– это игры на липучках. </w:t>
      </w:r>
      <w:r w:rsidRPr="00355CE7">
        <w:rPr>
          <w:shd w:val="clear" w:color="auto" w:fill="FFFFFF"/>
        </w:rPr>
        <w:t> </w:t>
      </w:r>
      <w:r w:rsidR="00355CE7" w:rsidRPr="00355CE7">
        <w:rPr>
          <w:rStyle w:val="c0"/>
        </w:rPr>
        <w:t xml:space="preserve"> </w:t>
      </w:r>
      <w:r w:rsidR="00355CE7" w:rsidRPr="00355CE7">
        <w:rPr>
          <w:b/>
          <w:bCs/>
          <w:shd w:val="clear" w:color="auto" w:fill="FFFFFF"/>
        </w:rPr>
        <w:t>Игры</w:t>
      </w:r>
      <w:r w:rsidR="00355CE7" w:rsidRPr="00355CE7">
        <w:rPr>
          <w:shd w:val="clear" w:color="auto" w:fill="FFFFFF"/>
        </w:rPr>
        <w:t> на </w:t>
      </w:r>
      <w:r w:rsidR="00355CE7" w:rsidRPr="00355CE7">
        <w:rPr>
          <w:b/>
          <w:bCs/>
          <w:shd w:val="clear" w:color="auto" w:fill="FFFFFF"/>
        </w:rPr>
        <w:t>липучках</w:t>
      </w:r>
      <w:r w:rsidR="00355CE7" w:rsidRPr="00355CE7">
        <w:rPr>
          <w:shd w:val="clear" w:color="auto" w:fill="FFFFFF"/>
        </w:rPr>
        <w:t xml:space="preserve"> развивают мелкую моторику кисти, учат ребенка координировать движения и активно стимулируют отделы </w:t>
      </w:r>
      <w:proofErr w:type="gramStart"/>
      <w:r w:rsidR="00355CE7" w:rsidRPr="00355CE7">
        <w:rPr>
          <w:shd w:val="clear" w:color="auto" w:fill="FFFFFF"/>
        </w:rPr>
        <w:t>мозга</w:t>
      </w:r>
      <w:proofErr w:type="gramEnd"/>
      <w:r w:rsidR="00355CE7" w:rsidRPr="00355CE7">
        <w:rPr>
          <w:shd w:val="clear" w:color="auto" w:fill="FFFFFF"/>
        </w:rPr>
        <w:t xml:space="preserve"> отвечающие за </w:t>
      </w:r>
      <w:r w:rsidR="00355CE7" w:rsidRPr="00355CE7">
        <w:rPr>
          <w:b/>
          <w:bCs/>
          <w:shd w:val="clear" w:color="auto" w:fill="FFFFFF"/>
        </w:rPr>
        <w:t>речь</w:t>
      </w:r>
      <w:r w:rsidR="00355CE7" w:rsidRPr="00355CE7">
        <w:rPr>
          <w:shd w:val="clear" w:color="auto" w:fill="FFFFFF"/>
        </w:rPr>
        <w:t>.</w:t>
      </w:r>
    </w:p>
    <w:p w:rsidR="00355CE7" w:rsidRPr="00355CE7" w:rsidRDefault="00355CE7" w:rsidP="00355CE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</w:rPr>
      </w:pPr>
      <w:r w:rsidRPr="00355CE7">
        <w:rPr>
          <w:rStyle w:val="c0"/>
        </w:rPr>
        <w:t>О важности данной проблемы говорит тот факт, что своевременное овладение правильной речью является одним из главных факторов для становления полноценной личности ребенка, а усвоение слоговой структуры слова лежит в основе овладения грамотой и успешного обучения ребенка в школе.</w:t>
      </w:r>
    </w:p>
    <w:p w:rsidR="00355CE7" w:rsidRDefault="00355CE7" w:rsidP="00355CE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shd w:val="clear" w:color="auto" w:fill="FFFFFF"/>
        </w:rPr>
      </w:pPr>
      <w:r w:rsidRPr="00355CE7">
        <w:rPr>
          <w:rStyle w:val="c0"/>
        </w:rPr>
        <w:t xml:space="preserve">С помощью этих игр с детьми с нарушениями речи,  я работаю над </w:t>
      </w:r>
      <w:r w:rsidR="007C37D0" w:rsidRPr="00355CE7">
        <w:rPr>
          <w:rStyle w:val="c0"/>
        </w:rPr>
        <w:t>формирован</w:t>
      </w:r>
      <w:r w:rsidRPr="00355CE7">
        <w:rPr>
          <w:rStyle w:val="c0"/>
        </w:rPr>
        <w:t xml:space="preserve">ием слоговой структуры слова, а также использую для запуска речи с </w:t>
      </w:r>
      <w:proofErr w:type="spellStart"/>
      <w:r w:rsidRPr="00355CE7">
        <w:rPr>
          <w:rStyle w:val="c0"/>
        </w:rPr>
        <w:t>неговорящими</w:t>
      </w:r>
      <w:proofErr w:type="spellEnd"/>
      <w:r w:rsidRPr="00355CE7">
        <w:rPr>
          <w:rStyle w:val="c0"/>
        </w:rPr>
        <w:t xml:space="preserve"> детьми</w:t>
      </w:r>
      <w:r w:rsidR="008F2663">
        <w:rPr>
          <w:rStyle w:val="c0"/>
        </w:rPr>
        <w:t xml:space="preserve">. </w:t>
      </w:r>
      <w:r w:rsidRPr="00355CE7">
        <w:rPr>
          <w:b/>
          <w:bCs/>
          <w:shd w:val="clear" w:color="auto" w:fill="FFFFFF"/>
        </w:rPr>
        <w:t>Запуск</w:t>
      </w:r>
      <w:r w:rsidRPr="00355CE7">
        <w:rPr>
          <w:shd w:val="clear" w:color="auto" w:fill="FFFFFF"/>
        </w:rPr>
        <w:t> </w:t>
      </w:r>
      <w:r w:rsidRPr="00355CE7">
        <w:rPr>
          <w:b/>
          <w:bCs/>
          <w:shd w:val="clear" w:color="auto" w:fill="FFFFFF"/>
        </w:rPr>
        <w:t>речи</w:t>
      </w:r>
      <w:r w:rsidRPr="00355CE7">
        <w:rPr>
          <w:shd w:val="clear" w:color="auto" w:fill="FFFFFF"/>
        </w:rPr>
        <w:t xml:space="preserve"> у </w:t>
      </w:r>
      <w:proofErr w:type="spellStart"/>
      <w:r w:rsidRPr="00355CE7">
        <w:rPr>
          <w:shd w:val="clear" w:color="auto" w:fill="FFFFFF"/>
        </w:rPr>
        <w:t>неговорящих</w:t>
      </w:r>
      <w:proofErr w:type="spellEnd"/>
      <w:r w:rsidRPr="00355CE7">
        <w:rPr>
          <w:shd w:val="clear" w:color="auto" w:fill="FFFFFF"/>
        </w:rPr>
        <w:t xml:space="preserve"> детей — как можно вызвать, способы активизации </w:t>
      </w:r>
      <w:r w:rsidRPr="00355CE7">
        <w:rPr>
          <w:b/>
          <w:bCs/>
          <w:shd w:val="clear" w:color="auto" w:fill="FFFFFF"/>
        </w:rPr>
        <w:t>через</w:t>
      </w:r>
      <w:r w:rsidRPr="00355CE7">
        <w:rPr>
          <w:shd w:val="clear" w:color="auto" w:fill="FFFFFF"/>
        </w:rPr>
        <w:t> </w:t>
      </w:r>
      <w:r w:rsidRPr="00355CE7">
        <w:rPr>
          <w:b/>
          <w:bCs/>
          <w:shd w:val="clear" w:color="auto" w:fill="FFFFFF"/>
        </w:rPr>
        <w:t>игру</w:t>
      </w:r>
      <w:r w:rsidRPr="00355CE7">
        <w:rPr>
          <w:shd w:val="clear" w:color="auto" w:fill="FFFFFF"/>
        </w:rPr>
        <w:t xml:space="preserve">. </w:t>
      </w:r>
    </w:p>
    <w:p w:rsidR="00355CE7" w:rsidRDefault="00355CE7" w:rsidP="00355CE7">
      <w:pPr>
        <w:pStyle w:val="c1"/>
        <w:shd w:val="clear" w:color="auto" w:fill="FFFFFF"/>
        <w:spacing w:before="0" w:beforeAutospacing="0" w:after="0" w:afterAutospacing="0"/>
        <w:ind w:firstLine="710"/>
        <w:jc w:val="both"/>
      </w:pPr>
      <w:r w:rsidRPr="00355CE7">
        <w:rPr>
          <w:shd w:val="clear" w:color="auto" w:fill="FFFFFF"/>
        </w:rPr>
        <w:t>Перед тем как </w:t>
      </w:r>
      <w:r w:rsidRPr="00355CE7">
        <w:rPr>
          <w:b/>
          <w:bCs/>
          <w:shd w:val="clear" w:color="auto" w:fill="FFFFFF"/>
        </w:rPr>
        <w:t>запустить</w:t>
      </w:r>
      <w:r w:rsidRPr="00355CE7">
        <w:rPr>
          <w:shd w:val="clear" w:color="auto" w:fill="FFFFFF"/>
        </w:rPr>
        <w:t> </w:t>
      </w:r>
      <w:r w:rsidRPr="00355CE7">
        <w:rPr>
          <w:b/>
          <w:bCs/>
          <w:shd w:val="clear" w:color="auto" w:fill="FFFFFF"/>
        </w:rPr>
        <w:t>речь</w:t>
      </w:r>
      <w:r w:rsidRPr="00355CE7">
        <w:rPr>
          <w:shd w:val="clear" w:color="auto" w:fill="FFFFFF"/>
        </w:rPr>
        <w:t> у ребенка, нужно мотивировать дошкольника к четкому произнесению слов, словосочетаний, а затем и полноценных фраз-предложений. Чтобы мотивировать его к коммуникации и стимулировать умственное развитие, нужно совершенствовать ... </w:t>
      </w:r>
      <w:r w:rsidRPr="00355CE7">
        <w:rPr>
          <w:b/>
          <w:bCs/>
          <w:shd w:val="clear" w:color="auto" w:fill="FFFFFF"/>
        </w:rPr>
        <w:t>Запуск</w:t>
      </w:r>
      <w:r w:rsidRPr="00355CE7">
        <w:rPr>
          <w:shd w:val="clear" w:color="auto" w:fill="FFFFFF"/>
        </w:rPr>
        <w:t> </w:t>
      </w:r>
      <w:r w:rsidRPr="00355CE7">
        <w:rPr>
          <w:b/>
          <w:bCs/>
          <w:shd w:val="clear" w:color="auto" w:fill="FFFFFF"/>
        </w:rPr>
        <w:t>речи</w:t>
      </w:r>
      <w:r w:rsidRPr="00355CE7">
        <w:rPr>
          <w:shd w:val="clear" w:color="auto" w:fill="FFFFFF"/>
        </w:rPr>
        <w:t xml:space="preserve"> у </w:t>
      </w:r>
      <w:proofErr w:type="spellStart"/>
      <w:r w:rsidRPr="00355CE7">
        <w:rPr>
          <w:shd w:val="clear" w:color="auto" w:fill="FFFFFF"/>
        </w:rPr>
        <w:t>неговорящих</w:t>
      </w:r>
      <w:proofErr w:type="spellEnd"/>
      <w:r w:rsidRPr="00355CE7">
        <w:rPr>
          <w:shd w:val="clear" w:color="auto" w:fill="FFFFFF"/>
        </w:rPr>
        <w:t xml:space="preserve"> детей непосредственно связан с развитием сенсорной системы. Для этого малышам полезно собирать пирамидки, играть с </w:t>
      </w:r>
      <w:proofErr w:type="spellStart"/>
      <w:r w:rsidRPr="00355CE7">
        <w:rPr>
          <w:shd w:val="clear" w:color="auto" w:fill="FFFFFF"/>
        </w:rPr>
        <w:t>сортерами</w:t>
      </w:r>
      <w:proofErr w:type="spellEnd"/>
      <w:r w:rsidRPr="00355CE7">
        <w:rPr>
          <w:shd w:val="clear" w:color="auto" w:fill="FFFFFF"/>
        </w:rPr>
        <w:t>, надевать большим картонным куклам одежду на </w:t>
      </w:r>
      <w:r w:rsidRPr="00355CE7">
        <w:rPr>
          <w:b/>
          <w:bCs/>
          <w:shd w:val="clear" w:color="auto" w:fill="FFFFFF"/>
        </w:rPr>
        <w:t>липучках</w:t>
      </w:r>
      <w:r w:rsidRPr="00355CE7">
        <w:rPr>
          <w:shd w:val="clear" w:color="auto" w:fill="FFFFFF"/>
        </w:rPr>
        <w:t> и играть с конструкторами.</w:t>
      </w:r>
    </w:p>
    <w:p w:rsidR="00355CE7" w:rsidRPr="00355CE7" w:rsidRDefault="00355CE7" w:rsidP="00355CE7">
      <w:pPr>
        <w:rPr>
          <w:lang w:eastAsia="ru-RU"/>
        </w:rPr>
      </w:pPr>
    </w:p>
    <w:p w:rsidR="00355CE7" w:rsidRDefault="00355CE7" w:rsidP="00355CE7">
      <w:pPr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53758" cy="1893693"/>
            <wp:effectExtent l="19050" t="0" r="0" b="0"/>
            <wp:docPr id="7" name="Рисунок 7" descr="C:\Users\Олеся\Desktop\IMG_20200803_154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еся\Desktop\IMG_20200803_1542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944" cy="189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2663">
        <w:rPr>
          <w:noProof/>
          <w:lang w:eastAsia="ru-RU"/>
        </w:rPr>
        <w:drawing>
          <wp:inline distT="0" distB="0" distL="0" distR="0">
            <wp:extent cx="2521936" cy="1870095"/>
            <wp:effectExtent l="19050" t="0" r="0" b="0"/>
            <wp:docPr id="9" name="Рисунок 8" descr="C:\Users\Олеся\Desktop\IMG_20200803_154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еся\Desktop\IMG_20200803_1543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854" cy="1873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CE7" w:rsidRDefault="00355CE7" w:rsidP="00355CE7">
      <w:pPr>
        <w:tabs>
          <w:tab w:val="left" w:pos="1310"/>
        </w:tabs>
        <w:rPr>
          <w:lang w:eastAsia="ru-RU"/>
        </w:rPr>
      </w:pPr>
      <w:r>
        <w:rPr>
          <w:lang w:eastAsia="ru-RU"/>
        </w:rPr>
        <w:tab/>
      </w:r>
    </w:p>
    <w:p w:rsidR="00114EF3" w:rsidRPr="00355CE7" w:rsidRDefault="008F2663" w:rsidP="00355CE7">
      <w:pPr>
        <w:tabs>
          <w:tab w:val="left" w:pos="4190"/>
        </w:tabs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21984" cy="1870096"/>
            <wp:effectExtent l="19050" t="0" r="0" b="0"/>
            <wp:docPr id="10" name="Рисунок 9" descr="C:\Users\Олеся\Desktop\IMG_20200803_154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еся\Desktop\IMG_20200803_1543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412" cy="187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5CE7">
        <w:rPr>
          <w:lang w:eastAsia="ru-RU"/>
        </w:rPr>
        <w:tab/>
      </w:r>
      <w:r>
        <w:rPr>
          <w:noProof/>
          <w:lang w:eastAsia="ru-RU"/>
        </w:rPr>
        <w:drawing>
          <wp:inline distT="0" distB="0" distL="0" distR="0">
            <wp:extent cx="2386689" cy="1870096"/>
            <wp:effectExtent l="19050" t="0" r="0" b="0"/>
            <wp:docPr id="11" name="Рисунок 10" descr="C:\Users\Олеся\Desktop\IMG_20200803_154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еся\Desktop\IMG_20200803_1543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311" cy="187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4EF3" w:rsidRPr="00355CE7" w:rsidSect="00114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7C37D0"/>
    <w:rsid w:val="00114EF3"/>
    <w:rsid w:val="00355CE7"/>
    <w:rsid w:val="007C37D0"/>
    <w:rsid w:val="008F2663"/>
    <w:rsid w:val="00C96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C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C37D0"/>
  </w:style>
  <w:style w:type="paragraph" w:customStyle="1" w:styleId="c2">
    <w:name w:val="c2"/>
    <w:basedOn w:val="a"/>
    <w:rsid w:val="007C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C37D0"/>
  </w:style>
  <w:style w:type="character" w:customStyle="1" w:styleId="c3">
    <w:name w:val="c3"/>
    <w:basedOn w:val="a0"/>
    <w:rsid w:val="007C37D0"/>
  </w:style>
  <w:style w:type="paragraph" w:customStyle="1" w:styleId="c7">
    <w:name w:val="c7"/>
    <w:basedOn w:val="a"/>
    <w:rsid w:val="007C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55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C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5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13764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1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81941">
                  <w:marLeft w:val="0"/>
                  <w:marRight w:val="0"/>
                  <w:marTop w:val="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0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9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7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7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5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15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2495751">
                  <w:marLeft w:val="0"/>
                  <w:marRight w:val="0"/>
                  <w:marTop w:val="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9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399278">
                          <w:marLeft w:val="0"/>
                          <w:marRight w:val="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9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85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7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095734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36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7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5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95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667716">
              <w:marLeft w:val="0"/>
              <w:marRight w:val="0"/>
              <w:marTop w:val="9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9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8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6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644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596972">
                                      <w:marLeft w:val="-3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148957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004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287735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9449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3244992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248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074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9887404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695613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155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763049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7884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5115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0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939060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761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585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5286059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57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654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096699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36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959570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506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5850027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87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6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6912911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231717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2917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7699918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299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92089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881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0956463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299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070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622978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597496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861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6955796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124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970191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05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845065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954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04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4284799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420746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437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3333566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11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509142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432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0491855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89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46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1741864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359010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857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337491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588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349167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8990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5973127">
                                                      <w:marLeft w:val="3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2411966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28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3204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574692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958597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75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2336876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040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637955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573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528006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898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774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6306072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446774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797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325748">
                                          <w:marLeft w:val="37"/>
                                          <w:marRight w:val="0"/>
                                          <w:marTop w:val="0"/>
                                          <w:marBottom w:val="11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882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072799">
                                                  <w:marLeft w:val="37"/>
                                                  <w:marRight w:val="37"/>
                                                  <w:marTop w:val="37"/>
                                                  <w:marBottom w:val="37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584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5726639">
                                              <w:marLeft w:val="0"/>
                                              <w:marRight w:val="0"/>
                                              <w:marTop w:val="10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818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180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7190165">
                                              <w:marLeft w:val="0"/>
                                              <w:marRight w:val="0"/>
                                              <w:marTop w:val="2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93558">
                                                  <w:marLeft w:val="0"/>
                                                  <w:marRight w:val="0"/>
                                                  <w:marTop w:val="36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508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5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2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47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89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67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41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70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6766743">
                      <w:marLeft w:val="0"/>
                      <w:marRight w:val="0"/>
                      <w:marTop w:val="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9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5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4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047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8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23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11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830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0142540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86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816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324613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11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756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7614697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554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457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2980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921193">
                                              <w:marLeft w:val="0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68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986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7656352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803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437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9303366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86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06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5744663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23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379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515594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77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789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2693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4800235">
                                              <w:marLeft w:val="0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341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3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7321680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182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035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363842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381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137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9210927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872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16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3163831">
                                              <w:marLeft w:val="19"/>
                                              <w:marRight w:val="0"/>
                                              <w:marTop w:val="0"/>
                                              <w:marBottom w:val="19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96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12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7607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72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969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246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602107">
                                              <w:marLeft w:val="19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5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056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3339829">
                                              <w:marLeft w:val="19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205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700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6101591">
                                              <w:marLeft w:val="19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652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012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6856947">
                                              <w:marLeft w:val="19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45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788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6030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8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2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1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147816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2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63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139933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94936">
                  <w:marLeft w:val="0"/>
                  <w:marRight w:val="0"/>
                  <w:marTop w:val="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7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57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46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28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96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92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96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0914369">
                  <w:marLeft w:val="0"/>
                  <w:marRight w:val="0"/>
                  <w:marTop w:val="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5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970137">
                          <w:marLeft w:val="0"/>
                          <w:marRight w:val="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0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68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6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35116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92984">
                  <w:marLeft w:val="0"/>
                  <w:marRight w:val="0"/>
                  <w:marTop w:val="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7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66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95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53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4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6836181">
                  <w:marLeft w:val="0"/>
                  <w:marRight w:val="0"/>
                  <w:marTop w:val="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53656">
                          <w:marLeft w:val="0"/>
                          <w:marRight w:val="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0418">
                          <w:marLeft w:val="0"/>
                          <w:marRight w:val="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81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925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78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79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1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03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96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2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60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8893903">
                              <w:marLeft w:val="0"/>
                              <w:marRight w:val="0"/>
                              <w:marTop w:val="19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4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0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643592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9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550107">
          <w:marLeft w:val="0"/>
          <w:marRight w:val="0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00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1775718">
              <w:marLeft w:val="0"/>
              <w:marRight w:val="0"/>
              <w:marTop w:val="9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0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2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904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607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804323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490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281086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5663426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084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653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3030656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470603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401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1012365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51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01518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932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5195440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938314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60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482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9844999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932042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06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0624763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762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455005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228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9914266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2285777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21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029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822657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083802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088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8544076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588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729067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47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8809442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1495291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361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420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5886409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76283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61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045481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61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806896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54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6688623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9937700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59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430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8987844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132251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753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6233981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13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8986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178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4469945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5097574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279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864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6196194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226586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455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4022331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52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869741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580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2034304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960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8598494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439494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8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4675453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197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113879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71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8758065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0625534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5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415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0146724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392349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73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181928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27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297628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15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2190656">
                                              <w:marLeft w:val="37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838839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537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25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739107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934424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122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5876123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76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443430">
                                          <w:marLeft w:val="37"/>
                                          <w:marRight w:val="37"/>
                                          <w:marTop w:val="37"/>
                                          <w:marBottom w:val="3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870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8905388">
                                      <w:marLeft w:val="0"/>
                                      <w:marRight w:val="0"/>
                                      <w:marTop w:val="1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98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465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4014204">
                                      <w:marLeft w:val="0"/>
                                      <w:marRight w:val="0"/>
                                      <w:marTop w:val="2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78619">
                                          <w:marLeft w:val="0"/>
                                          <w:marRight w:val="0"/>
                                          <w:marTop w:val="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82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9805562">
                                  <w:marLeft w:val="3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322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116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6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024306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92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83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6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3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35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13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5528134">
                      <w:marLeft w:val="0"/>
                      <w:marRight w:val="0"/>
                      <w:marTop w:val="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83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39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3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4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9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70948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2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485664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926877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49679">
              <w:marLeft w:val="0"/>
              <w:marRight w:val="0"/>
              <w:marTop w:val="0"/>
              <w:marBottom w:val="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4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0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866053">
                          <w:marLeft w:val="0"/>
                          <w:marRight w:val="7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198102">
                          <w:marLeft w:val="0"/>
                          <w:marRight w:val="0"/>
                          <w:marTop w:val="7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895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588923">
              <w:marLeft w:val="0"/>
              <w:marRight w:val="0"/>
              <w:marTop w:val="1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5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2</cp:revision>
  <dcterms:created xsi:type="dcterms:W3CDTF">2020-11-23T16:48:00Z</dcterms:created>
  <dcterms:modified xsi:type="dcterms:W3CDTF">2020-11-23T16:48:00Z</dcterms:modified>
</cp:coreProperties>
</file>