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B6" w:rsidRPr="007A29B6" w:rsidRDefault="007A29B6" w:rsidP="007A29B6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</w:pPr>
    </w:p>
    <w:p w:rsidR="007A29B6" w:rsidRDefault="007A29B6" w:rsidP="007A29B6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  <w:r w:rsidRPr="003049EC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>Работа с семьей в ДОУ по ФГОС</w:t>
      </w:r>
    </w:p>
    <w:p w:rsidR="007A29B6" w:rsidRPr="007A29B6" w:rsidRDefault="007A29B6" w:rsidP="007A29B6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ab/>
      </w:r>
      <w:proofErr w:type="spellStart"/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Е.Г.Бяркина</w:t>
      </w:r>
      <w:proofErr w:type="spellEnd"/>
    </w:p>
    <w:p w:rsidR="007A29B6" w:rsidRDefault="007A29B6" w:rsidP="007A29B6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</w:pPr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МБДОУ №2 «</w:t>
      </w:r>
      <w:proofErr w:type="spellStart"/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Дюймовочка</w:t>
      </w:r>
      <w:proofErr w:type="spellEnd"/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» г</w:t>
      </w:r>
      <w:proofErr w:type="gramStart"/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.Х</w:t>
      </w:r>
      <w:proofErr w:type="gramEnd"/>
      <w:r w:rsidRPr="007A29B6"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  <w:t>анты-Мансийск</w:t>
      </w:r>
    </w:p>
    <w:p w:rsidR="007A29B6" w:rsidRDefault="007A29B6" w:rsidP="007A29B6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</w:pPr>
    </w:p>
    <w:p w:rsidR="007A29B6" w:rsidRPr="007A29B6" w:rsidRDefault="007A29B6" w:rsidP="007A29B6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 w:cs="Times New Roman"/>
          <w:bCs/>
          <w:color w:val="371D10"/>
          <w:kern w:val="36"/>
          <w:sz w:val="24"/>
          <w:szCs w:val="24"/>
          <w:lang w:eastAsia="ru-RU"/>
        </w:rPr>
      </w:pPr>
    </w:p>
    <w:p w:rsidR="007A29B6" w:rsidRDefault="007A29B6" w:rsidP="007A29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статья </w:t>
      </w:r>
      <w:proofErr w:type="gramStart"/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</w:t>
      </w:r>
      <w:proofErr w:type="gramEnd"/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воспитателей детских садов.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2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Назначение: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распространение педагогического опыта.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2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 опытом с воспитателями детских садов.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Семья, как нам известно, это образец для подражания. Ребёнок берёт примеры поведения с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тца и матери, братьев и сестёр.</w:t>
      </w:r>
    </w:p>
    <w:p w:rsidR="007A29B6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педагогов и родителей единые цели и задачи: сделать всё, чтобы дети росли счастливыми, здоровыми, активными, жизнелюбивыми, общительными, чтобы в будущем они успешно учились в школе и смогли реализоваться как личности.</w:t>
      </w:r>
    </w:p>
    <w:p w:rsidR="007A29B6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Одной из главных задач Федерального государственных образовательных стандартов дошкольного образования является обеспечение психолого – педагогической поддержки семьи и повышение компетентного родителя и осознанного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составляющих успешной социализацией ребёнка.  </w:t>
      </w:r>
    </w:p>
    <w:p w:rsidR="007A29B6" w:rsidRPr="00A010DF" w:rsidRDefault="007A29B6" w:rsidP="007A29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0D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Любая педагогика без семьи – невозможна. В семье складывается эмоционально-нравственный опыт, семья определяет уровень и содержание эмоционального и социального развития ребенка. Поэтому так важно помочь родителям понять, что воспитание ребёнка и развитие не может протекать само по себе.</w:t>
      </w:r>
    </w:p>
    <w:p w:rsidR="007A29B6" w:rsidRPr="00A010DF" w:rsidRDefault="007A29B6" w:rsidP="007A29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0DF">
        <w:rPr>
          <w:rFonts w:ascii="Times New Roman" w:hAnsi="Times New Roman" w:cs="Times New Roman"/>
          <w:sz w:val="28"/>
          <w:szCs w:val="28"/>
        </w:rPr>
        <w:t>В соответствии с новым законом «Об образовании в Российской Федерации»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</w:t>
      </w:r>
      <w:r w:rsidRPr="00A010DF">
        <w:rPr>
          <w:rFonts w:ascii="Times New Roman" w:hAnsi="Times New Roman" w:cs="Times New Roman"/>
          <w:sz w:val="28"/>
          <w:szCs w:val="28"/>
        </w:rPr>
        <w:br/>
        <w:t xml:space="preserve">Разработан новый федеральный государственный образовательный стандарт </w:t>
      </w:r>
      <w:r w:rsidRPr="00A010DF">
        <w:rPr>
          <w:rFonts w:ascii="Times New Roman" w:hAnsi="Times New Roman" w:cs="Times New Roman"/>
          <w:sz w:val="28"/>
          <w:szCs w:val="28"/>
        </w:rPr>
        <w:lastRenderedPageBreak/>
        <w:t>дошкольного образования (ФГОСДО), который отвечает новым социальным запросам и в котором большое внимание уделяется работе с родителями.</w:t>
      </w:r>
      <w:r w:rsidRPr="00A010D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A29B6" w:rsidRPr="00EC0EF2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586A">
        <w:rPr>
          <w:sz w:val="28"/>
          <w:szCs w:val="28"/>
        </w:rPr>
        <w:t xml:space="preserve">Главными </w:t>
      </w:r>
      <w:r w:rsidRPr="00EC0EF2">
        <w:rPr>
          <w:sz w:val="28"/>
          <w:szCs w:val="28"/>
        </w:rPr>
        <w:t xml:space="preserve">воспитателями своих детей являются родители, а детский сад призван помочь, поддержать, направить, дополнить их воспитательную деятельность. </w:t>
      </w:r>
    </w:p>
    <w:p w:rsidR="007A29B6" w:rsidRPr="00EC0EF2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0EF2">
        <w:rPr>
          <w:sz w:val="28"/>
          <w:szCs w:val="28"/>
        </w:rPr>
        <w:t xml:space="preserve">Цель дошкольного учреждения – профессионально помочь семье в воспитании детей, при этом, не подменяя ее, а дополняя и обеспечивая более полную реализацию ее воспитательных функций. </w:t>
      </w:r>
    </w:p>
    <w:p w:rsidR="007A29B6" w:rsidRPr="00EC0EF2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0EF2">
        <w:rPr>
          <w:sz w:val="28"/>
          <w:szCs w:val="28"/>
        </w:rPr>
        <w:t xml:space="preserve">Работа с родителями начинается с поступления ребенка в детский сад, в группу раннего возраста. Это событие требует особого внимания, как со стороны дошкольного учреждения, так и со стороны родителей. </w:t>
      </w:r>
    </w:p>
    <w:p w:rsidR="007A29B6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EC0EF2">
        <w:rPr>
          <w:sz w:val="28"/>
          <w:szCs w:val="28"/>
        </w:rPr>
        <w:t xml:space="preserve">Большое значение имеет первая встреча </w:t>
      </w:r>
      <w:proofErr w:type="gramStart"/>
      <w:r w:rsidRPr="00EC0EF2">
        <w:rPr>
          <w:sz w:val="28"/>
          <w:szCs w:val="28"/>
        </w:rPr>
        <w:t>заведующего</w:t>
      </w:r>
      <w:proofErr w:type="gramEnd"/>
      <w:r w:rsidRPr="00EC0EF2">
        <w:rPr>
          <w:sz w:val="28"/>
          <w:szCs w:val="28"/>
        </w:rPr>
        <w:t xml:space="preserve"> детского сада и родителей. Как правило, родители приходят с детьми. Чтобы снизить официальный тон встречи, в кабинете размещаются игрушки на уровне роста ребенка. В то время как ребенок увлеченно рассматривает картинки в книжке или играет с игрушками, заведующая проводит беседу с родителями о ребенке, его привычках, состоянии здоровья, режиме дня; заключается договор между детским садом и семьей, в котором оговариваются условия пребывания ребенка в детском </w:t>
      </w:r>
      <w:bookmarkStart w:id="0" w:name="_GoBack"/>
      <w:r w:rsidRPr="00A8586A">
        <w:rPr>
          <w:sz w:val="28"/>
          <w:szCs w:val="28"/>
        </w:rPr>
        <w:t>саду.</w:t>
      </w:r>
      <w:bookmarkEnd w:id="0"/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культуры 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дагогической грамотности семьи является: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информация для родителей (законных представителей) относительно целей дошкольного образования.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обеспечиваем открытость дошкольного образования; 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создаем условия для участия родителей (законных представителей) в образовательной деятельности;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поддерживаем родителей (законных представителей) в воспитании детей, охране и укреплении их здоровья;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обеспечиваем вовлечение семей непосредственно в образовательную деятельность, в том числе посредством создания образовательных проектов </w:t>
      </w: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совместно с семьёй на основе выявления потребностей и поддержки образовательных инициатив семьи;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новых форм работы с родителями остается всегда актуальным. Наш детский сад проводит планомерную целенаправленную работу с родителями, в которой решаются следующие приоритетные задачи: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установление партнерских отношений с семьей каждого воспитанника;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объединение усилий для развития и воспитания детей;</w:t>
      </w:r>
    </w:p>
    <w:p w:rsidR="007A29B6" w:rsidRPr="00F12BB7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создание атмосферы взаимопонимания, общности интересов, эмоциональной </w:t>
      </w:r>
      <w:proofErr w:type="spellStart"/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взаимоподдержки</w:t>
      </w:r>
      <w:proofErr w:type="spellEnd"/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A29B6" w:rsidRPr="007A29B6" w:rsidRDefault="007A29B6" w:rsidP="007A2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9B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активизация и обогащение воспитательных умений родителей;</w:t>
      </w:r>
    </w:p>
    <w:p w:rsidR="007A29B6" w:rsidRDefault="007A29B6" w:rsidP="007A29B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ФГОС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Также сформулированы и требования по взаимодействию Организации работы с родителями. </w:t>
      </w:r>
    </w:p>
    <w:p w:rsidR="007A29B6" w:rsidRPr="003049EC" w:rsidRDefault="007A29B6" w:rsidP="007A29B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9EC"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анкетирования, используя метод </w:t>
      </w:r>
      <w:proofErr w:type="gramStart"/>
      <w:r w:rsidRPr="003049EC">
        <w:rPr>
          <w:rFonts w:ascii="Times New Roman" w:hAnsi="Times New Roman" w:cs="Times New Roman"/>
          <w:sz w:val="28"/>
          <w:szCs w:val="28"/>
        </w:rPr>
        <w:t>диагностики</w:t>
      </w:r>
      <w:proofErr w:type="gramEnd"/>
      <w:r w:rsidRPr="003049EC">
        <w:rPr>
          <w:rFonts w:ascii="Times New Roman" w:hAnsi="Times New Roman" w:cs="Times New Roman"/>
          <w:sz w:val="28"/>
          <w:szCs w:val="28"/>
        </w:rPr>
        <w:t xml:space="preserve"> педагоги детского сада делают прогноз адаптации ребенка к новым условиям жизни в дошкольном учреждении, определяют проблемы, которые могут возникнуть в этот период, и дают практические рекомендации по подготовке детей.</w:t>
      </w:r>
    </w:p>
    <w:p w:rsidR="007A29B6" w:rsidRPr="00C324AC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324AC">
        <w:rPr>
          <w:sz w:val="28"/>
          <w:szCs w:val="28"/>
        </w:rPr>
        <w:t>Проделанная работа помогает нашим ребятишкам легко и безболезненно адаптироваться к условиям детского сада. У 89% детей адаптация проходит в короткие сроки.</w:t>
      </w:r>
    </w:p>
    <w:p w:rsidR="007A29B6" w:rsidRPr="00C324AC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24AC">
        <w:rPr>
          <w:sz w:val="28"/>
          <w:szCs w:val="28"/>
        </w:rPr>
        <w:t xml:space="preserve">После окончания периода адаптации наши воспитатели знакомят родителей с картами нервно-психического развития детей, объясняя, что должен уметь ребенок в данный </w:t>
      </w:r>
      <w:proofErr w:type="spellStart"/>
      <w:r w:rsidRPr="00C324AC">
        <w:rPr>
          <w:sz w:val="28"/>
          <w:szCs w:val="28"/>
        </w:rPr>
        <w:t>эпикризный</w:t>
      </w:r>
      <w:proofErr w:type="spellEnd"/>
      <w:r w:rsidRPr="00C324AC">
        <w:rPr>
          <w:sz w:val="28"/>
          <w:szCs w:val="28"/>
        </w:rPr>
        <w:t xml:space="preserve"> срок.</w:t>
      </w:r>
    </w:p>
    <w:p w:rsidR="007A29B6" w:rsidRPr="00C324AC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24AC">
        <w:rPr>
          <w:sz w:val="28"/>
          <w:szCs w:val="28"/>
        </w:rPr>
        <w:t>Многие родители заинтересованы в развитии своих детей, интересуются их успехами, достижениями.</w:t>
      </w:r>
    </w:p>
    <w:p w:rsidR="007A29B6" w:rsidRPr="00C324AC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24AC">
        <w:rPr>
          <w:sz w:val="28"/>
          <w:szCs w:val="28"/>
        </w:rPr>
        <w:lastRenderedPageBreak/>
        <w:t>Семья и детский сад, имея свои особые функции, не могут заменить друг друга. Поэтому так важно для успешного воспитания установление партнерских отношений между дошкольным образовательным учреждением и родителями.</w:t>
      </w:r>
    </w:p>
    <w:p w:rsidR="007A29B6" w:rsidRPr="007A29B6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 xml:space="preserve">        </w:t>
      </w:r>
      <w:r w:rsidRPr="00C324AC">
        <w:rPr>
          <w:rStyle w:val="a3"/>
          <w:b w:val="0"/>
          <w:bCs w:val="0"/>
          <w:sz w:val="28"/>
          <w:szCs w:val="28"/>
        </w:rPr>
        <w:t>Одной из основных задач</w:t>
      </w:r>
      <w:r w:rsidRPr="00C324AC">
        <w:rPr>
          <w:sz w:val="28"/>
          <w:szCs w:val="28"/>
        </w:rPr>
        <w:t xml:space="preserve"> детского сада является вовлечение семьи в </w:t>
      </w:r>
      <w:proofErr w:type="spellStart"/>
      <w:r w:rsidRPr="00C324AC">
        <w:rPr>
          <w:sz w:val="28"/>
          <w:szCs w:val="28"/>
        </w:rPr>
        <w:t>воспитательно</w:t>
      </w:r>
      <w:proofErr w:type="spellEnd"/>
      <w:r w:rsidRPr="00C324AC">
        <w:rPr>
          <w:sz w:val="28"/>
          <w:szCs w:val="28"/>
        </w:rPr>
        <w:t xml:space="preserve"> - образовательный процесс с целью улучшения эмоционального самочувствия детей, обогащения воспитательного опыта родителей, повышение их </w:t>
      </w:r>
      <w:proofErr w:type="spellStart"/>
      <w:r w:rsidRPr="00C324AC">
        <w:rPr>
          <w:sz w:val="28"/>
          <w:szCs w:val="28"/>
        </w:rPr>
        <w:t>родительско</w:t>
      </w:r>
      <w:proofErr w:type="spellEnd"/>
      <w:r w:rsidRPr="00C324AC">
        <w:rPr>
          <w:sz w:val="28"/>
          <w:szCs w:val="28"/>
        </w:rPr>
        <w:t xml:space="preserve"> - </w:t>
      </w:r>
      <w:r w:rsidRPr="007A29B6">
        <w:rPr>
          <w:sz w:val="28"/>
          <w:szCs w:val="28"/>
        </w:rPr>
        <w:t>педагогической компетентности.</w:t>
      </w:r>
    </w:p>
    <w:p w:rsidR="007A29B6" w:rsidRPr="007A29B6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Pr="007A29B6">
        <w:rPr>
          <w:sz w:val="28"/>
          <w:szCs w:val="28"/>
        </w:rPr>
        <w:t>Семья и детский сад – два воспитательных феномена,  каждый из которых по 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</w:t>
      </w:r>
      <w:proofErr w:type="gramEnd"/>
      <w:r w:rsidRPr="007A29B6">
        <w:rPr>
          <w:sz w:val="28"/>
          <w:szCs w:val="28"/>
        </w:rPr>
        <w:t xml:space="preserve"> Ни одна, даже самая лучшая, педагогическая система не может быть в полной мере эффективной, если в ней нет места семье! Ребенок не может существовать вне семейной системы. Если дошкольное учреждение и семья </w:t>
      </w:r>
      <w:proofErr w:type="gramStart"/>
      <w:r w:rsidRPr="007A29B6">
        <w:rPr>
          <w:sz w:val="28"/>
          <w:szCs w:val="28"/>
        </w:rPr>
        <w:t>закрыты</w:t>
      </w:r>
      <w:proofErr w:type="gramEnd"/>
      <w:r w:rsidRPr="007A29B6">
        <w:rPr>
          <w:sz w:val="28"/>
          <w:szCs w:val="28"/>
        </w:rPr>
        <w:t xml:space="preserve"> друг для друга, ребенок оказывается между двух </w:t>
      </w:r>
      <w:proofErr w:type="spellStart"/>
      <w:r w:rsidRPr="007A29B6">
        <w:rPr>
          <w:sz w:val="28"/>
          <w:szCs w:val="28"/>
        </w:rPr>
        <w:t>несообщающихся</w:t>
      </w:r>
      <w:proofErr w:type="spellEnd"/>
      <w:r w:rsidRPr="007A29B6">
        <w:rPr>
          <w:sz w:val="28"/>
          <w:szCs w:val="28"/>
        </w:rPr>
        <w:t xml:space="preserve"> систем. Отсюда конфликты, непонимание, неуверенность. Во избежание этого необходимо, чтобы эти две системы стали открытыми друг для друга, для взаимодействия. Главными в них должна стать атмосфера добра, доверия и взаимопонимания.</w:t>
      </w:r>
    </w:p>
    <w:p w:rsidR="007A29B6" w:rsidRPr="007A29B6" w:rsidRDefault="007A29B6" w:rsidP="007A29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29B6">
        <w:rPr>
          <w:sz w:val="28"/>
          <w:szCs w:val="28"/>
        </w:rPr>
        <w:t xml:space="preserve">Только в этом случае возможно создание условий, помогающих раскрытию талантов и способностей ребенка, только тогда он будет расти здоровым, счастливым и умным! Ведь цель одна – воспитывать будущих созидателей жизни. Хочется верить, что наши дети, когда вырастут, будут любить и оберегать </w:t>
      </w:r>
      <w:proofErr w:type="gramStart"/>
      <w:r w:rsidRPr="007A29B6">
        <w:rPr>
          <w:sz w:val="28"/>
          <w:szCs w:val="28"/>
        </w:rPr>
        <w:t>своих</w:t>
      </w:r>
      <w:proofErr w:type="gramEnd"/>
      <w:r w:rsidRPr="007A29B6">
        <w:rPr>
          <w:sz w:val="28"/>
          <w:szCs w:val="28"/>
        </w:rPr>
        <w:t xml:space="preserve"> близких.</w:t>
      </w:r>
    </w:p>
    <w:p w:rsidR="007A29B6" w:rsidRPr="007A29B6" w:rsidRDefault="007A29B6" w:rsidP="007A29B6">
      <w:pPr>
        <w:pStyle w:val="a4"/>
        <w:shd w:val="clear" w:color="auto" w:fill="FFFFFF"/>
        <w:rPr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7A29B6" w:rsidRPr="00644A12" w:rsidRDefault="007A29B6" w:rsidP="007A29B6">
      <w:pPr>
        <w:pStyle w:val="a4"/>
        <w:shd w:val="clear" w:color="auto" w:fill="FFFFFF"/>
        <w:rPr>
          <w:color w:val="FF0000"/>
          <w:sz w:val="28"/>
          <w:szCs w:val="28"/>
        </w:rPr>
      </w:pPr>
    </w:p>
    <w:p w:rsidR="00261375" w:rsidRDefault="00261375"/>
    <w:sectPr w:rsidR="00261375" w:rsidSect="006D4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804F5"/>
    <w:rsid w:val="00261375"/>
    <w:rsid w:val="006D4A02"/>
    <w:rsid w:val="007A29B6"/>
    <w:rsid w:val="00873F7E"/>
    <w:rsid w:val="008804F5"/>
    <w:rsid w:val="00A85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29B6"/>
    <w:rPr>
      <w:b/>
      <w:bCs/>
    </w:rPr>
  </w:style>
  <w:style w:type="paragraph" w:styleId="a4">
    <w:name w:val="Normal (Web)"/>
    <w:basedOn w:val="a"/>
    <w:uiPriority w:val="99"/>
    <w:unhideWhenUsed/>
    <w:rsid w:val="007A29B6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2">
    <w:name w:val="c2"/>
    <w:basedOn w:val="a"/>
    <w:rsid w:val="007A29B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A29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29B6"/>
    <w:rPr>
      <w:b/>
      <w:bCs/>
    </w:rPr>
  </w:style>
  <w:style w:type="paragraph" w:styleId="a4">
    <w:name w:val="Normal (Web)"/>
    <w:basedOn w:val="a"/>
    <w:uiPriority w:val="99"/>
    <w:unhideWhenUsed/>
    <w:rsid w:val="007A29B6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2">
    <w:name w:val="c2"/>
    <w:basedOn w:val="a"/>
    <w:rsid w:val="007A29B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A29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7676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53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23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1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31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28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17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178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78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089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19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29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652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530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447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972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463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256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6478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368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424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8826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2200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22303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953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6</cp:revision>
  <dcterms:created xsi:type="dcterms:W3CDTF">2017-02-16T10:17:00Z</dcterms:created>
  <dcterms:modified xsi:type="dcterms:W3CDTF">2017-03-05T10:40:00Z</dcterms:modified>
</cp:coreProperties>
</file>