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 w:rsidRPr="008701F8">
        <w:rPr>
          <w:b w:val="0"/>
          <w:bCs w:val="0"/>
          <w:color w:val="000000"/>
        </w:rPr>
        <w:t>Муниципальное бюджетное учреждение «Социально-реабилитационный центр для несовершеннолетних» Ивнянского района Белгородской области</w:t>
      </w: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701F8">
      <w:pPr>
        <w:pStyle w:val="ac"/>
        <w:spacing w:line="360" w:lineRule="auto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701F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Обобщение </w:t>
      </w:r>
      <w:r w:rsidRPr="002F6C21">
        <w:rPr>
          <w:rFonts w:ascii="Times New Roman" w:hAnsi="Times New Roman"/>
          <w:b/>
          <w:sz w:val="24"/>
          <w:szCs w:val="24"/>
        </w:rPr>
        <w:t>опыта</w:t>
      </w:r>
      <w:r>
        <w:rPr>
          <w:rFonts w:ascii="Times New Roman" w:hAnsi="Times New Roman"/>
          <w:b/>
          <w:sz w:val="24"/>
          <w:szCs w:val="24"/>
        </w:rPr>
        <w:t xml:space="preserve"> по теме</w:t>
      </w:r>
      <w:r w:rsidRPr="002F6C21">
        <w:rPr>
          <w:rFonts w:ascii="Times New Roman" w:hAnsi="Times New Roman"/>
          <w:b/>
          <w:sz w:val="24"/>
          <w:szCs w:val="24"/>
        </w:rPr>
        <w:t>:</w:t>
      </w: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8701F8" w:rsidRPr="002F6C21" w:rsidRDefault="008701F8" w:rsidP="008701F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«Развитие творческих способностей воспитанников младшего школьного возраста посредством применения лепки из глины на занятиях по интересам в условиях социально - реабилитационного центра для несовершеннолетних»</w:t>
      </w: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>
        <w:rPr>
          <w:b w:val="0"/>
          <w:bCs w:val="0"/>
          <w:color w:val="000000"/>
          <w:sz w:val="28"/>
          <w:szCs w:val="28"/>
        </w:rPr>
        <w:t xml:space="preserve">                                                                            </w:t>
      </w:r>
      <w:r w:rsidRPr="008701F8">
        <w:rPr>
          <w:b w:val="0"/>
          <w:bCs w:val="0"/>
          <w:color w:val="000000"/>
        </w:rPr>
        <w:t>Бабынина Татьяна Николаевна</w:t>
      </w: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 w:rsidRPr="008701F8">
        <w:rPr>
          <w:b w:val="0"/>
          <w:bCs w:val="0"/>
          <w:color w:val="000000"/>
        </w:rPr>
        <w:t xml:space="preserve">                                                                              </w:t>
      </w:r>
      <w:r>
        <w:rPr>
          <w:b w:val="0"/>
          <w:bCs w:val="0"/>
          <w:color w:val="000000"/>
        </w:rPr>
        <w:t xml:space="preserve">      </w:t>
      </w:r>
      <w:r w:rsidRPr="008701F8">
        <w:rPr>
          <w:b w:val="0"/>
          <w:bCs w:val="0"/>
          <w:color w:val="000000"/>
        </w:rPr>
        <w:t xml:space="preserve"> воспитатель </w:t>
      </w: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 w:rsidRPr="008701F8">
        <w:rPr>
          <w:b w:val="0"/>
          <w:bCs w:val="0"/>
          <w:color w:val="000000"/>
        </w:rPr>
        <w:t xml:space="preserve">                                                                           </w:t>
      </w:r>
      <w:r>
        <w:rPr>
          <w:b w:val="0"/>
          <w:bCs w:val="0"/>
          <w:color w:val="000000"/>
        </w:rPr>
        <w:t xml:space="preserve">           </w:t>
      </w:r>
      <w:r w:rsidRPr="008701F8">
        <w:rPr>
          <w:b w:val="0"/>
          <w:bCs w:val="0"/>
          <w:color w:val="000000"/>
        </w:rPr>
        <w:t xml:space="preserve">  МБУ «</w:t>
      </w:r>
      <w:proofErr w:type="spellStart"/>
      <w:r w:rsidRPr="008701F8">
        <w:rPr>
          <w:b w:val="0"/>
          <w:bCs w:val="0"/>
          <w:color w:val="000000"/>
        </w:rPr>
        <w:t>СРЦдН</w:t>
      </w:r>
      <w:proofErr w:type="spellEnd"/>
      <w:r w:rsidRPr="008701F8">
        <w:rPr>
          <w:b w:val="0"/>
          <w:bCs w:val="0"/>
          <w:color w:val="000000"/>
        </w:rPr>
        <w:t xml:space="preserve">» Ивнянского района </w:t>
      </w:r>
    </w:p>
    <w:p w:rsidR="008701F8" w:rsidRPr="008701F8" w:rsidRDefault="008701F8" w:rsidP="008701F8">
      <w:pPr>
        <w:pStyle w:val="ac"/>
        <w:spacing w:line="360" w:lineRule="auto"/>
        <w:jc w:val="both"/>
        <w:rPr>
          <w:b w:val="0"/>
          <w:bCs w:val="0"/>
          <w:color w:val="000000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66E4F">
      <w:pPr>
        <w:pStyle w:val="ac"/>
        <w:jc w:val="both"/>
        <w:rPr>
          <w:b w:val="0"/>
          <w:bCs w:val="0"/>
          <w:color w:val="000000"/>
          <w:sz w:val="28"/>
          <w:szCs w:val="28"/>
        </w:rPr>
      </w:pPr>
    </w:p>
    <w:p w:rsid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</w:p>
    <w:p w:rsidR="00534B91" w:rsidRDefault="00534B91" w:rsidP="008701F8">
      <w:pPr>
        <w:pStyle w:val="ac"/>
        <w:spacing w:line="360" w:lineRule="auto"/>
        <w:rPr>
          <w:b w:val="0"/>
          <w:bCs w:val="0"/>
          <w:color w:val="000000"/>
        </w:rPr>
      </w:pP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 w:rsidRPr="008701F8">
        <w:rPr>
          <w:b w:val="0"/>
          <w:bCs w:val="0"/>
          <w:color w:val="000000"/>
        </w:rPr>
        <w:t>ИВНЯ</w:t>
      </w:r>
    </w:p>
    <w:p w:rsidR="008701F8" w:rsidRPr="008701F8" w:rsidRDefault="008701F8" w:rsidP="008701F8">
      <w:pPr>
        <w:pStyle w:val="ac"/>
        <w:spacing w:line="360" w:lineRule="auto"/>
        <w:rPr>
          <w:b w:val="0"/>
          <w:bCs w:val="0"/>
          <w:color w:val="000000"/>
        </w:rPr>
      </w:pPr>
      <w:r w:rsidRPr="008701F8">
        <w:rPr>
          <w:b w:val="0"/>
          <w:bCs w:val="0"/>
          <w:color w:val="000000"/>
        </w:rPr>
        <w:t>2016</w:t>
      </w:r>
    </w:p>
    <w:p w:rsidR="00EA0177" w:rsidRPr="0032388D" w:rsidRDefault="00EA0177" w:rsidP="0032388D">
      <w:pPr>
        <w:pStyle w:val="ac"/>
        <w:spacing w:line="360" w:lineRule="auto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lastRenderedPageBreak/>
        <w:t>Содержание:</w:t>
      </w:r>
    </w:p>
    <w:p w:rsidR="00EA0177" w:rsidRPr="0032388D" w:rsidRDefault="00EA0177" w:rsidP="0032388D">
      <w:pPr>
        <w:pStyle w:val="ac"/>
        <w:spacing w:line="360" w:lineRule="auto"/>
        <w:jc w:val="both"/>
        <w:rPr>
          <w:b w:val="0"/>
          <w:bCs w:val="0"/>
          <w:color w:val="000000"/>
        </w:rPr>
      </w:pPr>
    </w:p>
    <w:p w:rsidR="00EA0177" w:rsidRPr="0032388D" w:rsidRDefault="00EA0177" w:rsidP="0032388D">
      <w:pPr>
        <w:pStyle w:val="ac"/>
        <w:spacing w:line="360" w:lineRule="auto"/>
        <w:jc w:val="both"/>
        <w:rPr>
          <w:b w:val="0"/>
          <w:bCs w:val="0"/>
          <w:color w:val="000000"/>
        </w:rPr>
      </w:pPr>
    </w:p>
    <w:p w:rsidR="00EA0177" w:rsidRPr="0032388D" w:rsidRDefault="00EA0177" w:rsidP="0032388D">
      <w:pPr>
        <w:pStyle w:val="ac"/>
        <w:tabs>
          <w:tab w:val="left" w:pos="6521"/>
          <w:tab w:val="left" w:pos="6804"/>
        </w:tabs>
        <w:spacing w:line="360" w:lineRule="auto"/>
        <w:jc w:val="both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t xml:space="preserve">Информация об </w:t>
      </w:r>
      <w:proofErr w:type="gramStart"/>
      <w:r w:rsidRPr="0032388D">
        <w:rPr>
          <w:b w:val="0"/>
          <w:bCs w:val="0"/>
          <w:color w:val="000000"/>
        </w:rPr>
        <w:t>опыте.</w:t>
      </w:r>
      <w:r w:rsidRPr="0032388D">
        <w:rPr>
          <w:rStyle w:val="c3"/>
          <w:b w:val="0"/>
          <w:color w:val="000000"/>
        </w:rPr>
        <w:t>…</w:t>
      </w:r>
      <w:proofErr w:type="gramEnd"/>
      <w:r w:rsidRPr="0032388D">
        <w:rPr>
          <w:rStyle w:val="c3"/>
          <w:b w:val="0"/>
          <w:color w:val="000000"/>
        </w:rPr>
        <w:t>………</w:t>
      </w:r>
      <w:r w:rsidR="008701F8" w:rsidRPr="0032388D">
        <w:rPr>
          <w:rStyle w:val="c3"/>
          <w:b w:val="0"/>
          <w:color w:val="000000"/>
        </w:rPr>
        <w:t>…………………………</w:t>
      </w:r>
      <w:r w:rsidR="0032388D">
        <w:rPr>
          <w:rStyle w:val="c3"/>
          <w:b w:val="0"/>
          <w:color w:val="000000"/>
        </w:rPr>
        <w:t>……………………..</w:t>
      </w:r>
      <w:r w:rsidR="008701F8" w:rsidRPr="0032388D">
        <w:rPr>
          <w:rStyle w:val="c3"/>
          <w:b w:val="0"/>
          <w:color w:val="000000"/>
        </w:rPr>
        <w:t>.</w:t>
      </w:r>
      <w:r w:rsidRPr="0032388D">
        <w:rPr>
          <w:rStyle w:val="c3"/>
          <w:b w:val="0"/>
          <w:color w:val="000000"/>
        </w:rPr>
        <w:t>…………</w:t>
      </w:r>
      <w:r w:rsidRPr="0032388D">
        <w:rPr>
          <w:b w:val="0"/>
          <w:bCs w:val="0"/>
          <w:color w:val="000000"/>
        </w:rPr>
        <w:t>………3</w:t>
      </w:r>
    </w:p>
    <w:p w:rsidR="00EA0177" w:rsidRPr="0032388D" w:rsidRDefault="00EA0177" w:rsidP="0032388D">
      <w:pPr>
        <w:pStyle w:val="ac"/>
        <w:tabs>
          <w:tab w:val="left" w:pos="6804"/>
        </w:tabs>
        <w:spacing w:line="360" w:lineRule="auto"/>
        <w:jc w:val="both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t>Технология опыта………………………………</w:t>
      </w:r>
      <w:r w:rsidR="008701F8" w:rsidRPr="0032388D">
        <w:rPr>
          <w:b w:val="0"/>
          <w:bCs w:val="0"/>
          <w:color w:val="000000"/>
        </w:rPr>
        <w:t>……………</w:t>
      </w:r>
      <w:r w:rsidR="0032388D">
        <w:rPr>
          <w:b w:val="0"/>
          <w:bCs w:val="0"/>
          <w:color w:val="000000"/>
        </w:rPr>
        <w:t>………………</w:t>
      </w:r>
      <w:proofErr w:type="gramStart"/>
      <w:r w:rsidR="0032388D">
        <w:rPr>
          <w:b w:val="0"/>
          <w:bCs w:val="0"/>
          <w:color w:val="000000"/>
        </w:rPr>
        <w:t>…….</w:t>
      </w:r>
      <w:proofErr w:type="gramEnd"/>
      <w:r w:rsidR="008701F8" w:rsidRPr="0032388D">
        <w:rPr>
          <w:b w:val="0"/>
          <w:bCs w:val="0"/>
          <w:color w:val="000000"/>
        </w:rPr>
        <w:t>……</w:t>
      </w:r>
      <w:r w:rsidR="0032388D">
        <w:rPr>
          <w:b w:val="0"/>
          <w:bCs w:val="0"/>
          <w:color w:val="000000"/>
        </w:rPr>
        <w:t>.</w:t>
      </w:r>
      <w:r w:rsidR="008701F8" w:rsidRPr="0032388D">
        <w:rPr>
          <w:b w:val="0"/>
          <w:bCs w:val="0"/>
          <w:color w:val="000000"/>
        </w:rPr>
        <w:t>……….</w:t>
      </w:r>
      <w:r w:rsidR="00CF2849">
        <w:rPr>
          <w:b w:val="0"/>
          <w:bCs w:val="0"/>
          <w:color w:val="000000"/>
        </w:rPr>
        <w:t>.</w:t>
      </w:r>
      <w:r w:rsidR="00534B91">
        <w:rPr>
          <w:b w:val="0"/>
          <w:bCs w:val="0"/>
          <w:color w:val="000000"/>
        </w:rPr>
        <w:t>..</w:t>
      </w:r>
      <w:r w:rsidR="00CF2849">
        <w:rPr>
          <w:b w:val="0"/>
          <w:bCs w:val="0"/>
          <w:color w:val="000000"/>
        </w:rPr>
        <w:t>.9</w:t>
      </w:r>
    </w:p>
    <w:p w:rsidR="00EA0177" w:rsidRPr="0032388D" w:rsidRDefault="00EA0177" w:rsidP="0032388D">
      <w:pPr>
        <w:pStyle w:val="ac"/>
        <w:spacing w:line="360" w:lineRule="auto"/>
        <w:jc w:val="both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t>Результативность опыта……………</w:t>
      </w:r>
      <w:r w:rsidR="008701F8" w:rsidRPr="0032388D">
        <w:rPr>
          <w:b w:val="0"/>
          <w:bCs w:val="0"/>
          <w:color w:val="000000"/>
        </w:rPr>
        <w:t>……………………</w:t>
      </w:r>
      <w:proofErr w:type="gramStart"/>
      <w:r w:rsidR="008701F8" w:rsidRPr="0032388D">
        <w:rPr>
          <w:b w:val="0"/>
          <w:bCs w:val="0"/>
          <w:color w:val="000000"/>
        </w:rPr>
        <w:t>…….</w:t>
      </w:r>
      <w:proofErr w:type="gramEnd"/>
      <w:r w:rsidRPr="0032388D">
        <w:rPr>
          <w:b w:val="0"/>
          <w:bCs w:val="0"/>
          <w:color w:val="000000"/>
        </w:rPr>
        <w:t>………</w:t>
      </w:r>
      <w:r w:rsidR="0032388D">
        <w:rPr>
          <w:b w:val="0"/>
          <w:bCs w:val="0"/>
          <w:color w:val="000000"/>
        </w:rPr>
        <w:t>……………………..</w:t>
      </w:r>
      <w:r w:rsidR="00CF2849">
        <w:rPr>
          <w:b w:val="0"/>
          <w:bCs w:val="0"/>
          <w:color w:val="000000"/>
        </w:rPr>
        <w:t>……15</w:t>
      </w:r>
    </w:p>
    <w:p w:rsidR="00EA0177" w:rsidRPr="0032388D" w:rsidRDefault="00EA0177" w:rsidP="0032388D">
      <w:pPr>
        <w:pStyle w:val="ac"/>
        <w:spacing w:line="360" w:lineRule="auto"/>
        <w:jc w:val="both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t>Библиографический список…......</w:t>
      </w:r>
      <w:r w:rsidR="008701F8" w:rsidRPr="0032388D">
        <w:rPr>
          <w:b w:val="0"/>
          <w:bCs w:val="0"/>
          <w:color w:val="000000"/>
        </w:rPr>
        <w:t>..........................................</w:t>
      </w:r>
      <w:r w:rsidRPr="0032388D">
        <w:rPr>
          <w:b w:val="0"/>
          <w:bCs w:val="0"/>
          <w:color w:val="000000"/>
        </w:rPr>
        <w:t>.........</w:t>
      </w:r>
      <w:r w:rsidR="0032388D">
        <w:rPr>
          <w:b w:val="0"/>
          <w:bCs w:val="0"/>
          <w:color w:val="000000"/>
        </w:rPr>
        <w:t>..................................</w:t>
      </w:r>
      <w:r w:rsidRPr="0032388D">
        <w:rPr>
          <w:b w:val="0"/>
          <w:bCs w:val="0"/>
          <w:color w:val="000000"/>
        </w:rPr>
        <w:t>..</w:t>
      </w:r>
      <w:r w:rsidR="00CF2849">
        <w:rPr>
          <w:b w:val="0"/>
          <w:bCs w:val="0"/>
          <w:color w:val="000000"/>
        </w:rPr>
        <w:t>............18</w:t>
      </w:r>
    </w:p>
    <w:p w:rsidR="00EA0177" w:rsidRPr="0032388D" w:rsidRDefault="00EA0177" w:rsidP="0032388D">
      <w:pPr>
        <w:pStyle w:val="ac"/>
        <w:tabs>
          <w:tab w:val="left" w:pos="6521"/>
        </w:tabs>
        <w:spacing w:line="360" w:lineRule="auto"/>
        <w:jc w:val="both"/>
        <w:rPr>
          <w:b w:val="0"/>
          <w:bCs w:val="0"/>
          <w:color w:val="000000"/>
        </w:rPr>
      </w:pPr>
      <w:r w:rsidRPr="0032388D">
        <w:rPr>
          <w:b w:val="0"/>
          <w:bCs w:val="0"/>
          <w:color w:val="000000"/>
        </w:rPr>
        <w:t>Список приложений. …………</w:t>
      </w:r>
      <w:r w:rsidR="008701F8" w:rsidRPr="0032388D">
        <w:rPr>
          <w:b w:val="0"/>
          <w:bCs w:val="0"/>
          <w:color w:val="000000"/>
        </w:rPr>
        <w:t>…………………………</w:t>
      </w:r>
      <w:r w:rsidRPr="0032388D">
        <w:rPr>
          <w:b w:val="0"/>
          <w:bCs w:val="0"/>
          <w:color w:val="000000"/>
        </w:rPr>
        <w:t>……</w:t>
      </w:r>
      <w:r w:rsidR="0032388D">
        <w:rPr>
          <w:b w:val="0"/>
          <w:bCs w:val="0"/>
          <w:color w:val="000000"/>
        </w:rPr>
        <w:t>…………………….</w:t>
      </w:r>
      <w:r w:rsidR="00CF2849">
        <w:rPr>
          <w:b w:val="0"/>
          <w:bCs w:val="0"/>
          <w:color w:val="000000"/>
        </w:rPr>
        <w:t>……………..20</w:t>
      </w:r>
    </w:p>
    <w:p w:rsidR="00EA0177" w:rsidRPr="0032388D" w:rsidRDefault="00EA0177" w:rsidP="0032388D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0177" w:rsidRPr="0032388D" w:rsidRDefault="00EA0177" w:rsidP="0032388D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0177" w:rsidRPr="0032388D" w:rsidRDefault="00EA0177" w:rsidP="0032388D">
      <w:pPr>
        <w:spacing w:after="0" w:line="360" w:lineRule="auto"/>
        <w:rPr>
          <w:sz w:val="24"/>
          <w:szCs w:val="24"/>
        </w:rPr>
      </w:pPr>
    </w:p>
    <w:p w:rsidR="00EA0177" w:rsidRDefault="00EA0177" w:rsidP="0032388D">
      <w:pPr>
        <w:spacing w:after="0" w:line="360" w:lineRule="auto"/>
        <w:rPr>
          <w:sz w:val="24"/>
          <w:szCs w:val="24"/>
        </w:rPr>
      </w:pPr>
    </w:p>
    <w:p w:rsidR="0032388D" w:rsidRDefault="0032388D" w:rsidP="0032388D">
      <w:pPr>
        <w:spacing w:after="0" w:line="360" w:lineRule="auto"/>
        <w:rPr>
          <w:sz w:val="24"/>
          <w:szCs w:val="24"/>
        </w:rPr>
      </w:pPr>
    </w:p>
    <w:p w:rsidR="0032388D" w:rsidRDefault="0032388D" w:rsidP="0032388D">
      <w:pPr>
        <w:spacing w:after="0" w:line="360" w:lineRule="auto"/>
        <w:rPr>
          <w:sz w:val="24"/>
          <w:szCs w:val="24"/>
        </w:rPr>
      </w:pPr>
    </w:p>
    <w:p w:rsidR="0032388D" w:rsidRDefault="0032388D" w:rsidP="0032388D">
      <w:pPr>
        <w:spacing w:after="0" w:line="360" w:lineRule="auto"/>
        <w:rPr>
          <w:sz w:val="24"/>
          <w:szCs w:val="24"/>
        </w:rPr>
      </w:pPr>
    </w:p>
    <w:p w:rsidR="0032388D" w:rsidRDefault="0032388D" w:rsidP="0032388D">
      <w:pPr>
        <w:spacing w:after="0" w:line="360" w:lineRule="auto"/>
        <w:rPr>
          <w:sz w:val="24"/>
          <w:szCs w:val="24"/>
        </w:rPr>
      </w:pPr>
    </w:p>
    <w:p w:rsidR="0032388D" w:rsidRPr="0032388D" w:rsidRDefault="0032388D" w:rsidP="0032388D">
      <w:pPr>
        <w:spacing w:after="0" w:line="360" w:lineRule="auto"/>
        <w:rPr>
          <w:sz w:val="24"/>
          <w:szCs w:val="24"/>
        </w:rPr>
      </w:pPr>
    </w:p>
    <w:p w:rsidR="00EA0177" w:rsidRDefault="00EA0177">
      <w:pPr>
        <w:rPr>
          <w:sz w:val="28"/>
          <w:szCs w:val="28"/>
        </w:rPr>
      </w:pPr>
      <w:bookmarkStart w:id="0" w:name="_GoBack"/>
    </w:p>
    <w:bookmarkEnd w:id="0"/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Default="00EA0177">
      <w:pPr>
        <w:rPr>
          <w:sz w:val="28"/>
          <w:szCs w:val="28"/>
        </w:rPr>
      </w:pPr>
    </w:p>
    <w:p w:rsidR="00EA0177" w:rsidRPr="002F6C21" w:rsidRDefault="00EA0177" w:rsidP="0087404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b/>
          <w:sz w:val="24"/>
          <w:szCs w:val="24"/>
        </w:rPr>
        <w:lastRenderedPageBreak/>
        <w:t xml:space="preserve">Раздел </w:t>
      </w:r>
      <w:r w:rsidRPr="002F6C21">
        <w:rPr>
          <w:rFonts w:ascii="Times New Roman" w:hAnsi="Times New Roman"/>
          <w:b/>
          <w:sz w:val="24"/>
          <w:szCs w:val="24"/>
          <w:lang w:val="en-US"/>
        </w:rPr>
        <w:t>I</w:t>
      </w:r>
    </w:p>
    <w:p w:rsidR="00EA0177" w:rsidRDefault="00EA0177" w:rsidP="0087404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Информация об опыте</w:t>
      </w:r>
    </w:p>
    <w:p w:rsidR="00EA0177" w:rsidRPr="00C91582" w:rsidRDefault="00EA0177" w:rsidP="0087404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Условия становления опыта</w:t>
      </w:r>
    </w:p>
    <w:p w:rsidR="00EA0177" w:rsidRPr="002F6C21" w:rsidRDefault="00EA0177" w:rsidP="008740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Педагогический опыт работы воспитателей в МБУ «</w:t>
      </w:r>
      <w:proofErr w:type="spellStart"/>
      <w:r w:rsidRPr="002F6C21">
        <w:rPr>
          <w:rFonts w:ascii="Times New Roman" w:hAnsi="Times New Roman"/>
          <w:sz w:val="24"/>
          <w:szCs w:val="24"/>
        </w:rPr>
        <w:t>СРЦдН</w:t>
      </w:r>
      <w:proofErr w:type="spellEnd"/>
      <w:r w:rsidRPr="002F6C21">
        <w:rPr>
          <w:rFonts w:ascii="Times New Roman" w:hAnsi="Times New Roman"/>
          <w:sz w:val="24"/>
          <w:szCs w:val="24"/>
        </w:rPr>
        <w:t xml:space="preserve">» Ивнянского района 9 лет. За это время накоплен богатый материал, методики и формы работы педагогов. Творческие способности и познавательные потребности воспитанников </w:t>
      </w:r>
      <w:proofErr w:type="gramStart"/>
      <w:r w:rsidRPr="002F6C21">
        <w:rPr>
          <w:rFonts w:ascii="Times New Roman" w:hAnsi="Times New Roman"/>
          <w:sz w:val="24"/>
          <w:szCs w:val="24"/>
        </w:rPr>
        <w:t>младшего  школьного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возраста реализуются через дополнительную общеобразовательную программу. Таким образом, в учреждении созданы все условия для развития творческих способностей воспитанников</w:t>
      </w:r>
      <w:r w:rsidR="00874046">
        <w:rPr>
          <w:rFonts w:ascii="Times New Roman" w:hAnsi="Times New Roman"/>
          <w:sz w:val="24"/>
          <w:szCs w:val="24"/>
        </w:rPr>
        <w:t>. Одним</w:t>
      </w:r>
      <w:r w:rsidRPr="002F6C21">
        <w:rPr>
          <w:rFonts w:ascii="Times New Roman" w:hAnsi="Times New Roman"/>
          <w:sz w:val="24"/>
          <w:szCs w:val="24"/>
        </w:rPr>
        <w:t xml:space="preserve"> из видов декоративно – прикладного творчества </w:t>
      </w:r>
      <w:r w:rsidR="00874046">
        <w:rPr>
          <w:rFonts w:ascii="Times New Roman" w:hAnsi="Times New Roman"/>
          <w:sz w:val="24"/>
          <w:szCs w:val="24"/>
        </w:rPr>
        <w:t xml:space="preserve">является </w:t>
      </w:r>
      <w:r w:rsidR="00874046">
        <w:rPr>
          <w:rFonts w:ascii="Times New Roman" w:hAnsi="Times New Roman"/>
          <w:sz w:val="24"/>
          <w:szCs w:val="24"/>
        </w:rPr>
        <w:t xml:space="preserve">лепки из глины, </w:t>
      </w:r>
      <w:r w:rsidR="00874046">
        <w:rPr>
          <w:rFonts w:ascii="Times New Roman" w:hAnsi="Times New Roman"/>
          <w:sz w:val="24"/>
          <w:szCs w:val="24"/>
        </w:rPr>
        <w:t xml:space="preserve">посредством которой </w:t>
      </w:r>
      <w:r w:rsidRPr="002F6C21">
        <w:rPr>
          <w:rFonts w:ascii="Times New Roman" w:hAnsi="Times New Roman"/>
          <w:sz w:val="24"/>
          <w:szCs w:val="24"/>
        </w:rPr>
        <w:t xml:space="preserve">на занятиях по интересам «Умная глина» развивает </w:t>
      </w:r>
      <w:r w:rsidR="00874046">
        <w:rPr>
          <w:rFonts w:ascii="Times New Roman" w:hAnsi="Times New Roman"/>
          <w:sz w:val="24"/>
          <w:szCs w:val="24"/>
        </w:rPr>
        <w:t xml:space="preserve">творческие способности детей младшего школьного возраста </w:t>
      </w:r>
      <w:r w:rsidRPr="002F6C21">
        <w:rPr>
          <w:rFonts w:ascii="Times New Roman" w:hAnsi="Times New Roman"/>
          <w:sz w:val="24"/>
          <w:szCs w:val="24"/>
        </w:rPr>
        <w:t xml:space="preserve">воспитатель Бабынина Татьяна Николаевна. </w:t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Pr="002F6C21" w:rsidRDefault="00874046" w:rsidP="002F6C21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 Основной </w:t>
      </w:r>
      <w:r w:rsidRPr="002F6C21">
        <w:rPr>
          <w:rFonts w:ascii="Times New Roman" w:hAnsi="Times New Roman"/>
          <w:color w:val="000000"/>
          <w:sz w:val="24"/>
          <w:szCs w:val="24"/>
        </w:rPr>
        <w:t>момент реабилитационной</w:t>
      </w:r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 работы </w:t>
      </w:r>
      <w:proofErr w:type="gramStart"/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в центре </w:t>
      </w:r>
      <w:r>
        <w:rPr>
          <w:rFonts w:ascii="Times New Roman" w:hAnsi="Times New Roman"/>
          <w:color w:val="000000"/>
          <w:sz w:val="24"/>
          <w:szCs w:val="24"/>
        </w:rPr>
        <w:t>это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адаптация ребенка к новой среде</w:t>
      </w:r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 проживания, отличной от той, в которой до сих пор был ребенок. Создаются удобства, чтобы ребенок мог чувствовать себя комфортно, возможность удовлетворять свои интересы. Составляющим элементом коррекционно-реабилитационной работы является создание условий для организации досуга детей. При этом воспитанники самостоятельно выбирают вид досуговой деятельности. </w:t>
      </w: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 «Занятия по интересам», одно из направлений дополнительной общеобразовательной общеразвивающей программы, которая реализуется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педагогами  в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условиях социально-реабилитационного центра.</w:t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Опыт показывает, что воспитанники 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охотнее включаются в процесс, отличный от того, к чему они привыкли. Необычные материалы,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разнообразные  техники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привлекают детей.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Для  успешного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развития творческих способностей у  воспитанников младшего школьного возраста подходит такой вид декоративно – прикладного творчества, как лепка из глины. Именно творческие занятия, в частности лепка, способны помочь выразить те чувства и эмоции, которые накопились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в  душе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>, как бы «выплескивая» их на продукты своей деятельности. Это хороший способ снижения эмоционального напряжения.</w:t>
      </w:r>
      <w:r w:rsidRPr="002F6C21">
        <w:rPr>
          <w:rStyle w:val="s1"/>
          <w:rFonts w:ascii="Times New Roman" w:hAnsi="Times New Roman"/>
          <w:color w:val="000000"/>
          <w:sz w:val="24"/>
          <w:szCs w:val="24"/>
        </w:rPr>
        <w:t xml:space="preserve"> 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Глина – это удивительный природный материал, в работе с которым нет противопоказаний и возрастных ограничений. Лепить может каждый. </w:t>
      </w:r>
      <w:r w:rsidRPr="002F6C21">
        <w:rPr>
          <w:rFonts w:ascii="Times New Roman" w:hAnsi="Times New Roman"/>
          <w:color w:val="000000"/>
          <w:sz w:val="24"/>
          <w:szCs w:val="24"/>
        </w:rPr>
        <w:tab/>
        <w:t xml:space="preserve">Формирование опыта происходило в процессе работы в разновозрастной группе воспитанников, в которую были включены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дети,  младшего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школьного возраста. </w:t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lastRenderedPageBreak/>
        <w:tab/>
      </w:r>
      <w:r w:rsidRPr="002F6C21">
        <w:rPr>
          <w:rFonts w:ascii="Times New Roman" w:hAnsi="Times New Roman"/>
          <w:sz w:val="24"/>
          <w:szCs w:val="24"/>
        </w:rPr>
        <w:t xml:space="preserve">Началом работы по теме опыта стало проведение первичной диагностики уровня знаний по декоративно-прикладному </w:t>
      </w:r>
      <w:r w:rsidR="00874046">
        <w:rPr>
          <w:rFonts w:ascii="Times New Roman" w:hAnsi="Times New Roman"/>
          <w:sz w:val="24"/>
          <w:szCs w:val="24"/>
        </w:rPr>
        <w:t>творчеству.</w:t>
      </w:r>
      <w:r w:rsidRPr="002F6C21">
        <w:rPr>
          <w:rFonts w:ascii="Times New Roman" w:hAnsi="Times New Roman"/>
          <w:sz w:val="24"/>
          <w:szCs w:val="24"/>
        </w:rPr>
        <w:t xml:space="preserve"> За основу мониторинга было взято диагностическое обследование по методике О.А. </w:t>
      </w:r>
      <w:proofErr w:type="spellStart"/>
      <w:r w:rsidRPr="002F6C21">
        <w:rPr>
          <w:rFonts w:ascii="Times New Roman" w:hAnsi="Times New Roman"/>
          <w:sz w:val="24"/>
          <w:szCs w:val="24"/>
        </w:rPr>
        <w:t>Соломенниковой</w:t>
      </w:r>
      <w:proofErr w:type="spellEnd"/>
      <w:r w:rsidRPr="002F6C21">
        <w:rPr>
          <w:rFonts w:ascii="Times New Roman" w:hAnsi="Times New Roman"/>
          <w:sz w:val="24"/>
          <w:szCs w:val="24"/>
        </w:rPr>
        <w:t>.</w:t>
      </w: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Критерии сформированности знаний детей о народном декоративно – прикладном искусстве:</w:t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Pr="002F6C21" w:rsidRDefault="00EA0177" w:rsidP="002F6C21">
      <w:pPr>
        <w:pStyle w:val="ae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знания о народном декоративно - прикладном искусстве; </w:t>
      </w:r>
    </w:p>
    <w:p w:rsidR="00EA0177" w:rsidRPr="002F6C21" w:rsidRDefault="00EA0177" w:rsidP="002F6C21">
      <w:pPr>
        <w:pStyle w:val="ae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знания характерных особенностей народных промыслов; </w:t>
      </w:r>
    </w:p>
    <w:p w:rsidR="00EA0177" w:rsidRPr="002F6C21" w:rsidRDefault="00EA0177" w:rsidP="002F6C21">
      <w:pPr>
        <w:pStyle w:val="ae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умение рисовать орнамент в различных геометрических формах, используя геометрические и растительные орнаменты;</w:t>
      </w:r>
    </w:p>
    <w:p w:rsidR="00EA0177" w:rsidRPr="002F6C21" w:rsidRDefault="00EA0177" w:rsidP="002F6C21">
      <w:pPr>
        <w:pStyle w:val="ae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умение украшать бумажный силуэт декоративной росписью; </w:t>
      </w:r>
    </w:p>
    <w:p w:rsidR="00EA0177" w:rsidRPr="002F6C21" w:rsidRDefault="00EA0177" w:rsidP="002F6C21">
      <w:pPr>
        <w:pStyle w:val="ae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умение лепить игрушку в соответствии с особенностями народного промысла.</w:t>
      </w: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Результаты обследования показали,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 xml:space="preserve">что из 10 </w:t>
      </w:r>
      <w:proofErr w:type="gramStart"/>
      <w:r w:rsidRPr="002F6C21">
        <w:rPr>
          <w:rFonts w:ascii="Times New Roman" w:hAnsi="Times New Roman"/>
          <w:sz w:val="24"/>
          <w:szCs w:val="24"/>
        </w:rPr>
        <w:t>воспитанников  группы</w:t>
      </w:r>
      <w:proofErr w:type="gramEnd"/>
      <w:r w:rsidRPr="002F6C21">
        <w:rPr>
          <w:rFonts w:ascii="Times New Roman" w:hAnsi="Times New Roman"/>
          <w:sz w:val="24"/>
          <w:szCs w:val="24"/>
        </w:rPr>
        <w:t>: высокий уровень не был выявлен, средний уровень - 4 человека (40%),  низкий уровень – 6 человека (60%).</w:t>
      </w:r>
    </w:p>
    <w:p w:rsidR="00EA0177" w:rsidRPr="002F6C21" w:rsidRDefault="00EA0177" w:rsidP="002F6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ab/>
        <w:t xml:space="preserve">Таким образом, 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анализ первичной диагностики показывает, что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у  большинства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воспитанников реабилитационной группы, низкий  и средний уровень   развития</w:t>
      </w:r>
      <w:r w:rsidRPr="002F6C21">
        <w:rPr>
          <w:rFonts w:ascii="Times New Roman" w:hAnsi="Times New Roman"/>
          <w:sz w:val="24"/>
          <w:szCs w:val="24"/>
        </w:rPr>
        <w:t xml:space="preserve"> творческих способностей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r w:rsidRPr="002F6C21">
        <w:rPr>
          <w:rFonts w:ascii="Times New Roman" w:hAnsi="Times New Roman"/>
          <w:sz w:val="24"/>
          <w:szCs w:val="24"/>
        </w:rPr>
        <w:t xml:space="preserve">Поэтому </w:t>
      </w:r>
      <w:proofErr w:type="gramStart"/>
      <w:r w:rsidRPr="002F6C21">
        <w:rPr>
          <w:rFonts w:ascii="Times New Roman" w:hAnsi="Times New Roman"/>
          <w:sz w:val="24"/>
          <w:szCs w:val="24"/>
        </w:rPr>
        <w:t>стояла  необходимость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создания условий, содействующих творческому развитию воспитанников за счёт обогащения их личного опыта в  процессе  организации реабилитационной работы 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через </w:t>
      </w:r>
      <w:r w:rsidRPr="002F6C21">
        <w:rPr>
          <w:rFonts w:ascii="Times New Roman" w:hAnsi="Times New Roman"/>
          <w:sz w:val="24"/>
          <w:szCs w:val="24"/>
        </w:rPr>
        <w:t>применения лепки из глины на занятиях по интересам «Умная глина» в условиях социально - реабилитационного центра.</w:t>
      </w:r>
    </w:p>
    <w:p w:rsidR="00EA0177" w:rsidRPr="002F6C21" w:rsidRDefault="00EA0177" w:rsidP="002F6C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F6C21">
        <w:rPr>
          <w:rFonts w:ascii="Times New Roman" w:hAnsi="Times New Roman"/>
          <w:sz w:val="24"/>
          <w:szCs w:val="24"/>
        </w:rPr>
        <w:t>Потенциал в области творчества в современном мире ценен в любой профессии для человека, поэтому важно заниматься творческим развитием для каждого ребенка. Привитое ребенку во время развивающих занятий стремление планироват</w:t>
      </w:r>
      <w:r w:rsidR="00874046">
        <w:rPr>
          <w:rFonts w:ascii="Times New Roman" w:hAnsi="Times New Roman"/>
          <w:sz w:val="24"/>
          <w:szCs w:val="24"/>
        </w:rPr>
        <w:t>ь и доводить дело до конца в буду</w:t>
      </w:r>
      <w:r w:rsidRPr="002F6C21">
        <w:rPr>
          <w:rFonts w:ascii="Times New Roman" w:hAnsi="Times New Roman"/>
          <w:sz w:val="24"/>
          <w:szCs w:val="24"/>
        </w:rPr>
        <w:t>щем может перерасти в его внутреннюю потребность. Вот по этим причинам развитие творческих способностей у детей - это настолько важно.</w:t>
      </w:r>
    </w:p>
    <w:p w:rsidR="00EA0177" w:rsidRPr="002F6C21" w:rsidRDefault="00EA0177" w:rsidP="002F6C2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Актуальность опыта</w:t>
      </w:r>
    </w:p>
    <w:p w:rsidR="00EA0177" w:rsidRPr="002F6C21" w:rsidRDefault="00EA0177" w:rsidP="00D233C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</w:rPr>
        <w:t xml:space="preserve">Развитие творческих способностей воспитанников младшего школьного возраста через использование технологий декоративно – прикладного искусства </w:t>
      </w:r>
      <w:proofErr w:type="gramStart"/>
      <w:r w:rsidRPr="002F6C21">
        <w:rPr>
          <w:rFonts w:ascii="Times New Roman" w:hAnsi="Times New Roman"/>
          <w:sz w:val="24"/>
          <w:szCs w:val="24"/>
        </w:rPr>
        <w:t>помогает  решать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проблемы социальной реабилитации детей.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 В условиях социально-реабилитационного центра важно подготовить воспитанников к самостоятельной жизни, связанной с дальнейшим трудом. </w:t>
      </w:r>
      <w:r w:rsidRPr="002F6C21">
        <w:rPr>
          <w:rStyle w:val="apple-converted-space"/>
          <w:rFonts w:ascii="Times New Roman" w:hAnsi="Times New Roman"/>
          <w:sz w:val="24"/>
          <w:szCs w:val="24"/>
        </w:rPr>
        <w:t xml:space="preserve">Гарантией нравственного благополучия, является добросовестный труд с малых лет. Успехи в трудовом воспитании дают надежды на счастливую достойную жизнь </w:t>
      </w:r>
      <w:r w:rsidRPr="002F6C21">
        <w:rPr>
          <w:rStyle w:val="apple-converted-space"/>
          <w:rFonts w:ascii="Times New Roman" w:hAnsi="Times New Roman"/>
          <w:sz w:val="24"/>
          <w:szCs w:val="24"/>
        </w:rPr>
        <w:lastRenderedPageBreak/>
        <w:t xml:space="preserve">человека. Формируется базисное чувство доверия к миру, уверенность в его безопасности и предсказуемости. В отечественной психолого-педагогической науке деятельность, является основой воспитания, одним из основных принципов. Творчество рассматривается учеными, как человеческая деятельность высшего уровня познания и </w:t>
      </w:r>
      <w:proofErr w:type="gramStart"/>
      <w:r w:rsidRPr="002F6C21">
        <w:rPr>
          <w:rStyle w:val="apple-converted-space"/>
          <w:rFonts w:ascii="Times New Roman" w:hAnsi="Times New Roman"/>
          <w:sz w:val="24"/>
          <w:szCs w:val="24"/>
        </w:rPr>
        <w:t>приобретения</w:t>
      </w:r>
      <w:proofErr w:type="gramEnd"/>
      <w:r w:rsidRPr="002F6C21">
        <w:rPr>
          <w:rStyle w:val="apple-converted-space"/>
          <w:rFonts w:ascii="Times New Roman" w:hAnsi="Times New Roman"/>
          <w:sz w:val="24"/>
          <w:szCs w:val="24"/>
        </w:rPr>
        <w:t xml:space="preserve"> окружающего природного и социального мира. В процессе творческой деятельности изменяется сам человек его </w:t>
      </w:r>
      <w:r w:rsidR="00F8236F">
        <w:rPr>
          <w:rStyle w:val="apple-converted-space"/>
          <w:rFonts w:ascii="Times New Roman" w:hAnsi="Times New Roman"/>
          <w:sz w:val="24"/>
          <w:szCs w:val="24"/>
        </w:rPr>
        <w:t>формы и способы мышления, а так</w:t>
      </w:r>
      <w:r w:rsidRPr="002F6C21">
        <w:rPr>
          <w:rStyle w:val="apple-converted-space"/>
          <w:rFonts w:ascii="Times New Roman" w:hAnsi="Times New Roman"/>
          <w:sz w:val="24"/>
          <w:szCs w:val="24"/>
        </w:rPr>
        <w:t xml:space="preserve">же его личностные качества, он становиться творческой личностью. </w:t>
      </w:r>
      <w:r w:rsidRPr="002F6C21">
        <w:rPr>
          <w:rFonts w:ascii="Times New Roman" w:hAnsi="Times New Roman"/>
          <w:sz w:val="24"/>
          <w:szCs w:val="24"/>
          <w:lang w:eastAsia="ru-RU"/>
        </w:rPr>
        <w:t>Коррекционно-развивающие возможности декоративно-прикладног</w:t>
      </w:r>
      <w:r w:rsidR="00F8236F">
        <w:rPr>
          <w:rFonts w:ascii="Times New Roman" w:hAnsi="Times New Roman"/>
          <w:sz w:val="24"/>
          <w:szCs w:val="24"/>
          <w:lang w:eastAsia="ru-RU"/>
        </w:rPr>
        <w:t>о творчества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основаны на том, что ребёнку предоставлены неограниченные возможности для самовыражения и самореализации в процессе творчества. </w:t>
      </w:r>
      <w:r w:rsidR="00F8236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Современное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развитие  общества</w:t>
      </w:r>
      <w:proofErr w:type="gramEnd"/>
      <w:r w:rsidRPr="002F6C21">
        <w:rPr>
          <w:rFonts w:ascii="Times New Roman" w:hAnsi="Times New Roman"/>
          <w:sz w:val="24"/>
          <w:szCs w:val="24"/>
          <w:lang w:eastAsia="ru-RU"/>
        </w:rPr>
        <w:t xml:space="preserve"> характеризуется применением видов декоративно-прикладного творчества  во всех сферах деятельности человека. </w:t>
      </w:r>
      <w:r w:rsidR="0042166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Повышение доступности качественного образования, соответствующего современным потребностям граждан Белгородской области – основная цель государственной программы Белгородской области «Развитие образования Белгородской области на 2014 -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F6C21">
        <w:rPr>
          <w:rFonts w:ascii="Times New Roman" w:hAnsi="Times New Roman"/>
          <w:sz w:val="24"/>
          <w:szCs w:val="24"/>
          <w:lang w:eastAsia="ru-RU"/>
        </w:rPr>
        <w:t>2020 годы». Так как внеурочная деятельность является, обязательной неотъемлемой частью образовательной деятельности</w:t>
      </w:r>
      <w:r w:rsidR="00421664">
        <w:rPr>
          <w:rFonts w:ascii="Times New Roman" w:hAnsi="Times New Roman"/>
          <w:sz w:val="24"/>
          <w:szCs w:val="24"/>
          <w:lang w:eastAsia="ru-RU"/>
        </w:rPr>
        <w:t>,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появилась необходимость в развитии творческих способностей воспитанников младшего школьного возраста в условиях социально-реабилитационного центра на занятиях по интересам «Умная глина».</w:t>
      </w:r>
    </w:p>
    <w:p w:rsidR="00EA0177" w:rsidRPr="002F6C21" w:rsidRDefault="00EA0177" w:rsidP="00C91582">
      <w:pPr>
        <w:spacing w:after="0" w:line="360" w:lineRule="auto"/>
        <w:ind w:firstLine="709"/>
        <w:contextualSpacing/>
        <w:jc w:val="both"/>
        <w:rPr>
          <w:rStyle w:val="c3"/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Следовательно, возникает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следующее </w:t>
      </w:r>
      <w:r w:rsidRPr="002F6C21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противоречие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с одной стороны работа учреждения как реабилитационного центра для несовершеннолетних  предполагает получение качественного образования детей по всем направлениям развития ребенка, что в свою очередь обеспечивает реализация программ дополнительного образования, в частности п</w:t>
      </w:r>
      <w:r>
        <w:rPr>
          <w:rFonts w:ascii="Times New Roman" w:hAnsi="Times New Roman"/>
          <w:sz w:val="24"/>
          <w:szCs w:val="24"/>
          <w:lang w:eastAsia="ru-RU"/>
        </w:rPr>
        <w:t>рограмма занятий по интересам «</w:t>
      </w:r>
      <w:r w:rsidRPr="002F6C21">
        <w:rPr>
          <w:rFonts w:ascii="Times New Roman" w:hAnsi="Times New Roman"/>
          <w:sz w:val="24"/>
          <w:szCs w:val="24"/>
          <w:lang w:eastAsia="ru-RU"/>
        </w:rPr>
        <w:t>Умная глина» (работа с глиной), а</w:t>
      </w:r>
      <w:r w:rsidRPr="002F6C21">
        <w:rPr>
          <w:rStyle w:val="a3"/>
          <w:rFonts w:ascii="Times New Roman" w:hAnsi="Times New Roman"/>
          <w:bCs/>
          <w:sz w:val="24"/>
          <w:szCs w:val="24"/>
        </w:rPr>
        <w:t xml:space="preserve"> с другой стороны </w:t>
      </w:r>
      <w:r w:rsidRPr="002F6C21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- </w:t>
      </w:r>
      <w:r w:rsidRPr="002F6C21">
        <w:rPr>
          <w:rStyle w:val="c3"/>
          <w:rFonts w:ascii="Times New Roman" w:hAnsi="Times New Roman"/>
          <w:sz w:val="24"/>
          <w:szCs w:val="24"/>
        </w:rPr>
        <w:t xml:space="preserve">основной контингент воспитанников социально-реабилитационного центра - дети «группы риска» и дети, находящиеся в трудной жизненной ситуации, навыки которых по применению технологий достаточно низки. </w:t>
      </w:r>
    </w:p>
    <w:p w:rsidR="00A8070E" w:rsidRDefault="00EA0177" w:rsidP="00A8070E">
      <w:pPr>
        <w:spacing w:after="0" w:line="360" w:lineRule="auto"/>
        <w:ind w:firstLine="709"/>
        <w:contextualSpacing/>
        <w:jc w:val="both"/>
        <w:rPr>
          <w:rStyle w:val="c3"/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Таким образом, возникает необходимость применения тех</w:t>
      </w:r>
      <w:r w:rsidR="00421664">
        <w:rPr>
          <w:rFonts w:ascii="Times New Roman" w:hAnsi="Times New Roman"/>
          <w:sz w:val="24"/>
          <w:szCs w:val="24"/>
        </w:rPr>
        <w:t xml:space="preserve"> видов декоративного творчества, </w:t>
      </w:r>
      <w:r w:rsidRPr="002F6C21">
        <w:rPr>
          <w:rFonts w:ascii="Times New Roman" w:hAnsi="Times New Roman"/>
          <w:sz w:val="24"/>
          <w:szCs w:val="24"/>
        </w:rPr>
        <w:t>которые будут способствовать эффективной реабилитации детей младшего школьного возраста с учетом их индивидуальных особенностей в условиях социально – реабилитационного центра.</w:t>
      </w:r>
      <w:r>
        <w:rPr>
          <w:rFonts w:ascii="Times New Roman" w:hAnsi="Times New Roman"/>
          <w:sz w:val="24"/>
          <w:szCs w:val="24"/>
        </w:rPr>
        <w:t xml:space="preserve">  </w:t>
      </w:r>
      <w:r w:rsidR="00421664">
        <w:rPr>
          <w:rFonts w:ascii="Times New Roman" w:hAnsi="Times New Roman"/>
          <w:sz w:val="24"/>
          <w:szCs w:val="24"/>
        </w:rPr>
        <w:t>В данном случае – это проведение занятий, которые реализуются в рамках рабочей программы занятий по интересам «Умная глина» (См. Приложение№3).</w:t>
      </w:r>
      <w:r w:rsidR="00421664" w:rsidRPr="002F6C21">
        <w:rPr>
          <w:rFonts w:ascii="Times New Roman" w:hAnsi="Times New Roman"/>
          <w:sz w:val="24"/>
          <w:szCs w:val="24"/>
        </w:rPr>
        <w:t xml:space="preserve">  </w:t>
      </w:r>
    </w:p>
    <w:p w:rsidR="00421664" w:rsidRPr="00A8070E" w:rsidRDefault="00EA0177" w:rsidP="00A8070E">
      <w:pPr>
        <w:spacing w:after="0" w:line="360" w:lineRule="auto"/>
        <w:ind w:firstLine="709"/>
        <w:contextualSpacing/>
        <w:jc w:val="center"/>
        <w:rPr>
          <w:rStyle w:val="c3"/>
          <w:rFonts w:ascii="Times New Roman" w:hAnsi="Times New Roman"/>
          <w:sz w:val="24"/>
          <w:szCs w:val="24"/>
        </w:rPr>
      </w:pPr>
      <w:r w:rsidRPr="002F6C21">
        <w:rPr>
          <w:rStyle w:val="c3"/>
          <w:rFonts w:ascii="Times New Roman" w:hAnsi="Times New Roman"/>
          <w:b/>
          <w:color w:val="000000"/>
          <w:sz w:val="24"/>
          <w:szCs w:val="24"/>
        </w:rPr>
        <w:lastRenderedPageBreak/>
        <w:t>Ве</w:t>
      </w:r>
      <w:r>
        <w:rPr>
          <w:rStyle w:val="c3"/>
          <w:rFonts w:ascii="Times New Roman" w:hAnsi="Times New Roman"/>
          <w:b/>
          <w:color w:val="000000"/>
          <w:sz w:val="24"/>
          <w:szCs w:val="24"/>
        </w:rPr>
        <w:t>дущая педагогическая идея опыта</w:t>
      </w:r>
    </w:p>
    <w:p w:rsidR="00EA0177" w:rsidRPr="00A8070E" w:rsidRDefault="00EA0177" w:rsidP="00A8070E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Ведущая педагогическая идея опыта заключается в организации «Занятий по интересам» способствующих успешной социальной реабилитации детей, которые позволят развить творческие способности воспитанников младшего школьного возраста посредствам применений лепки из глины, как </w:t>
      </w:r>
      <w:r w:rsidR="00A8070E" w:rsidRPr="002F6C21">
        <w:rPr>
          <w:rFonts w:ascii="Times New Roman" w:hAnsi="Times New Roman"/>
          <w:color w:val="000000"/>
          <w:sz w:val="24"/>
          <w:szCs w:val="24"/>
        </w:rPr>
        <w:t>одного декоративно</w:t>
      </w:r>
      <w:r w:rsidRPr="002F6C21">
        <w:rPr>
          <w:rFonts w:ascii="Times New Roman" w:hAnsi="Times New Roman"/>
          <w:color w:val="000000"/>
          <w:sz w:val="24"/>
          <w:szCs w:val="24"/>
        </w:rPr>
        <w:t>-прикладного творчества на основе продуктивной деятельности, через лепк</w:t>
      </w:r>
      <w:r w:rsidR="00A8070E">
        <w:rPr>
          <w:rFonts w:ascii="Times New Roman" w:hAnsi="Times New Roman"/>
          <w:color w:val="000000"/>
          <w:sz w:val="24"/>
          <w:szCs w:val="24"/>
        </w:rPr>
        <w:t>у из глины.</w:t>
      </w:r>
      <w:r w:rsidR="00A8070E">
        <w:rPr>
          <w:rFonts w:ascii="Times New Roman" w:hAnsi="Times New Roman"/>
          <w:color w:val="000000"/>
          <w:sz w:val="24"/>
          <w:szCs w:val="24"/>
        </w:rPr>
        <w:tab/>
      </w:r>
      <w:r w:rsidR="00A8070E">
        <w:rPr>
          <w:rFonts w:ascii="Times New Roman" w:hAnsi="Times New Roman"/>
          <w:color w:val="000000"/>
          <w:sz w:val="24"/>
          <w:szCs w:val="24"/>
        </w:rPr>
        <w:tab/>
      </w:r>
      <w:r w:rsidR="00A8070E">
        <w:rPr>
          <w:rFonts w:ascii="Times New Roman" w:hAnsi="Times New Roman"/>
          <w:color w:val="000000"/>
          <w:sz w:val="24"/>
          <w:szCs w:val="24"/>
        </w:rPr>
        <w:tab/>
      </w:r>
      <w:r w:rsidR="00A8070E">
        <w:rPr>
          <w:rFonts w:ascii="Times New Roman" w:hAnsi="Times New Roman"/>
          <w:color w:val="000000"/>
          <w:sz w:val="24"/>
          <w:szCs w:val="24"/>
        </w:rPr>
        <w:tab/>
        <w:t xml:space="preserve">                </w:t>
      </w:r>
    </w:p>
    <w:p w:rsidR="00EA0177" w:rsidRPr="00A8070E" w:rsidRDefault="00EA0177" w:rsidP="00A8070E">
      <w:pPr>
        <w:spacing w:after="0" w:line="360" w:lineRule="auto"/>
        <w:ind w:firstLine="708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F6C21">
        <w:rPr>
          <w:rFonts w:ascii="Times New Roman" w:hAnsi="Times New Roman"/>
          <w:b/>
          <w:color w:val="000000"/>
          <w:sz w:val="24"/>
          <w:szCs w:val="24"/>
        </w:rPr>
        <w:t>Длительность работы над опытом</w:t>
      </w:r>
    </w:p>
    <w:p w:rsidR="00EA0177" w:rsidRPr="002F6C21" w:rsidRDefault="00EA0177" w:rsidP="00A8070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Работа над опытом длилась в течение пяти лет. Экспериментальная работа проводилась в три этапа:</w:t>
      </w:r>
    </w:p>
    <w:p w:rsidR="00EA0177" w:rsidRPr="002F6C21" w:rsidRDefault="00EA0177" w:rsidP="00A8070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1 этап. </w:t>
      </w:r>
      <w:r w:rsidRPr="002F6C21">
        <w:rPr>
          <w:rFonts w:ascii="Times New Roman" w:hAnsi="Times New Roman"/>
          <w:i/>
          <w:sz w:val="24"/>
          <w:szCs w:val="24"/>
        </w:rPr>
        <w:t>Констатирующий</w:t>
      </w:r>
      <w:r w:rsidRPr="002F6C21">
        <w:rPr>
          <w:rFonts w:ascii="Times New Roman" w:hAnsi="Times New Roman"/>
          <w:sz w:val="24"/>
          <w:szCs w:val="24"/>
        </w:rPr>
        <w:t xml:space="preserve">. (Сентябрь 2012 - ноябрь 2012 года). Анализ теоретической и методической литературы, изучение передового опыта реабилитации </w:t>
      </w:r>
      <w:proofErr w:type="gramStart"/>
      <w:r w:rsidRPr="002F6C21">
        <w:rPr>
          <w:rFonts w:ascii="Times New Roman" w:hAnsi="Times New Roman"/>
          <w:sz w:val="24"/>
          <w:szCs w:val="24"/>
        </w:rPr>
        <w:t>и  развитие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творческих способностей воспитанников через  применение лепки из глины,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как одного из декоративно – прикладного творчества, подбор диагностического материала, выявление уровня развития тв</w:t>
      </w:r>
      <w:r w:rsidR="00A8070E">
        <w:rPr>
          <w:rFonts w:ascii="Times New Roman" w:hAnsi="Times New Roman"/>
          <w:sz w:val="24"/>
          <w:szCs w:val="24"/>
        </w:rPr>
        <w:t>орческих способностей   детей м</w:t>
      </w:r>
      <w:r w:rsidRPr="002F6C21">
        <w:rPr>
          <w:rFonts w:ascii="Times New Roman" w:hAnsi="Times New Roman"/>
          <w:sz w:val="24"/>
          <w:szCs w:val="24"/>
        </w:rPr>
        <w:t>ладшего школьного возраста.</w:t>
      </w:r>
    </w:p>
    <w:p w:rsidR="00EA0177" w:rsidRPr="002F6C21" w:rsidRDefault="00EA0177" w:rsidP="00A8070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2 этап. </w:t>
      </w:r>
      <w:r w:rsidRPr="002F6C21">
        <w:rPr>
          <w:rFonts w:ascii="Times New Roman" w:hAnsi="Times New Roman"/>
          <w:i/>
          <w:sz w:val="24"/>
          <w:szCs w:val="24"/>
        </w:rPr>
        <w:t>Формирующий</w:t>
      </w:r>
      <w:r w:rsidR="00A8070E">
        <w:rPr>
          <w:rFonts w:ascii="Times New Roman" w:hAnsi="Times New Roman"/>
          <w:sz w:val="24"/>
          <w:szCs w:val="24"/>
        </w:rPr>
        <w:t>. (Декабрь 2013 - февраль</w:t>
      </w:r>
      <w:r w:rsidRPr="002F6C21">
        <w:rPr>
          <w:rFonts w:ascii="Times New Roman" w:hAnsi="Times New Roman"/>
          <w:sz w:val="24"/>
          <w:szCs w:val="24"/>
        </w:rPr>
        <w:t xml:space="preserve"> 2016 года). Была проведена </w:t>
      </w:r>
      <w:proofErr w:type="gramStart"/>
      <w:r w:rsidRPr="002F6C21">
        <w:rPr>
          <w:rFonts w:ascii="Times New Roman" w:hAnsi="Times New Roman"/>
          <w:sz w:val="24"/>
          <w:szCs w:val="24"/>
        </w:rPr>
        <w:t>апробация  применения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лепки из глины  на занятиях по интересам «Умная глина» в условиях социально - реабилитационного центра для несовершеннолетних.</w:t>
      </w:r>
    </w:p>
    <w:p w:rsidR="00EA0177" w:rsidRPr="002F6C21" w:rsidRDefault="00EA0177" w:rsidP="00A8070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3 этап. </w:t>
      </w:r>
      <w:r w:rsidRPr="002F6C21">
        <w:rPr>
          <w:rFonts w:ascii="Times New Roman" w:hAnsi="Times New Roman"/>
          <w:i/>
          <w:sz w:val="24"/>
          <w:szCs w:val="24"/>
        </w:rPr>
        <w:t>Контрольный</w:t>
      </w:r>
      <w:r w:rsidRPr="002F6C21">
        <w:rPr>
          <w:rFonts w:ascii="Times New Roman" w:hAnsi="Times New Roman"/>
          <w:sz w:val="24"/>
          <w:szCs w:val="24"/>
        </w:rPr>
        <w:t>. (Март 2016 – май 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 xml:space="preserve">года). Диагностика на заключительном </w:t>
      </w:r>
      <w:proofErr w:type="gramStart"/>
      <w:r w:rsidRPr="002F6C21">
        <w:rPr>
          <w:rFonts w:ascii="Times New Roman" w:hAnsi="Times New Roman"/>
          <w:sz w:val="24"/>
          <w:szCs w:val="24"/>
        </w:rPr>
        <w:t>этапе  доказала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успешность выбранного вида декоративно</w:t>
      </w:r>
      <w:r w:rsidR="00A8070E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- прикладн</w:t>
      </w:r>
      <w:r w:rsidR="00A8070E">
        <w:rPr>
          <w:rFonts w:ascii="Times New Roman" w:hAnsi="Times New Roman"/>
          <w:sz w:val="24"/>
          <w:szCs w:val="24"/>
        </w:rPr>
        <w:t>ого творчества - лепка из глины, в целях развития творческих способностей детей.</w:t>
      </w:r>
    </w:p>
    <w:p w:rsidR="00EA0177" w:rsidRPr="00A8070E" w:rsidRDefault="00EA0177" w:rsidP="00A8070E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Диапазон опыта</w:t>
      </w:r>
    </w:p>
    <w:p w:rsidR="00EA0177" w:rsidRPr="002F6C21" w:rsidRDefault="00EA0177" w:rsidP="00A8070E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Реализация данного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опыта  возможна</w:t>
      </w:r>
      <w:proofErr w:type="gramEnd"/>
      <w:r w:rsidRPr="002F6C21">
        <w:rPr>
          <w:rFonts w:ascii="Times New Roman" w:hAnsi="Times New Roman"/>
          <w:sz w:val="24"/>
          <w:szCs w:val="24"/>
          <w:lang w:eastAsia="ru-RU"/>
        </w:rPr>
        <w:t xml:space="preserve"> в условиях социально – реабилитационного центра через систему занятий в рамках программы занятий по интересам  «Умная глина».</w:t>
      </w:r>
      <w:r w:rsidRPr="00C91582">
        <w:rPr>
          <w:rFonts w:ascii="Times New Roman" w:hAnsi="Times New Roman"/>
          <w:sz w:val="24"/>
          <w:szCs w:val="24"/>
        </w:rPr>
        <w:t xml:space="preserve"> </w:t>
      </w:r>
      <w:r w:rsidR="00A8070E">
        <w:rPr>
          <w:rFonts w:ascii="Times New Roman" w:hAnsi="Times New Roman"/>
          <w:sz w:val="24"/>
          <w:szCs w:val="24"/>
        </w:rPr>
        <w:t>(См. Приложение№3</w:t>
      </w:r>
      <w:r>
        <w:rPr>
          <w:rFonts w:ascii="Times New Roman" w:hAnsi="Times New Roman"/>
          <w:sz w:val="24"/>
          <w:szCs w:val="24"/>
        </w:rPr>
        <w:t>)</w:t>
      </w:r>
      <w:r w:rsidR="00A8070E">
        <w:rPr>
          <w:rFonts w:ascii="Times New Roman" w:hAnsi="Times New Roman"/>
          <w:sz w:val="24"/>
          <w:szCs w:val="24"/>
        </w:rPr>
        <w:t>.</w:t>
      </w:r>
      <w:r w:rsidRPr="002F6C21">
        <w:rPr>
          <w:rFonts w:ascii="Times New Roman" w:hAnsi="Times New Roman"/>
          <w:sz w:val="24"/>
          <w:szCs w:val="24"/>
        </w:rPr>
        <w:t xml:space="preserve"> 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Работа по обозначенной теме предусматривает создание условий и внедрение во внеурочную деятельность, новых техник, совершенствование форм и методов, оптимальное сочетание репродуктивных и нетрадиционных методов и форм в коррекционной - развивающей работе, направленных на формирования </w:t>
      </w:r>
      <w:r w:rsidRPr="002F6C21">
        <w:rPr>
          <w:rFonts w:ascii="Times New Roman" w:hAnsi="Times New Roman"/>
          <w:sz w:val="24"/>
          <w:szCs w:val="24"/>
        </w:rPr>
        <w:t xml:space="preserve"> воспитанника стать самостоятельно творческим человеком,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способствует  удовлетворению актуальной потребности ребёнка в признании, позитивном внимании, ощущении собственной успешности и значимости. Опыт тесно взаимосвязан с образовательным процессом дополнительного образования детей в учреждении.</w:t>
      </w:r>
      <w:r w:rsidRPr="002F6C21">
        <w:rPr>
          <w:rFonts w:ascii="Times New Roman" w:hAnsi="Times New Roman"/>
          <w:b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b/>
          <w:color w:val="000000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  <w:lang w:eastAsia="ru-RU"/>
        </w:rPr>
        <w:tab/>
      </w:r>
      <w:r w:rsidRPr="002F6C21">
        <w:rPr>
          <w:rFonts w:ascii="Times New Roman" w:hAnsi="Times New Roman"/>
          <w:sz w:val="24"/>
          <w:szCs w:val="24"/>
          <w:lang w:eastAsia="ru-RU"/>
        </w:rPr>
        <w:tab/>
      </w:r>
      <w:r w:rsidRPr="002F6C21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                                                                       </w:t>
      </w:r>
    </w:p>
    <w:p w:rsidR="00A8070E" w:rsidRDefault="00A8070E" w:rsidP="002F6C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177" w:rsidRPr="002F6C21" w:rsidRDefault="00EA0177" w:rsidP="00A8070E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b/>
          <w:sz w:val="24"/>
          <w:szCs w:val="24"/>
        </w:rPr>
        <w:lastRenderedPageBreak/>
        <w:t>Теоретическая база опыта</w:t>
      </w:r>
    </w:p>
    <w:p w:rsidR="00EA0177" w:rsidRPr="002F6C21" w:rsidRDefault="00EA0177" w:rsidP="00A8070E">
      <w:pPr>
        <w:pStyle w:val="af"/>
        <w:spacing w:before="0" w:beforeAutospacing="0" w:after="0" w:afterAutospacing="0" w:line="360" w:lineRule="auto"/>
        <w:ind w:firstLine="708"/>
        <w:contextualSpacing/>
        <w:jc w:val="both"/>
      </w:pPr>
      <w:r w:rsidRPr="002F6C21">
        <w:t>Основой данного опыта стали философские и культурологические аспекты творческих способностей</w:t>
      </w:r>
      <w:r w:rsidR="00163843">
        <w:t>, которые</w:t>
      </w:r>
      <w:r w:rsidRPr="002F6C21">
        <w:t xml:space="preserve"> широко изучались как русскими, так и зарубежными исследователями: Р. </w:t>
      </w:r>
      <w:proofErr w:type="spellStart"/>
      <w:r w:rsidRPr="002F6C21">
        <w:t>Арнхейм</w:t>
      </w:r>
      <w:proofErr w:type="spellEnd"/>
      <w:r w:rsidRPr="002F6C21">
        <w:t xml:space="preserve">, Н.А. Бердяев, С.О. </w:t>
      </w:r>
      <w:proofErr w:type="spellStart"/>
      <w:r w:rsidRPr="002F6C21">
        <w:t>Грузенберг</w:t>
      </w:r>
      <w:proofErr w:type="spellEnd"/>
      <w:r w:rsidRPr="002F6C21">
        <w:t xml:space="preserve">, А. Камю, Б. </w:t>
      </w:r>
      <w:proofErr w:type="spellStart"/>
      <w:r w:rsidRPr="002F6C21">
        <w:t>Кроче</w:t>
      </w:r>
      <w:proofErr w:type="spellEnd"/>
      <w:r w:rsidRPr="002F6C21">
        <w:t xml:space="preserve">, А. Мальро, Ф.В.Й. Шеллинг, П.К. </w:t>
      </w:r>
      <w:proofErr w:type="spellStart"/>
      <w:r w:rsidRPr="002F6C21">
        <w:t>Энгельмейер</w:t>
      </w:r>
      <w:proofErr w:type="spellEnd"/>
      <w:r w:rsidRPr="002F6C21">
        <w:t xml:space="preserve"> и многими другими. Значительный вклад в разработку проблемы творческих способностей внесли физиологи и психологи двадцатого века: В.М. Бехтерев, Ф. </w:t>
      </w:r>
      <w:proofErr w:type="spellStart"/>
      <w:r w:rsidRPr="002F6C21">
        <w:t>Бинэ</w:t>
      </w:r>
      <w:proofErr w:type="spellEnd"/>
      <w:r w:rsidRPr="002F6C21">
        <w:t xml:space="preserve">, </w:t>
      </w:r>
      <w:proofErr w:type="spellStart"/>
      <w:r w:rsidRPr="002F6C21">
        <w:t>Д.Б.Богоявленская</w:t>
      </w:r>
      <w:proofErr w:type="spellEnd"/>
      <w:r w:rsidRPr="002F6C21">
        <w:t xml:space="preserve">, Л.С. </w:t>
      </w:r>
      <w:proofErr w:type="gramStart"/>
      <w:r w:rsidRPr="002F6C21">
        <w:t>Выготский,  Э.А.</w:t>
      </w:r>
      <w:proofErr w:type="gramEnd"/>
      <w:r w:rsidRPr="002F6C21">
        <w:t xml:space="preserve"> Голубева,  Ф. </w:t>
      </w:r>
      <w:proofErr w:type="spellStart"/>
      <w:r w:rsidRPr="002F6C21">
        <w:t>Гальтон</w:t>
      </w:r>
      <w:proofErr w:type="spellEnd"/>
      <w:r w:rsidRPr="002F6C21">
        <w:t>, В.Н. Дружинин, Я.А. Пономарев, Б.М. Теплов и другие. Ими подробно исследован «механизм» творческого процесса и условия развития способностей.</w:t>
      </w:r>
    </w:p>
    <w:p w:rsidR="00EA0177" w:rsidRPr="002F6C21" w:rsidRDefault="00EA0177" w:rsidP="00163843">
      <w:pPr>
        <w:pStyle w:val="af"/>
        <w:spacing w:before="0" w:beforeAutospacing="0" w:after="0" w:afterAutospacing="0" w:line="360" w:lineRule="auto"/>
        <w:ind w:firstLine="708"/>
        <w:contextualSpacing/>
        <w:jc w:val="both"/>
      </w:pPr>
      <w:r w:rsidRPr="002F6C21">
        <w:t xml:space="preserve">В психолого-педагогических исследованиях показана роль овладения специфическими уникальными человеческими способностями в общем цикле развития человека (Л.В. </w:t>
      </w:r>
      <w:proofErr w:type="spellStart"/>
      <w:r w:rsidRPr="002F6C21">
        <w:t>Венгер</w:t>
      </w:r>
      <w:proofErr w:type="spellEnd"/>
      <w:r w:rsidRPr="002F6C21">
        <w:t>, А.А. Леонтьев, А.Н. Леонтьев</w:t>
      </w:r>
      <w:r w:rsidRPr="002F6C21">
        <w:rPr>
          <w:vertAlign w:val="subscript"/>
        </w:rPr>
        <w:t xml:space="preserve">: </w:t>
      </w:r>
      <w:r w:rsidRPr="002F6C21">
        <w:t xml:space="preserve">С.Л. Рубинштейн). Известные педагоги придавали огромное значение развитию творческих способностей: </w:t>
      </w:r>
      <w:proofErr w:type="spellStart"/>
      <w:r w:rsidRPr="002F6C21">
        <w:t>Я.Коменский</w:t>
      </w:r>
      <w:proofErr w:type="spellEnd"/>
      <w:r w:rsidRPr="002F6C21">
        <w:t xml:space="preserve">, </w:t>
      </w:r>
      <w:proofErr w:type="spellStart"/>
      <w:r w:rsidRPr="002F6C21">
        <w:t>А.Макаренко</w:t>
      </w:r>
      <w:proofErr w:type="spellEnd"/>
      <w:r w:rsidRPr="002F6C21">
        <w:t xml:space="preserve">, </w:t>
      </w:r>
      <w:proofErr w:type="spellStart"/>
      <w:r w:rsidRPr="002F6C21">
        <w:t>Д.Ушинский</w:t>
      </w:r>
      <w:proofErr w:type="spellEnd"/>
      <w:r w:rsidRPr="002F6C21">
        <w:t xml:space="preserve"> и другие. Концептуальные основы культурологического аспекта воспитания и развития творческ</w:t>
      </w:r>
      <w:r w:rsidR="00163843">
        <w:t>их способностей содержат работы:</w:t>
      </w:r>
      <w:r w:rsidRPr="002F6C21">
        <w:t xml:space="preserve"> </w:t>
      </w:r>
      <w:proofErr w:type="spellStart"/>
      <w:r w:rsidRPr="002F6C21">
        <w:t>А.И.Арнольдова</w:t>
      </w:r>
      <w:proofErr w:type="spellEnd"/>
      <w:r w:rsidRPr="002F6C21">
        <w:t xml:space="preserve">, </w:t>
      </w:r>
      <w:proofErr w:type="spellStart"/>
      <w:r w:rsidRPr="002F6C21">
        <w:t>Ю.П.Азарова</w:t>
      </w:r>
      <w:proofErr w:type="spellEnd"/>
      <w:proofErr w:type="gramStart"/>
      <w:r w:rsidRPr="002F6C21">
        <w:t xml:space="preserve">,  </w:t>
      </w:r>
      <w:proofErr w:type="spellStart"/>
      <w:r w:rsidRPr="002F6C21">
        <w:t>Т.И.Баклановой</w:t>
      </w:r>
      <w:proofErr w:type="spellEnd"/>
      <w:proofErr w:type="gramEnd"/>
      <w:r w:rsidRPr="002F6C21">
        <w:t xml:space="preserve">, </w:t>
      </w:r>
      <w:proofErr w:type="spellStart"/>
      <w:r w:rsidRPr="002F6C21">
        <w:t>С.Н.Иконниковой</w:t>
      </w:r>
      <w:proofErr w:type="spellEnd"/>
      <w:r w:rsidRPr="002F6C21">
        <w:t xml:space="preserve">, </w:t>
      </w:r>
      <w:proofErr w:type="spellStart"/>
      <w:r w:rsidRPr="002F6C21">
        <w:t>В.П.Исаенко</w:t>
      </w:r>
      <w:proofErr w:type="spellEnd"/>
      <w:r w:rsidRPr="002F6C21">
        <w:t xml:space="preserve">, </w:t>
      </w:r>
      <w:proofErr w:type="spellStart"/>
      <w:r w:rsidRPr="002F6C21">
        <w:t>В.С.Кузина</w:t>
      </w:r>
      <w:proofErr w:type="spellEnd"/>
      <w:r w:rsidRPr="002F6C21">
        <w:t xml:space="preserve">,  </w:t>
      </w:r>
      <w:proofErr w:type="spellStart"/>
      <w:r w:rsidRPr="002F6C21">
        <w:t>Г.А.Праздникова</w:t>
      </w:r>
      <w:proofErr w:type="spellEnd"/>
      <w:r w:rsidRPr="002F6C21">
        <w:t xml:space="preserve">,   </w:t>
      </w:r>
      <w:proofErr w:type="spellStart"/>
      <w:r w:rsidRPr="002F6C21">
        <w:t>Ю.А.Стрельцова</w:t>
      </w:r>
      <w:proofErr w:type="spellEnd"/>
      <w:r w:rsidRPr="002F6C21">
        <w:t>  и других.</w:t>
      </w:r>
    </w:p>
    <w:p w:rsidR="00EA0177" w:rsidRPr="00075B1E" w:rsidRDefault="00EA0177" w:rsidP="00163843">
      <w:pPr>
        <w:spacing w:after="0" w:line="36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У многих ученых вставал и </w:t>
      </w:r>
      <w:proofErr w:type="gramStart"/>
      <w:r w:rsidRPr="002F6C21">
        <w:rPr>
          <w:rFonts w:ascii="Times New Roman" w:hAnsi="Times New Roman"/>
          <w:sz w:val="24"/>
          <w:szCs w:val="24"/>
        </w:rPr>
        <w:t>другой  вопрос</w:t>
      </w:r>
      <w:proofErr w:type="gramEnd"/>
      <w:r w:rsidR="00163843">
        <w:rPr>
          <w:rFonts w:ascii="Times New Roman" w:hAnsi="Times New Roman"/>
          <w:sz w:val="24"/>
          <w:szCs w:val="24"/>
        </w:rPr>
        <w:t xml:space="preserve"> -</w:t>
      </w:r>
      <w:r w:rsidRPr="002F6C21">
        <w:rPr>
          <w:rFonts w:ascii="Times New Roman" w:hAnsi="Times New Roman"/>
          <w:sz w:val="24"/>
          <w:szCs w:val="24"/>
        </w:rPr>
        <w:t xml:space="preserve">   почему при правильном обучении  и воспитании способности оказываются  различными у разных людей? Ученые (С.Л. Рубинштейн, Б.М. Теплов, Н.С. </w:t>
      </w:r>
      <w:proofErr w:type="spellStart"/>
      <w:r w:rsidRPr="002F6C21">
        <w:rPr>
          <w:rFonts w:ascii="Times New Roman" w:hAnsi="Times New Roman"/>
          <w:sz w:val="24"/>
          <w:szCs w:val="24"/>
        </w:rPr>
        <w:t>Лейтес</w:t>
      </w:r>
      <w:proofErr w:type="spellEnd"/>
      <w:r w:rsidRPr="002F6C21">
        <w:rPr>
          <w:rFonts w:ascii="Times New Roman" w:hAnsi="Times New Roman"/>
          <w:sz w:val="24"/>
          <w:szCs w:val="24"/>
        </w:rPr>
        <w:t>, А.В. Петровский, О.</w:t>
      </w:r>
      <w:r w:rsidRPr="00075B1E">
        <w:rPr>
          <w:rFonts w:ascii="Times New Roman" w:hAnsi="Times New Roman"/>
          <w:sz w:val="24"/>
          <w:szCs w:val="24"/>
        </w:rPr>
        <w:t xml:space="preserve">М. Дьяченко, А.И. Савенков и др.) установили, что способности — прижизненные образования, </w:t>
      </w:r>
      <w:r w:rsidRPr="00075B1E">
        <w:rPr>
          <w:rStyle w:val="a3"/>
          <w:rFonts w:ascii="Times New Roman" w:hAnsi="Times New Roman"/>
          <w:b w:val="0"/>
          <w:bCs/>
          <w:sz w:val="24"/>
          <w:szCs w:val="24"/>
        </w:rPr>
        <w:t>врожденными могут быть лишь анатомо-физиологические особенности</w:t>
      </w:r>
      <w:r w:rsidRPr="00075B1E">
        <w:rPr>
          <w:rFonts w:ascii="Times New Roman" w:hAnsi="Times New Roman"/>
          <w:sz w:val="24"/>
          <w:szCs w:val="24"/>
        </w:rPr>
        <w:t>, т. е. задатки, которые лежат в основе развития способностей</w:t>
      </w:r>
      <w:r w:rsidRPr="00075B1E">
        <w:rPr>
          <w:rFonts w:ascii="Times New Roman" w:hAnsi="Times New Roman"/>
          <w:b/>
          <w:sz w:val="24"/>
          <w:szCs w:val="24"/>
        </w:rPr>
        <w:t>,</w:t>
      </w:r>
      <w:r w:rsidRPr="00075B1E"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сами же способности всегда являются результатом развития.</w:t>
      </w:r>
    </w:p>
    <w:p w:rsidR="00EA0177" w:rsidRPr="00075B1E" w:rsidRDefault="00EA0177" w:rsidP="00163843">
      <w:pPr>
        <w:pStyle w:val="af"/>
        <w:spacing w:before="0" w:beforeAutospacing="0" w:after="0" w:afterAutospacing="0" w:line="360" w:lineRule="auto"/>
        <w:ind w:firstLine="708"/>
        <w:contextualSpacing/>
        <w:jc w:val="both"/>
      </w:pPr>
      <w:r w:rsidRPr="00075B1E">
        <w:t xml:space="preserve">Б.Г. Ананьев подчеркивает, что </w:t>
      </w:r>
      <w:r w:rsidRPr="00075B1E">
        <w:rPr>
          <w:rStyle w:val="a3"/>
          <w:b w:val="0"/>
          <w:bCs/>
        </w:rPr>
        <w:t>способности формируются в деятельности индивид</w:t>
      </w:r>
      <w:r w:rsidRPr="00075B1E">
        <w:rPr>
          <w:rStyle w:val="a3"/>
          <w:bCs/>
        </w:rPr>
        <w:t>а</w:t>
      </w:r>
      <w:r w:rsidRPr="00075B1E">
        <w:t xml:space="preserve">, при этом   считает, что в ходе деятельности создаются определенные способы организации психических </w:t>
      </w:r>
      <w:proofErr w:type="gramStart"/>
      <w:r w:rsidRPr="00075B1E">
        <w:t>процессов,  которые</w:t>
      </w:r>
      <w:proofErr w:type="gramEnd"/>
      <w:r w:rsidRPr="00075B1E">
        <w:t xml:space="preserve">  сказываются  на росте способностей,  характере   человека. В своих работах по проблеме способностей А.Н. Леонтьев последовательно проводит мысль о </w:t>
      </w:r>
      <w:r w:rsidRPr="00075B1E">
        <w:rPr>
          <w:rStyle w:val="a3"/>
          <w:b w:val="0"/>
          <w:bCs/>
        </w:rPr>
        <w:t>решающей роли социальных условий, воспитании</w:t>
      </w:r>
      <w:r w:rsidRPr="00075B1E">
        <w:t xml:space="preserve"> в развитии способностей человека и в меньшей мере придает значение природной стороне способностей. «Все психические функции и способности, свойственные человеку как общественному существу, развиваются и формируются в результате овладения опытом предшествующих поколений».</w:t>
      </w:r>
    </w:p>
    <w:p w:rsidR="00EA0177" w:rsidRPr="00075B1E" w:rsidRDefault="00EA0177" w:rsidP="00075B1E">
      <w:pPr>
        <w:pStyle w:val="af"/>
        <w:spacing w:before="0" w:beforeAutospacing="0" w:after="0" w:afterAutospacing="0" w:line="360" w:lineRule="auto"/>
        <w:contextualSpacing/>
        <w:jc w:val="both"/>
      </w:pPr>
      <w:r w:rsidRPr="00075B1E">
        <w:lastRenderedPageBreak/>
        <w:t>Определение способностей и выделение их составляющих мы находим в трудах Е.И. Игнатьева, В.И. Киреенко, А.Г. Ковалева, С.Л. Рубинштейна, Б.М. Теплова и других.</w:t>
      </w:r>
    </w:p>
    <w:p w:rsidR="00EA0177" w:rsidRPr="00075B1E" w:rsidRDefault="00EA0177" w:rsidP="00075B1E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75B1E">
        <w:rPr>
          <w:rFonts w:ascii="Times New Roman" w:hAnsi="Times New Roman"/>
          <w:sz w:val="24"/>
          <w:szCs w:val="24"/>
          <w:lang w:eastAsia="ru-RU"/>
        </w:rPr>
        <w:t>Теоретический анализ, проведенный по проблеме исследования в процессе становления опыта, позволил выделить следующие показатели творческой самореализации воспитанников в продуктивной деятельности: лепка из глины:</w:t>
      </w:r>
    </w:p>
    <w:p w:rsidR="00EA0177" w:rsidRPr="00075B1E" w:rsidRDefault="00EA0177" w:rsidP="00075B1E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75B1E">
        <w:rPr>
          <w:rFonts w:ascii="Times New Roman" w:hAnsi="Times New Roman"/>
          <w:sz w:val="24"/>
          <w:szCs w:val="24"/>
          <w:lang w:eastAsia="ru-RU"/>
        </w:rPr>
        <w:t>-</w:t>
      </w:r>
      <w:r w:rsidRPr="00075B1E">
        <w:rPr>
          <w:rFonts w:ascii="Times New Roman" w:hAnsi="Times New Roman"/>
          <w:sz w:val="24"/>
          <w:szCs w:val="24"/>
        </w:rPr>
        <w:t>Побуждения</w:t>
      </w:r>
    </w:p>
    <w:p w:rsidR="00EA0177" w:rsidRPr="002F6C21" w:rsidRDefault="00EA0177" w:rsidP="00075B1E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-</w:t>
      </w:r>
      <w:r w:rsidRPr="002F6C21">
        <w:rPr>
          <w:rFonts w:ascii="Times New Roman" w:hAnsi="Times New Roman"/>
          <w:sz w:val="24"/>
          <w:szCs w:val="24"/>
        </w:rPr>
        <w:t>Знания, представления.</w:t>
      </w:r>
    </w:p>
    <w:p w:rsidR="00EA0177" w:rsidRPr="002F6C21" w:rsidRDefault="00EA0177" w:rsidP="00075B1E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-</w:t>
      </w:r>
      <w:r w:rsidRPr="002F6C21">
        <w:rPr>
          <w:rFonts w:ascii="Times New Roman" w:hAnsi="Times New Roman"/>
          <w:sz w:val="24"/>
          <w:szCs w:val="24"/>
        </w:rPr>
        <w:t xml:space="preserve"> Умения, навыки.</w:t>
      </w:r>
    </w:p>
    <w:p w:rsidR="00EA0177" w:rsidRPr="002F6C21" w:rsidRDefault="00EA0177" w:rsidP="00075B1E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На основе выявленных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показателей  выделились</w:t>
      </w:r>
      <w:proofErr w:type="gramEnd"/>
      <w:r w:rsidRPr="002F6C21">
        <w:rPr>
          <w:rFonts w:ascii="Times New Roman" w:hAnsi="Times New Roman"/>
          <w:sz w:val="24"/>
          <w:szCs w:val="24"/>
          <w:lang w:eastAsia="ru-RU"/>
        </w:rPr>
        <w:t xml:space="preserve"> уровни творческой самореализации воспитанников в продуктивной деятельности: лепка из глины: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высокий, выше среднего, средний, низкий уровни.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Высокий  уровень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характеризуется: 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Побуждения</w:t>
      </w:r>
      <w:r w:rsidRPr="002F6C21">
        <w:rPr>
          <w:rFonts w:ascii="Times New Roman" w:hAnsi="Times New Roman"/>
          <w:sz w:val="24"/>
          <w:szCs w:val="24"/>
        </w:rPr>
        <w:t xml:space="preserve">: У – устойчивые (появляются стабильно, вызывают инициативную активность);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Знания, представления</w:t>
      </w:r>
      <w:r w:rsidRPr="002F6C21">
        <w:rPr>
          <w:rFonts w:ascii="Times New Roman" w:hAnsi="Times New Roman"/>
          <w:sz w:val="24"/>
          <w:szCs w:val="24"/>
        </w:rPr>
        <w:t xml:space="preserve">: ЧСС – чёткие, содержательные, системные;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Умения, навыки</w:t>
      </w:r>
      <w:r w:rsidRPr="002F6C21">
        <w:rPr>
          <w:rFonts w:ascii="Times New Roman" w:hAnsi="Times New Roman"/>
          <w:sz w:val="24"/>
          <w:szCs w:val="24"/>
        </w:rPr>
        <w:t>: ВС – выполняет самостоятельно.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>Уровню выше среднего присущи:</w:t>
      </w:r>
      <w:r w:rsidRPr="002F6C21">
        <w:rPr>
          <w:rFonts w:ascii="Times New Roman" w:hAnsi="Times New Roman"/>
          <w:sz w:val="24"/>
          <w:szCs w:val="24"/>
        </w:rPr>
        <w:t xml:space="preserve">   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 xml:space="preserve">Побуждения: </w:t>
      </w:r>
      <w:r w:rsidRPr="002F6C21">
        <w:rPr>
          <w:rFonts w:ascii="Times New Roman" w:hAnsi="Times New Roman"/>
          <w:sz w:val="24"/>
          <w:szCs w:val="24"/>
        </w:rPr>
        <w:t xml:space="preserve">НУ – неустойчивые (проявляются достаточно часто, но вызывают активность, которая </w:t>
      </w:r>
      <w:proofErr w:type="gramStart"/>
      <w:r w:rsidRPr="002F6C21">
        <w:rPr>
          <w:rFonts w:ascii="Times New Roman" w:hAnsi="Times New Roman"/>
          <w:sz w:val="24"/>
          <w:szCs w:val="24"/>
        </w:rPr>
        <w:t>быстро угасает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и ребёнок переключается на другие занятия);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Знания, представления</w:t>
      </w:r>
      <w:r w:rsidRPr="002F6C21">
        <w:rPr>
          <w:rFonts w:ascii="Times New Roman" w:hAnsi="Times New Roman"/>
          <w:sz w:val="24"/>
          <w:szCs w:val="24"/>
        </w:rPr>
        <w:t>: ЧК – чёткие, краткие;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Умения, навыки:</w:t>
      </w:r>
      <w:r w:rsidRPr="002F6C21">
        <w:rPr>
          <w:rFonts w:ascii="Times New Roman" w:hAnsi="Times New Roman"/>
          <w:sz w:val="24"/>
          <w:szCs w:val="24"/>
        </w:rPr>
        <w:t xml:space="preserve"> ВП – выполняет с помощью взрослого.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>Средний уровень характеризуется:</w:t>
      </w: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 xml:space="preserve">Побуждения: </w:t>
      </w:r>
      <w:r w:rsidRPr="002F6C21">
        <w:rPr>
          <w:rFonts w:ascii="Times New Roman" w:hAnsi="Times New Roman"/>
          <w:sz w:val="24"/>
          <w:szCs w:val="24"/>
        </w:rPr>
        <w:t xml:space="preserve">С – ситуативные (побуждения, продиктованные конкретной внешней ситуацией, спонтанные   стремления); 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Знания, представления:</w:t>
      </w:r>
      <w:r w:rsidRPr="002F6C21">
        <w:rPr>
          <w:rFonts w:ascii="Times New Roman" w:hAnsi="Times New Roman"/>
          <w:sz w:val="24"/>
          <w:szCs w:val="24"/>
        </w:rPr>
        <w:t xml:space="preserve"> ОФ – отрывочные, фрагментарные;  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Умения, навыки:</w:t>
      </w:r>
      <w:r w:rsidRPr="002F6C21">
        <w:rPr>
          <w:rFonts w:ascii="Times New Roman" w:hAnsi="Times New Roman"/>
          <w:sz w:val="24"/>
          <w:szCs w:val="24"/>
        </w:rPr>
        <w:t xml:space="preserve"> ВОД – выполняет в общей с взрослым деятельности.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Показатель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низкого  уровня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характеризуется: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Побуждения</w:t>
      </w:r>
      <w:r w:rsidRPr="002F6C21">
        <w:rPr>
          <w:rFonts w:ascii="Times New Roman" w:hAnsi="Times New Roman"/>
          <w:sz w:val="24"/>
          <w:szCs w:val="24"/>
        </w:rPr>
        <w:t xml:space="preserve"> НП – не проявляет </w:t>
      </w:r>
      <w:proofErr w:type="gramStart"/>
      <w:r w:rsidRPr="002F6C21">
        <w:rPr>
          <w:rFonts w:ascii="Times New Roman" w:hAnsi="Times New Roman"/>
          <w:sz w:val="24"/>
          <w:szCs w:val="24"/>
        </w:rPr>
        <w:t>знания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НО – не оформлены;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 xml:space="preserve">Знания, </w:t>
      </w:r>
      <w:proofErr w:type="gramStart"/>
      <w:r w:rsidRPr="002F6C21">
        <w:rPr>
          <w:rFonts w:ascii="Times New Roman" w:hAnsi="Times New Roman"/>
          <w:i/>
          <w:sz w:val="24"/>
          <w:szCs w:val="24"/>
        </w:rPr>
        <w:t>представления</w:t>
      </w:r>
      <w:r w:rsidRPr="002F6C21">
        <w:rPr>
          <w:rFonts w:ascii="Times New Roman" w:hAnsi="Times New Roman"/>
          <w:sz w:val="24"/>
          <w:szCs w:val="24"/>
        </w:rPr>
        <w:t xml:space="preserve">  НО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– не оформлены;</w:t>
      </w:r>
    </w:p>
    <w:p w:rsidR="00EA0177" w:rsidRPr="002F6C21" w:rsidRDefault="00EA0177" w:rsidP="00075B1E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Умения, навыки</w:t>
      </w:r>
      <w:r w:rsidRPr="002F6C21">
        <w:rPr>
          <w:rFonts w:ascii="Times New Roman" w:hAnsi="Times New Roman"/>
          <w:sz w:val="24"/>
          <w:szCs w:val="24"/>
        </w:rPr>
        <w:t xml:space="preserve"> НВ – не выполняет.</w:t>
      </w:r>
    </w:p>
    <w:p w:rsidR="00EA0177" w:rsidRDefault="00EA0177" w:rsidP="002F6C21">
      <w:pPr>
        <w:spacing w:before="100" w:beforeAutospacing="1"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Новизна опыта</w:t>
      </w:r>
    </w:p>
    <w:p w:rsidR="00EA0177" w:rsidRPr="002F6C21" w:rsidRDefault="00EA0177" w:rsidP="00163843">
      <w:pPr>
        <w:spacing w:before="100" w:beforeAutospacing="1"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Новизна опыта заключается в системном подходе к формированию творческого потенциала детей младшего школьного возраста и развитию у них природных творческих </w:t>
      </w:r>
      <w:r w:rsidRPr="002F6C21">
        <w:rPr>
          <w:rFonts w:ascii="Times New Roman" w:hAnsi="Times New Roman"/>
          <w:sz w:val="24"/>
          <w:szCs w:val="24"/>
          <w:lang w:eastAsia="ru-RU"/>
        </w:rPr>
        <w:lastRenderedPageBreak/>
        <w:t>способностей. Основными методами работы является проявление своего передового творчества, используя разные виды, способы и техники лепки из глины и вовлечение воспитанников в эту деятельность.</w:t>
      </w:r>
    </w:p>
    <w:p w:rsidR="00EA0177" w:rsidRPr="002F6C21" w:rsidRDefault="00EA0177" w:rsidP="00163843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Характеристика условий, в которых во</w:t>
      </w:r>
      <w:r>
        <w:rPr>
          <w:rFonts w:ascii="Times New Roman" w:hAnsi="Times New Roman"/>
          <w:b/>
          <w:sz w:val="24"/>
          <w:szCs w:val="24"/>
        </w:rPr>
        <w:t>зможно применение данного опыта</w:t>
      </w:r>
    </w:p>
    <w:p w:rsidR="00EA0177" w:rsidRPr="00163843" w:rsidRDefault="00EA0177" w:rsidP="0016384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>Данный опыт может быть реализован в учреждениях социальной защиты населения: социально-реабилитационных центрах и учреждениях для детей – сирот, детей оставшихся без попечения родителей,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6C21">
        <w:rPr>
          <w:rFonts w:ascii="Times New Roman" w:hAnsi="Times New Roman"/>
          <w:sz w:val="24"/>
          <w:szCs w:val="24"/>
        </w:rPr>
        <w:t>в учреждениях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реализующих дополнительное общеобразовательные программы</w:t>
      </w:r>
      <w:r w:rsidR="00163843">
        <w:rPr>
          <w:rFonts w:ascii="Times New Roman" w:hAnsi="Times New Roman"/>
          <w:sz w:val="24"/>
          <w:szCs w:val="24"/>
        </w:rPr>
        <w:t>.</w:t>
      </w:r>
      <w:r w:rsidRPr="002F6C21">
        <w:rPr>
          <w:rFonts w:ascii="Times New Roman" w:hAnsi="Times New Roman"/>
          <w:sz w:val="24"/>
          <w:szCs w:val="24"/>
        </w:rPr>
        <w:t xml:space="preserve">  Реализация содержания опыта работы предполагает деятельность педагога с детьми 7-10 летнего возраста. Данный подход в работе можно использовать в практике любого воспитателя, студентов, молодых специалистов.</w:t>
      </w:r>
    </w:p>
    <w:p w:rsidR="00EA0177" w:rsidRPr="002F6C21" w:rsidRDefault="00EA0177" w:rsidP="00163843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b/>
          <w:sz w:val="24"/>
          <w:szCs w:val="24"/>
        </w:rPr>
        <w:t xml:space="preserve">Раздел </w:t>
      </w:r>
      <w:r w:rsidRPr="002F6C21">
        <w:rPr>
          <w:rFonts w:ascii="Times New Roman" w:hAnsi="Times New Roman"/>
          <w:b/>
          <w:sz w:val="24"/>
          <w:szCs w:val="24"/>
          <w:lang w:val="en-US"/>
        </w:rPr>
        <w:t>II</w:t>
      </w:r>
    </w:p>
    <w:p w:rsidR="00EA0177" w:rsidRPr="002F6C21" w:rsidRDefault="00EA0177" w:rsidP="00163843">
      <w:pPr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Технология описания опыта</w:t>
      </w:r>
    </w:p>
    <w:p w:rsidR="00EA0177" w:rsidRPr="002F6C21" w:rsidRDefault="00EA0177" w:rsidP="002F6C21">
      <w:pPr>
        <w:spacing w:line="36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Постановка целей и задач педагогической деятельности.</w:t>
      </w:r>
    </w:p>
    <w:p w:rsidR="00EA0177" w:rsidRPr="002F6C21" w:rsidRDefault="00EA0177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 xml:space="preserve">Целью </w:t>
      </w:r>
      <w:r w:rsidRPr="002F6C21">
        <w:rPr>
          <w:rFonts w:ascii="Times New Roman" w:hAnsi="Times New Roman"/>
          <w:sz w:val="24"/>
          <w:szCs w:val="24"/>
        </w:rPr>
        <w:t xml:space="preserve">педагогической деятельности в данном направлении </w:t>
      </w:r>
      <w:r w:rsidR="00163843" w:rsidRPr="002F6C21">
        <w:rPr>
          <w:rFonts w:ascii="Times New Roman" w:hAnsi="Times New Roman"/>
          <w:sz w:val="24"/>
          <w:szCs w:val="24"/>
        </w:rPr>
        <w:t>является обеспечение положительной</w:t>
      </w:r>
      <w:r w:rsidRPr="002F6C21">
        <w:rPr>
          <w:rFonts w:ascii="Times New Roman" w:hAnsi="Times New Roman"/>
          <w:sz w:val="24"/>
          <w:szCs w:val="24"/>
        </w:rPr>
        <w:t xml:space="preserve"> динамики </w:t>
      </w:r>
      <w:r w:rsidR="00163843" w:rsidRPr="002F6C21">
        <w:rPr>
          <w:rFonts w:ascii="Times New Roman" w:hAnsi="Times New Roman"/>
          <w:sz w:val="24"/>
          <w:szCs w:val="24"/>
        </w:rPr>
        <w:t>развития творческих</w:t>
      </w:r>
      <w:r w:rsidRPr="002F6C21">
        <w:rPr>
          <w:rFonts w:ascii="Times New Roman" w:hAnsi="Times New Roman"/>
          <w:sz w:val="24"/>
          <w:szCs w:val="24"/>
        </w:rPr>
        <w:t xml:space="preserve"> способностей воспитанников младшего школьного возра</w:t>
      </w:r>
      <w:r w:rsidR="00163843">
        <w:rPr>
          <w:rFonts w:ascii="Times New Roman" w:hAnsi="Times New Roman"/>
          <w:sz w:val="24"/>
          <w:szCs w:val="24"/>
        </w:rPr>
        <w:t>ста на занятиях по интересам посредством</w:t>
      </w:r>
      <w:r w:rsidRPr="002F6C21">
        <w:rPr>
          <w:rFonts w:ascii="Times New Roman" w:hAnsi="Times New Roman"/>
          <w:sz w:val="24"/>
          <w:szCs w:val="24"/>
        </w:rPr>
        <w:t xml:space="preserve"> </w:t>
      </w:r>
      <w:r w:rsidR="00163843" w:rsidRPr="002F6C21">
        <w:rPr>
          <w:rFonts w:ascii="Times New Roman" w:hAnsi="Times New Roman"/>
          <w:sz w:val="24"/>
          <w:szCs w:val="24"/>
        </w:rPr>
        <w:t>применения лепки</w:t>
      </w:r>
      <w:r w:rsidRPr="002F6C21">
        <w:rPr>
          <w:rFonts w:ascii="Times New Roman" w:hAnsi="Times New Roman"/>
          <w:sz w:val="24"/>
          <w:szCs w:val="24"/>
        </w:rPr>
        <w:t xml:space="preserve"> из глины как одного из видов декоративно-прикладного </w:t>
      </w:r>
      <w:r w:rsidR="00163843" w:rsidRPr="002F6C21">
        <w:rPr>
          <w:rFonts w:ascii="Times New Roman" w:hAnsi="Times New Roman"/>
          <w:sz w:val="24"/>
          <w:szCs w:val="24"/>
        </w:rPr>
        <w:t>творчества в</w:t>
      </w:r>
      <w:r w:rsidRPr="002F6C21">
        <w:rPr>
          <w:rFonts w:ascii="Times New Roman" w:hAnsi="Times New Roman"/>
          <w:sz w:val="24"/>
          <w:szCs w:val="24"/>
        </w:rPr>
        <w:t xml:space="preserve"> условиях социально - реабилитационного центра для несовершеннолетних. </w:t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Default="00EA0177" w:rsidP="00075B1E">
      <w:pPr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Достижение планируемых результатов предполагает решение следующих </w:t>
      </w:r>
      <w:r w:rsidRPr="002F6C21">
        <w:rPr>
          <w:rFonts w:ascii="Times New Roman" w:hAnsi="Times New Roman"/>
          <w:b/>
          <w:sz w:val="24"/>
          <w:szCs w:val="24"/>
        </w:rPr>
        <w:t>задач:</w:t>
      </w:r>
      <w:r w:rsidRPr="002F6C21">
        <w:rPr>
          <w:rFonts w:ascii="Times New Roman" w:hAnsi="Times New Roman"/>
          <w:b/>
          <w:sz w:val="24"/>
          <w:szCs w:val="24"/>
        </w:rPr>
        <w:tab/>
      </w:r>
    </w:p>
    <w:p w:rsidR="00EA0177" w:rsidRPr="00075B1E" w:rsidRDefault="00EA0177" w:rsidP="00163843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2F6C21">
        <w:rPr>
          <w:rFonts w:ascii="Times New Roman" w:hAnsi="Times New Roman"/>
          <w:sz w:val="24"/>
          <w:szCs w:val="24"/>
        </w:rPr>
        <w:t>Проведение  анализа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методической литературы и существующей п</w:t>
      </w:r>
      <w:r w:rsidR="00163843">
        <w:rPr>
          <w:rFonts w:ascii="Times New Roman" w:hAnsi="Times New Roman"/>
          <w:sz w:val="24"/>
          <w:szCs w:val="24"/>
        </w:rPr>
        <w:t xml:space="preserve">едагогической практики с целью </w:t>
      </w:r>
      <w:r w:rsidRPr="002F6C21">
        <w:rPr>
          <w:rFonts w:ascii="Times New Roman" w:hAnsi="Times New Roman"/>
          <w:sz w:val="24"/>
          <w:szCs w:val="24"/>
        </w:rPr>
        <w:t>отбора способов, методов и техник лепки из глины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 xml:space="preserve">применимых  к использованию в реабилитационном процессе. </w:t>
      </w:r>
    </w:p>
    <w:p w:rsidR="00EA0177" w:rsidRPr="002F6C21" w:rsidRDefault="00163843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  </w:t>
      </w:r>
      <w:r w:rsidR="00EA0177" w:rsidRPr="002F6C21">
        <w:rPr>
          <w:rFonts w:ascii="Times New Roman" w:hAnsi="Times New Roman"/>
          <w:sz w:val="24"/>
          <w:szCs w:val="24"/>
          <w:lang w:eastAsia="ru-RU"/>
        </w:rPr>
        <w:t xml:space="preserve">Выявление исходного уровня: 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- Развитие продуктивной деятельности - лепка.  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- Развития творческих способностей воспитанников.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3. В рамках рабочей программы </w:t>
      </w:r>
      <w:r w:rsidR="00163843" w:rsidRPr="002F6C21">
        <w:rPr>
          <w:rFonts w:ascii="Times New Roman" w:hAnsi="Times New Roman"/>
          <w:sz w:val="24"/>
          <w:szCs w:val="24"/>
        </w:rPr>
        <w:t>занятий по</w:t>
      </w:r>
      <w:r w:rsidRPr="002F6C21">
        <w:rPr>
          <w:rFonts w:ascii="Times New Roman" w:hAnsi="Times New Roman"/>
          <w:sz w:val="24"/>
          <w:szCs w:val="24"/>
        </w:rPr>
        <w:t xml:space="preserve"> интересам «Умная глина» разработать систему использования способов, методов и техник лепки из глины декоративно – прикладного </w:t>
      </w:r>
      <w:r w:rsidR="00163843" w:rsidRPr="002F6C21">
        <w:rPr>
          <w:rFonts w:ascii="Times New Roman" w:hAnsi="Times New Roman"/>
          <w:sz w:val="24"/>
          <w:szCs w:val="24"/>
        </w:rPr>
        <w:t>искусства, в</w:t>
      </w:r>
      <w:r w:rsidRPr="002F6C21">
        <w:rPr>
          <w:rFonts w:ascii="Times New Roman" w:hAnsi="Times New Roman"/>
          <w:sz w:val="24"/>
          <w:szCs w:val="24"/>
        </w:rPr>
        <w:t xml:space="preserve"> реабилитационном процессе с учетом возраста детей для развития творческих способностей.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4. Апробация использования способов, </w:t>
      </w:r>
      <w:r w:rsidR="00163843" w:rsidRPr="002F6C21">
        <w:rPr>
          <w:rFonts w:ascii="Times New Roman" w:hAnsi="Times New Roman"/>
          <w:sz w:val="24"/>
          <w:szCs w:val="24"/>
        </w:rPr>
        <w:t>методов и техник</w:t>
      </w:r>
      <w:r w:rsidRPr="002F6C21">
        <w:rPr>
          <w:rFonts w:ascii="Times New Roman" w:hAnsi="Times New Roman"/>
          <w:sz w:val="24"/>
          <w:szCs w:val="24"/>
        </w:rPr>
        <w:t xml:space="preserve"> лепки из глины.</w:t>
      </w:r>
    </w:p>
    <w:p w:rsidR="00EA0177" w:rsidRPr="002F6C21" w:rsidRDefault="00163843" w:rsidP="002F6C21">
      <w:pPr>
        <w:spacing w:line="36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Содержание</w:t>
      </w:r>
      <w:r w:rsidR="00EA0177" w:rsidRPr="002F6C21">
        <w:rPr>
          <w:rFonts w:ascii="Times New Roman" w:hAnsi="Times New Roman"/>
          <w:i/>
          <w:sz w:val="24"/>
          <w:szCs w:val="24"/>
        </w:rPr>
        <w:t xml:space="preserve"> образования:</w:t>
      </w:r>
    </w:p>
    <w:p w:rsidR="00EA0177" w:rsidRPr="002F6C21" w:rsidRDefault="00EA0177" w:rsidP="002F6C21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lastRenderedPageBreak/>
        <w:t xml:space="preserve">По результатам предварительного изучения исходного состояния творческих способностей воспитанников социально - реабилитационного центра для несовершеннолетних выясняется, что у воспитанников 7-10 лет имеется разный уровень развития продуктивной деятельности (лепки) и развития творческих способностей. В связи с этим   возникла необходимость выделить различные способы, методы и техники лепки из глины в </w:t>
      </w:r>
      <w:proofErr w:type="gramStart"/>
      <w:r w:rsidRPr="002F6C21">
        <w:rPr>
          <w:rFonts w:ascii="Times New Roman" w:hAnsi="Times New Roman"/>
          <w:sz w:val="24"/>
          <w:szCs w:val="24"/>
        </w:rPr>
        <w:t>программе  занятий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по интересам «Умная глина». </w:t>
      </w:r>
    </w:p>
    <w:p w:rsidR="00EA0177" w:rsidRPr="002F6C21" w:rsidRDefault="00A26A95" w:rsidP="002F6C21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EA0177" w:rsidRPr="002F6C21">
        <w:rPr>
          <w:rFonts w:ascii="Times New Roman" w:hAnsi="Times New Roman"/>
          <w:sz w:val="24"/>
          <w:szCs w:val="24"/>
        </w:rPr>
        <w:t xml:space="preserve">еализации </w:t>
      </w:r>
      <w:r>
        <w:rPr>
          <w:rFonts w:ascii="Times New Roman" w:hAnsi="Times New Roman"/>
          <w:sz w:val="24"/>
          <w:szCs w:val="24"/>
        </w:rPr>
        <w:t>программы занятий по интересам</w:t>
      </w:r>
      <w:r w:rsidRPr="002F6C21">
        <w:rPr>
          <w:rFonts w:ascii="Times New Roman" w:hAnsi="Times New Roman"/>
          <w:sz w:val="24"/>
          <w:szCs w:val="24"/>
        </w:rPr>
        <w:t xml:space="preserve"> «</w:t>
      </w:r>
      <w:r w:rsidR="00EA0177" w:rsidRPr="002F6C21">
        <w:rPr>
          <w:rFonts w:ascii="Times New Roman" w:hAnsi="Times New Roman"/>
          <w:sz w:val="24"/>
          <w:szCs w:val="24"/>
        </w:rPr>
        <w:t>Умная глина</w:t>
      </w:r>
      <w:r w:rsidRPr="002F6C21"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>способствует развитию личности детей, развитию</w:t>
      </w:r>
      <w:r w:rsidR="00EA0177" w:rsidRPr="002F6C21">
        <w:rPr>
          <w:rFonts w:ascii="Times New Roman" w:hAnsi="Times New Roman"/>
          <w:sz w:val="24"/>
          <w:szCs w:val="24"/>
        </w:rPr>
        <w:t xml:space="preserve"> инициативы и творческих способнос</w:t>
      </w:r>
      <w:r w:rsidR="00EA0177">
        <w:rPr>
          <w:rFonts w:ascii="Times New Roman" w:hAnsi="Times New Roman"/>
          <w:sz w:val="24"/>
          <w:szCs w:val="24"/>
        </w:rPr>
        <w:t>тей, на основе сотрудничества с</w:t>
      </w:r>
      <w:r>
        <w:rPr>
          <w:rFonts w:ascii="Times New Roman" w:hAnsi="Times New Roman"/>
          <w:sz w:val="24"/>
          <w:szCs w:val="24"/>
        </w:rPr>
        <w:t>о</w:t>
      </w:r>
      <w:r w:rsidR="00EA0177" w:rsidRPr="002F6C21">
        <w:rPr>
          <w:rFonts w:ascii="Times New Roman" w:hAnsi="Times New Roman"/>
          <w:sz w:val="24"/>
          <w:szCs w:val="24"/>
        </w:rPr>
        <w:t xml:space="preserve"> взрослыми и сверстник</w:t>
      </w:r>
      <w:r>
        <w:rPr>
          <w:rFonts w:ascii="Times New Roman" w:hAnsi="Times New Roman"/>
          <w:sz w:val="24"/>
          <w:szCs w:val="24"/>
        </w:rPr>
        <w:t>ами и соответствующему возрасту детей виду</w:t>
      </w:r>
      <w:r w:rsidR="00EA0177" w:rsidRPr="002F6C21">
        <w:rPr>
          <w:rFonts w:ascii="Times New Roman" w:hAnsi="Times New Roman"/>
          <w:sz w:val="24"/>
          <w:szCs w:val="24"/>
        </w:rPr>
        <w:t xml:space="preserve"> деятельности. Продолжительность реализации 1 год.</w:t>
      </w:r>
      <w:r w:rsidR="00EA0177" w:rsidRPr="002F6C21">
        <w:rPr>
          <w:rFonts w:ascii="Times New Roman" w:hAnsi="Times New Roman"/>
          <w:sz w:val="24"/>
          <w:szCs w:val="24"/>
        </w:rPr>
        <w:tab/>
      </w:r>
      <w:r w:rsidR="00EA0177" w:rsidRPr="002F6C21">
        <w:rPr>
          <w:rFonts w:ascii="Times New Roman" w:hAnsi="Times New Roman"/>
          <w:sz w:val="24"/>
          <w:szCs w:val="24"/>
        </w:rPr>
        <w:tab/>
      </w:r>
      <w:r w:rsidR="00EA0177" w:rsidRPr="002F6C21">
        <w:rPr>
          <w:rFonts w:ascii="Times New Roman" w:hAnsi="Times New Roman"/>
          <w:sz w:val="24"/>
          <w:szCs w:val="24"/>
        </w:rPr>
        <w:tab/>
      </w:r>
      <w:r w:rsidR="00EA0177" w:rsidRPr="002F6C21">
        <w:rPr>
          <w:rFonts w:ascii="Times New Roman" w:hAnsi="Times New Roman"/>
          <w:sz w:val="24"/>
          <w:szCs w:val="24"/>
        </w:rPr>
        <w:tab/>
      </w:r>
      <w:r w:rsidR="00EA0177" w:rsidRPr="002F6C21">
        <w:rPr>
          <w:rFonts w:ascii="Times New Roman" w:hAnsi="Times New Roman"/>
          <w:sz w:val="24"/>
          <w:szCs w:val="24"/>
        </w:rPr>
        <w:tab/>
      </w:r>
      <w:r w:rsidR="00EA0177" w:rsidRPr="002F6C21">
        <w:rPr>
          <w:rFonts w:ascii="Times New Roman" w:hAnsi="Times New Roman"/>
          <w:sz w:val="24"/>
          <w:szCs w:val="24"/>
        </w:rPr>
        <w:tab/>
        <w:t xml:space="preserve"> </w:t>
      </w:r>
    </w:p>
    <w:p w:rsidR="00EA0177" w:rsidRPr="002F6C21" w:rsidRDefault="00EA0177" w:rsidP="002F6C21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Для воспитанников младшей группы 7-10 лет разработано 49 занятий. Основная </w:t>
      </w:r>
      <w:r w:rsidRPr="002F6C21">
        <w:rPr>
          <w:rFonts w:ascii="Times New Roman" w:hAnsi="Times New Roman"/>
          <w:bCs/>
          <w:sz w:val="24"/>
          <w:szCs w:val="24"/>
        </w:rPr>
        <w:t>форма</w:t>
      </w:r>
      <w:r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bCs/>
          <w:sz w:val="24"/>
          <w:szCs w:val="24"/>
        </w:rPr>
        <w:t>занятия</w:t>
      </w:r>
      <w:r w:rsidRPr="002F6C21">
        <w:rPr>
          <w:rFonts w:ascii="Times New Roman" w:hAnsi="Times New Roman"/>
          <w:sz w:val="24"/>
          <w:szCs w:val="24"/>
        </w:rPr>
        <w:t xml:space="preserve"> - практическое </w:t>
      </w:r>
      <w:r w:rsidRPr="002F6C21">
        <w:rPr>
          <w:rFonts w:ascii="Times New Roman" w:hAnsi="Times New Roman"/>
          <w:bCs/>
          <w:sz w:val="24"/>
          <w:szCs w:val="24"/>
        </w:rPr>
        <w:t>занятие.</w:t>
      </w:r>
      <w:r w:rsidRPr="002F6C21">
        <w:rPr>
          <w:rFonts w:ascii="Times New Roman" w:hAnsi="Times New Roman"/>
          <w:sz w:val="24"/>
          <w:szCs w:val="24"/>
        </w:rPr>
        <w:t xml:space="preserve"> Занятие включает теоретическую и практическую часть. Теоретический материал по лепке из глины составляет 20 часов. Практический материал по лепке из глины сост</w:t>
      </w:r>
      <w:r w:rsidR="00A26A95">
        <w:rPr>
          <w:rFonts w:ascii="Times New Roman" w:hAnsi="Times New Roman"/>
          <w:sz w:val="24"/>
          <w:szCs w:val="24"/>
        </w:rPr>
        <w:t xml:space="preserve">авляет 29 часов. </w:t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Default="00EA0177" w:rsidP="00075B1E">
      <w:pPr>
        <w:spacing w:line="36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Описание содержания обучения</w:t>
      </w:r>
    </w:p>
    <w:p w:rsidR="00EA0177" w:rsidRPr="002F6C21" w:rsidRDefault="00EA0177" w:rsidP="00075B1E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В соответствии с поставленными целями и задачами педагогической деятельности в рамках представляемого опыта используются разнообразные формы, методы и средства учебно-воспитательной работы. Все методы и приемы используются в комплексе, </w:t>
      </w:r>
      <w:proofErr w:type="gramStart"/>
      <w:r w:rsidRPr="002F6C21">
        <w:rPr>
          <w:rFonts w:ascii="Times New Roman" w:hAnsi="Times New Roman"/>
          <w:sz w:val="24"/>
          <w:szCs w:val="24"/>
        </w:rPr>
        <w:t>чередуются  и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дополняют друг друга, позволяя воспитателю донести детям знания, помочь освоить специальные умения и навыки, развивать внимание, мышление, творческое воображение, этический вкус.</w:t>
      </w: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Основная </w:t>
      </w:r>
      <w:r w:rsidRPr="002F6C21">
        <w:rPr>
          <w:rFonts w:ascii="Times New Roman" w:hAnsi="Times New Roman"/>
          <w:bCs/>
          <w:sz w:val="24"/>
          <w:szCs w:val="24"/>
        </w:rPr>
        <w:t>форма</w:t>
      </w:r>
      <w:r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bCs/>
          <w:sz w:val="24"/>
          <w:szCs w:val="24"/>
        </w:rPr>
        <w:t>занятия</w:t>
      </w:r>
      <w:r w:rsidRPr="002F6C21">
        <w:rPr>
          <w:rFonts w:ascii="Times New Roman" w:hAnsi="Times New Roman"/>
          <w:sz w:val="24"/>
          <w:szCs w:val="24"/>
        </w:rPr>
        <w:t xml:space="preserve"> - практическое </w:t>
      </w:r>
      <w:r w:rsidRPr="002F6C21">
        <w:rPr>
          <w:rFonts w:ascii="Times New Roman" w:hAnsi="Times New Roman"/>
          <w:bCs/>
          <w:sz w:val="24"/>
          <w:szCs w:val="24"/>
        </w:rPr>
        <w:t>занятие</w:t>
      </w:r>
      <w:r w:rsidR="00A26A9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A26A95">
        <w:rPr>
          <w:rFonts w:ascii="Times New Roman" w:hAnsi="Times New Roman"/>
          <w:sz w:val="24"/>
          <w:szCs w:val="24"/>
        </w:rPr>
        <w:t>которое  с</w:t>
      </w:r>
      <w:r w:rsidRPr="002F6C21">
        <w:rPr>
          <w:rFonts w:ascii="Times New Roman" w:hAnsi="Times New Roman"/>
          <w:sz w:val="24"/>
          <w:szCs w:val="24"/>
        </w:rPr>
        <w:t>остоит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 из этапов:</w:t>
      </w:r>
    </w:p>
    <w:p w:rsidR="00EA0177" w:rsidRPr="002F6C21" w:rsidRDefault="00EA0177" w:rsidP="002F6C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Объяснение воспитателя. Этап теоретического осмысления работы.</w:t>
      </w:r>
    </w:p>
    <w:p w:rsidR="00EA0177" w:rsidRPr="002F6C21" w:rsidRDefault="00EA0177" w:rsidP="002F6C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2. Показ. Этап инструктажа.</w:t>
      </w:r>
    </w:p>
    <w:p w:rsidR="00EA0177" w:rsidRPr="002F6C21" w:rsidRDefault="00EA0177" w:rsidP="002F6C21">
      <w:pPr>
        <w:pStyle w:val="ae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З. </w:t>
      </w:r>
      <w:r w:rsidRPr="002F6C21">
        <w:rPr>
          <w:rFonts w:ascii="Times New Roman" w:hAnsi="Times New Roman"/>
          <w:sz w:val="24"/>
          <w:szCs w:val="24"/>
        </w:rPr>
        <w:t xml:space="preserve">Проба. Этап, на котором два – три воспитанника выполняют работу, а остальные воспитанники наблюдают и под руководством воспитателя делают замечания, </w:t>
      </w:r>
      <w:proofErr w:type="gramStart"/>
      <w:r w:rsidRPr="002F6C21">
        <w:rPr>
          <w:rFonts w:ascii="Times New Roman" w:hAnsi="Times New Roman"/>
          <w:sz w:val="24"/>
          <w:szCs w:val="24"/>
        </w:rPr>
        <w:t>если  в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процессе работы допускается ошибка.</w:t>
      </w:r>
    </w:p>
    <w:p w:rsidR="00EA0177" w:rsidRPr="002F6C21" w:rsidRDefault="00EA0177" w:rsidP="002F6C21">
      <w:pPr>
        <w:pStyle w:val="ae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4. Выполнение работы. Этап, на котором каждый самостоятельно выполняет задание. Воспитатель уделяет особое вним</w:t>
      </w:r>
      <w:r w:rsidR="00A26A95">
        <w:rPr>
          <w:rFonts w:ascii="Times New Roman" w:hAnsi="Times New Roman"/>
          <w:sz w:val="24"/>
          <w:szCs w:val="24"/>
        </w:rPr>
        <w:t xml:space="preserve">ание тем, кто плохо </w:t>
      </w:r>
      <w:proofErr w:type="gramStart"/>
      <w:r w:rsidR="00A26A95">
        <w:rPr>
          <w:rFonts w:ascii="Times New Roman" w:hAnsi="Times New Roman"/>
          <w:sz w:val="24"/>
          <w:szCs w:val="24"/>
        </w:rPr>
        <w:t>справляе</w:t>
      </w:r>
      <w:r w:rsidRPr="002F6C21">
        <w:rPr>
          <w:rFonts w:ascii="Times New Roman" w:hAnsi="Times New Roman"/>
          <w:sz w:val="24"/>
          <w:szCs w:val="24"/>
        </w:rPr>
        <w:t>тся  с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заданием.</w:t>
      </w:r>
    </w:p>
    <w:p w:rsidR="00EA0177" w:rsidRPr="002F6C21" w:rsidRDefault="00EA0177" w:rsidP="002F6C21">
      <w:pPr>
        <w:pStyle w:val="ae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Контроль. На этом этапе принимаются и оцениваются работы воспитанников.</w:t>
      </w:r>
    </w:p>
    <w:p w:rsidR="00EA0177" w:rsidRPr="002F6C21" w:rsidRDefault="00EA0177" w:rsidP="002F6C21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Чтобы достичь положительного результата, разработали определенную   систему в своей работе, состоящую из этапов: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A26A95" w:rsidRPr="002F6C21">
        <w:rPr>
          <w:rFonts w:ascii="Times New Roman" w:hAnsi="Times New Roman"/>
          <w:sz w:val="24"/>
          <w:szCs w:val="24"/>
        </w:rPr>
        <w:t>Предшествующая работа</w:t>
      </w:r>
      <w:r w:rsidR="00A26A95">
        <w:rPr>
          <w:rFonts w:ascii="Times New Roman" w:hAnsi="Times New Roman"/>
          <w:sz w:val="24"/>
          <w:szCs w:val="24"/>
        </w:rPr>
        <w:t xml:space="preserve">. </w:t>
      </w:r>
      <w:r w:rsidRPr="002F6C21">
        <w:rPr>
          <w:rFonts w:ascii="Times New Roman" w:hAnsi="Times New Roman"/>
          <w:sz w:val="24"/>
          <w:szCs w:val="24"/>
        </w:rPr>
        <w:t>Знакомство с книгами по искусству с детской художественной литературой, вырезками из газет, с образцами.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2. Анкета: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Определение, к какому типу характера относится той или иной воспитанник. 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Определение формы работы с этим воспитанником.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Заготовка необходимых материалов.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Планирование хода работы.</w: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Отработка возможных ошибок и способов их устранения.</w:t>
      </w:r>
    </w:p>
    <w:p w:rsidR="00EA0177" w:rsidRPr="002F6C21" w:rsidRDefault="00A26A95" w:rsidP="00A26A9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Занятия основываются на </w:t>
      </w:r>
      <w:proofErr w:type="spellStart"/>
      <w:r>
        <w:rPr>
          <w:rFonts w:ascii="Times New Roman" w:hAnsi="Times New Roman"/>
          <w:sz w:val="24"/>
          <w:szCs w:val="24"/>
        </w:rPr>
        <w:t>блочно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r w:rsidR="00EA0177" w:rsidRPr="002F6C21">
        <w:rPr>
          <w:rFonts w:ascii="Times New Roman" w:hAnsi="Times New Roman"/>
          <w:sz w:val="24"/>
          <w:szCs w:val="24"/>
        </w:rPr>
        <w:t xml:space="preserve">цикличном характере. </w:t>
      </w:r>
    </w:p>
    <w:p w:rsidR="00EA0177" w:rsidRPr="002F6C21" w:rsidRDefault="00F60F43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rect id="_x0000_s1026" style="position:absolute;left:0;text-align:left;margin-left:146.55pt;margin-top:12pt;width:132.6pt;height:38.7pt;z-index:1">
            <v:textbox>
              <w:txbxContent>
                <w:p w:rsidR="00EA0177" w:rsidRPr="00A26A95" w:rsidRDefault="00EA0177" w:rsidP="000A2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6A95">
                    <w:rPr>
                      <w:rFonts w:ascii="Times New Roman" w:hAnsi="Times New Roman"/>
                      <w:sz w:val="24"/>
                      <w:szCs w:val="24"/>
                    </w:rPr>
                    <w:t>Теоретическая основа нового</w:t>
                  </w:r>
                </w:p>
              </w:txbxContent>
            </v:textbox>
          </v:rect>
        </w:pict>
      </w:r>
    </w:p>
    <w:p w:rsidR="00EA0177" w:rsidRPr="002F6C21" w:rsidRDefault="00A26A95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275.4pt;margin-top:6.15pt;width:56.75pt;height:70.2pt;z-index:7" coordsize="17032,21062" adj="-5058686,-2487318,,21062" path="wr-21600,-538,21600,42662,4789,,17032,7778nfewr-21600,-538,21600,42662,4789,,17032,7778l,21062nsxe">
            <v:path o:connectlocs="4789,0;17032,7778;0,21062"/>
          </v:shape>
        </w:pict>
      </w:r>
      <w:r>
        <w:rPr>
          <w:noProof/>
          <w:lang w:eastAsia="ru-RU"/>
        </w:rPr>
        <w:pict>
          <v:shape id="_x0000_s1028" type="#_x0000_t19" style="position:absolute;left:0;text-align:left;margin-left:85.5pt;margin-top:19.8pt;width:71.6pt;height:47.5pt;rotation:16965777fd;z-index:6" coordsize="21487,16238" adj="-3194367,-383764,,16238" path="wr-21600,-5362,21600,37838,14244,,21487,14034nfewr-21600,-5362,21600,37838,14244,,21487,14034l,16238nsxe">
            <v:path o:connectlocs="14244,0;21487,14034;0,16238"/>
          </v:shape>
        </w:pict>
      </w:r>
    </w:p>
    <w:p w:rsidR="00EA0177" w:rsidRPr="002F6C21" w:rsidRDefault="00EA0177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A26A95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rect id="_x0000_s1029" style="position:absolute;left:0;text-align:left;margin-left:10.35pt;margin-top:7.8pt;width:114.6pt;height:54.9pt;z-index:2">
            <v:textbox>
              <w:txbxContent>
                <w:p w:rsidR="00EA0177" w:rsidRPr="00A26A95" w:rsidRDefault="00EA0177" w:rsidP="000A2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6A95">
                    <w:rPr>
                      <w:rFonts w:ascii="Times New Roman" w:hAnsi="Times New Roman"/>
                      <w:sz w:val="24"/>
                      <w:szCs w:val="24"/>
                    </w:rPr>
                    <w:t>Выход на новый творческий уровень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left:0;text-align:left;margin-left:286.95pt;margin-top:7.8pt;width:123.6pt;height:57.15pt;z-index:3">
            <v:textbox>
              <w:txbxContent>
                <w:p w:rsidR="00EA0177" w:rsidRPr="00A26A95" w:rsidRDefault="00EA0177" w:rsidP="000A2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6A95">
                    <w:rPr>
                      <w:rFonts w:ascii="Times New Roman" w:hAnsi="Times New Roman"/>
                      <w:sz w:val="24"/>
                      <w:szCs w:val="24"/>
                    </w:rPr>
                    <w:t>Применение основ на практике</w:t>
                  </w:r>
                </w:p>
              </w:txbxContent>
            </v:textbox>
          </v:rect>
        </w:pict>
      </w:r>
    </w:p>
    <w:p w:rsidR="00EA0177" w:rsidRPr="002F6C21" w:rsidRDefault="00EA0177" w:rsidP="002F6C21">
      <w:pPr>
        <w:pStyle w:val="ae"/>
        <w:spacing w:after="0" w:line="36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A26A95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1" type="#_x0000_t19" style="position:absolute;left:0;text-align:left;margin-left:297.4pt;margin-top:21.75pt;width:57.45pt;height:1in;rotation:4918551fd;z-index:8" coordsize="17247,21600" adj="-5943251,-2499624,259" path="wr-21341,,21859,43200,,2,17247,8260nfewr-21341,,21859,43200,,2,17247,8260l259,21600nsxe">
            <v:path o:connectlocs="0,2;17247,8260;259,21600"/>
          </v:shape>
        </w:pict>
      </w:r>
      <w:r>
        <w:rPr>
          <w:noProof/>
          <w:lang w:eastAsia="ru-RU"/>
        </w:rPr>
        <w:pict>
          <v:shape id="_x0000_s1032" type="#_x0000_t19" style="position:absolute;left:0;text-align:left;margin-left:46.15pt;margin-top:22.45pt;width:71.3pt;height:64.75pt;rotation:13451115fd;z-index:9" coordsize="21396,19422" adj="-4197420,-516546,,19422" path="wr-21600,-2178,21600,41022,9453,,21396,16460nfewr-21600,-2178,21600,41022,9453,,21396,16460l,19422nsxe">
            <v:path o:connectlocs="9453,0;21396,16460;0,19422"/>
          </v:shape>
        </w:pict>
      </w:r>
    </w:p>
    <w:p w:rsidR="00EA0177" w:rsidRPr="002F6C21" w:rsidRDefault="00EA0177" w:rsidP="002F6C21">
      <w:pPr>
        <w:pStyle w:val="ae"/>
        <w:spacing w:after="0" w:line="36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A26A95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_x0000_s1033" type="#_x0000_t19" style="position:absolute;left:0;text-align:left;margin-left:161.2pt;margin-top:19.85pt;width:69.6pt;height:71.9pt;rotation:9291409fd;z-index:10" coordsize="20881,21567" adj="-5691937,-971533,,21567" path="wr-21600,-33,21600,43167,1186,,20881,16040nfewr-21600,-33,21600,43167,1186,,20881,16040l,21567nsxe">
            <v:path o:connectlocs="1186,0;20881,16040;0,21567"/>
          </v:shape>
        </w:pict>
      </w:r>
      <w:r>
        <w:rPr>
          <w:noProof/>
          <w:lang w:eastAsia="ru-RU"/>
        </w:rPr>
        <w:pict>
          <v:rect id="_x0000_s1034" style="position:absolute;left:0;text-align:left;margin-left:275.4pt;margin-top:18.5pt;width:146.05pt;height:41.95pt;z-index:5">
            <v:textbox>
              <w:txbxContent>
                <w:p w:rsidR="00EA0177" w:rsidRPr="00A26A95" w:rsidRDefault="00EA0177" w:rsidP="000A2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6A95">
                    <w:rPr>
                      <w:rFonts w:ascii="Times New Roman" w:hAnsi="Times New Roman"/>
                      <w:sz w:val="24"/>
                      <w:szCs w:val="24"/>
                    </w:rPr>
                    <w:t>Закрепление приобретенных навыков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5" style="position:absolute;left:0;text-align:left;margin-left:.9pt;margin-top:17pt;width:135.95pt;height:43.45pt;z-index:4">
            <v:textbox style="mso-next-textbox:#_x0000_s1035">
              <w:txbxContent>
                <w:p w:rsidR="00EA0177" w:rsidRPr="00A26A95" w:rsidRDefault="00EA0177" w:rsidP="000A230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26A95">
                    <w:rPr>
                      <w:rFonts w:ascii="Times New Roman" w:hAnsi="Times New Roman"/>
                      <w:sz w:val="24"/>
                      <w:szCs w:val="24"/>
                    </w:rPr>
                    <w:t>Приобретенные навыки + творческий компонент</w:t>
                  </w:r>
                </w:p>
              </w:txbxContent>
            </v:textbox>
          </v:rect>
        </w:pict>
      </w: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tabs>
          <w:tab w:val="left" w:pos="2268"/>
          <w:tab w:val="left" w:pos="2410"/>
          <w:tab w:val="left" w:pos="4536"/>
          <w:tab w:val="left" w:pos="4678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Кроме того, используются такие </w:t>
      </w:r>
      <w:r w:rsidRPr="002F6C21">
        <w:rPr>
          <w:rFonts w:ascii="Times New Roman" w:hAnsi="Times New Roman"/>
          <w:bCs/>
          <w:sz w:val="24"/>
          <w:szCs w:val="24"/>
        </w:rPr>
        <w:t>формы</w:t>
      </w:r>
      <w:r w:rsidRPr="002F6C21">
        <w:rPr>
          <w:rFonts w:ascii="Times New Roman" w:hAnsi="Times New Roman"/>
          <w:sz w:val="24"/>
          <w:szCs w:val="24"/>
        </w:rPr>
        <w:t xml:space="preserve"> работы, как теоретические занятия, беседа, игра, конкурс, викторина, экскурсия, поход, презентация, просмотр видеофильма, выставка, дни презентаций детских работ. </w:t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Pr="002F6C21" w:rsidRDefault="00EA0177" w:rsidP="002F6C21">
      <w:pPr>
        <w:pStyle w:val="ae"/>
        <w:spacing w:after="0" w:line="360" w:lineRule="auto"/>
        <w:ind w:left="0"/>
        <w:jc w:val="center"/>
        <w:rPr>
          <w:rFonts w:ascii="Times New Roman" w:hAnsi="Times New Roman"/>
          <w:i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Другие формы организации работы</w:t>
      </w:r>
    </w:p>
    <w:p w:rsidR="00EA0177" w:rsidRPr="002F6C21" w:rsidRDefault="00EA0177" w:rsidP="00F346B0">
      <w:pPr>
        <w:spacing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Наряду с традиционно признанными формами организации практических занятий, чтобы достичь положительного результата используются несколько форм занятий:</w:t>
      </w:r>
    </w:p>
    <w:p w:rsidR="00EA0177" w:rsidRPr="002F6C21" w:rsidRDefault="00F346B0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EA0177" w:rsidRPr="002F6C21">
        <w:rPr>
          <w:rFonts w:ascii="Times New Roman" w:hAnsi="Times New Roman"/>
          <w:sz w:val="24"/>
          <w:szCs w:val="24"/>
        </w:rPr>
        <w:t>Занятие с натуры – специальное занятие, предоставляющее возможность изучать азы лепки, используя натуру.</w:t>
      </w:r>
      <w:r>
        <w:rPr>
          <w:rFonts w:ascii="Times New Roman" w:hAnsi="Times New Roman"/>
          <w:sz w:val="24"/>
          <w:szCs w:val="24"/>
        </w:rPr>
        <w:t xml:space="preserve"> 2.</w:t>
      </w:r>
      <w:r w:rsidR="00EA0177" w:rsidRPr="002F6C21">
        <w:rPr>
          <w:rFonts w:ascii="Times New Roman" w:hAnsi="Times New Roman"/>
          <w:sz w:val="24"/>
          <w:szCs w:val="24"/>
        </w:rPr>
        <w:t>Занятие по замыслу</w:t>
      </w:r>
      <w:r w:rsidR="00EA0177" w:rsidRPr="002F6C21">
        <w:rPr>
          <w:rFonts w:ascii="Times New Roman" w:hAnsi="Times New Roman"/>
          <w:i/>
          <w:sz w:val="24"/>
          <w:szCs w:val="24"/>
        </w:rPr>
        <w:t xml:space="preserve"> – </w:t>
      </w:r>
      <w:r w:rsidR="00EA0177" w:rsidRPr="002F6C21">
        <w:rPr>
          <w:rFonts w:ascii="Times New Roman" w:hAnsi="Times New Roman"/>
          <w:sz w:val="24"/>
          <w:szCs w:val="24"/>
        </w:rPr>
        <w:t>проводится после усвоения детьми полученных знаний в работе с натуры; оно дает ребёнку возможность тренировать свою зрительную память, содействует развитию творческого воображения ребёнка.</w:t>
      </w:r>
      <w:r>
        <w:rPr>
          <w:rFonts w:ascii="Times New Roman" w:hAnsi="Times New Roman"/>
          <w:sz w:val="24"/>
          <w:szCs w:val="24"/>
        </w:rPr>
        <w:t xml:space="preserve"> 3. </w:t>
      </w:r>
      <w:r w:rsidR="00EA0177" w:rsidRPr="002F6C21">
        <w:rPr>
          <w:rFonts w:ascii="Times New Roman" w:hAnsi="Times New Roman"/>
          <w:sz w:val="24"/>
          <w:szCs w:val="24"/>
        </w:rPr>
        <w:t>Занятие-</w:t>
      </w:r>
      <w:r w:rsidR="00EA0177" w:rsidRPr="002F6C21">
        <w:rPr>
          <w:rFonts w:ascii="Times New Roman" w:hAnsi="Times New Roman"/>
          <w:sz w:val="24"/>
          <w:szCs w:val="24"/>
        </w:rPr>
        <w:lastRenderedPageBreak/>
        <w:t>импровизация</w:t>
      </w:r>
      <w:r w:rsidR="00EA0177" w:rsidRPr="002F6C21">
        <w:rPr>
          <w:rFonts w:ascii="Times New Roman" w:hAnsi="Times New Roman"/>
          <w:i/>
          <w:sz w:val="24"/>
          <w:szCs w:val="24"/>
        </w:rPr>
        <w:t xml:space="preserve"> – </w:t>
      </w:r>
      <w:r w:rsidR="00EA0177" w:rsidRPr="002F6C21">
        <w:rPr>
          <w:rFonts w:ascii="Times New Roman" w:hAnsi="Times New Roman"/>
          <w:sz w:val="24"/>
          <w:szCs w:val="24"/>
        </w:rPr>
        <w:t>на таком занятии воспитанники получают полную свободу в выборе художественных материалов и использовании различных техник. Подобные занятия пробуждают фантазию ребёнка, раскрепощают его; пользуются популярностью у детей.</w:t>
      </w:r>
      <w:r>
        <w:rPr>
          <w:rFonts w:ascii="Times New Roman" w:hAnsi="Times New Roman"/>
          <w:sz w:val="24"/>
          <w:szCs w:val="24"/>
        </w:rPr>
        <w:t xml:space="preserve"> 4.</w:t>
      </w:r>
      <w:r w:rsidR="00EA0177" w:rsidRPr="002F6C21">
        <w:rPr>
          <w:rFonts w:ascii="Times New Roman" w:hAnsi="Times New Roman"/>
          <w:i/>
          <w:sz w:val="24"/>
          <w:szCs w:val="24"/>
        </w:rPr>
        <w:t xml:space="preserve">Конкурсное занятие – </w:t>
      </w:r>
      <w:r w:rsidR="00EA0177" w:rsidRPr="002F6C21">
        <w:rPr>
          <w:rFonts w:ascii="Times New Roman" w:hAnsi="Times New Roman"/>
          <w:sz w:val="24"/>
          <w:szCs w:val="24"/>
        </w:rPr>
        <w:t>строится в виде соревнования для стимулирования творчества детей.</w:t>
      </w:r>
    </w:p>
    <w:p w:rsidR="00EA0177" w:rsidRPr="002F6C21" w:rsidRDefault="00F346B0" w:rsidP="00F346B0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5.</w:t>
      </w:r>
      <w:r w:rsidR="00EA0177" w:rsidRPr="002F6C21">
        <w:rPr>
          <w:rFonts w:ascii="Times New Roman" w:hAnsi="Times New Roman"/>
          <w:i/>
          <w:sz w:val="24"/>
          <w:szCs w:val="24"/>
        </w:rPr>
        <w:t xml:space="preserve">Занятие-экскурсия – </w:t>
      </w:r>
      <w:r w:rsidR="00EA0177" w:rsidRPr="002F6C21">
        <w:rPr>
          <w:rFonts w:ascii="Times New Roman" w:hAnsi="Times New Roman"/>
          <w:sz w:val="24"/>
          <w:szCs w:val="24"/>
        </w:rPr>
        <w:t>проводится в музее, на выставке с последующим обсуждением в мастерской.</w:t>
      </w:r>
    </w:p>
    <w:p w:rsidR="00EA0177" w:rsidRPr="002F6C21" w:rsidRDefault="00EA0177" w:rsidP="00F346B0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ab/>
        <w:t xml:space="preserve">В реабилитационном центре проводятся достаточное количество мероприятий, где воспитанники могут проявить   творческие способности, многие из которых </w:t>
      </w:r>
      <w:r w:rsidR="00F346B0" w:rsidRPr="002F6C21">
        <w:rPr>
          <w:rFonts w:ascii="Times New Roman" w:hAnsi="Times New Roman"/>
          <w:sz w:val="24"/>
          <w:szCs w:val="24"/>
        </w:rPr>
        <w:t>стали традиционными</w:t>
      </w:r>
      <w:r w:rsidRPr="002F6C21">
        <w:rPr>
          <w:rFonts w:ascii="Times New Roman" w:hAnsi="Times New Roman"/>
          <w:sz w:val="24"/>
          <w:szCs w:val="24"/>
        </w:rPr>
        <w:t xml:space="preserve">: </w:t>
      </w:r>
      <w:r w:rsidR="00F346B0">
        <w:rPr>
          <w:rFonts w:ascii="Times New Roman" w:hAnsi="Times New Roman"/>
          <w:sz w:val="24"/>
          <w:szCs w:val="24"/>
        </w:rPr>
        <w:t>открытое мероприятие</w:t>
      </w:r>
      <w:r w:rsidR="00F346B0"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«Масленица»</w:t>
      </w:r>
      <w:r w:rsidR="00F346B0">
        <w:rPr>
          <w:rFonts w:ascii="Times New Roman" w:hAnsi="Times New Roman"/>
          <w:sz w:val="24"/>
          <w:szCs w:val="24"/>
        </w:rPr>
        <w:t xml:space="preserve"> (См.Приложение№4),</w:t>
      </w:r>
      <w:r w:rsidRPr="002F6C2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F346B0" w:rsidRPr="00F346B0">
        <w:rPr>
          <w:rFonts w:ascii="Times New Roman" w:hAnsi="Times New Roman"/>
          <w:sz w:val="24"/>
          <w:szCs w:val="24"/>
        </w:rPr>
        <w:t>Фили</w:t>
      </w:r>
      <w:r w:rsidR="00F346B0">
        <w:rPr>
          <w:rFonts w:ascii="Times New Roman" w:hAnsi="Times New Roman"/>
          <w:sz w:val="24"/>
          <w:szCs w:val="24"/>
        </w:rPr>
        <w:t>моновская</w:t>
      </w:r>
      <w:proofErr w:type="spellEnd"/>
      <w:r w:rsidR="00F346B0">
        <w:rPr>
          <w:rFonts w:ascii="Times New Roman" w:hAnsi="Times New Roman"/>
          <w:sz w:val="24"/>
          <w:szCs w:val="24"/>
        </w:rPr>
        <w:t xml:space="preserve"> курочка и петушок</w:t>
      </w:r>
      <w:r w:rsidRPr="002F6C21">
        <w:rPr>
          <w:rFonts w:ascii="Times New Roman" w:hAnsi="Times New Roman"/>
          <w:sz w:val="24"/>
          <w:szCs w:val="24"/>
        </w:rPr>
        <w:t xml:space="preserve">» </w:t>
      </w:r>
      <w:r w:rsidR="00F346B0">
        <w:rPr>
          <w:rFonts w:ascii="Times New Roman" w:hAnsi="Times New Roman"/>
          <w:sz w:val="24"/>
          <w:szCs w:val="24"/>
        </w:rPr>
        <w:t>(</w:t>
      </w:r>
      <w:proofErr w:type="spellStart"/>
      <w:r w:rsidR="00F346B0">
        <w:rPr>
          <w:rFonts w:ascii="Times New Roman" w:hAnsi="Times New Roman"/>
          <w:sz w:val="24"/>
          <w:szCs w:val="24"/>
        </w:rPr>
        <w:t>См.Приложение</w:t>
      </w:r>
      <w:proofErr w:type="spellEnd"/>
      <w:r w:rsidR="00F346B0">
        <w:rPr>
          <w:rFonts w:ascii="Times New Roman" w:hAnsi="Times New Roman"/>
          <w:sz w:val="24"/>
          <w:szCs w:val="24"/>
        </w:rPr>
        <w:t xml:space="preserve"> №5</w:t>
      </w:r>
      <w:proofErr w:type="gramStart"/>
      <w:r>
        <w:rPr>
          <w:rFonts w:ascii="Times New Roman" w:hAnsi="Times New Roman"/>
          <w:sz w:val="24"/>
          <w:szCs w:val="24"/>
        </w:rPr>
        <w:t>)</w:t>
      </w:r>
      <w:r>
        <w:rPr>
          <w:rStyle w:val="a3"/>
          <w:rFonts w:ascii="Times New Roman" w:hAnsi="Times New Roman"/>
          <w:b w:val="0"/>
          <w:bCs/>
          <w:sz w:val="24"/>
          <w:szCs w:val="24"/>
        </w:rPr>
        <w:t xml:space="preserve">  </w:t>
      </w:r>
      <w:r w:rsidR="00F346B0" w:rsidRPr="002F6C21">
        <w:rPr>
          <w:rFonts w:ascii="Times New Roman" w:hAnsi="Times New Roman"/>
          <w:sz w:val="24"/>
          <w:szCs w:val="24"/>
        </w:rPr>
        <w:t>и</w:t>
      </w:r>
      <w:proofErr w:type="gramEnd"/>
      <w:r w:rsidR="00F346B0" w:rsidRPr="002F6C21">
        <w:rPr>
          <w:rFonts w:ascii="Times New Roman" w:hAnsi="Times New Roman"/>
          <w:sz w:val="24"/>
          <w:szCs w:val="24"/>
        </w:rPr>
        <w:t xml:space="preserve"> другие</w:t>
      </w:r>
      <w:r w:rsidR="00F346B0">
        <w:rPr>
          <w:rFonts w:ascii="Times New Roman" w:hAnsi="Times New Roman"/>
          <w:sz w:val="24"/>
          <w:szCs w:val="24"/>
        </w:rPr>
        <w:t xml:space="preserve">. </w:t>
      </w:r>
    </w:p>
    <w:p w:rsidR="00EA0177" w:rsidRPr="002F6C21" w:rsidRDefault="00EA0177" w:rsidP="002F6C21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ab/>
        <w:t>Особой популярностью пользуется у воспитанников «Гончарное дело»</w:t>
      </w:r>
      <w:r>
        <w:rPr>
          <w:rFonts w:ascii="Times New Roman" w:hAnsi="Times New Roman"/>
          <w:sz w:val="24"/>
          <w:szCs w:val="24"/>
        </w:rPr>
        <w:t>. Дети с удовольствием лепят за гончарным кругом</w:t>
      </w:r>
      <w:r w:rsidRPr="002F6C21">
        <w:rPr>
          <w:rFonts w:ascii="Times New Roman" w:hAnsi="Times New Roman"/>
          <w:sz w:val="24"/>
          <w:szCs w:val="24"/>
        </w:rPr>
        <w:t xml:space="preserve">: чашечки, кувшины, тарелочки и другие предметы. </w:t>
      </w:r>
      <w:r w:rsidR="00F346B0">
        <w:rPr>
          <w:rFonts w:ascii="Times New Roman" w:hAnsi="Times New Roman"/>
          <w:sz w:val="24"/>
          <w:szCs w:val="24"/>
        </w:rPr>
        <w:t xml:space="preserve"> </w:t>
      </w:r>
    </w:p>
    <w:p w:rsidR="00EA0177" w:rsidRPr="002F6C21" w:rsidRDefault="00EA0177" w:rsidP="00F346B0">
      <w:pPr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t>Методы и приемы обучения: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F6C21">
        <w:rPr>
          <w:rFonts w:ascii="Times New Roman" w:hAnsi="Times New Roman"/>
          <w:sz w:val="24"/>
          <w:szCs w:val="24"/>
        </w:rPr>
        <w:t>Одномоментности</w:t>
      </w:r>
      <w:proofErr w:type="spellEnd"/>
      <w:r w:rsidRPr="002F6C21">
        <w:rPr>
          <w:rFonts w:ascii="Times New Roman" w:hAnsi="Times New Roman"/>
          <w:sz w:val="24"/>
          <w:szCs w:val="24"/>
        </w:rPr>
        <w:t xml:space="preserve"> (обеспечивает самостоятельный творческий поиск детьми средствами выразительности)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Метод обследования, наглядности (рассматривание подлинных изделий, иллюстраций, альбомов, открыток, таблиц, видеофильмов и других наглядных пособий)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Словесный (беседа, использование художественного слова, указания, пояснения)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Практический (самостоятельное выполнение детьми декоративных изделий, использование различных инструментов и материалов для изображения)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Эвристический (развитие находчивости и активности) 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Частично-поисковый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Проблемно-мотивационный (стимулирует активность детей за счет включения проблемной ситуации в ход занятия)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Метод «подмастерья» (взаимодействие педагога и ребенка в едином творческом процессе)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Сотворчество </w:t>
      </w:r>
    </w:p>
    <w:p w:rsidR="00EA0177" w:rsidRPr="002F6C21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Мотивационный (убеждение, поощрение)</w:t>
      </w:r>
    </w:p>
    <w:p w:rsidR="00EA0177" w:rsidRDefault="00EA0177" w:rsidP="002F6C21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Жест руки (ребенок показывает элементы узора, дотрагиваясь до него пальцем, находит такой же или одинаковой формы по цвету, элементу). </w:t>
      </w:r>
    </w:p>
    <w:p w:rsidR="00EA0177" w:rsidRPr="00F346B0" w:rsidRDefault="00F346B0" w:rsidP="00F346B0">
      <w:pPr>
        <w:pStyle w:val="ae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46B0">
        <w:rPr>
          <w:rFonts w:ascii="Times New Roman" w:hAnsi="Times New Roman"/>
          <w:sz w:val="24"/>
          <w:szCs w:val="24"/>
        </w:rPr>
        <w:t>Проведение  мастер</w:t>
      </w:r>
      <w:proofErr w:type="gramEnd"/>
      <w:r w:rsidRPr="00F346B0">
        <w:rPr>
          <w:rFonts w:ascii="Times New Roman" w:hAnsi="Times New Roman"/>
          <w:sz w:val="24"/>
          <w:szCs w:val="24"/>
        </w:rPr>
        <w:t>-классов</w:t>
      </w:r>
      <w:r>
        <w:rPr>
          <w:rFonts w:ascii="Times New Roman" w:hAnsi="Times New Roman"/>
          <w:sz w:val="24"/>
          <w:szCs w:val="24"/>
        </w:rPr>
        <w:t>.</w:t>
      </w:r>
      <w:r w:rsidR="00EA0177" w:rsidRPr="00F346B0">
        <w:rPr>
          <w:rFonts w:ascii="Times New Roman" w:hAnsi="Times New Roman"/>
          <w:sz w:val="24"/>
          <w:szCs w:val="24"/>
        </w:rPr>
        <w:t xml:space="preserve"> </w:t>
      </w:r>
    </w:p>
    <w:p w:rsidR="00EA0177" w:rsidRPr="00DC63FC" w:rsidRDefault="00EA0177" w:rsidP="00DC63FC">
      <w:pPr>
        <w:pStyle w:val="ae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C63FC">
        <w:rPr>
          <w:rFonts w:ascii="Times New Roman" w:hAnsi="Times New Roman"/>
          <w:i/>
          <w:sz w:val="24"/>
          <w:szCs w:val="24"/>
        </w:rPr>
        <w:lastRenderedPageBreak/>
        <w:t>Приёмы стимулирования и контроля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ab/>
        <w:t xml:space="preserve">В процессе обучения </w:t>
      </w:r>
      <w:proofErr w:type="gramStart"/>
      <w:r w:rsidRPr="002F6C21">
        <w:rPr>
          <w:rFonts w:ascii="Times New Roman" w:hAnsi="Times New Roman"/>
          <w:sz w:val="24"/>
          <w:szCs w:val="24"/>
        </w:rPr>
        <w:t>детей  отслеживаются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три вида результатов: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Текущие (цель – выявление ошибок и успехов в работах обучающихся);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Промежуточные (проверяется уровень освоения </w:t>
      </w:r>
      <w:proofErr w:type="gramStart"/>
      <w:r w:rsidRPr="002F6C21">
        <w:rPr>
          <w:rFonts w:ascii="Times New Roman" w:hAnsi="Times New Roman"/>
          <w:sz w:val="24"/>
          <w:szCs w:val="24"/>
        </w:rPr>
        <w:t>детьми  за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полугодие);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Итоговые (определяется уровень знаний, умений, </w:t>
      </w:r>
      <w:proofErr w:type="gramStart"/>
      <w:r w:rsidRPr="002F6C21">
        <w:rPr>
          <w:rFonts w:ascii="Times New Roman" w:hAnsi="Times New Roman"/>
          <w:sz w:val="24"/>
          <w:szCs w:val="24"/>
        </w:rPr>
        <w:t>навыков  за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весь учебный год)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Выявление достигнутых результатов осуществляется: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через механизм тестирования (устный фронтальный опрос по отдельным темам пройденного материала);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Через отчётные просмотры законченных работ.</w:t>
      </w:r>
    </w:p>
    <w:p w:rsidR="00EA0177" w:rsidRPr="002F6C21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Отслеживание личностного развития детей осуществляется методом наблюдения и фиксируется в рабочей тетради воспитателя.</w:t>
      </w:r>
    </w:p>
    <w:p w:rsidR="00EA0177" w:rsidRPr="002F6C21" w:rsidRDefault="00EA0177" w:rsidP="00F346B0">
      <w:pPr>
        <w:spacing w:after="0" w:line="360" w:lineRule="auto"/>
        <w:contextualSpacing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2F6C21">
        <w:rPr>
          <w:rFonts w:ascii="Times New Roman" w:hAnsi="Times New Roman"/>
          <w:i/>
          <w:sz w:val="24"/>
          <w:szCs w:val="24"/>
        </w:rPr>
        <w:t>Педагогические техники</w:t>
      </w:r>
      <w:r w:rsidRPr="002F6C2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2F6C21">
        <w:rPr>
          <w:rFonts w:ascii="Times New Roman" w:hAnsi="Times New Roman"/>
          <w:sz w:val="24"/>
          <w:szCs w:val="24"/>
        </w:rPr>
        <w:t>применяемые  на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различных этапах занятия, являются составляющим алгоритма освоения  практических навыков воспитанников. </w:t>
      </w:r>
    </w:p>
    <w:p w:rsidR="00EA0177" w:rsidRPr="00DC63FC" w:rsidRDefault="00EA0177" w:rsidP="00F346B0">
      <w:pPr>
        <w:spacing w:after="0" w:line="360" w:lineRule="auto"/>
        <w:ind w:firstLine="708"/>
        <w:jc w:val="center"/>
        <w:rPr>
          <w:rFonts w:ascii="Times New Roman" w:hAnsi="Times New Roman"/>
          <w:i/>
          <w:sz w:val="24"/>
          <w:szCs w:val="24"/>
        </w:rPr>
      </w:pPr>
      <w:r w:rsidRPr="00DC63FC">
        <w:rPr>
          <w:rFonts w:ascii="Times New Roman" w:hAnsi="Times New Roman"/>
          <w:i/>
          <w:sz w:val="24"/>
          <w:szCs w:val="24"/>
        </w:rPr>
        <w:t>Преобладающие способы, методы и техники лепки из глины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9"/>
        <w:gridCol w:w="6484"/>
      </w:tblGrid>
      <w:tr w:rsidR="00EA0177" w:rsidRPr="006F1987" w:rsidTr="006F1987">
        <w:tc>
          <w:tcPr>
            <w:tcW w:w="3369" w:type="dxa"/>
          </w:tcPr>
          <w:p w:rsidR="00EA0177" w:rsidRPr="006F1987" w:rsidRDefault="00EA0177" w:rsidP="006F1987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b/>
                <w:sz w:val="24"/>
                <w:szCs w:val="24"/>
              </w:rPr>
              <w:t>Вид декоративно-прикладного творчества</w:t>
            </w:r>
          </w:p>
        </w:tc>
        <w:tc>
          <w:tcPr>
            <w:tcW w:w="6484" w:type="dxa"/>
          </w:tcPr>
          <w:p w:rsidR="00EA0177" w:rsidRPr="00075B1E" w:rsidRDefault="00EA0177" w:rsidP="00075B1E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075B1E">
              <w:rPr>
                <w:rFonts w:ascii="Times New Roman" w:hAnsi="Times New Roman"/>
                <w:b/>
                <w:sz w:val="24"/>
                <w:szCs w:val="24"/>
              </w:rPr>
              <w:t>пособы, методы и техники лепки из глины</w:t>
            </w:r>
          </w:p>
        </w:tc>
      </w:tr>
      <w:tr w:rsidR="00EA0177" w:rsidRPr="006F1987" w:rsidTr="00075B1E">
        <w:trPr>
          <w:cantSplit/>
          <w:trHeight w:val="1134"/>
        </w:trPr>
        <w:tc>
          <w:tcPr>
            <w:tcW w:w="3369" w:type="dxa"/>
            <w:textDirection w:val="btLr"/>
          </w:tcPr>
          <w:p w:rsidR="00EA0177" w:rsidRDefault="00EA0177" w:rsidP="00075B1E">
            <w:pPr>
              <w:spacing w:before="100" w:beforeAutospacing="1" w:after="0" w:line="36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0177" w:rsidRDefault="00EA0177" w:rsidP="00075B1E">
            <w:pPr>
              <w:spacing w:before="100" w:beforeAutospacing="1" w:after="0" w:line="36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0177" w:rsidRPr="006F1987" w:rsidRDefault="00EA0177" w:rsidP="00075B1E">
            <w:pPr>
              <w:spacing w:before="100" w:beforeAutospacing="1" w:after="0"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b/>
                <w:sz w:val="24"/>
                <w:szCs w:val="24"/>
              </w:rPr>
              <w:t>Лепка из глины</w:t>
            </w:r>
          </w:p>
        </w:tc>
        <w:tc>
          <w:tcPr>
            <w:tcW w:w="6484" w:type="dxa"/>
          </w:tcPr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Лепка с натуры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Лепка по представлению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Лепка по мотивам народных игрушек.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Лепка по замыслу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Составление эскизов.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Декоративное рисование.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Раскрашивание.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Покрытие изделия водоэмульсионной краской.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Покрытие изделия лаком.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Приготовление глиняной массы.</w:t>
            </w:r>
          </w:p>
          <w:p w:rsidR="00EA0177" w:rsidRPr="006F1987" w:rsidRDefault="00EA0177" w:rsidP="006F1987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987">
              <w:rPr>
                <w:rFonts w:ascii="Times New Roman" w:hAnsi="Times New Roman"/>
                <w:sz w:val="24"/>
                <w:szCs w:val="24"/>
              </w:rPr>
              <w:t>Гончарное дело.</w:t>
            </w:r>
          </w:p>
        </w:tc>
      </w:tr>
    </w:tbl>
    <w:p w:rsidR="00F346B0" w:rsidRDefault="00F346B0" w:rsidP="00F346B0">
      <w:pPr>
        <w:spacing w:after="0" w:line="36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EA0177" w:rsidRPr="002F6C21" w:rsidRDefault="00EA0177" w:rsidP="00F346B0">
      <w:pPr>
        <w:spacing w:after="0" w:line="36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2F6C21">
        <w:rPr>
          <w:rFonts w:ascii="Times New Roman" w:hAnsi="Times New Roman"/>
          <w:i/>
          <w:sz w:val="24"/>
          <w:szCs w:val="24"/>
        </w:rPr>
        <w:t>Средства обучения</w:t>
      </w:r>
    </w:p>
    <w:p w:rsidR="00EA0177" w:rsidRPr="002F6C21" w:rsidRDefault="00EA0177" w:rsidP="00F346B0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Техническое оснащение:</w:t>
      </w:r>
    </w:p>
    <w:p w:rsidR="00EA0177" w:rsidRPr="002F6C21" w:rsidRDefault="00EA0177" w:rsidP="00F346B0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Глиняная масса (достаточное количество для осуществления выбора каждым ребенком).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lastRenderedPageBreak/>
        <w:t>Доска для лепки (40х30) на каждого ребенка.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Стеки (на каждого ребенка).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Губки (на каждого ребенка.)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Тряпочки (на каждого ребенка)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Тарелочка для воды.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Фартуки (на каждого ребенка).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Кисти для рисования.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 Кисти для покрытия изделия водоэмульсионной краской.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Кисти для покрытия лаком.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Гуашь набор цветов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</w:rPr>
        <w:t>(на каждого ребенка).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Палитра для красок.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Баночка для воды (</w:t>
      </w:r>
      <w:proofErr w:type="spellStart"/>
      <w:r w:rsidRPr="002F6C21">
        <w:rPr>
          <w:rFonts w:ascii="Times New Roman" w:hAnsi="Times New Roman"/>
          <w:sz w:val="24"/>
          <w:szCs w:val="24"/>
        </w:rPr>
        <w:t>неразливайка</w:t>
      </w:r>
      <w:proofErr w:type="spellEnd"/>
      <w:r w:rsidRPr="002F6C21">
        <w:rPr>
          <w:rFonts w:ascii="Times New Roman" w:hAnsi="Times New Roman"/>
          <w:sz w:val="24"/>
          <w:szCs w:val="24"/>
        </w:rPr>
        <w:t>) для каждого ребенка.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Альбомы (на каждого ребенка).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Акриловый лак.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Декоративный материал: блестки, спреи различных цветов, подвижные глазки и т.д.</w:t>
      </w:r>
    </w:p>
    <w:p w:rsidR="00EA0177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Формочки для глины.</w:t>
      </w:r>
    </w:p>
    <w:p w:rsidR="00EA0177" w:rsidRPr="002F6C21" w:rsidRDefault="00EA0177" w:rsidP="00F27706">
      <w:pPr>
        <w:pStyle w:val="ae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Гончарный круг.</w:t>
      </w:r>
    </w:p>
    <w:p w:rsidR="00EA0177" w:rsidRPr="002F6C21" w:rsidRDefault="00EA0177" w:rsidP="00F27706">
      <w:pPr>
        <w:pStyle w:val="ae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Дидактический материал:</w:t>
      </w:r>
    </w:p>
    <w:p w:rsidR="00EA0177" w:rsidRPr="002F6C21" w:rsidRDefault="00EA0177" w:rsidP="00F27706">
      <w:pPr>
        <w:pStyle w:val="ae"/>
        <w:numPr>
          <w:ilvl w:val="0"/>
          <w:numId w:val="13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Игры </w:t>
      </w:r>
    </w:p>
    <w:p w:rsidR="00EA0177" w:rsidRPr="002F6C21" w:rsidRDefault="00EA0177" w:rsidP="00F27706">
      <w:pPr>
        <w:pStyle w:val="ae"/>
        <w:numPr>
          <w:ilvl w:val="0"/>
          <w:numId w:val="13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Раскраски </w:t>
      </w:r>
    </w:p>
    <w:p w:rsidR="00EA0177" w:rsidRPr="002F6C21" w:rsidRDefault="00EA0177" w:rsidP="00F27706">
      <w:pPr>
        <w:pStyle w:val="ae"/>
        <w:numPr>
          <w:ilvl w:val="0"/>
          <w:numId w:val="13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F6C21">
        <w:rPr>
          <w:rFonts w:ascii="Times New Roman" w:hAnsi="Times New Roman"/>
          <w:sz w:val="24"/>
          <w:szCs w:val="24"/>
        </w:rPr>
        <w:t>Пазлы</w:t>
      </w:r>
      <w:proofErr w:type="spellEnd"/>
    </w:p>
    <w:p w:rsidR="00EA0177" w:rsidRPr="002F6C21" w:rsidRDefault="00EA0177" w:rsidP="00F27706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Наглядный материал </w:t>
      </w:r>
    </w:p>
    <w:p w:rsidR="00EA0177" w:rsidRPr="002F6C21" w:rsidRDefault="00EA0177" w:rsidP="00F27706">
      <w:pPr>
        <w:pStyle w:val="ae"/>
        <w:numPr>
          <w:ilvl w:val="0"/>
          <w:numId w:val="14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Стенд «Наши работы».</w:t>
      </w:r>
    </w:p>
    <w:p w:rsidR="00EA0177" w:rsidRPr="002F6C21" w:rsidRDefault="00EA0177" w:rsidP="00F27706">
      <w:pPr>
        <w:pStyle w:val="ae"/>
        <w:numPr>
          <w:ilvl w:val="0"/>
          <w:numId w:val="14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«Наше </w:t>
      </w:r>
      <w:proofErr w:type="gramStart"/>
      <w:r w:rsidRPr="002F6C21">
        <w:rPr>
          <w:rFonts w:ascii="Times New Roman" w:hAnsi="Times New Roman"/>
          <w:sz w:val="24"/>
          <w:szCs w:val="24"/>
        </w:rPr>
        <w:t>творчество»-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коллекция творческих работ воспитанников, которая постоянно пополняется.</w:t>
      </w:r>
    </w:p>
    <w:p w:rsidR="00EA0177" w:rsidRPr="002F6C21" w:rsidRDefault="00EA0177" w:rsidP="00F27706">
      <w:pPr>
        <w:pStyle w:val="ae"/>
        <w:numPr>
          <w:ilvl w:val="0"/>
          <w:numId w:val="14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Различные виды росписи.</w:t>
      </w:r>
    </w:p>
    <w:p w:rsidR="00EA0177" w:rsidRPr="002F6C21" w:rsidRDefault="00EA0177" w:rsidP="00F27706">
      <w:pPr>
        <w:pStyle w:val="ae"/>
        <w:numPr>
          <w:ilvl w:val="0"/>
          <w:numId w:val="14"/>
        </w:numPr>
        <w:spacing w:after="0" w:line="36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Иллюстрации работы поэтапно в различной технике лепки.</w:t>
      </w:r>
    </w:p>
    <w:p w:rsidR="00EA0177" w:rsidRPr="002F6C21" w:rsidRDefault="00EA0177" w:rsidP="00F27706">
      <w:pPr>
        <w:pStyle w:val="ae"/>
        <w:spacing w:after="0" w:line="36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Технология применения форм, методов и средств учебно-воспитательной работы, основанная на их оптимальном выборе в соответствии с поставленными целями и задачами, частично представлена в разработанных занятиях. </w:t>
      </w:r>
      <w:r w:rsidRPr="00524EFE">
        <w:rPr>
          <w:rFonts w:ascii="Times New Roman" w:hAnsi="Times New Roman"/>
          <w:color w:val="000000"/>
          <w:sz w:val="24"/>
          <w:szCs w:val="24"/>
        </w:rPr>
        <w:t>(</w:t>
      </w:r>
      <w:r w:rsidR="00F346B0">
        <w:rPr>
          <w:rFonts w:ascii="Times New Roman" w:hAnsi="Times New Roman"/>
          <w:color w:val="000000"/>
          <w:sz w:val="24"/>
          <w:szCs w:val="24"/>
        </w:rPr>
        <w:t xml:space="preserve">См. </w:t>
      </w:r>
      <w:r w:rsidRPr="00524EFE">
        <w:rPr>
          <w:rFonts w:ascii="Times New Roman" w:hAnsi="Times New Roman"/>
          <w:color w:val="000000"/>
          <w:sz w:val="24"/>
          <w:szCs w:val="24"/>
        </w:rPr>
        <w:t>Приложение №4,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24EFE">
        <w:rPr>
          <w:rFonts w:ascii="Times New Roman" w:hAnsi="Times New Roman"/>
          <w:color w:val="000000"/>
          <w:sz w:val="24"/>
          <w:szCs w:val="24"/>
        </w:rPr>
        <w:t>№5)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EA0177" w:rsidRDefault="00EA0177" w:rsidP="00F27706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F346B0" w:rsidRDefault="00F346B0" w:rsidP="00F346B0">
      <w:pPr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EA0177" w:rsidRDefault="00EA0177" w:rsidP="00F346B0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C21">
        <w:rPr>
          <w:rFonts w:ascii="Times New Roman" w:hAnsi="Times New Roman"/>
          <w:b/>
          <w:sz w:val="24"/>
          <w:szCs w:val="24"/>
        </w:rPr>
        <w:lastRenderedPageBreak/>
        <w:t xml:space="preserve">Раздел </w:t>
      </w:r>
      <w:r w:rsidRPr="002F6C21">
        <w:rPr>
          <w:rFonts w:ascii="Times New Roman" w:hAnsi="Times New Roman"/>
          <w:b/>
          <w:sz w:val="24"/>
          <w:szCs w:val="24"/>
          <w:lang w:val="en-US"/>
        </w:rPr>
        <w:t>III</w:t>
      </w:r>
    </w:p>
    <w:p w:rsidR="00EA0177" w:rsidRPr="00DC63FC" w:rsidRDefault="00EA0177" w:rsidP="00DC63FC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Результативность опыта </w:t>
      </w:r>
    </w:p>
    <w:p w:rsidR="00EA0177" w:rsidRPr="002F6C21" w:rsidRDefault="00EA0177" w:rsidP="007845C4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Критерием результативности опыта является положительная динамика в развитии творческих способностей воспитанников младшего школьного возраста.</w: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>С этой целью использовались: методика диагностики Ю.А.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F6C21">
        <w:rPr>
          <w:rFonts w:ascii="Times New Roman" w:hAnsi="Times New Roman"/>
          <w:sz w:val="24"/>
          <w:szCs w:val="24"/>
        </w:rPr>
        <w:t>Афонькиной</w:t>
      </w:r>
      <w:proofErr w:type="spellEnd"/>
      <w:r w:rsidRPr="002F6C21">
        <w:rPr>
          <w:rFonts w:ascii="Times New Roman" w:hAnsi="Times New Roman"/>
          <w:sz w:val="24"/>
          <w:szCs w:val="24"/>
        </w:rPr>
        <w:t xml:space="preserve">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«Развитие продуктивной деятельности: лепка», </w:t>
      </w:r>
      <w:r w:rsidRPr="002F6C21">
        <w:rPr>
          <w:rFonts w:ascii="Times New Roman" w:hAnsi="Times New Roman"/>
          <w:color w:val="000000"/>
          <w:sz w:val="24"/>
          <w:szCs w:val="24"/>
        </w:rPr>
        <w:t>методика диагностики В. Синельникова, В. Кудрявцева «Развитие творческих способностей».</w: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Сводная таблица результатов диагностики детей младшего школьного возраста по методике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2F6C21">
        <w:rPr>
          <w:rFonts w:ascii="Times New Roman" w:hAnsi="Times New Roman"/>
          <w:sz w:val="24"/>
          <w:szCs w:val="24"/>
          <w:lang w:eastAsia="ru-RU"/>
        </w:rPr>
        <w:t xml:space="preserve">Развитие продуктивной деятельности: лепка» представлена 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Приложение</w:t>
      </w:r>
      <w:r w:rsidR="00F346B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№1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F346B0" w:rsidRDefault="00F346B0" w:rsidP="00F346B0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b/>
          <w:noProof/>
          <w:sz w:val="24"/>
          <w:szCs w:val="24"/>
          <w:lang w:eastAsia="ru-RU"/>
        </w:rPr>
        <w:object w:dxaOrig="8937" w:dyaOrig="54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7pt;height:270pt" o:ole="">
            <v:imagedata r:id="rId8" o:title="" cropright="10567f"/>
            <o:lock v:ext="edit" aspectratio="f"/>
          </v:shape>
          <o:OLEObject Type="Embed" ProgID="Excel.Sheet.8" ShapeID="_x0000_i1026" DrawAspect="Content" ObjectID="_1540197149" r:id="rId9">
            <o:FieldCodes>\s</o:FieldCodes>
          </o:OLEObject>
        </w:objec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>Анализ результатов развития уровня продуктивной деятельности показал:</w: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За 2012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высокий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уровень творческих способностей составляет - </w:t>
      </w:r>
      <w:r w:rsidRPr="002F6C21">
        <w:rPr>
          <w:rFonts w:ascii="Times New Roman" w:hAnsi="Times New Roman"/>
          <w:sz w:val="24"/>
          <w:szCs w:val="24"/>
          <w:lang w:eastAsia="ru-RU"/>
        </w:rPr>
        <w:t>49%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,  уровень выше среднего - 38%, средний уровень развития творческих способностей -13%  , показатель низкого  уровня развития творческих способностей не выявлено.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За 2013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у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детей отмечается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54% 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высокий уровень творческих способностей </w:t>
      </w:r>
      <w:r w:rsidRPr="002F6C21">
        <w:rPr>
          <w:rFonts w:ascii="Times New Roman" w:hAnsi="Times New Roman"/>
          <w:sz w:val="24"/>
          <w:szCs w:val="24"/>
          <w:lang w:eastAsia="ru-RU"/>
        </w:rPr>
        <w:t>,40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% уровень выше среднего, 6% средний уровень развития творческих способностей, показатель низкого  уровня развития творческих способностей не выявлено.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A0177" w:rsidRPr="00275702" w:rsidRDefault="00EA0177" w:rsidP="007845C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За 2014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у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детей отмечается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68% 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высокий уровень творческих способностей </w:t>
      </w:r>
      <w:r w:rsidRPr="002F6C21">
        <w:rPr>
          <w:rFonts w:ascii="Times New Roman" w:hAnsi="Times New Roman"/>
          <w:sz w:val="24"/>
          <w:szCs w:val="24"/>
          <w:lang w:eastAsia="ru-RU"/>
        </w:rPr>
        <w:t>,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19% уровень выше среднего, 13% средний уровень развития творческих способностей, показатель низкого  уровня развития творческих способностей не выявлено.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A0177" w:rsidRPr="002F6C21" w:rsidRDefault="00EA0177" w:rsidP="007845C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lastRenderedPageBreak/>
        <w:t xml:space="preserve"> За 2015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у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детей отмечается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67% 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высокий уровень творческих способностей </w:t>
      </w:r>
      <w:r w:rsidRPr="002F6C21">
        <w:rPr>
          <w:rFonts w:ascii="Times New Roman" w:hAnsi="Times New Roman"/>
          <w:sz w:val="24"/>
          <w:szCs w:val="24"/>
          <w:lang w:eastAsia="ru-RU"/>
        </w:rPr>
        <w:t>,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33% уровень выше среднего, средний уровень развития творческих способностей и показатель низкого  уровня развития творческих способностей не выявлены.</w:t>
      </w:r>
    </w:p>
    <w:p w:rsidR="00EA0177" w:rsidRPr="00F346B0" w:rsidRDefault="00EA0177" w:rsidP="00F346B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F6C21">
        <w:rPr>
          <w:rFonts w:ascii="Times New Roman" w:hAnsi="Times New Roman"/>
          <w:sz w:val="24"/>
          <w:szCs w:val="24"/>
          <w:lang w:eastAsia="ru-RU"/>
        </w:rPr>
        <w:t xml:space="preserve">За 2016 </w:t>
      </w:r>
      <w:proofErr w:type="gramStart"/>
      <w:r w:rsidRPr="002F6C21">
        <w:rPr>
          <w:rFonts w:ascii="Times New Roman" w:hAnsi="Times New Roman"/>
          <w:sz w:val="24"/>
          <w:szCs w:val="24"/>
          <w:lang w:eastAsia="ru-RU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у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детей отмечается 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69% 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высокий уровень творческих способностей </w:t>
      </w:r>
      <w:r w:rsidRPr="002F6C21">
        <w:rPr>
          <w:rFonts w:ascii="Times New Roman" w:hAnsi="Times New Roman"/>
          <w:sz w:val="24"/>
          <w:szCs w:val="24"/>
          <w:lang w:eastAsia="ru-RU"/>
        </w:rPr>
        <w:t>,</w:t>
      </w:r>
      <w:r w:rsidRPr="002F6C21">
        <w:rPr>
          <w:rFonts w:ascii="Times New Roman" w:hAnsi="Times New Roman"/>
          <w:color w:val="000000"/>
          <w:sz w:val="24"/>
          <w:szCs w:val="24"/>
          <w:lang w:eastAsia="ru-RU"/>
        </w:rPr>
        <w:t>23% уровень выше среднего, 8% средний уровень развития творческих способностей, показатель низкого  уровня развития творческих способностей не выявлено.</w:t>
      </w:r>
      <w:r w:rsidRPr="002F6C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A0177" w:rsidRPr="002F6C21" w:rsidRDefault="00EA0177" w:rsidP="00F346B0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Общий анализ за период с 2012 по 2016 </w:t>
      </w:r>
      <w:proofErr w:type="gramStart"/>
      <w:r w:rsidRPr="002F6C21">
        <w:rPr>
          <w:rFonts w:ascii="Times New Roman" w:hAnsi="Times New Roman"/>
          <w:color w:val="000000"/>
          <w:sz w:val="24"/>
          <w:szCs w:val="24"/>
        </w:rPr>
        <w:t>год  показывает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>, что высокий уровень развития продуктивной деятельности у воспитанников младшего школьного возраста составил  62%, выше среднего – 31%, средний – 8%. Низкий уровень – не выявлен, что говорит о положительной динамике развития продуктивной деятельности у детей.</w:t>
      </w:r>
    </w:p>
    <w:p w:rsidR="00EA0177" w:rsidRPr="002F6C21" w:rsidRDefault="00EA0177" w:rsidP="00BB51B9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B51B9">
        <w:rPr>
          <w:rFonts w:ascii="Times New Roman" w:hAnsi="Times New Roman"/>
          <w:bCs/>
          <w:color w:val="000000"/>
          <w:sz w:val="24"/>
          <w:szCs w:val="24"/>
        </w:rPr>
        <w:t xml:space="preserve">С целью определения уровня развития творческих способностей детей младшего школьного </w:t>
      </w:r>
      <w:proofErr w:type="gramStart"/>
      <w:r w:rsidRPr="00BB51B9">
        <w:rPr>
          <w:rFonts w:ascii="Times New Roman" w:hAnsi="Times New Roman"/>
          <w:bCs/>
          <w:color w:val="000000"/>
          <w:sz w:val="24"/>
          <w:szCs w:val="24"/>
        </w:rPr>
        <w:t xml:space="preserve">возраста </w:t>
      </w:r>
      <w:r w:rsidR="00BB51B9">
        <w:rPr>
          <w:rFonts w:ascii="Times New Roman" w:hAnsi="Times New Roman"/>
          <w:color w:val="000000"/>
          <w:sz w:val="24"/>
          <w:szCs w:val="24"/>
        </w:rPr>
        <w:t xml:space="preserve"> б</w:t>
      </w:r>
      <w:r w:rsidRPr="002F6C21">
        <w:rPr>
          <w:rFonts w:ascii="Times New Roman" w:hAnsi="Times New Roman"/>
          <w:color w:val="000000"/>
          <w:sz w:val="24"/>
          <w:szCs w:val="24"/>
        </w:rPr>
        <w:t>ыли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использованы </w:t>
      </w:r>
      <w:r>
        <w:rPr>
          <w:rFonts w:ascii="Times New Roman" w:hAnsi="Times New Roman"/>
          <w:color w:val="000000"/>
          <w:sz w:val="24"/>
          <w:szCs w:val="24"/>
        </w:rPr>
        <w:t>следующие методики:</w:t>
      </w:r>
    </w:p>
    <w:p w:rsidR="00EA0177" w:rsidRPr="002F6C21" w:rsidRDefault="00EA0177" w:rsidP="00BB51B9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1. Методика «Солнце в комнате» </w:t>
      </w:r>
    </w:p>
    <w:p w:rsidR="00EA0177" w:rsidRPr="002F6C21" w:rsidRDefault="00EA0177" w:rsidP="00BB51B9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Основание. Реализация воображения. </w:t>
      </w:r>
    </w:p>
    <w:p w:rsidR="00EA0177" w:rsidRPr="002F6C21" w:rsidRDefault="00EA0177" w:rsidP="00F00C6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>Цель. Выявление способностей ребенка к преобразованию «нереального» в «реальное» в контексте заданной ситуации пу</w:t>
      </w:r>
      <w:r>
        <w:rPr>
          <w:rFonts w:ascii="Times New Roman" w:hAnsi="Times New Roman"/>
          <w:color w:val="000000"/>
          <w:sz w:val="24"/>
          <w:szCs w:val="24"/>
        </w:rPr>
        <w:t xml:space="preserve">тем устранения несоответствия. </w:t>
      </w:r>
    </w:p>
    <w:p w:rsidR="00EA0177" w:rsidRPr="002F6C21" w:rsidRDefault="00EA0177" w:rsidP="00F00C6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2. Методика «Складная картинка» </w:t>
      </w:r>
    </w:p>
    <w:p w:rsidR="00EA0177" w:rsidRPr="002F6C21" w:rsidRDefault="00EA0177" w:rsidP="00F00C6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 xml:space="preserve">Основание. Умение видеть целое раньше частей. </w:t>
      </w:r>
    </w:p>
    <w:p w:rsidR="00EA0177" w:rsidRPr="002F6C21" w:rsidRDefault="00EA0177" w:rsidP="00F00C6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000000"/>
          <w:sz w:val="24"/>
          <w:szCs w:val="24"/>
        </w:rPr>
        <w:t>Цель. Определение умения сохранить целостный контекст изображения в ситуации его разрушени</w:t>
      </w:r>
      <w:r>
        <w:rPr>
          <w:rFonts w:ascii="Times New Roman" w:hAnsi="Times New Roman"/>
          <w:color w:val="000000"/>
          <w:sz w:val="24"/>
          <w:szCs w:val="24"/>
        </w:rPr>
        <w:t xml:space="preserve">я. </w:t>
      </w:r>
    </w:p>
    <w:p w:rsidR="00EA0177" w:rsidRPr="0095285A" w:rsidRDefault="00EA0177" w:rsidP="00BB51B9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95285A">
        <w:rPr>
          <w:rFonts w:ascii="Times New Roman" w:hAnsi="Times New Roman"/>
          <w:color w:val="000000"/>
          <w:sz w:val="24"/>
          <w:szCs w:val="24"/>
        </w:rPr>
        <w:t xml:space="preserve">Примеры диагностических таблиц, используемых для диагностики уровня развития творческих </w:t>
      </w:r>
      <w:proofErr w:type="gramStart"/>
      <w:r w:rsidRPr="0095285A">
        <w:rPr>
          <w:rFonts w:ascii="Times New Roman" w:hAnsi="Times New Roman"/>
          <w:color w:val="000000"/>
          <w:sz w:val="24"/>
          <w:szCs w:val="24"/>
        </w:rPr>
        <w:t xml:space="preserve">способностей </w:t>
      </w:r>
      <w:r w:rsidR="00BB51B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B51B9" w:rsidRPr="00BB51B9">
        <w:rPr>
          <w:rFonts w:ascii="Times New Roman" w:hAnsi="Times New Roman"/>
          <w:sz w:val="24"/>
          <w:szCs w:val="24"/>
        </w:rPr>
        <w:t>детей</w:t>
      </w:r>
      <w:proofErr w:type="gramEnd"/>
      <w:r w:rsidRPr="0095285A">
        <w:rPr>
          <w:rFonts w:ascii="Times New Roman" w:hAnsi="Times New Roman"/>
          <w:color w:val="000000"/>
          <w:sz w:val="24"/>
          <w:szCs w:val="24"/>
        </w:rPr>
        <w:t xml:space="preserve"> представлены в </w:t>
      </w:r>
      <w:r>
        <w:rPr>
          <w:rFonts w:ascii="Times New Roman" w:hAnsi="Times New Roman"/>
          <w:color w:val="000000"/>
          <w:sz w:val="24"/>
          <w:szCs w:val="24"/>
        </w:rPr>
        <w:t>Приложение</w:t>
      </w:r>
      <w:r w:rsidRPr="0095285A"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BB51B9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EA0177" w:rsidRPr="002F6C21" w:rsidRDefault="00EA0177" w:rsidP="00F00C65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F6C21">
        <w:rPr>
          <w:rFonts w:ascii="Times New Roman" w:hAnsi="Times New Roman"/>
          <w:color w:val="000000"/>
          <w:sz w:val="24"/>
          <w:szCs w:val="24"/>
        </w:rPr>
        <w:t>Сводная таблица изучения уровня развития творческих способностей детей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03"/>
        <w:gridCol w:w="812"/>
        <w:gridCol w:w="868"/>
        <w:gridCol w:w="851"/>
        <w:gridCol w:w="992"/>
        <w:gridCol w:w="851"/>
        <w:gridCol w:w="992"/>
        <w:gridCol w:w="1134"/>
        <w:gridCol w:w="1134"/>
        <w:gridCol w:w="1134"/>
      </w:tblGrid>
      <w:tr w:rsidR="00EA0177" w:rsidRPr="002F6C21" w:rsidTr="00010D4E">
        <w:trPr>
          <w:tblCellSpacing w:w="0" w:type="dxa"/>
        </w:trPr>
        <w:tc>
          <w:tcPr>
            <w:tcW w:w="603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EA0177" w:rsidRPr="002F6C21" w:rsidRDefault="00EA0177" w:rsidP="002F6C2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Год</w:t>
            </w:r>
          </w:p>
          <w:p w:rsidR="00EA0177" w:rsidRPr="002F6C21" w:rsidRDefault="00EA0177" w:rsidP="002F6C21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A0177" w:rsidRPr="002F6C21" w:rsidRDefault="00EA0177" w:rsidP="002F6C2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Кол-во</w:t>
            </w:r>
          </w:p>
          <w:p w:rsidR="00EA0177" w:rsidRPr="002F6C21" w:rsidRDefault="00EA0177" w:rsidP="002F6C2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</w:t>
            </w:r>
          </w:p>
        </w:tc>
        <w:tc>
          <w:tcPr>
            <w:tcW w:w="35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2F6C2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Уровень развития творческих способностей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начало года </w:t>
            </w:r>
          </w:p>
        </w:tc>
        <w:tc>
          <w:tcPr>
            <w:tcW w:w="439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2F6C21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0C65">
              <w:rPr>
                <w:rFonts w:ascii="Times New Roman" w:hAnsi="Times New Roman"/>
                <w:color w:val="000000"/>
                <w:sz w:val="24"/>
                <w:szCs w:val="24"/>
              </w:rPr>
              <w:t>Уровень развития 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ворческих способностей на конец</w:t>
            </w:r>
            <w:r w:rsidRPr="00F00C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ВС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ВС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60%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68%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5%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75%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5%</w:t>
            </w:r>
          </w:p>
        </w:tc>
      </w:tr>
      <w:tr w:rsidR="00EA0177" w:rsidRPr="002F6C21" w:rsidTr="00010D4E">
        <w:trPr>
          <w:tblCellSpacing w:w="0" w:type="dxa"/>
        </w:trPr>
        <w:tc>
          <w:tcPr>
            <w:tcW w:w="60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11%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80%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A0177" w:rsidRPr="002F6C21" w:rsidRDefault="00EA0177" w:rsidP="00F00C6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6C21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EA0177" w:rsidRPr="002F6C21" w:rsidRDefault="00EA0177" w:rsidP="00E52B0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lastRenderedPageBreak/>
        <w:t xml:space="preserve">За 2012 </w:t>
      </w:r>
      <w:proofErr w:type="gramStart"/>
      <w:r w:rsidRPr="002F6C21">
        <w:rPr>
          <w:rFonts w:ascii="Times New Roman" w:hAnsi="Times New Roman"/>
          <w:sz w:val="24"/>
          <w:szCs w:val="24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 высокий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уровень творческих способностей </w:t>
      </w:r>
      <w:r>
        <w:rPr>
          <w:rFonts w:ascii="Times New Roman" w:hAnsi="Times New Roman"/>
          <w:color w:val="000000"/>
          <w:sz w:val="24"/>
          <w:szCs w:val="24"/>
        </w:rPr>
        <w:t xml:space="preserve">повысился на 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45</w:t>
      </w:r>
      <w:r w:rsidRPr="002F6C21">
        <w:rPr>
          <w:rFonts w:ascii="Times New Roman" w:hAnsi="Times New Roman"/>
          <w:sz w:val="24"/>
          <w:szCs w:val="24"/>
        </w:rPr>
        <w:t>%</w:t>
      </w:r>
      <w:r w:rsidRPr="002F6C21">
        <w:rPr>
          <w:rFonts w:ascii="Times New Roman" w:hAnsi="Times New Roman"/>
          <w:color w:val="000000"/>
          <w:sz w:val="24"/>
          <w:szCs w:val="24"/>
        </w:rPr>
        <w:t>, низкий уровень развития творческих способностей</w:t>
      </w:r>
      <w:r>
        <w:rPr>
          <w:rFonts w:ascii="Times New Roman" w:hAnsi="Times New Roman"/>
          <w:color w:val="000000"/>
          <w:sz w:val="24"/>
          <w:szCs w:val="24"/>
        </w:rPr>
        <w:t xml:space="preserve"> уменьшился на  38</w:t>
      </w:r>
      <w:r w:rsidRPr="002F6C21">
        <w:rPr>
          <w:rFonts w:ascii="Times New Roman" w:hAnsi="Times New Roman"/>
          <w:color w:val="000000"/>
          <w:sz w:val="24"/>
          <w:szCs w:val="24"/>
        </w:rPr>
        <w:t>%   .</w:t>
      </w: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EA0177" w:rsidRPr="002F6C21" w:rsidRDefault="00EA0177" w:rsidP="00E52B0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2013</w:t>
      </w:r>
      <w:r w:rsidRPr="002F6C2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F6C21">
        <w:rPr>
          <w:rFonts w:ascii="Times New Roman" w:hAnsi="Times New Roman"/>
          <w:sz w:val="24"/>
          <w:szCs w:val="24"/>
        </w:rPr>
        <w:t>год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 высокий</w:t>
      </w:r>
      <w:proofErr w:type="gramEnd"/>
      <w:r w:rsidRPr="002F6C21">
        <w:rPr>
          <w:rFonts w:ascii="Times New Roman" w:hAnsi="Times New Roman"/>
          <w:color w:val="000000"/>
          <w:sz w:val="24"/>
          <w:szCs w:val="24"/>
        </w:rPr>
        <w:t xml:space="preserve"> уровень творческих способностей </w:t>
      </w:r>
      <w:r>
        <w:rPr>
          <w:rFonts w:ascii="Times New Roman" w:hAnsi="Times New Roman"/>
          <w:color w:val="000000"/>
          <w:sz w:val="24"/>
          <w:szCs w:val="24"/>
        </w:rPr>
        <w:t xml:space="preserve">повысился на </w:t>
      </w:r>
      <w:r w:rsidRPr="002F6C2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58</w:t>
      </w:r>
      <w:r w:rsidRPr="002F6C21">
        <w:rPr>
          <w:rFonts w:ascii="Times New Roman" w:hAnsi="Times New Roman"/>
          <w:sz w:val="24"/>
          <w:szCs w:val="24"/>
        </w:rPr>
        <w:t>%</w:t>
      </w:r>
      <w:r w:rsidRPr="002F6C21">
        <w:rPr>
          <w:rFonts w:ascii="Times New Roman" w:hAnsi="Times New Roman"/>
          <w:color w:val="000000"/>
          <w:sz w:val="24"/>
          <w:szCs w:val="24"/>
        </w:rPr>
        <w:t>, низкий уровень развития творческих способностей</w:t>
      </w:r>
      <w:r>
        <w:rPr>
          <w:rFonts w:ascii="Times New Roman" w:hAnsi="Times New Roman"/>
          <w:color w:val="000000"/>
          <w:sz w:val="24"/>
          <w:szCs w:val="24"/>
        </w:rPr>
        <w:t xml:space="preserve"> уменьшился на  53</w:t>
      </w:r>
      <w:r w:rsidRPr="002F6C21">
        <w:rPr>
          <w:rFonts w:ascii="Times New Roman" w:hAnsi="Times New Roman"/>
          <w:color w:val="000000"/>
          <w:sz w:val="24"/>
          <w:szCs w:val="24"/>
        </w:rPr>
        <w:t>%   .</w:t>
      </w: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EA0177" w:rsidRDefault="00EA0177" w:rsidP="00E52B0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2014</w:t>
      </w:r>
      <w:r w:rsidRPr="00E52B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52B04">
        <w:rPr>
          <w:rFonts w:ascii="Times New Roman" w:hAnsi="Times New Roman"/>
          <w:sz w:val="24"/>
          <w:szCs w:val="24"/>
        </w:rPr>
        <w:t>год  высокий</w:t>
      </w:r>
      <w:proofErr w:type="gramEnd"/>
      <w:r w:rsidRPr="00E52B04">
        <w:rPr>
          <w:rFonts w:ascii="Times New Roman" w:hAnsi="Times New Roman"/>
          <w:sz w:val="24"/>
          <w:szCs w:val="24"/>
        </w:rPr>
        <w:t xml:space="preserve"> уровень творческ</w:t>
      </w:r>
      <w:r>
        <w:rPr>
          <w:rFonts w:ascii="Times New Roman" w:hAnsi="Times New Roman"/>
          <w:sz w:val="24"/>
          <w:szCs w:val="24"/>
        </w:rPr>
        <w:t>их способностей повысился на  52</w:t>
      </w:r>
      <w:r w:rsidRPr="00E52B04">
        <w:rPr>
          <w:rFonts w:ascii="Times New Roman" w:hAnsi="Times New Roman"/>
          <w:sz w:val="24"/>
          <w:szCs w:val="24"/>
        </w:rPr>
        <w:t>%, низкий уровень развития творчески</w:t>
      </w:r>
      <w:r>
        <w:rPr>
          <w:rFonts w:ascii="Times New Roman" w:hAnsi="Times New Roman"/>
          <w:sz w:val="24"/>
          <w:szCs w:val="24"/>
        </w:rPr>
        <w:t>х способностей уменьшился на  57</w:t>
      </w:r>
      <w:r w:rsidRPr="00E52B04">
        <w:rPr>
          <w:rFonts w:ascii="Times New Roman" w:hAnsi="Times New Roman"/>
          <w:sz w:val="24"/>
          <w:szCs w:val="24"/>
        </w:rPr>
        <w:t xml:space="preserve">%   . </w:t>
      </w:r>
      <w:r w:rsidRPr="002F6C21">
        <w:rPr>
          <w:rFonts w:ascii="Times New Roman" w:hAnsi="Times New Roman"/>
          <w:sz w:val="24"/>
          <w:szCs w:val="24"/>
        </w:rPr>
        <w:t xml:space="preserve"> </w:t>
      </w:r>
    </w:p>
    <w:p w:rsidR="00EA0177" w:rsidRDefault="00EA0177" w:rsidP="00E52B0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2015</w:t>
      </w:r>
      <w:r w:rsidRPr="00E52B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52B04">
        <w:rPr>
          <w:rFonts w:ascii="Times New Roman" w:hAnsi="Times New Roman"/>
          <w:sz w:val="24"/>
          <w:szCs w:val="24"/>
        </w:rPr>
        <w:t>год  высокий</w:t>
      </w:r>
      <w:proofErr w:type="gramEnd"/>
      <w:r w:rsidRPr="00E52B04">
        <w:rPr>
          <w:rFonts w:ascii="Times New Roman" w:hAnsi="Times New Roman"/>
          <w:sz w:val="24"/>
          <w:szCs w:val="24"/>
        </w:rPr>
        <w:t xml:space="preserve"> уровень творческ</w:t>
      </w:r>
      <w:r>
        <w:rPr>
          <w:rFonts w:ascii="Times New Roman" w:hAnsi="Times New Roman"/>
          <w:sz w:val="24"/>
          <w:szCs w:val="24"/>
        </w:rPr>
        <w:t>их способностей повысился на  51</w:t>
      </w:r>
      <w:r w:rsidRPr="00E52B04">
        <w:rPr>
          <w:rFonts w:ascii="Times New Roman" w:hAnsi="Times New Roman"/>
          <w:sz w:val="24"/>
          <w:szCs w:val="24"/>
        </w:rPr>
        <w:t>%, низкий уровень развития творчески</w:t>
      </w:r>
      <w:r>
        <w:rPr>
          <w:rFonts w:ascii="Times New Roman" w:hAnsi="Times New Roman"/>
          <w:sz w:val="24"/>
          <w:szCs w:val="24"/>
        </w:rPr>
        <w:t>х способностей уменьшился на  46</w:t>
      </w:r>
      <w:r w:rsidRPr="00E52B04">
        <w:rPr>
          <w:rFonts w:ascii="Times New Roman" w:hAnsi="Times New Roman"/>
          <w:sz w:val="24"/>
          <w:szCs w:val="24"/>
        </w:rPr>
        <w:t xml:space="preserve">%   . </w:t>
      </w:r>
    </w:p>
    <w:p w:rsidR="00EA0177" w:rsidRPr="002F6C21" w:rsidRDefault="00EA0177" w:rsidP="00E52B0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2016</w:t>
      </w:r>
      <w:r w:rsidRPr="00E52B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52B04">
        <w:rPr>
          <w:rFonts w:ascii="Times New Roman" w:hAnsi="Times New Roman"/>
          <w:sz w:val="24"/>
          <w:szCs w:val="24"/>
        </w:rPr>
        <w:t>год  высокий</w:t>
      </w:r>
      <w:proofErr w:type="gramEnd"/>
      <w:r w:rsidRPr="00E52B04">
        <w:rPr>
          <w:rFonts w:ascii="Times New Roman" w:hAnsi="Times New Roman"/>
          <w:sz w:val="24"/>
          <w:szCs w:val="24"/>
        </w:rPr>
        <w:t xml:space="preserve"> уровень творческ</w:t>
      </w:r>
      <w:r>
        <w:rPr>
          <w:rFonts w:ascii="Times New Roman" w:hAnsi="Times New Roman"/>
          <w:sz w:val="24"/>
          <w:szCs w:val="24"/>
        </w:rPr>
        <w:t>их способностей повысился на  59</w:t>
      </w:r>
      <w:r w:rsidRPr="00E52B04">
        <w:rPr>
          <w:rFonts w:ascii="Times New Roman" w:hAnsi="Times New Roman"/>
          <w:sz w:val="24"/>
          <w:szCs w:val="24"/>
        </w:rPr>
        <w:t xml:space="preserve">%, низкий уровень развития творческих способностей </w:t>
      </w:r>
      <w:r>
        <w:rPr>
          <w:rFonts w:ascii="Times New Roman" w:hAnsi="Times New Roman"/>
          <w:sz w:val="24"/>
          <w:szCs w:val="24"/>
        </w:rPr>
        <w:t>отсутствует.</w:t>
      </w:r>
    </w:p>
    <w:bookmarkStart w:id="1" w:name="_MON_1071354210"/>
    <w:bookmarkEnd w:id="1"/>
    <w:bookmarkStart w:id="2" w:name="_MON_1071354006"/>
    <w:bookmarkEnd w:id="2"/>
    <w:p w:rsidR="00EA0177" w:rsidRPr="002F6C21" w:rsidRDefault="00BB51B9" w:rsidP="00BB51B9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6C21">
        <w:rPr>
          <w:rFonts w:ascii="Times New Roman" w:hAnsi="Times New Roman"/>
          <w:b/>
          <w:noProof/>
          <w:sz w:val="24"/>
          <w:szCs w:val="24"/>
        </w:rPr>
        <w:object w:dxaOrig="8937" w:dyaOrig="5107">
          <v:shape id="_x0000_i1025" type="#_x0000_t75" style="width:605.25pt;height:222pt" o:ole="">
            <v:imagedata r:id="rId10" o:title=""/>
            <o:lock v:ext="edit" aspectratio="f"/>
          </v:shape>
          <o:OLEObject Type="Embed" ProgID="Excel.Sheet.8" ShapeID="_x0000_i1025" DrawAspect="Content" ObjectID="_1540197150" r:id="rId11"/>
        </w:objec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Общий анализ за период с 2012 по 2016 </w:t>
      </w:r>
      <w:r w:rsidRPr="002F6C21">
        <w:rPr>
          <w:rFonts w:ascii="Times New Roman" w:hAnsi="Times New Roman"/>
          <w:color w:val="000000"/>
          <w:sz w:val="24"/>
          <w:szCs w:val="24"/>
        </w:rPr>
        <w:t>год показывает</w:t>
      </w:r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, что высокий уровень развития творческих способностей </w:t>
      </w:r>
      <w:proofErr w:type="gramStart"/>
      <w:r w:rsidR="00EA0177" w:rsidRPr="002F6C21">
        <w:rPr>
          <w:rFonts w:ascii="Times New Roman" w:hAnsi="Times New Roman"/>
          <w:color w:val="000000"/>
          <w:sz w:val="24"/>
          <w:szCs w:val="24"/>
        </w:rPr>
        <w:t>составил  71</w:t>
      </w:r>
      <w:proofErr w:type="gramEnd"/>
      <w:r w:rsidR="00EA0177" w:rsidRPr="002F6C21">
        <w:rPr>
          <w:rFonts w:ascii="Times New Roman" w:hAnsi="Times New Roman"/>
          <w:color w:val="000000"/>
          <w:sz w:val="24"/>
          <w:szCs w:val="24"/>
        </w:rPr>
        <w:t xml:space="preserve">%.  </w:t>
      </w:r>
    </w:p>
    <w:p w:rsidR="00EA0177" w:rsidRDefault="00EA0177" w:rsidP="00BB51B9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Опыт работы показывает, что </w:t>
      </w:r>
      <w:r w:rsidRPr="002F6C21">
        <w:rPr>
          <w:rFonts w:ascii="Times New Roman" w:hAnsi="Times New Roman"/>
          <w:sz w:val="24"/>
          <w:szCs w:val="24"/>
        </w:rPr>
        <w:t>применения лепки из глины на занятиях по интересам в условиях социально - реабилитационного центра для несовершеннолетних</w:t>
      </w:r>
      <w:r>
        <w:rPr>
          <w:rFonts w:ascii="Times New Roman" w:hAnsi="Times New Roman"/>
          <w:sz w:val="24"/>
          <w:szCs w:val="24"/>
        </w:rPr>
        <w:t xml:space="preserve"> дает положительный результат </w:t>
      </w:r>
      <w:proofErr w:type="gramStart"/>
      <w:r>
        <w:rPr>
          <w:rFonts w:ascii="Times New Roman" w:hAnsi="Times New Roman"/>
          <w:sz w:val="24"/>
          <w:szCs w:val="24"/>
        </w:rPr>
        <w:t>в  развитии</w:t>
      </w:r>
      <w:proofErr w:type="gramEnd"/>
      <w:r w:rsidRPr="002F6C21">
        <w:rPr>
          <w:rFonts w:ascii="Times New Roman" w:hAnsi="Times New Roman"/>
          <w:sz w:val="24"/>
          <w:szCs w:val="24"/>
        </w:rPr>
        <w:t xml:space="preserve"> творческих способностей воспитанников младшего школьного возраста</w:t>
      </w:r>
      <w:r>
        <w:rPr>
          <w:rFonts w:ascii="Times New Roman" w:hAnsi="Times New Roman"/>
          <w:sz w:val="24"/>
          <w:szCs w:val="24"/>
        </w:rPr>
        <w:t>.</w:t>
      </w:r>
      <w:r w:rsidRPr="002F6C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Общий анализ показывает, что средний уровень положительной динамики развития творческих способностей воспитанников за 2012-2016 года составляет -67%.</w:t>
      </w:r>
    </w:p>
    <w:p w:rsidR="00EA0177" w:rsidRDefault="00EA0177" w:rsidP="00BB51B9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504DE">
        <w:rPr>
          <w:rFonts w:ascii="Times New Roman" w:hAnsi="Times New Roman"/>
          <w:sz w:val="24"/>
          <w:szCs w:val="24"/>
        </w:rPr>
        <w:t xml:space="preserve">Деятельность по формированию творческих способностей дала определённые результаты: после проведения занятий по интересам «Умная </w:t>
      </w:r>
      <w:proofErr w:type="gramStart"/>
      <w:r w:rsidRPr="008504DE">
        <w:rPr>
          <w:rFonts w:ascii="Times New Roman" w:hAnsi="Times New Roman"/>
          <w:sz w:val="24"/>
          <w:szCs w:val="24"/>
        </w:rPr>
        <w:t>глина»  дети</w:t>
      </w:r>
      <w:proofErr w:type="gramEnd"/>
      <w:r w:rsidRPr="008504DE">
        <w:rPr>
          <w:rFonts w:ascii="Times New Roman" w:hAnsi="Times New Roman"/>
          <w:sz w:val="24"/>
          <w:szCs w:val="24"/>
        </w:rPr>
        <w:t xml:space="preserve"> овладели </w:t>
      </w:r>
      <w:r w:rsidRPr="008504DE">
        <w:rPr>
          <w:rFonts w:ascii="Times New Roman" w:hAnsi="Times New Roman"/>
          <w:sz w:val="24"/>
          <w:szCs w:val="24"/>
        </w:rPr>
        <w:lastRenderedPageBreak/>
        <w:t>определенными знаниями, умениями, навыками, выявили и осознали свои способности.  Все детские работы носят общественно-полезную направленность, находят применение в быту.</w:t>
      </w:r>
    </w:p>
    <w:p w:rsidR="00EA0177" w:rsidRPr="0033189B" w:rsidRDefault="00BB51B9" w:rsidP="003318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Результатом</w:t>
      </w:r>
      <w:r w:rsidR="00EA01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обобщения опыта воспитат</w:t>
      </w:r>
      <w:r w:rsidR="00683036">
        <w:rPr>
          <w:rFonts w:ascii="Times New Roman" w:hAnsi="Times New Roman"/>
          <w:sz w:val="24"/>
          <w:szCs w:val="24"/>
        </w:rPr>
        <w:t>еля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Бабыниной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Т.Н.</w:t>
      </w:r>
      <w:r w:rsidR="00EA01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теме: </w:t>
      </w:r>
      <w:r w:rsidRPr="002F6C21">
        <w:rPr>
          <w:rFonts w:ascii="Times New Roman" w:hAnsi="Times New Roman"/>
          <w:sz w:val="24"/>
          <w:szCs w:val="24"/>
        </w:rPr>
        <w:t>«Развитие творческих способностей воспитанников младшего школьного возраста посредством применения лепки из глины на занятиях по интересам в условиях социально - реабилитационного центра для несовершеннолетних»</w:t>
      </w:r>
      <w:r>
        <w:rPr>
          <w:rFonts w:ascii="Times New Roman" w:hAnsi="Times New Roman"/>
          <w:sz w:val="24"/>
          <w:szCs w:val="24"/>
        </w:rPr>
        <w:t xml:space="preserve"> является готовность педагога к распространению и популяризации данного опыта. Воспитанник</w:t>
      </w:r>
      <w:r w:rsidR="0033189B">
        <w:rPr>
          <w:rFonts w:ascii="Times New Roman" w:hAnsi="Times New Roman"/>
          <w:sz w:val="24"/>
          <w:szCs w:val="24"/>
        </w:rPr>
        <w:t>и и педагог</w:t>
      </w:r>
      <w:r>
        <w:rPr>
          <w:rFonts w:ascii="Times New Roman" w:hAnsi="Times New Roman"/>
          <w:sz w:val="24"/>
          <w:szCs w:val="24"/>
        </w:rPr>
        <w:t xml:space="preserve"> являются постоянными активными </w:t>
      </w:r>
      <w:r w:rsidR="0033189B">
        <w:rPr>
          <w:rFonts w:ascii="Times New Roman" w:hAnsi="Times New Roman"/>
          <w:sz w:val="24"/>
          <w:szCs w:val="24"/>
        </w:rPr>
        <w:t>участниками</w:t>
      </w:r>
      <w:r w:rsidR="00683036">
        <w:rPr>
          <w:rFonts w:ascii="Times New Roman" w:hAnsi="Times New Roman"/>
          <w:sz w:val="24"/>
          <w:szCs w:val="24"/>
        </w:rPr>
        <w:t xml:space="preserve">, призерами и </w:t>
      </w:r>
      <w:proofErr w:type="gramStart"/>
      <w:r w:rsidR="00683036">
        <w:rPr>
          <w:rFonts w:ascii="Times New Roman" w:hAnsi="Times New Roman"/>
          <w:sz w:val="24"/>
          <w:szCs w:val="24"/>
        </w:rPr>
        <w:t xml:space="preserve">победителями </w:t>
      </w:r>
      <w:r w:rsidR="0033189B"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конкурсах различного уровня, выставках дек</w:t>
      </w:r>
      <w:r w:rsidR="0033189B">
        <w:rPr>
          <w:rFonts w:ascii="Times New Roman" w:hAnsi="Times New Roman"/>
          <w:sz w:val="24"/>
          <w:szCs w:val="24"/>
        </w:rPr>
        <w:t xml:space="preserve">оративно-прикладного творчества, проектах. </w:t>
      </w:r>
      <w:proofErr w:type="gramStart"/>
      <w:r w:rsidR="0033189B">
        <w:rPr>
          <w:rFonts w:ascii="Times New Roman" w:hAnsi="Times New Roman"/>
          <w:sz w:val="24"/>
          <w:szCs w:val="24"/>
        </w:rPr>
        <w:t xml:space="preserve">В </w:t>
      </w:r>
      <w:r w:rsidR="00EA0177">
        <w:rPr>
          <w:rFonts w:ascii="Times New Roman" w:hAnsi="Times New Roman"/>
          <w:sz w:val="24"/>
          <w:szCs w:val="24"/>
        </w:rPr>
        <w:t xml:space="preserve"> 2016</w:t>
      </w:r>
      <w:proofErr w:type="gramEnd"/>
      <w:r w:rsidR="00EA0177">
        <w:rPr>
          <w:rFonts w:ascii="Times New Roman" w:hAnsi="Times New Roman"/>
          <w:sz w:val="24"/>
          <w:szCs w:val="24"/>
        </w:rPr>
        <w:t xml:space="preserve"> год</w:t>
      </w:r>
      <w:r w:rsidR="0033189B">
        <w:rPr>
          <w:rFonts w:ascii="Times New Roman" w:hAnsi="Times New Roman"/>
          <w:sz w:val="24"/>
          <w:szCs w:val="24"/>
        </w:rPr>
        <w:t>у воспитатель получила  с</w:t>
      </w:r>
      <w:r w:rsidR="00EA0177">
        <w:rPr>
          <w:rFonts w:ascii="Times New Roman" w:hAnsi="Times New Roman"/>
          <w:sz w:val="24"/>
          <w:szCs w:val="24"/>
        </w:rPr>
        <w:t>ертификат за активное участие в реализации проекта «Развитие индустрии творчества на террито</w:t>
      </w:r>
      <w:r w:rsidR="0033189B">
        <w:rPr>
          <w:rFonts w:ascii="Times New Roman" w:hAnsi="Times New Roman"/>
          <w:sz w:val="24"/>
          <w:szCs w:val="24"/>
        </w:rPr>
        <w:t xml:space="preserve">рии Ивнянского района и </w:t>
      </w:r>
      <w:r w:rsidR="00EA0177">
        <w:rPr>
          <w:rFonts w:ascii="Times New Roman" w:hAnsi="Times New Roman"/>
          <w:sz w:val="24"/>
          <w:szCs w:val="24"/>
        </w:rPr>
        <w:t xml:space="preserve"> звание «Мастер своего дела». </w:t>
      </w:r>
      <w:r w:rsidR="0033189B">
        <w:rPr>
          <w:rFonts w:ascii="Times New Roman" w:hAnsi="Times New Roman"/>
          <w:sz w:val="24"/>
          <w:szCs w:val="24"/>
        </w:rPr>
        <w:t xml:space="preserve"> </w:t>
      </w:r>
    </w:p>
    <w:p w:rsidR="00EA0177" w:rsidRDefault="00EA0177" w:rsidP="00762748">
      <w:pPr>
        <w:spacing w:line="36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F6561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EA0177" w:rsidRPr="002C241F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241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Fonts w:ascii="Times New Roman" w:hAnsi="Times New Roman"/>
          <w:sz w:val="24"/>
          <w:szCs w:val="24"/>
        </w:rPr>
        <w:t xml:space="preserve">Ананьев, Б.Г. О проблемах современного </w:t>
      </w:r>
      <w:proofErr w:type="spellStart"/>
      <w:r w:rsidRPr="002C241F">
        <w:rPr>
          <w:rFonts w:ascii="Times New Roman" w:hAnsi="Times New Roman"/>
          <w:sz w:val="24"/>
          <w:szCs w:val="24"/>
        </w:rPr>
        <w:t>человекознания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 / под ред. АН СССР и АПН СССР Б. Ф. Ломов, Е.В. Шорохова   – </w:t>
      </w:r>
      <w:proofErr w:type="gramStart"/>
      <w:r w:rsidRPr="002C241F">
        <w:rPr>
          <w:rFonts w:ascii="Times New Roman" w:hAnsi="Times New Roman"/>
          <w:sz w:val="24"/>
          <w:szCs w:val="24"/>
        </w:rPr>
        <w:t>СПб.:</w:t>
      </w:r>
      <w:proofErr w:type="gramEnd"/>
      <w:r w:rsidRPr="002C241F">
        <w:rPr>
          <w:rFonts w:ascii="Times New Roman" w:hAnsi="Times New Roman"/>
          <w:sz w:val="24"/>
          <w:szCs w:val="24"/>
        </w:rPr>
        <w:t xml:space="preserve"> Изд-во: «Наука», 1977. - 378с. </w:t>
      </w:r>
    </w:p>
    <w:p w:rsidR="00EA0177" w:rsidRPr="002C241F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241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241F">
        <w:rPr>
          <w:rFonts w:ascii="Times New Roman" w:hAnsi="Times New Roman"/>
          <w:sz w:val="24"/>
          <w:szCs w:val="24"/>
        </w:rPr>
        <w:t>Арнхейм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, Р. Искусство и визуальное восприятие / Р. </w:t>
      </w:r>
      <w:proofErr w:type="spellStart"/>
      <w:r w:rsidRPr="002C241F">
        <w:rPr>
          <w:rFonts w:ascii="Times New Roman" w:hAnsi="Times New Roman"/>
          <w:sz w:val="24"/>
          <w:szCs w:val="24"/>
        </w:rPr>
        <w:t>Арнхейм</w:t>
      </w:r>
      <w:proofErr w:type="spellEnd"/>
      <w:r w:rsidRPr="002C241F">
        <w:rPr>
          <w:rFonts w:ascii="Times New Roman" w:hAnsi="Times New Roman"/>
          <w:sz w:val="24"/>
          <w:szCs w:val="24"/>
        </w:rPr>
        <w:t>. -  Л.: Изд-во Архитектура, 2007. – 392 с.</w:t>
      </w:r>
    </w:p>
    <w:p w:rsidR="00EA0177" w:rsidRPr="002C241F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241F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241F">
        <w:rPr>
          <w:rFonts w:ascii="Times New Roman" w:hAnsi="Times New Roman"/>
          <w:sz w:val="24"/>
          <w:szCs w:val="24"/>
        </w:rPr>
        <w:t>Берендяев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2C241F">
        <w:rPr>
          <w:rFonts w:ascii="Times New Roman" w:hAnsi="Times New Roman"/>
          <w:sz w:val="24"/>
          <w:szCs w:val="24"/>
        </w:rPr>
        <w:t xml:space="preserve"> Н.А. Творчество и объективация / Сост. </w:t>
      </w:r>
      <w:r>
        <w:rPr>
          <w:rFonts w:ascii="Times New Roman" w:hAnsi="Times New Roman"/>
          <w:sz w:val="24"/>
          <w:szCs w:val="24"/>
        </w:rPr>
        <w:t xml:space="preserve">А.Г. </w:t>
      </w:r>
      <w:proofErr w:type="spellStart"/>
      <w:r>
        <w:rPr>
          <w:rFonts w:ascii="Times New Roman" w:hAnsi="Times New Roman"/>
          <w:sz w:val="24"/>
          <w:szCs w:val="24"/>
        </w:rPr>
        <w:t>Шиманского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, Ю.О. </w:t>
      </w:r>
      <w:proofErr w:type="spellStart"/>
      <w:r w:rsidRPr="002C241F">
        <w:rPr>
          <w:rFonts w:ascii="Times New Roman" w:hAnsi="Times New Roman"/>
          <w:sz w:val="24"/>
          <w:szCs w:val="24"/>
        </w:rPr>
        <w:t>Шиманской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 - </w:t>
      </w:r>
      <w:proofErr w:type="gramStart"/>
      <w:r w:rsidRPr="002C241F">
        <w:rPr>
          <w:rFonts w:ascii="Times New Roman" w:hAnsi="Times New Roman"/>
          <w:sz w:val="24"/>
          <w:szCs w:val="24"/>
        </w:rPr>
        <w:t>СПб.:</w:t>
      </w:r>
      <w:proofErr w:type="gramEnd"/>
      <w:r w:rsidRPr="002C241F">
        <w:rPr>
          <w:rFonts w:ascii="Times New Roman" w:hAnsi="Times New Roman"/>
          <w:sz w:val="24"/>
          <w:szCs w:val="24"/>
        </w:rPr>
        <w:t xml:space="preserve"> Изд-во </w:t>
      </w:r>
      <w:proofErr w:type="spellStart"/>
      <w:r w:rsidRPr="002C241F">
        <w:rPr>
          <w:rFonts w:ascii="Times New Roman" w:hAnsi="Times New Roman"/>
          <w:sz w:val="24"/>
          <w:szCs w:val="24"/>
        </w:rPr>
        <w:t>Экономпресс</w:t>
      </w:r>
      <w:proofErr w:type="spellEnd"/>
      <w:r w:rsidRPr="002C241F">
        <w:rPr>
          <w:rFonts w:ascii="Times New Roman" w:hAnsi="Times New Roman"/>
          <w:sz w:val="24"/>
          <w:szCs w:val="24"/>
        </w:rPr>
        <w:t>, 2000. - 304с.</w:t>
      </w:r>
    </w:p>
    <w:p w:rsidR="00EA0177" w:rsidRPr="002C241F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241F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Fonts w:ascii="Times New Roman" w:hAnsi="Times New Roman"/>
          <w:sz w:val="24"/>
          <w:szCs w:val="24"/>
        </w:rPr>
        <w:t xml:space="preserve">Выготский, Л.С. Психология искусства / Л.С. Выготский - </w:t>
      </w:r>
      <w:proofErr w:type="gramStart"/>
      <w:r w:rsidRPr="002C241F">
        <w:rPr>
          <w:rFonts w:ascii="Times New Roman" w:hAnsi="Times New Roman"/>
          <w:sz w:val="24"/>
          <w:szCs w:val="24"/>
        </w:rPr>
        <w:t>СПб.:</w:t>
      </w:r>
      <w:proofErr w:type="gramEnd"/>
      <w:r w:rsidRPr="002C241F">
        <w:rPr>
          <w:rFonts w:ascii="Times New Roman" w:hAnsi="Times New Roman"/>
          <w:sz w:val="24"/>
          <w:szCs w:val="24"/>
        </w:rPr>
        <w:t xml:space="preserve"> Изд-во Феникс, 1998.- 475с.</w:t>
      </w:r>
    </w:p>
    <w:p w:rsidR="00EA0177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C241F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241F">
        <w:rPr>
          <w:rFonts w:ascii="Times New Roman" w:hAnsi="Times New Roman"/>
          <w:sz w:val="24"/>
          <w:szCs w:val="24"/>
        </w:rPr>
        <w:t>Грузеннберг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, С.О. Гений и творчество. Основы теории и психологии творчества / С.О. </w:t>
      </w:r>
      <w:proofErr w:type="spellStart"/>
      <w:r w:rsidRPr="002C241F">
        <w:rPr>
          <w:rFonts w:ascii="Times New Roman" w:hAnsi="Times New Roman"/>
          <w:sz w:val="24"/>
          <w:szCs w:val="24"/>
        </w:rPr>
        <w:t>Грузеннберг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 – М.: Пресс, </w:t>
      </w:r>
      <w:proofErr w:type="gramStart"/>
      <w:r w:rsidRPr="002C241F">
        <w:rPr>
          <w:rFonts w:ascii="Times New Roman" w:hAnsi="Times New Roman"/>
          <w:sz w:val="24"/>
          <w:szCs w:val="24"/>
        </w:rPr>
        <w:t>2016.-</w:t>
      </w:r>
      <w:proofErr w:type="gramEnd"/>
      <w:r w:rsidRPr="002C241F">
        <w:rPr>
          <w:rFonts w:ascii="Times New Roman" w:hAnsi="Times New Roman"/>
          <w:sz w:val="24"/>
          <w:szCs w:val="24"/>
        </w:rPr>
        <w:t xml:space="preserve"> 262с.</w:t>
      </w:r>
    </w:p>
    <w:p w:rsidR="00EA0177" w:rsidRPr="00982D33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982D33">
        <w:rPr>
          <w:rFonts w:ascii="Times New Roman" w:hAnsi="Times New Roman"/>
          <w:sz w:val="24"/>
          <w:szCs w:val="24"/>
        </w:rPr>
        <w:t>Завалишина</w:t>
      </w:r>
      <w:r>
        <w:rPr>
          <w:rFonts w:ascii="Times New Roman" w:hAnsi="Times New Roman"/>
          <w:sz w:val="24"/>
          <w:szCs w:val="24"/>
        </w:rPr>
        <w:t>, Д.</w:t>
      </w:r>
      <w:r w:rsidRPr="00982D33">
        <w:rPr>
          <w:rFonts w:ascii="Times New Roman" w:hAnsi="Times New Roman"/>
          <w:sz w:val="24"/>
          <w:szCs w:val="24"/>
        </w:rPr>
        <w:t>Н. Творческий аспект практического мышления // Психологический журнал. - 1991. - № 2.</w:t>
      </w:r>
    </w:p>
    <w:p w:rsidR="00EA0177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2C241F">
        <w:rPr>
          <w:rFonts w:ascii="Times New Roman" w:hAnsi="Times New Roman"/>
          <w:sz w:val="24"/>
          <w:szCs w:val="24"/>
        </w:rPr>
        <w:t>Комарова</w:t>
      </w:r>
      <w:r>
        <w:rPr>
          <w:rFonts w:ascii="Times New Roman" w:hAnsi="Times New Roman"/>
          <w:sz w:val="24"/>
          <w:szCs w:val="24"/>
        </w:rPr>
        <w:t>,</w:t>
      </w:r>
      <w:r w:rsidRPr="002C241F">
        <w:rPr>
          <w:rFonts w:ascii="Times New Roman" w:hAnsi="Times New Roman"/>
          <w:sz w:val="24"/>
          <w:szCs w:val="24"/>
        </w:rPr>
        <w:t xml:space="preserve"> Т.С. </w:t>
      </w:r>
      <w:proofErr w:type="spellStart"/>
      <w:r w:rsidRPr="002C241F">
        <w:rPr>
          <w:rFonts w:ascii="Times New Roman" w:hAnsi="Times New Roman"/>
          <w:sz w:val="24"/>
          <w:szCs w:val="24"/>
        </w:rPr>
        <w:t>Изобразиельная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 деятельность в детском саду: Обучение и творчество / Т.С.  Комарова - М.: Педагогика, 199</w:t>
      </w:r>
      <w:r>
        <w:rPr>
          <w:rFonts w:ascii="Times New Roman" w:hAnsi="Times New Roman"/>
          <w:sz w:val="24"/>
          <w:szCs w:val="24"/>
        </w:rPr>
        <w:t>.</w:t>
      </w:r>
      <w:r w:rsidRPr="002C241F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Fonts w:ascii="Times New Roman" w:hAnsi="Times New Roman"/>
          <w:sz w:val="24"/>
          <w:szCs w:val="24"/>
        </w:rPr>
        <w:t>247с</w:t>
      </w:r>
      <w:r>
        <w:rPr>
          <w:rFonts w:ascii="Times New Roman" w:hAnsi="Times New Roman"/>
          <w:sz w:val="24"/>
          <w:szCs w:val="24"/>
        </w:rPr>
        <w:t>.</w:t>
      </w:r>
    </w:p>
    <w:p w:rsidR="00EA0177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982D33">
        <w:rPr>
          <w:rFonts w:cs="Times New Roman CYR"/>
          <w:sz w:val="28"/>
          <w:szCs w:val="28"/>
        </w:rPr>
        <w:t xml:space="preserve"> </w:t>
      </w:r>
      <w:proofErr w:type="spellStart"/>
      <w:r w:rsidRPr="00982D33">
        <w:rPr>
          <w:rFonts w:ascii="Times New Roman" w:hAnsi="Times New Roman"/>
          <w:sz w:val="24"/>
          <w:szCs w:val="24"/>
        </w:rPr>
        <w:t>Лейтес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982D33">
        <w:rPr>
          <w:rFonts w:ascii="Times New Roman" w:hAnsi="Times New Roman"/>
          <w:sz w:val="24"/>
          <w:szCs w:val="24"/>
        </w:rPr>
        <w:t xml:space="preserve"> Н.С. Возрастная одарен</w:t>
      </w:r>
      <w:r>
        <w:rPr>
          <w:rFonts w:ascii="Times New Roman" w:hAnsi="Times New Roman"/>
          <w:sz w:val="24"/>
          <w:szCs w:val="24"/>
        </w:rPr>
        <w:t>ность и индивидуальные различия /</w:t>
      </w:r>
      <w:r w:rsidRPr="00982D33">
        <w:rPr>
          <w:rFonts w:ascii="Times New Roman" w:hAnsi="Times New Roman"/>
          <w:sz w:val="24"/>
          <w:szCs w:val="24"/>
        </w:rPr>
        <w:t xml:space="preserve"> Н.С. </w:t>
      </w:r>
      <w:proofErr w:type="spellStart"/>
      <w:proofErr w:type="gramStart"/>
      <w:r w:rsidRPr="00982D33">
        <w:rPr>
          <w:rFonts w:ascii="Times New Roman" w:hAnsi="Times New Roman"/>
          <w:sz w:val="24"/>
          <w:szCs w:val="24"/>
        </w:rPr>
        <w:t>Лейтес</w:t>
      </w:r>
      <w:proofErr w:type="spellEnd"/>
      <w:r w:rsidRPr="00982D33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982D33">
        <w:rPr>
          <w:rFonts w:ascii="Times New Roman" w:hAnsi="Times New Roman"/>
          <w:sz w:val="24"/>
          <w:szCs w:val="24"/>
        </w:rPr>
        <w:t xml:space="preserve"> М.:</w:t>
      </w:r>
      <w:r>
        <w:rPr>
          <w:rFonts w:ascii="Times New Roman" w:hAnsi="Times New Roman"/>
          <w:sz w:val="24"/>
          <w:szCs w:val="24"/>
        </w:rPr>
        <w:t xml:space="preserve"> МОДЭК, 1997. - 448</w:t>
      </w:r>
      <w:r w:rsidRPr="00982D33">
        <w:rPr>
          <w:rFonts w:ascii="Times New Roman" w:hAnsi="Times New Roman"/>
          <w:sz w:val="24"/>
          <w:szCs w:val="24"/>
        </w:rPr>
        <w:t>с.</w:t>
      </w:r>
    </w:p>
    <w:p w:rsidR="00EA0177" w:rsidRDefault="00EA0177" w:rsidP="00762748">
      <w:pPr>
        <w:spacing w:line="360" w:lineRule="auto"/>
        <w:contextualSpacing/>
        <w:jc w:val="both"/>
        <w:rPr>
          <w:rStyle w:val="s1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2C241F">
        <w:rPr>
          <w:rFonts w:ascii="Times New Roman" w:hAnsi="Times New Roman"/>
          <w:sz w:val="24"/>
          <w:szCs w:val="24"/>
        </w:rPr>
        <w:t xml:space="preserve">Педагогическая диагностика развития детей перед поступлением в школу / под ред. </w:t>
      </w:r>
      <w:proofErr w:type="spellStart"/>
      <w:r w:rsidRPr="002C241F">
        <w:rPr>
          <w:rFonts w:ascii="Times New Roman" w:hAnsi="Times New Roman"/>
          <w:sz w:val="24"/>
          <w:szCs w:val="24"/>
        </w:rPr>
        <w:t>Т.С.</w:t>
      </w:r>
      <w:r>
        <w:rPr>
          <w:rFonts w:ascii="Times New Roman" w:hAnsi="Times New Roman"/>
          <w:sz w:val="24"/>
          <w:szCs w:val="24"/>
        </w:rPr>
        <w:t>Комаровой</w:t>
      </w:r>
      <w:proofErr w:type="spellEnd"/>
      <w:r>
        <w:rPr>
          <w:rFonts w:ascii="Times New Roman" w:hAnsi="Times New Roman"/>
          <w:sz w:val="24"/>
          <w:szCs w:val="24"/>
        </w:rPr>
        <w:t xml:space="preserve">, О.А.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Соломенниковой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Fonts w:ascii="Times New Roman" w:hAnsi="Times New Roman"/>
          <w:sz w:val="24"/>
          <w:szCs w:val="24"/>
        </w:rPr>
        <w:t xml:space="preserve"> </w:t>
      </w:r>
      <w:r w:rsidRPr="002C241F">
        <w:rPr>
          <w:rStyle w:val="s1"/>
          <w:rFonts w:ascii="Times New Roman" w:hAnsi="Times New Roman"/>
          <w:sz w:val="24"/>
          <w:szCs w:val="24"/>
        </w:rPr>
        <w:t>-</w:t>
      </w:r>
      <w:proofErr w:type="gramEnd"/>
      <w:r w:rsidRPr="002C241F">
        <w:rPr>
          <w:rStyle w:val="s1"/>
          <w:rFonts w:ascii="Times New Roman" w:hAnsi="Times New Roman"/>
          <w:sz w:val="24"/>
          <w:szCs w:val="24"/>
        </w:rPr>
        <w:t xml:space="preserve"> М.: Мозаика-синтез, 2011. – </w:t>
      </w:r>
      <w:r>
        <w:rPr>
          <w:rStyle w:val="s1"/>
          <w:rFonts w:ascii="Times New Roman" w:hAnsi="Times New Roman"/>
          <w:sz w:val="24"/>
          <w:szCs w:val="24"/>
        </w:rPr>
        <w:t>96</w:t>
      </w:r>
      <w:r w:rsidRPr="002C241F">
        <w:rPr>
          <w:rStyle w:val="s1"/>
          <w:rFonts w:ascii="Times New Roman" w:hAnsi="Times New Roman"/>
          <w:sz w:val="24"/>
          <w:szCs w:val="24"/>
        </w:rPr>
        <w:t xml:space="preserve">с. </w:t>
      </w:r>
    </w:p>
    <w:p w:rsidR="00EA0177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E758E0">
        <w:rPr>
          <w:rFonts w:ascii="Times New Roman" w:hAnsi="Times New Roman"/>
          <w:sz w:val="24"/>
          <w:szCs w:val="24"/>
        </w:rPr>
        <w:t>Развит</w:t>
      </w:r>
      <w:r>
        <w:rPr>
          <w:rFonts w:ascii="Times New Roman" w:hAnsi="Times New Roman"/>
          <w:sz w:val="24"/>
          <w:szCs w:val="24"/>
        </w:rPr>
        <w:t xml:space="preserve">ие и диагностика способностей / </w:t>
      </w:r>
      <w:r w:rsidRPr="00E758E0">
        <w:rPr>
          <w:rFonts w:ascii="Times New Roman" w:hAnsi="Times New Roman"/>
          <w:sz w:val="24"/>
          <w:szCs w:val="24"/>
        </w:rPr>
        <w:t xml:space="preserve">Под редакцией В. Н. Дружинина, В. Д. </w:t>
      </w:r>
      <w:proofErr w:type="spellStart"/>
      <w:r w:rsidRPr="00E758E0">
        <w:rPr>
          <w:rFonts w:ascii="Times New Roman" w:hAnsi="Times New Roman"/>
          <w:sz w:val="24"/>
          <w:szCs w:val="24"/>
        </w:rPr>
        <w:t>Шадрикова</w:t>
      </w:r>
      <w:proofErr w:type="spellEnd"/>
      <w:r w:rsidRPr="00E758E0">
        <w:rPr>
          <w:rFonts w:ascii="Times New Roman" w:hAnsi="Times New Roman"/>
          <w:sz w:val="24"/>
          <w:szCs w:val="24"/>
        </w:rPr>
        <w:t>. - М., 1991</w:t>
      </w:r>
      <w:r>
        <w:rPr>
          <w:rFonts w:ascii="Times New Roman" w:hAnsi="Times New Roman"/>
          <w:sz w:val="24"/>
          <w:szCs w:val="24"/>
        </w:rPr>
        <w:t>.</w:t>
      </w:r>
    </w:p>
    <w:p w:rsidR="00EA0177" w:rsidRDefault="00EA0177" w:rsidP="00762748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11. </w:t>
      </w:r>
      <w:r w:rsidRPr="002C241F">
        <w:rPr>
          <w:rFonts w:ascii="Times New Roman" w:hAnsi="Times New Roman"/>
          <w:sz w:val="24"/>
          <w:szCs w:val="24"/>
        </w:rPr>
        <w:t xml:space="preserve">Рудольф </w:t>
      </w:r>
      <w:proofErr w:type="spellStart"/>
      <w:r w:rsidRPr="002C241F">
        <w:rPr>
          <w:rFonts w:ascii="Times New Roman" w:hAnsi="Times New Roman"/>
          <w:sz w:val="24"/>
          <w:szCs w:val="24"/>
        </w:rPr>
        <w:t>Арнхейм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. Новые очерки по психологии искусства / </w:t>
      </w:r>
      <w:proofErr w:type="spellStart"/>
      <w:r w:rsidRPr="002C241F">
        <w:rPr>
          <w:rFonts w:ascii="Times New Roman" w:hAnsi="Times New Roman"/>
          <w:sz w:val="24"/>
          <w:szCs w:val="24"/>
        </w:rPr>
        <w:t>Арнхейм</w:t>
      </w:r>
      <w:proofErr w:type="spellEnd"/>
      <w:r w:rsidRPr="002C241F">
        <w:rPr>
          <w:rFonts w:ascii="Times New Roman" w:hAnsi="Times New Roman"/>
          <w:sz w:val="24"/>
          <w:szCs w:val="24"/>
        </w:rPr>
        <w:t xml:space="preserve">. Р. - Н.: Изд-во: Прометей, </w:t>
      </w:r>
      <w:proofErr w:type="gramStart"/>
      <w:r w:rsidRPr="002C241F">
        <w:rPr>
          <w:rFonts w:ascii="Times New Roman" w:hAnsi="Times New Roman"/>
          <w:sz w:val="24"/>
          <w:szCs w:val="24"/>
        </w:rPr>
        <w:t>1994.-</w:t>
      </w:r>
      <w:proofErr w:type="gramEnd"/>
      <w:r w:rsidRPr="002C241F">
        <w:rPr>
          <w:rFonts w:ascii="Times New Roman" w:hAnsi="Times New Roman"/>
          <w:sz w:val="24"/>
          <w:szCs w:val="24"/>
        </w:rPr>
        <w:t xml:space="preserve"> 319с.</w:t>
      </w:r>
    </w:p>
    <w:p w:rsidR="00EA0177" w:rsidRDefault="00EA0177" w:rsidP="00762748">
      <w:pPr>
        <w:tabs>
          <w:tab w:val="num" w:pos="540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758E0"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58E0">
        <w:rPr>
          <w:rFonts w:ascii="Times New Roman" w:hAnsi="Times New Roman"/>
          <w:sz w:val="24"/>
          <w:szCs w:val="24"/>
        </w:rPr>
        <w:t>Рубинштейн, С.Л. Вопросы общей психологии. Изд. 2-е. / С.Л</w:t>
      </w:r>
      <w:r>
        <w:rPr>
          <w:rFonts w:ascii="Times New Roman" w:hAnsi="Times New Roman"/>
          <w:sz w:val="24"/>
          <w:szCs w:val="24"/>
        </w:rPr>
        <w:t>. Рубинштейн. – М., 1953. – 683</w:t>
      </w:r>
      <w:r w:rsidRPr="00E758E0">
        <w:rPr>
          <w:rFonts w:ascii="Times New Roman" w:hAnsi="Times New Roman"/>
          <w:sz w:val="24"/>
          <w:szCs w:val="24"/>
        </w:rPr>
        <w:t>с.</w:t>
      </w:r>
    </w:p>
    <w:p w:rsidR="00EA0177" w:rsidRPr="00E758E0" w:rsidRDefault="00EA0177" w:rsidP="00762748">
      <w:pPr>
        <w:tabs>
          <w:tab w:val="num" w:pos="540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Pr="00E758E0">
        <w:rPr>
          <w:rFonts w:ascii="Times New Roman" w:hAnsi="Times New Roman"/>
          <w:sz w:val="24"/>
          <w:szCs w:val="24"/>
        </w:rPr>
        <w:t>.</w:t>
      </w:r>
      <w:r>
        <w:rPr>
          <w:sz w:val="28"/>
          <w:szCs w:val="28"/>
        </w:rPr>
        <w:t xml:space="preserve"> </w:t>
      </w:r>
      <w:r w:rsidRPr="00E758E0">
        <w:rPr>
          <w:rFonts w:ascii="Times New Roman" w:hAnsi="Times New Roman"/>
          <w:sz w:val="24"/>
          <w:szCs w:val="24"/>
        </w:rPr>
        <w:t xml:space="preserve">Субботина, Л.Ю. Развитие воображения детей. Популярное пособие для родителей и педагогов. / Л.Ю. Субботина. – Ярославль: Академия развития, </w:t>
      </w:r>
      <w:proofErr w:type="gramStart"/>
      <w:r w:rsidRPr="00E758E0">
        <w:rPr>
          <w:rFonts w:ascii="Times New Roman" w:hAnsi="Times New Roman"/>
          <w:sz w:val="24"/>
          <w:szCs w:val="24"/>
        </w:rPr>
        <w:t>1996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58E0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>- 230с.</w:t>
      </w:r>
    </w:p>
    <w:p w:rsidR="00EA0177" w:rsidRDefault="00EA0177" w:rsidP="00762748">
      <w:pPr>
        <w:widowControl w:val="0"/>
        <w:tabs>
          <w:tab w:val="num" w:pos="54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E758E0">
        <w:rPr>
          <w:rFonts w:ascii="Times New Roman" w:hAnsi="Times New Roman"/>
          <w:sz w:val="24"/>
          <w:szCs w:val="24"/>
        </w:rPr>
        <w:t xml:space="preserve">. Теплов, Б.М. Проблемы индивидуальных различий. / Б.М. </w:t>
      </w:r>
      <w:proofErr w:type="gramStart"/>
      <w:r w:rsidRPr="00E758E0">
        <w:rPr>
          <w:rFonts w:ascii="Times New Roman" w:hAnsi="Times New Roman"/>
          <w:sz w:val="24"/>
          <w:szCs w:val="24"/>
        </w:rPr>
        <w:t>Теплов.-</w:t>
      </w:r>
      <w:proofErr w:type="gramEnd"/>
      <w:r w:rsidRPr="00E758E0">
        <w:rPr>
          <w:rFonts w:ascii="Times New Roman" w:hAnsi="Times New Roman"/>
          <w:sz w:val="24"/>
          <w:szCs w:val="24"/>
        </w:rPr>
        <w:t xml:space="preserve"> М.,1961.</w:t>
      </w:r>
    </w:p>
    <w:p w:rsidR="00EA0177" w:rsidRPr="007C1D7D" w:rsidRDefault="00EA0177" w:rsidP="00762748">
      <w:pPr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15. </w:t>
      </w:r>
      <w:proofErr w:type="spellStart"/>
      <w:r w:rsidRPr="002C241F">
        <w:rPr>
          <w:rFonts w:ascii="Times New Roman" w:hAnsi="Times New Roman"/>
          <w:color w:val="000000"/>
          <w:sz w:val="24"/>
          <w:szCs w:val="24"/>
        </w:rPr>
        <w:t>Халезова</w:t>
      </w:r>
      <w:proofErr w:type="spellEnd"/>
      <w:r w:rsidRPr="002C241F">
        <w:rPr>
          <w:rFonts w:ascii="Times New Roman" w:hAnsi="Times New Roman"/>
          <w:color w:val="000000"/>
          <w:sz w:val="24"/>
          <w:szCs w:val="24"/>
        </w:rPr>
        <w:t xml:space="preserve">, Н.Б. Декоративная лепка в детском саду: Пособие для воспитателя / Под ред. М.Б. </w:t>
      </w:r>
      <w:proofErr w:type="spellStart"/>
      <w:r w:rsidRPr="002C241F">
        <w:rPr>
          <w:rFonts w:ascii="Times New Roman" w:hAnsi="Times New Roman"/>
          <w:color w:val="000000"/>
          <w:sz w:val="24"/>
          <w:szCs w:val="24"/>
        </w:rPr>
        <w:t>Халезовой</w:t>
      </w:r>
      <w:proofErr w:type="spellEnd"/>
      <w:r w:rsidRPr="002C241F">
        <w:rPr>
          <w:rFonts w:ascii="Times New Roman" w:hAnsi="Times New Roman"/>
          <w:color w:val="000000"/>
          <w:sz w:val="24"/>
          <w:szCs w:val="24"/>
        </w:rPr>
        <w:t xml:space="preserve"> - </w:t>
      </w:r>
      <w:proofErr w:type="spellStart"/>
      <w:proofErr w:type="gramStart"/>
      <w:r w:rsidRPr="002C241F">
        <w:rPr>
          <w:rFonts w:ascii="Times New Roman" w:hAnsi="Times New Roman"/>
          <w:color w:val="000000"/>
          <w:sz w:val="24"/>
          <w:szCs w:val="24"/>
        </w:rPr>
        <w:t>Зацепиной</w:t>
      </w:r>
      <w:proofErr w:type="spellEnd"/>
      <w:r w:rsidRPr="002C241F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2C241F">
        <w:rPr>
          <w:rFonts w:ascii="Times New Roman" w:hAnsi="Times New Roman"/>
          <w:color w:val="000000"/>
          <w:sz w:val="24"/>
          <w:szCs w:val="24"/>
        </w:rPr>
        <w:t xml:space="preserve"> М.:ТЦ Сфера, 2008.-112с. - (Программа развития).</w:t>
      </w:r>
    </w:p>
    <w:p w:rsidR="00EA0177" w:rsidRDefault="00EA0177" w:rsidP="00762748">
      <w:pPr>
        <w:tabs>
          <w:tab w:val="num" w:pos="540"/>
        </w:tabs>
        <w:spacing w:after="0"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7C1D7D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C1D7D">
        <w:rPr>
          <w:rFonts w:ascii="Times New Roman" w:hAnsi="Times New Roman"/>
          <w:sz w:val="24"/>
          <w:szCs w:val="24"/>
        </w:rPr>
        <w:t>Черкова</w:t>
      </w:r>
      <w:proofErr w:type="spellEnd"/>
      <w:r w:rsidRPr="007C1D7D">
        <w:rPr>
          <w:rFonts w:ascii="Times New Roman" w:hAnsi="Times New Roman"/>
          <w:sz w:val="24"/>
          <w:szCs w:val="24"/>
        </w:rPr>
        <w:t>, М.А.</w:t>
      </w:r>
      <w:r w:rsidRPr="007C1D7D">
        <w:rPr>
          <w:rFonts w:ascii="Times New Roman" w:hAnsi="Times New Roman"/>
          <w:color w:val="000000"/>
          <w:sz w:val="24"/>
          <w:szCs w:val="24"/>
        </w:rPr>
        <w:t xml:space="preserve"> Творческая деятельность как средство развития лич</w:t>
      </w:r>
      <w:r>
        <w:rPr>
          <w:rFonts w:ascii="Times New Roman" w:hAnsi="Times New Roman"/>
          <w:color w:val="000000"/>
          <w:sz w:val="24"/>
          <w:szCs w:val="24"/>
        </w:rPr>
        <w:t xml:space="preserve">ности учащихся. / М.А.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Черкова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C1D7D">
        <w:rPr>
          <w:rFonts w:ascii="Times New Roman" w:hAnsi="Times New Roman"/>
          <w:color w:val="000000"/>
          <w:sz w:val="24"/>
          <w:szCs w:val="24"/>
        </w:rPr>
        <w:t xml:space="preserve">А.М. </w:t>
      </w:r>
      <w:proofErr w:type="spellStart"/>
      <w:r w:rsidRPr="007C1D7D">
        <w:rPr>
          <w:rFonts w:ascii="Times New Roman" w:hAnsi="Times New Roman"/>
          <w:color w:val="000000"/>
          <w:sz w:val="24"/>
          <w:szCs w:val="24"/>
        </w:rPr>
        <w:t>Чи</w:t>
      </w:r>
      <w:r>
        <w:rPr>
          <w:rFonts w:ascii="Times New Roman" w:hAnsi="Times New Roman"/>
          <w:color w:val="000000"/>
          <w:sz w:val="24"/>
          <w:szCs w:val="24"/>
        </w:rPr>
        <w:t>бизова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- Кемерово, 1995. – 249</w:t>
      </w:r>
      <w:r w:rsidRPr="007C1D7D">
        <w:rPr>
          <w:rFonts w:ascii="Times New Roman" w:hAnsi="Times New Roman"/>
          <w:color w:val="000000"/>
          <w:sz w:val="24"/>
          <w:szCs w:val="24"/>
        </w:rPr>
        <w:t>с</w:t>
      </w: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3189B" w:rsidRDefault="0033189B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EA0177" w:rsidRDefault="00EA0177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85DFA">
        <w:rPr>
          <w:rFonts w:ascii="Times New Roman" w:hAnsi="Times New Roman"/>
          <w:b/>
          <w:sz w:val="24"/>
          <w:szCs w:val="24"/>
        </w:rPr>
        <w:lastRenderedPageBreak/>
        <w:t>Приложение</w:t>
      </w:r>
    </w:p>
    <w:p w:rsidR="00EF490A" w:rsidRPr="00685DFA" w:rsidRDefault="00EF490A" w:rsidP="00685DFA">
      <w:pPr>
        <w:tabs>
          <w:tab w:val="num" w:pos="540"/>
        </w:tabs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F490A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490A">
        <w:rPr>
          <w:rFonts w:ascii="Times New Roman" w:hAnsi="Times New Roman"/>
          <w:b/>
          <w:sz w:val="24"/>
          <w:szCs w:val="24"/>
        </w:rPr>
        <w:t>1.Приложение №1</w:t>
      </w:r>
      <w:r w:rsidRPr="008910DF">
        <w:rPr>
          <w:rFonts w:ascii="Times New Roman" w:hAnsi="Times New Roman"/>
          <w:sz w:val="24"/>
          <w:szCs w:val="24"/>
        </w:rPr>
        <w:t xml:space="preserve"> </w:t>
      </w:r>
      <w:r w:rsidR="00EF490A">
        <w:rPr>
          <w:rFonts w:ascii="Times New Roman" w:hAnsi="Times New Roman"/>
          <w:sz w:val="24"/>
          <w:szCs w:val="24"/>
        </w:rPr>
        <w:t>–</w:t>
      </w:r>
      <w:r w:rsidRPr="008910DF">
        <w:rPr>
          <w:rFonts w:ascii="Times New Roman" w:hAnsi="Times New Roman"/>
          <w:sz w:val="24"/>
          <w:szCs w:val="24"/>
        </w:rPr>
        <w:t xml:space="preserve"> </w:t>
      </w:r>
      <w:r w:rsidR="00EF490A">
        <w:rPr>
          <w:rFonts w:ascii="Times New Roman" w:hAnsi="Times New Roman"/>
          <w:sz w:val="24"/>
          <w:szCs w:val="24"/>
        </w:rPr>
        <w:t xml:space="preserve">Сводная таблица результатов диагностики по методике </w:t>
      </w:r>
      <w:proofErr w:type="spellStart"/>
      <w:r w:rsidR="00EF490A">
        <w:rPr>
          <w:rFonts w:ascii="Times New Roman" w:hAnsi="Times New Roman"/>
          <w:sz w:val="24"/>
          <w:szCs w:val="24"/>
        </w:rPr>
        <w:t>Ю.А.Афонькиной</w:t>
      </w:r>
      <w:proofErr w:type="spellEnd"/>
      <w:r w:rsidR="00EF490A">
        <w:rPr>
          <w:rFonts w:ascii="Times New Roman" w:hAnsi="Times New Roman"/>
          <w:sz w:val="24"/>
          <w:szCs w:val="24"/>
        </w:rPr>
        <w:t xml:space="preserve"> (7-10 лет) </w:t>
      </w:r>
      <w:r w:rsidR="00EF490A" w:rsidRPr="002F6C21">
        <w:rPr>
          <w:rFonts w:ascii="Times New Roman" w:hAnsi="Times New Roman"/>
          <w:sz w:val="24"/>
          <w:szCs w:val="24"/>
          <w:lang w:eastAsia="ru-RU"/>
        </w:rPr>
        <w:t>«Развитие продуктивной деятельности: лепка»</w:t>
      </w:r>
      <w:r w:rsidR="00EF490A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EF490A">
        <w:rPr>
          <w:rFonts w:ascii="Times New Roman" w:hAnsi="Times New Roman"/>
          <w:sz w:val="24"/>
          <w:szCs w:val="24"/>
        </w:rPr>
        <w:t xml:space="preserve">  </w:t>
      </w:r>
    </w:p>
    <w:p w:rsidR="00EA0177" w:rsidRDefault="00EA0177" w:rsidP="00685DF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490A">
        <w:rPr>
          <w:rFonts w:ascii="Times New Roman" w:hAnsi="Times New Roman"/>
          <w:b/>
          <w:sz w:val="24"/>
          <w:szCs w:val="24"/>
        </w:rPr>
        <w:t>2.Приложение №2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C91582">
        <w:rPr>
          <w:rFonts w:ascii="Times New Roman" w:hAnsi="Times New Roman"/>
          <w:sz w:val="24"/>
          <w:szCs w:val="24"/>
        </w:rPr>
        <w:t xml:space="preserve"> </w:t>
      </w:r>
      <w:r w:rsidR="00EF490A">
        <w:rPr>
          <w:rFonts w:ascii="Times New Roman" w:hAnsi="Times New Roman"/>
          <w:sz w:val="24"/>
          <w:szCs w:val="24"/>
        </w:rPr>
        <w:t>Примеры диагностических таблиц, используемых для диагностики уровня развития творческих способностей детей.</w:t>
      </w:r>
    </w:p>
    <w:p w:rsidR="00EF490A" w:rsidRPr="008910DF" w:rsidRDefault="00EA0177" w:rsidP="00EF490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490A">
        <w:rPr>
          <w:rFonts w:ascii="Times New Roman" w:hAnsi="Times New Roman"/>
          <w:b/>
          <w:sz w:val="24"/>
          <w:szCs w:val="24"/>
        </w:rPr>
        <w:t>3.Приложение №3</w:t>
      </w:r>
      <w:r>
        <w:rPr>
          <w:rFonts w:ascii="Times New Roman" w:hAnsi="Times New Roman"/>
          <w:sz w:val="24"/>
          <w:szCs w:val="24"/>
        </w:rPr>
        <w:t xml:space="preserve"> </w:t>
      </w:r>
      <w:r w:rsidR="00EF490A">
        <w:rPr>
          <w:rFonts w:ascii="Times New Roman" w:hAnsi="Times New Roman"/>
          <w:sz w:val="24"/>
          <w:szCs w:val="24"/>
        </w:rPr>
        <w:t>–</w:t>
      </w:r>
      <w:r w:rsidR="00EF490A">
        <w:rPr>
          <w:rFonts w:ascii="Times New Roman" w:hAnsi="Times New Roman"/>
          <w:color w:val="000000"/>
          <w:sz w:val="24"/>
          <w:szCs w:val="24"/>
        </w:rPr>
        <w:t xml:space="preserve"> Рабочая</w:t>
      </w:r>
      <w:r w:rsidR="00EF490A" w:rsidRPr="008910DF">
        <w:rPr>
          <w:rFonts w:ascii="Times New Roman" w:hAnsi="Times New Roman"/>
          <w:sz w:val="24"/>
          <w:szCs w:val="24"/>
        </w:rPr>
        <w:t xml:space="preserve"> программа занятий по интересам «Умная глина».</w:t>
      </w:r>
    </w:p>
    <w:p w:rsidR="00EA0177" w:rsidRDefault="00EA0177" w:rsidP="00EF490A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F490A">
        <w:rPr>
          <w:rFonts w:ascii="Times New Roman" w:hAnsi="Times New Roman"/>
          <w:b/>
          <w:sz w:val="24"/>
          <w:szCs w:val="24"/>
        </w:rPr>
        <w:t>4.Приложение №4</w:t>
      </w:r>
      <w:r>
        <w:rPr>
          <w:rFonts w:ascii="Times New Roman" w:hAnsi="Times New Roman"/>
          <w:sz w:val="24"/>
          <w:szCs w:val="24"/>
        </w:rPr>
        <w:t xml:space="preserve"> -</w:t>
      </w:r>
      <w:r w:rsidRPr="00370138">
        <w:rPr>
          <w:rFonts w:ascii="Times New Roman" w:hAnsi="Times New Roman"/>
          <w:sz w:val="24"/>
          <w:szCs w:val="24"/>
        </w:rPr>
        <w:t xml:space="preserve"> </w:t>
      </w:r>
      <w:r w:rsidR="00EF490A">
        <w:rPr>
          <w:rFonts w:ascii="Times New Roman" w:hAnsi="Times New Roman"/>
          <w:sz w:val="24"/>
          <w:szCs w:val="24"/>
        </w:rPr>
        <w:t>Конспект открытого мероприятия</w:t>
      </w:r>
      <w:r w:rsidR="00EF490A" w:rsidRPr="008910DF">
        <w:rPr>
          <w:rFonts w:ascii="Times New Roman" w:hAnsi="Times New Roman"/>
          <w:sz w:val="24"/>
          <w:szCs w:val="24"/>
        </w:rPr>
        <w:t xml:space="preserve"> «Масленица»</w:t>
      </w:r>
      <w:r w:rsidR="00EF490A">
        <w:rPr>
          <w:rFonts w:ascii="Times New Roman" w:hAnsi="Times New Roman"/>
          <w:sz w:val="24"/>
          <w:szCs w:val="24"/>
        </w:rPr>
        <w:t>.</w:t>
      </w:r>
    </w:p>
    <w:p w:rsidR="00EF490A" w:rsidRDefault="00EA0177" w:rsidP="00EF49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490A">
        <w:rPr>
          <w:rFonts w:ascii="Times New Roman" w:hAnsi="Times New Roman"/>
          <w:b/>
          <w:sz w:val="24"/>
          <w:szCs w:val="24"/>
        </w:rPr>
        <w:t>5.Приложение № 5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EF490A" w:rsidRPr="008910DF">
        <w:rPr>
          <w:rFonts w:ascii="Times New Roman" w:hAnsi="Times New Roman"/>
          <w:sz w:val="24"/>
          <w:szCs w:val="24"/>
        </w:rPr>
        <w:t>Конспек</w:t>
      </w:r>
      <w:r w:rsidR="00EF490A">
        <w:rPr>
          <w:rFonts w:ascii="Times New Roman" w:hAnsi="Times New Roman"/>
          <w:sz w:val="24"/>
          <w:szCs w:val="24"/>
        </w:rPr>
        <w:t xml:space="preserve">т занятия по декоративной лепке </w:t>
      </w:r>
      <w:r w:rsidR="00EF490A" w:rsidRPr="008910DF">
        <w:rPr>
          <w:rFonts w:ascii="Times New Roman" w:hAnsi="Times New Roman"/>
          <w:sz w:val="24"/>
          <w:szCs w:val="24"/>
        </w:rPr>
        <w:t>«</w:t>
      </w:r>
      <w:proofErr w:type="spellStart"/>
      <w:r w:rsidR="00EF490A" w:rsidRPr="008910DF">
        <w:rPr>
          <w:rFonts w:ascii="Times New Roman" w:hAnsi="Times New Roman"/>
          <w:sz w:val="24"/>
          <w:szCs w:val="24"/>
        </w:rPr>
        <w:t>Филимоновская</w:t>
      </w:r>
      <w:proofErr w:type="spellEnd"/>
      <w:r w:rsidR="00EF490A" w:rsidRPr="008910DF">
        <w:rPr>
          <w:rFonts w:ascii="Times New Roman" w:hAnsi="Times New Roman"/>
          <w:sz w:val="24"/>
          <w:szCs w:val="24"/>
        </w:rPr>
        <w:t xml:space="preserve"> курочка и петушок»</w:t>
      </w:r>
      <w:r w:rsidR="00EF490A">
        <w:rPr>
          <w:rFonts w:ascii="Times New Roman" w:hAnsi="Times New Roman"/>
          <w:sz w:val="24"/>
          <w:szCs w:val="24"/>
        </w:rPr>
        <w:t>. Протокол и анализ занятия.</w:t>
      </w:r>
    </w:p>
    <w:p w:rsidR="00EA0177" w:rsidRPr="002F6C21" w:rsidRDefault="00EF490A" w:rsidP="00685DFA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A0177" w:rsidRPr="002F6C21" w:rsidRDefault="00EA0177" w:rsidP="002F6C21">
      <w:pPr>
        <w:spacing w:before="100" w:beforeAutospacing="1" w:after="100" w:afterAutospacing="1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EA0177" w:rsidRPr="002F6C21" w:rsidRDefault="00EA0177" w:rsidP="002F6C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left="-567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  <w:r w:rsidRPr="002F6C21">
        <w:rPr>
          <w:rFonts w:ascii="Times New Roman" w:hAnsi="Times New Roman"/>
          <w:sz w:val="24"/>
          <w:szCs w:val="24"/>
        </w:rPr>
        <w:tab/>
      </w:r>
    </w:p>
    <w:p w:rsidR="00EA0177" w:rsidRPr="002F6C21" w:rsidRDefault="00EA0177" w:rsidP="002F6C21">
      <w:pPr>
        <w:spacing w:line="360" w:lineRule="auto"/>
        <w:ind w:left="-567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left="-567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ind w:left="-567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A0177" w:rsidRPr="002F6C21" w:rsidRDefault="00EA0177" w:rsidP="002F6C21">
      <w:pPr>
        <w:pStyle w:val="ae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A0177" w:rsidRPr="002F6C21" w:rsidRDefault="00EA0177" w:rsidP="002F6C2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EA0177" w:rsidRPr="002F6C21" w:rsidSect="00650E3C">
      <w:headerReference w:type="default" r:id="rId12"/>
      <w:footerReference w:type="default" r:id="rId13"/>
      <w:pgSz w:w="11906" w:h="16838"/>
      <w:pgMar w:top="1418" w:right="851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F43" w:rsidRDefault="00F60F43" w:rsidP="00866E4F">
      <w:pPr>
        <w:spacing w:after="0" w:line="240" w:lineRule="auto"/>
      </w:pPr>
      <w:r>
        <w:separator/>
      </w:r>
    </w:p>
  </w:endnote>
  <w:endnote w:type="continuationSeparator" w:id="0">
    <w:p w:rsidR="00F60F43" w:rsidRDefault="00F60F43" w:rsidP="0086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EBA" w:rsidRDefault="00C27EBA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:rsidR="00EA0177" w:rsidRDefault="00EA017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F43" w:rsidRDefault="00F60F43" w:rsidP="00866E4F">
      <w:pPr>
        <w:spacing w:after="0" w:line="240" w:lineRule="auto"/>
      </w:pPr>
      <w:r>
        <w:separator/>
      </w:r>
    </w:p>
  </w:footnote>
  <w:footnote w:type="continuationSeparator" w:id="0">
    <w:p w:rsidR="00F60F43" w:rsidRDefault="00F60F43" w:rsidP="00866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177" w:rsidRDefault="00EA0177" w:rsidP="00866E4F">
    <w:pPr>
      <w:pStyle w:val="a6"/>
      <w:jc w:val="center"/>
    </w:pPr>
    <w:r>
      <w:t>Бабынина Татьяна Николаевна</w:t>
    </w:r>
  </w:p>
  <w:p w:rsidR="00EA0177" w:rsidRDefault="00EA01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E40D6"/>
    <w:multiLevelType w:val="hybridMultilevel"/>
    <w:tmpl w:val="2B8AB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B10F1"/>
    <w:multiLevelType w:val="hybridMultilevel"/>
    <w:tmpl w:val="F38CF2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40649"/>
    <w:multiLevelType w:val="hybridMultilevel"/>
    <w:tmpl w:val="7A0A50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F503C"/>
    <w:multiLevelType w:val="hybridMultilevel"/>
    <w:tmpl w:val="C66E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AD03C3"/>
    <w:multiLevelType w:val="hybridMultilevel"/>
    <w:tmpl w:val="B290AB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407FE4"/>
    <w:multiLevelType w:val="hybridMultilevel"/>
    <w:tmpl w:val="CA6A0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51EA7"/>
    <w:multiLevelType w:val="hybridMultilevel"/>
    <w:tmpl w:val="5694F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F5F0E88"/>
    <w:multiLevelType w:val="multilevel"/>
    <w:tmpl w:val="EEBAF1C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27"/>
        </w:tabs>
        <w:ind w:left="132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934"/>
        </w:tabs>
        <w:ind w:left="19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01"/>
        </w:tabs>
        <w:ind w:left="29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08"/>
        </w:tabs>
        <w:ind w:left="3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42"/>
        </w:tabs>
        <w:ind w:left="544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9"/>
        </w:tabs>
        <w:ind w:left="60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16"/>
        </w:tabs>
        <w:ind w:left="7016" w:hanging="2160"/>
      </w:pPr>
      <w:rPr>
        <w:rFonts w:cs="Times New Roman" w:hint="default"/>
      </w:rPr>
    </w:lvl>
  </w:abstractNum>
  <w:abstractNum w:abstractNumId="8" w15:restartNumberingAfterBreak="0">
    <w:nsid w:val="3AF620C0"/>
    <w:multiLevelType w:val="hybridMultilevel"/>
    <w:tmpl w:val="46B4F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A8527FF"/>
    <w:multiLevelType w:val="hybridMultilevel"/>
    <w:tmpl w:val="268C29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F8C7410"/>
    <w:multiLevelType w:val="hybridMultilevel"/>
    <w:tmpl w:val="56D22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AFA0538"/>
    <w:multiLevelType w:val="hybridMultilevel"/>
    <w:tmpl w:val="AD6E0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D3B695C"/>
    <w:multiLevelType w:val="hybridMultilevel"/>
    <w:tmpl w:val="6DDCEF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8526231"/>
    <w:multiLevelType w:val="hybridMultilevel"/>
    <w:tmpl w:val="853E355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761D0511"/>
    <w:multiLevelType w:val="hybridMultilevel"/>
    <w:tmpl w:val="246EF0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11"/>
  </w:num>
  <w:num w:numId="9">
    <w:abstractNumId w:val="13"/>
  </w:num>
  <w:num w:numId="10">
    <w:abstractNumId w:val="3"/>
  </w:num>
  <w:num w:numId="11">
    <w:abstractNumId w:val="8"/>
  </w:num>
  <w:num w:numId="12">
    <w:abstractNumId w:val="4"/>
  </w:num>
  <w:num w:numId="13">
    <w:abstractNumId w:val="14"/>
  </w:num>
  <w:num w:numId="14">
    <w:abstractNumId w:val="6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E4F"/>
    <w:rsid w:val="00000D44"/>
    <w:rsid w:val="00010D4E"/>
    <w:rsid w:val="00012854"/>
    <w:rsid w:val="00014181"/>
    <w:rsid w:val="00020886"/>
    <w:rsid w:val="00025E36"/>
    <w:rsid w:val="000404E8"/>
    <w:rsid w:val="00041B4B"/>
    <w:rsid w:val="000520AB"/>
    <w:rsid w:val="000541D9"/>
    <w:rsid w:val="00075B1E"/>
    <w:rsid w:val="000766CE"/>
    <w:rsid w:val="00082C71"/>
    <w:rsid w:val="00086395"/>
    <w:rsid w:val="000A063B"/>
    <w:rsid w:val="000A2306"/>
    <w:rsid w:val="000A31F0"/>
    <w:rsid w:val="000A3C72"/>
    <w:rsid w:val="000A661B"/>
    <w:rsid w:val="000A73FE"/>
    <w:rsid w:val="000B48E8"/>
    <w:rsid w:val="000D0A5A"/>
    <w:rsid w:val="00100EC0"/>
    <w:rsid w:val="001035AC"/>
    <w:rsid w:val="001055FD"/>
    <w:rsid w:val="0011010F"/>
    <w:rsid w:val="0011691F"/>
    <w:rsid w:val="001204A2"/>
    <w:rsid w:val="0012214F"/>
    <w:rsid w:val="00130B9E"/>
    <w:rsid w:val="001368C9"/>
    <w:rsid w:val="00142DB2"/>
    <w:rsid w:val="00157985"/>
    <w:rsid w:val="00160333"/>
    <w:rsid w:val="00163843"/>
    <w:rsid w:val="00165BCD"/>
    <w:rsid w:val="001861E1"/>
    <w:rsid w:val="001873B4"/>
    <w:rsid w:val="0019456C"/>
    <w:rsid w:val="001B1212"/>
    <w:rsid w:val="001C6525"/>
    <w:rsid w:val="001E0B14"/>
    <w:rsid w:val="001F6598"/>
    <w:rsid w:val="001F6B33"/>
    <w:rsid w:val="00260A54"/>
    <w:rsid w:val="00267889"/>
    <w:rsid w:val="00272C20"/>
    <w:rsid w:val="00275702"/>
    <w:rsid w:val="00282FD1"/>
    <w:rsid w:val="002866DB"/>
    <w:rsid w:val="002C241F"/>
    <w:rsid w:val="002C5770"/>
    <w:rsid w:val="002C6E07"/>
    <w:rsid w:val="002E459C"/>
    <w:rsid w:val="002F6561"/>
    <w:rsid w:val="002F65DF"/>
    <w:rsid w:val="002F6C21"/>
    <w:rsid w:val="00304794"/>
    <w:rsid w:val="0032388D"/>
    <w:rsid w:val="00323BBF"/>
    <w:rsid w:val="00325F51"/>
    <w:rsid w:val="0033189B"/>
    <w:rsid w:val="003652EC"/>
    <w:rsid w:val="00370138"/>
    <w:rsid w:val="0038272C"/>
    <w:rsid w:val="00391A6C"/>
    <w:rsid w:val="0039602A"/>
    <w:rsid w:val="00396E2A"/>
    <w:rsid w:val="003A2EFC"/>
    <w:rsid w:val="003C7E72"/>
    <w:rsid w:val="003E3D87"/>
    <w:rsid w:val="003F2845"/>
    <w:rsid w:val="00401759"/>
    <w:rsid w:val="00404D9E"/>
    <w:rsid w:val="004126F2"/>
    <w:rsid w:val="004134C3"/>
    <w:rsid w:val="00421664"/>
    <w:rsid w:val="00425D60"/>
    <w:rsid w:val="00431220"/>
    <w:rsid w:val="0044544B"/>
    <w:rsid w:val="00474CB9"/>
    <w:rsid w:val="004808B8"/>
    <w:rsid w:val="0048267F"/>
    <w:rsid w:val="004829BD"/>
    <w:rsid w:val="004838F5"/>
    <w:rsid w:val="00483D72"/>
    <w:rsid w:val="00490CA5"/>
    <w:rsid w:val="004A60D5"/>
    <w:rsid w:val="004B577E"/>
    <w:rsid w:val="004C6AD7"/>
    <w:rsid w:val="004C746B"/>
    <w:rsid w:val="004E2D84"/>
    <w:rsid w:val="004E58D0"/>
    <w:rsid w:val="00505977"/>
    <w:rsid w:val="0051306A"/>
    <w:rsid w:val="005239B3"/>
    <w:rsid w:val="00524EFE"/>
    <w:rsid w:val="00534B91"/>
    <w:rsid w:val="005472FD"/>
    <w:rsid w:val="00554657"/>
    <w:rsid w:val="00555FC7"/>
    <w:rsid w:val="00570405"/>
    <w:rsid w:val="005772D3"/>
    <w:rsid w:val="00585CBD"/>
    <w:rsid w:val="0058698A"/>
    <w:rsid w:val="00587DF8"/>
    <w:rsid w:val="0059059C"/>
    <w:rsid w:val="005A2C8B"/>
    <w:rsid w:val="005B0A5F"/>
    <w:rsid w:val="005E46DE"/>
    <w:rsid w:val="005F3C03"/>
    <w:rsid w:val="00611160"/>
    <w:rsid w:val="0061339A"/>
    <w:rsid w:val="00625FA9"/>
    <w:rsid w:val="0062619A"/>
    <w:rsid w:val="00636A69"/>
    <w:rsid w:val="00650E3C"/>
    <w:rsid w:val="00666E34"/>
    <w:rsid w:val="006720ED"/>
    <w:rsid w:val="00683036"/>
    <w:rsid w:val="00685DFA"/>
    <w:rsid w:val="00695A45"/>
    <w:rsid w:val="006A309C"/>
    <w:rsid w:val="006A6A8C"/>
    <w:rsid w:val="006A6FFF"/>
    <w:rsid w:val="006C358F"/>
    <w:rsid w:val="006C4B7C"/>
    <w:rsid w:val="006D4547"/>
    <w:rsid w:val="006D7ADC"/>
    <w:rsid w:val="006E2071"/>
    <w:rsid w:val="006F1086"/>
    <w:rsid w:val="006F1987"/>
    <w:rsid w:val="0071337B"/>
    <w:rsid w:val="00720E3A"/>
    <w:rsid w:val="00737FB5"/>
    <w:rsid w:val="0074362F"/>
    <w:rsid w:val="00762748"/>
    <w:rsid w:val="0077123C"/>
    <w:rsid w:val="00781B46"/>
    <w:rsid w:val="007845C4"/>
    <w:rsid w:val="00786087"/>
    <w:rsid w:val="007875A1"/>
    <w:rsid w:val="00792896"/>
    <w:rsid w:val="007A40E4"/>
    <w:rsid w:val="007C1064"/>
    <w:rsid w:val="007C1D7D"/>
    <w:rsid w:val="007D5051"/>
    <w:rsid w:val="007E28BD"/>
    <w:rsid w:val="007E3B57"/>
    <w:rsid w:val="007E6AD1"/>
    <w:rsid w:val="007F3677"/>
    <w:rsid w:val="00817D83"/>
    <w:rsid w:val="008232FC"/>
    <w:rsid w:val="00832BB4"/>
    <w:rsid w:val="008504DE"/>
    <w:rsid w:val="008533D2"/>
    <w:rsid w:val="00866E4F"/>
    <w:rsid w:val="008701F8"/>
    <w:rsid w:val="008707EA"/>
    <w:rsid w:val="008733C7"/>
    <w:rsid w:val="00874046"/>
    <w:rsid w:val="00877422"/>
    <w:rsid w:val="00877A79"/>
    <w:rsid w:val="008910DF"/>
    <w:rsid w:val="008D7521"/>
    <w:rsid w:val="008E6858"/>
    <w:rsid w:val="008F03C6"/>
    <w:rsid w:val="008F1C45"/>
    <w:rsid w:val="00900587"/>
    <w:rsid w:val="00904478"/>
    <w:rsid w:val="009120A9"/>
    <w:rsid w:val="00925514"/>
    <w:rsid w:val="0093723E"/>
    <w:rsid w:val="0095285A"/>
    <w:rsid w:val="00963561"/>
    <w:rsid w:val="00980C98"/>
    <w:rsid w:val="00982D33"/>
    <w:rsid w:val="00985E69"/>
    <w:rsid w:val="009863DF"/>
    <w:rsid w:val="00995B46"/>
    <w:rsid w:val="009C140D"/>
    <w:rsid w:val="009D4D19"/>
    <w:rsid w:val="009F6794"/>
    <w:rsid w:val="00A017D4"/>
    <w:rsid w:val="00A03368"/>
    <w:rsid w:val="00A03B66"/>
    <w:rsid w:val="00A12D28"/>
    <w:rsid w:val="00A17615"/>
    <w:rsid w:val="00A26A95"/>
    <w:rsid w:val="00A37A81"/>
    <w:rsid w:val="00A704B7"/>
    <w:rsid w:val="00A7416B"/>
    <w:rsid w:val="00A7653C"/>
    <w:rsid w:val="00A8070E"/>
    <w:rsid w:val="00A832F0"/>
    <w:rsid w:val="00A924AB"/>
    <w:rsid w:val="00AB1E7F"/>
    <w:rsid w:val="00AC18DF"/>
    <w:rsid w:val="00AE373B"/>
    <w:rsid w:val="00AF5098"/>
    <w:rsid w:val="00B00D90"/>
    <w:rsid w:val="00B12726"/>
    <w:rsid w:val="00B27323"/>
    <w:rsid w:val="00B331FE"/>
    <w:rsid w:val="00B40748"/>
    <w:rsid w:val="00B46F45"/>
    <w:rsid w:val="00B635B8"/>
    <w:rsid w:val="00B70056"/>
    <w:rsid w:val="00B72F50"/>
    <w:rsid w:val="00B74C9F"/>
    <w:rsid w:val="00B75015"/>
    <w:rsid w:val="00B76B62"/>
    <w:rsid w:val="00B817BE"/>
    <w:rsid w:val="00B8548D"/>
    <w:rsid w:val="00B869EC"/>
    <w:rsid w:val="00B91821"/>
    <w:rsid w:val="00B948C5"/>
    <w:rsid w:val="00BA465F"/>
    <w:rsid w:val="00BB51B9"/>
    <w:rsid w:val="00BC435D"/>
    <w:rsid w:val="00BD1704"/>
    <w:rsid w:val="00BD3B62"/>
    <w:rsid w:val="00BD538B"/>
    <w:rsid w:val="00BE4FD9"/>
    <w:rsid w:val="00C0452F"/>
    <w:rsid w:val="00C10891"/>
    <w:rsid w:val="00C2597E"/>
    <w:rsid w:val="00C27EBA"/>
    <w:rsid w:val="00C33AB6"/>
    <w:rsid w:val="00C34E34"/>
    <w:rsid w:val="00C46C0A"/>
    <w:rsid w:val="00C54D4A"/>
    <w:rsid w:val="00C57E82"/>
    <w:rsid w:val="00C67775"/>
    <w:rsid w:val="00C811AA"/>
    <w:rsid w:val="00C909FB"/>
    <w:rsid w:val="00C91582"/>
    <w:rsid w:val="00CA7DC9"/>
    <w:rsid w:val="00CB279C"/>
    <w:rsid w:val="00CB2EA3"/>
    <w:rsid w:val="00CB494D"/>
    <w:rsid w:val="00CC675E"/>
    <w:rsid w:val="00CD2545"/>
    <w:rsid w:val="00CF2849"/>
    <w:rsid w:val="00D047DA"/>
    <w:rsid w:val="00D0721C"/>
    <w:rsid w:val="00D233CF"/>
    <w:rsid w:val="00D32418"/>
    <w:rsid w:val="00D32BD4"/>
    <w:rsid w:val="00D541F7"/>
    <w:rsid w:val="00D56682"/>
    <w:rsid w:val="00D84BC3"/>
    <w:rsid w:val="00DA1531"/>
    <w:rsid w:val="00DC63FC"/>
    <w:rsid w:val="00DE10D4"/>
    <w:rsid w:val="00DE5645"/>
    <w:rsid w:val="00DE5E17"/>
    <w:rsid w:val="00DF3FCC"/>
    <w:rsid w:val="00DF6673"/>
    <w:rsid w:val="00DF7790"/>
    <w:rsid w:val="00E07760"/>
    <w:rsid w:val="00E207D8"/>
    <w:rsid w:val="00E2406E"/>
    <w:rsid w:val="00E4748E"/>
    <w:rsid w:val="00E52B04"/>
    <w:rsid w:val="00E57AB2"/>
    <w:rsid w:val="00E74984"/>
    <w:rsid w:val="00E758E0"/>
    <w:rsid w:val="00E86EA6"/>
    <w:rsid w:val="00EA0177"/>
    <w:rsid w:val="00EA5561"/>
    <w:rsid w:val="00EB3FCF"/>
    <w:rsid w:val="00EB46A4"/>
    <w:rsid w:val="00EC55DD"/>
    <w:rsid w:val="00ED448F"/>
    <w:rsid w:val="00EE1CAE"/>
    <w:rsid w:val="00EF490A"/>
    <w:rsid w:val="00F00C65"/>
    <w:rsid w:val="00F0275C"/>
    <w:rsid w:val="00F02DF9"/>
    <w:rsid w:val="00F06B30"/>
    <w:rsid w:val="00F07857"/>
    <w:rsid w:val="00F17633"/>
    <w:rsid w:val="00F27706"/>
    <w:rsid w:val="00F346B0"/>
    <w:rsid w:val="00F534A9"/>
    <w:rsid w:val="00F60F43"/>
    <w:rsid w:val="00F66074"/>
    <w:rsid w:val="00F8236F"/>
    <w:rsid w:val="00F944A1"/>
    <w:rsid w:val="00FB0E40"/>
    <w:rsid w:val="00FB1B96"/>
    <w:rsid w:val="00FC01CF"/>
    <w:rsid w:val="00FE10BC"/>
    <w:rsid w:val="00FE3DA4"/>
    <w:rsid w:val="00FF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arc" idref="#_x0000_s1027"/>
        <o:r id="V:Rule2" type="arc" idref="#_x0000_s1028"/>
        <o:r id="V:Rule3" type="arc" idref="#_x0000_s1031"/>
        <o:r id="V:Rule4" type="arc" idref="#_x0000_s1032"/>
        <o:r id="V:Rule5" type="arc" idref="#_x0000_s1033"/>
      </o:rules>
    </o:shapelayout>
  </w:shapeDefaults>
  <w:decimalSymbol w:val=","/>
  <w:listSeparator w:val=";"/>
  <w15:docId w15:val="{65AE66AC-5911-4E28-8CD6-DC8BA751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E4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5472FD"/>
    <w:rPr>
      <w:rFonts w:cs="Times New Roman"/>
      <w:b/>
    </w:rPr>
  </w:style>
  <w:style w:type="character" w:styleId="a4">
    <w:name w:val="Emphasis"/>
    <w:uiPriority w:val="99"/>
    <w:qFormat/>
    <w:rsid w:val="005472FD"/>
    <w:rPr>
      <w:rFonts w:cs="Times New Roman"/>
      <w:i/>
    </w:rPr>
  </w:style>
  <w:style w:type="paragraph" w:styleId="a5">
    <w:name w:val="No Spacing"/>
    <w:uiPriority w:val="99"/>
    <w:qFormat/>
    <w:rsid w:val="005472FD"/>
    <w:rPr>
      <w:sz w:val="24"/>
      <w:szCs w:val="24"/>
    </w:rPr>
  </w:style>
  <w:style w:type="paragraph" w:styleId="a6">
    <w:name w:val="header"/>
    <w:basedOn w:val="a"/>
    <w:link w:val="a7"/>
    <w:uiPriority w:val="99"/>
    <w:rsid w:val="00866E4F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link w:val="a6"/>
    <w:uiPriority w:val="99"/>
    <w:locked/>
    <w:rsid w:val="00866E4F"/>
    <w:rPr>
      <w:sz w:val="24"/>
    </w:rPr>
  </w:style>
  <w:style w:type="paragraph" w:styleId="a8">
    <w:name w:val="footer"/>
    <w:basedOn w:val="a"/>
    <w:link w:val="a9"/>
    <w:uiPriority w:val="99"/>
    <w:rsid w:val="00866E4F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866E4F"/>
    <w:rPr>
      <w:sz w:val="24"/>
    </w:rPr>
  </w:style>
  <w:style w:type="paragraph" w:styleId="aa">
    <w:name w:val="Balloon Text"/>
    <w:basedOn w:val="a"/>
    <w:link w:val="ab"/>
    <w:uiPriority w:val="99"/>
    <w:semiHidden/>
    <w:rsid w:val="00866E4F"/>
    <w:rPr>
      <w:rFonts w:ascii="Tahoma" w:hAnsi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locked/>
    <w:rsid w:val="00866E4F"/>
    <w:rPr>
      <w:rFonts w:ascii="Tahoma" w:hAnsi="Tahoma"/>
      <w:sz w:val="16"/>
    </w:rPr>
  </w:style>
  <w:style w:type="paragraph" w:styleId="ac">
    <w:name w:val="Body Text"/>
    <w:basedOn w:val="a"/>
    <w:link w:val="ad"/>
    <w:uiPriority w:val="99"/>
    <w:rsid w:val="00866E4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866E4F"/>
    <w:rPr>
      <w:b/>
      <w:sz w:val="24"/>
    </w:rPr>
  </w:style>
  <w:style w:type="character" w:customStyle="1" w:styleId="c3">
    <w:name w:val="c3"/>
    <w:uiPriority w:val="99"/>
    <w:rsid w:val="00866E4F"/>
  </w:style>
  <w:style w:type="character" w:customStyle="1" w:styleId="s1">
    <w:name w:val="s1"/>
    <w:uiPriority w:val="99"/>
    <w:rsid w:val="0062619A"/>
  </w:style>
  <w:style w:type="paragraph" w:styleId="ae">
    <w:name w:val="List Paragraph"/>
    <w:basedOn w:val="a"/>
    <w:uiPriority w:val="99"/>
    <w:qFormat/>
    <w:rsid w:val="002866DB"/>
    <w:pPr>
      <w:ind w:left="720"/>
      <w:contextualSpacing/>
    </w:pPr>
    <w:rPr>
      <w:lang w:eastAsia="ru-RU"/>
    </w:rPr>
  </w:style>
  <w:style w:type="character" w:customStyle="1" w:styleId="apple-converted-space">
    <w:name w:val="apple-converted-space"/>
    <w:uiPriority w:val="99"/>
    <w:rsid w:val="00E74984"/>
  </w:style>
  <w:style w:type="paragraph" w:styleId="af">
    <w:name w:val="Normal (Web)"/>
    <w:basedOn w:val="a"/>
    <w:uiPriority w:val="99"/>
    <w:rsid w:val="00E749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0">
    <w:name w:val="Hyperlink"/>
    <w:uiPriority w:val="99"/>
    <w:semiHidden/>
    <w:rsid w:val="00025E36"/>
    <w:rPr>
      <w:rFonts w:cs="Times New Roman"/>
      <w:color w:val="0000FF"/>
      <w:u w:val="single"/>
    </w:rPr>
  </w:style>
  <w:style w:type="table" w:styleId="af1">
    <w:name w:val="Table Grid"/>
    <w:basedOn w:val="a1"/>
    <w:uiPriority w:val="99"/>
    <w:rsid w:val="006D7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_____Microsoft_Excel_97-20032.xls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_____Microsoft_Excel_97-20031.xls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D039C-9461-4A91-B1A9-CD029A30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1952</TotalTime>
  <Pages>20</Pages>
  <Words>4772</Words>
  <Characters>27203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Лена</cp:lastModifiedBy>
  <cp:revision>94</cp:revision>
  <cp:lastPrinted>2016-11-09T08:37:00Z</cp:lastPrinted>
  <dcterms:created xsi:type="dcterms:W3CDTF">2016-09-22T11:20:00Z</dcterms:created>
  <dcterms:modified xsi:type="dcterms:W3CDTF">2016-11-09T08:46:00Z</dcterms:modified>
</cp:coreProperties>
</file>