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81F" w:rsidRPr="0020338C" w:rsidRDefault="0061181F" w:rsidP="00B00E11">
      <w:pPr>
        <w:spacing w:before="120" w:after="120" w:line="240" w:lineRule="auto"/>
        <w:jc w:val="both"/>
        <w:rPr>
          <w:rFonts w:ascii="Verdana" w:hAnsi="Verdana"/>
          <w:color w:val="000000"/>
          <w:sz w:val="21"/>
          <w:szCs w:val="21"/>
          <w:lang w:eastAsia="ru-RU"/>
        </w:rPr>
      </w:pPr>
    </w:p>
    <w:p w:rsidR="0061181F" w:rsidRPr="003A0459" w:rsidRDefault="0061181F" w:rsidP="003A0459">
      <w:pPr>
        <w:spacing w:line="360" w:lineRule="auto"/>
        <w:jc w:val="right"/>
        <w:rPr>
          <w:rFonts w:ascii="Times New Roman" w:hAnsi="Times New Roman"/>
          <w:b/>
          <w:sz w:val="28"/>
          <w:szCs w:val="28"/>
        </w:rPr>
      </w:pPr>
      <w:r w:rsidRPr="003A0459">
        <w:rPr>
          <w:rFonts w:ascii="Times New Roman" w:hAnsi="Times New Roman"/>
          <w:b/>
          <w:sz w:val="28"/>
          <w:szCs w:val="28"/>
        </w:rPr>
        <w:t>Прекрасна речь, когда она как ручеек,</w:t>
      </w:r>
    </w:p>
    <w:p w:rsidR="0061181F" w:rsidRPr="003A0459" w:rsidRDefault="0061181F" w:rsidP="003A0459">
      <w:pPr>
        <w:spacing w:line="360" w:lineRule="auto"/>
        <w:jc w:val="right"/>
        <w:rPr>
          <w:rFonts w:ascii="Times New Roman" w:hAnsi="Times New Roman"/>
          <w:b/>
          <w:sz w:val="28"/>
          <w:szCs w:val="28"/>
        </w:rPr>
      </w:pPr>
      <w:r w:rsidRPr="003A0459">
        <w:rPr>
          <w:rFonts w:ascii="Times New Roman" w:hAnsi="Times New Roman"/>
          <w:b/>
          <w:sz w:val="28"/>
          <w:szCs w:val="28"/>
        </w:rPr>
        <w:t xml:space="preserve">Бежит среди камней, чиста, нетороплива, </w:t>
      </w:r>
    </w:p>
    <w:p w:rsidR="0061181F" w:rsidRPr="003A0459" w:rsidRDefault="0061181F" w:rsidP="003A0459">
      <w:pPr>
        <w:spacing w:line="360" w:lineRule="auto"/>
        <w:jc w:val="right"/>
        <w:rPr>
          <w:rFonts w:ascii="Times New Roman" w:hAnsi="Times New Roman"/>
          <w:b/>
          <w:sz w:val="28"/>
          <w:szCs w:val="28"/>
        </w:rPr>
      </w:pPr>
      <w:r w:rsidRPr="003A0459">
        <w:rPr>
          <w:rFonts w:ascii="Times New Roman" w:hAnsi="Times New Roman"/>
          <w:b/>
          <w:sz w:val="28"/>
          <w:szCs w:val="28"/>
        </w:rPr>
        <w:t>И ты готов внимать ее поток, и восклицать:</w:t>
      </w:r>
    </w:p>
    <w:p w:rsidR="0061181F" w:rsidRPr="003A0459" w:rsidRDefault="0061181F" w:rsidP="003A0459">
      <w:pPr>
        <w:spacing w:line="360" w:lineRule="auto"/>
        <w:jc w:val="right"/>
        <w:rPr>
          <w:rFonts w:ascii="Times New Roman" w:hAnsi="Times New Roman"/>
          <w:b/>
          <w:sz w:val="28"/>
          <w:szCs w:val="28"/>
        </w:rPr>
      </w:pPr>
      <w:r w:rsidRPr="003A0459">
        <w:rPr>
          <w:rFonts w:ascii="Times New Roman" w:hAnsi="Times New Roman"/>
          <w:b/>
          <w:sz w:val="28"/>
          <w:szCs w:val="28"/>
        </w:rPr>
        <w:t>«О, как же ты красива!».</w:t>
      </w:r>
    </w:p>
    <w:p w:rsidR="0061181F" w:rsidRPr="003A0459" w:rsidRDefault="0061181F" w:rsidP="003A0459">
      <w:pPr>
        <w:spacing w:line="360" w:lineRule="auto"/>
        <w:jc w:val="both"/>
        <w:rPr>
          <w:rFonts w:ascii="Times New Roman" w:hAnsi="Times New Roman"/>
          <w:sz w:val="28"/>
          <w:szCs w:val="28"/>
        </w:rPr>
      </w:pP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sz w:val="28"/>
          <w:szCs w:val="28"/>
        </w:rPr>
        <w:t>Проблема развития связной речи детей хорошо известна широкому</w:t>
      </w:r>
      <w:r>
        <w:rPr>
          <w:rFonts w:ascii="Times New Roman" w:hAnsi="Times New Roman"/>
          <w:sz w:val="28"/>
          <w:szCs w:val="28"/>
        </w:rPr>
        <w:t xml:space="preserve"> кругу</w:t>
      </w:r>
      <w:r w:rsidRPr="003A0459">
        <w:rPr>
          <w:rFonts w:ascii="Times New Roman" w:hAnsi="Times New Roman"/>
          <w:sz w:val="28"/>
          <w:szCs w:val="28"/>
        </w:rPr>
        <w:t xml:space="preserve"> педагогических работников. Давно установлено, что в  дошкольном возрасте проявляются существенные различия в уровне речи детей. Это показывает и мой опыт педагогической деятельности. Главной задачей развития связной речи ребенка является совершенствование монологической речи. Эта задача решается через различные виды речевой деятельности: пересказ литературных произведений, составление описательных рассказов о предметах, объектах,  явлениях природы,  создание разных видов творческих рассказов, заучивание стихотворений, а также составление рассказов по картине.</w:t>
      </w: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sz w:val="28"/>
          <w:szCs w:val="28"/>
        </w:rPr>
        <w:t>Все  названные виды речевой деятельности актуальны при работе над развитием связной речи детей. И, чтобы достигнуть высоких результатов,  решила использовать нетрадиционные формы работы с детьми по формированию связной речи.</w:t>
      </w: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sz w:val="28"/>
          <w:szCs w:val="28"/>
        </w:rPr>
        <w:t>На сегодняшний день - образная, богатая синонимами, дополнениями и описаниями речь у детей дошкольного возраста – явление очень редкое. В речи детей существуют множество проблем.</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xml:space="preserve">     -Односложная, состоящая лишь из простых предложений речь.       Неспособность грамматически правильно построить распространенное предложение.</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-Бедность речи. Недостаточный словарный запас.</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-Употребление нелитературных слов и выражений.</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-Бедная диалогическая речь: неспособность грамотно и доступно сформулировать вопрос, построить краткий или развернутый ответ.</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-Трудности в  построении  монолога: например, сюжетный или описательный рассказ на предложенную тему, пересказ текста своими словами.</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-Отсутствие логического обоснования своих утверждений и выводов.</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-Отсутствие навыков культуры речи: неумение использовать интонации, регулировать громкость голоса и темп речи и т. д.</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-Плохая дикция.</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Поэтому педагогическое воздействие при развитии речи дошкольников – очень сложное дело. Необходимо научить детей связно, последовательно, грамматически правильно излагать свои мысли, рассказывать о различных событиях из окружающей жизни.</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Учитывая, что в данное время дети перенасыщены информацией, необходимо, чтобы процесс обучения был для них интересным, занимательным, развивающим.</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b/>
          <w:sz w:val="28"/>
          <w:szCs w:val="28"/>
        </w:rPr>
      </w:pPr>
      <w:r w:rsidRPr="003A0459">
        <w:rPr>
          <w:rFonts w:ascii="Times New Roman" w:hAnsi="Times New Roman"/>
          <w:b/>
          <w:sz w:val="28"/>
          <w:szCs w:val="28"/>
        </w:rPr>
        <w:t xml:space="preserve"> Факторы, облегчающие процесс становления связной речи.</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Один из таких факторов, по мнению С. Л. Рубинштейна, А. М. Леушиной, Л. В. Эльконина и др. -</w:t>
      </w:r>
      <w:r w:rsidRPr="003A0459">
        <w:rPr>
          <w:rFonts w:ascii="Times New Roman" w:hAnsi="Times New Roman"/>
          <w:b/>
          <w:sz w:val="28"/>
          <w:szCs w:val="28"/>
        </w:rPr>
        <w:t xml:space="preserve"> наглядность</w:t>
      </w:r>
      <w:r w:rsidRPr="003A0459">
        <w:rPr>
          <w:rFonts w:ascii="Times New Roman" w:hAnsi="Times New Roman"/>
          <w:sz w:val="28"/>
          <w:szCs w:val="28"/>
        </w:rPr>
        <w:t>. Рассматривание предметов, картин помогает детям называть предметы, их характерные признаки, производимые с ними действия.</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xml:space="preserve">В качестве второго вспомогательного фактора мы выделим </w:t>
      </w:r>
      <w:r w:rsidRPr="003A0459">
        <w:rPr>
          <w:rFonts w:ascii="Times New Roman" w:hAnsi="Times New Roman"/>
          <w:b/>
          <w:sz w:val="28"/>
          <w:szCs w:val="28"/>
        </w:rPr>
        <w:t>создание плана высказывания</w:t>
      </w:r>
      <w:r w:rsidRPr="003A0459">
        <w:rPr>
          <w:rFonts w:ascii="Times New Roman" w:hAnsi="Times New Roman"/>
          <w:sz w:val="28"/>
          <w:szCs w:val="28"/>
        </w:rPr>
        <w:t>, на значимость которого неоднократно указывал известный психолог Л. С. Выготский. Он отмечал важность последовательного размещения в предварительной схеме всех конкретных элементов высказывания.</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b/>
          <w:bCs/>
          <w:sz w:val="28"/>
          <w:szCs w:val="28"/>
        </w:rPr>
        <w:t>К . Д. Ушинский писал:</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b/>
          <w:bCs/>
          <w:sz w:val="28"/>
          <w:szCs w:val="28"/>
        </w:rPr>
        <w:t>«Учите ребёнка каким-нибудь неизвестным ему пяти словам - он будет долго и напрасно мучиться, но свяжите двадцать таких слов с картинками, и он усвоит на лету».</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Взяв в основу мнение великих педагогов, увидев эффективность наглядного материала, пользуясь готовыми схемами педагогов, но изменяя и совершенствуя их по-своему, в течение нескольких  лет  использую в работе по обучению детей связной речи приёмы мнемотехники.</w:t>
      </w:r>
    </w:p>
    <w:p w:rsidR="0061181F" w:rsidRPr="003A0459" w:rsidRDefault="0061181F" w:rsidP="003A0459">
      <w:pPr>
        <w:spacing w:after="0" w:line="360" w:lineRule="auto"/>
        <w:jc w:val="both"/>
        <w:rPr>
          <w:rFonts w:ascii="Times New Roman" w:hAnsi="Times New Roman"/>
          <w:b/>
          <w:sz w:val="28"/>
          <w:szCs w:val="28"/>
        </w:rPr>
      </w:pPr>
    </w:p>
    <w:p w:rsidR="0061181F" w:rsidRDefault="0061181F" w:rsidP="000B5650">
      <w:pPr>
        <w:spacing w:after="0" w:line="360" w:lineRule="auto"/>
        <w:jc w:val="both"/>
        <w:textAlignment w:val="baseline"/>
        <w:rPr>
          <w:rFonts w:ascii="Times New Roman" w:hAnsi="Times New Roman"/>
          <w:b/>
          <w:sz w:val="28"/>
          <w:szCs w:val="28"/>
        </w:rPr>
      </w:pPr>
      <w:r w:rsidRPr="003A0459">
        <w:rPr>
          <w:rFonts w:ascii="Times New Roman" w:hAnsi="Times New Roman"/>
          <w:b/>
          <w:sz w:val="28"/>
          <w:szCs w:val="28"/>
        </w:rPr>
        <w:t>Мнемотехника - в переводе с греческого - «искусство запоминания». Это система методов и приемов, обеспечивающих успешное запоминание, сохранение и воспроизведение информации, знаний об особенностях объектов природы, об окружающем мире, эффективное запоминание структуры рассказа, и, конечно, развитие речи.</w:t>
      </w:r>
    </w:p>
    <w:p w:rsidR="0061181F" w:rsidRDefault="0061181F" w:rsidP="005C74F4">
      <w:pPr>
        <w:spacing w:after="0" w:line="336" w:lineRule="atLeast"/>
        <w:textAlignment w:val="baseline"/>
        <w:rPr>
          <w:rFonts w:ascii="Times New Roman" w:hAnsi="Times New Roman"/>
          <w:b/>
          <w:sz w:val="28"/>
          <w:szCs w:val="28"/>
        </w:rPr>
      </w:pPr>
    </w:p>
    <w:p w:rsidR="0061181F" w:rsidRPr="005C74F4" w:rsidRDefault="0061181F" w:rsidP="005C74F4">
      <w:pPr>
        <w:spacing w:after="0" w:line="360" w:lineRule="auto"/>
        <w:textAlignment w:val="baseline"/>
        <w:rPr>
          <w:rFonts w:ascii="Times New Roman" w:hAnsi="Times New Roman"/>
          <w:bCs/>
          <w:color w:val="000000"/>
          <w:sz w:val="28"/>
          <w:szCs w:val="28"/>
          <w:bdr w:val="none" w:sz="0" w:space="0" w:color="auto" w:frame="1"/>
          <w:shd w:val="clear" w:color="auto" w:fill="FFFFFF"/>
          <w:lang w:eastAsia="ru-RU"/>
        </w:rPr>
      </w:pPr>
      <w:r w:rsidRPr="005C74F4">
        <w:rPr>
          <w:rFonts w:ascii="Tahoma" w:hAnsi="Tahoma" w:cs="Tahoma"/>
          <w:b/>
          <w:bCs/>
          <w:iCs/>
          <w:color w:val="000000"/>
          <w:sz w:val="21"/>
          <w:szCs w:val="21"/>
          <w:bdr w:val="none" w:sz="0" w:space="0" w:color="auto" w:frame="1"/>
          <w:lang w:eastAsia="ru-RU"/>
        </w:rPr>
        <w:t xml:space="preserve"> </w:t>
      </w:r>
      <w:r w:rsidRPr="005C74F4">
        <w:rPr>
          <w:rFonts w:ascii="Times New Roman" w:hAnsi="Times New Roman"/>
          <w:bCs/>
          <w:iCs/>
          <w:color w:val="000000"/>
          <w:sz w:val="28"/>
          <w:szCs w:val="28"/>
          <w:bdr w:val="none" w:sz="0" w:space="0" w:color="auto" w:frame="1"/>
          <w:lang w:eastAsia="ru-RU"/>
        </w:rPr>
        <w:t>Тему</w:t>
      </w:r>
      <w:r w:rsidRPr="005C74F4">
        <w:rPr>
          <w:rFonts w:ascii="Times New Roman" w:hAnsi="Times New Roman"/>
          <w:bCs/>
          <w:color w:val="000000"/>
          <w:sz w:val="28"/>
          <w:szCs w:val="28"/>
          <w:lang w:eastAsia="ru-RU"/>
        </w:rPr>
        <w:t> </w:t>
      </w:r>
      <w:r w:rsidRPr="005C74F4">
        <w:rPr>
          <w:rFonts w:ascii="Times New Roman" w:hAnsi="Times New Roman"/>
          <w:bCs/>
          <w:color w:val="000000"/>
          <w:sz w:val="28"/>
          <w:szCs w:val="28"/>
          <w:bdr w:val="none" w:sz="0" w:space="0" w:color="auto" w:frame="1"/>
          <w:shd w:val="clear" w:color="auto" w:fill="FFFFFF"/>
          <w:lang w:eastAsia="ru-RU"/>
        </w:rPr>
        <w:t>своего опыта я сформулировала следующим образом :</w:t>
      </w:r>
    </w:p>
    <w:p w:rsidR="0061181F" w:rsidRPr="005C74F4" w:rsidRDefault="0061181F" w:rsidP="005C74F4">
      <w:pPr>
        <w:spacing w:before="375" w:after="375" w:line="360" w:lineRule="auto"/>
        <w:jc w:val="both"/>
        <w:textAlignment w:val="baseline"/>
        <w:rPr>
          <w:rFonts w:ascii="Times New Roman" w:hAnsi="Times New Roman"/>
          <w:b/>
          <w:bCs/>
          <w:color w:val="000000"/>
          <w:sz w:val="28"/>
          <w:szCs w:val="28"/>
          <w:bdr w:val="none" w:sz="0" w:space="0" w:color="auto" w:frame="1"/>
          <w:shd w:val="clear" w:color="auto" w:fill="FFFFFF"/>
          <w:lang w:eastAsia="ru-RU"/>
        </w:rPr>
      </w:pPr>
      <w:r w:rsidRPr="005C74F4">
        <w:rPr>
          <w:rFonts w:ascii="Times New Roman" w:hAnsi="Times New Roman"/>
          <w:b/>
          <w:bCs/>
          <w:color w:val="000000"/>
          <w:sz w:val="28"/>
          <w:szCs w:val="28"/>
          <w:bdr w:val="none" w:sz="0" w:space="0" w:color="auto" w:frame="1"/>
          <w:shd w:val="clear" w:color="auto" w:fill="FFFFFF"/>
          <w:lang w:eastAsia="ru-RU"/>
        </w:rPr>
        <w:t>«Развитие связной речи дошкольника средствами приёмов мнемотехники».</w:t>
      </w:r>
    </w:p>
    <w:p w:rsidR="0061181F" w:rsidRPr="005C74F4" w:rsidRDefault="0061181F" w:rsidP="005C74F4">
      <w:pPr>
        <w:spacing w:after="0" w:line="360" w:lineRule="auto"/>
        <w:jc w:val="both"/>
        <w:textAlignment w:val="baseline"/>
        <w:rPr>
          <w:rFonts w:ascii="Times New Roman" w:hAnsi="Times New Roman"/>
          <w:bCs/>
          <w:color w:val="000000"/>
          <w:sz w:val="28"/>
          <w:szCs w:val="28"/>
          <w:bdr w:val="none" w:sz="0" w:space="0" w:color="auto" w:frame="1"/>
          <w:shd w:val="clear" w:color="auto" w:fill="FFFFFF"/>
          <w:lang w:eastAsia="ru-RU"/>
        </w:rPr>
      </w:pPr>
      <w:r w:rsidRPr="005C74F4">
        <w:rPr>
          <w:rFonts w:ascii="Times New Roman" w:hAnsi="Times New Roman"/>
          <w:bCs/>
          <w:iCs/>
          <w:color w:val="000000"/>
          <w:sz w:val="28"/>
          <w:szCs w:val="28"/>
          <w:bdr w:val="none" w:sz="0" w:space="0" w:color="auto" w:frame="1"/>
          <w:lang w:eastAsia="ru-RU"/>
        </w:rPr>
        <w:t>Цель</w:t>
      </w:r>
      <w:r w:rsidRPr="005C74F4">
        <w:rPr>
          <w:rFonts w:ascii="Times New Roman" w:hAnsi="Times New Roman"/>
          <w:bCs/>
          <w:color w:val="000000"/>
          <w:sz w:val="28"/>
          <w:szCs w:val="28"/>
          <w:bdr w:val="none" w:sz="0" w:space="0" w:color="auto" w:frame="1"/>
          <w:shd w:val="clear" w:color="auto" w:fill="FFFFFF"/>
          <w:lang w:eastAsia="ru-RU"/>
        </w:rPr>
        <w:t>: использовать в педагогическом процессе приёмы мнемотехники для развития связной речи дошкольников.</w:t>
      </w:r>
    </w:p>
    <w:p w:rsidR="0061181F" w:rsidRPr="005C74F4" w:rsidRDefault="0061181F" w:rsidP="005C74F4">
      <w:pPr>
        <w:spacing w:after="0" w:line="360" w:lineRule="auto"/>
        <w:jc w:val="both"/>
        <w:rPr>
          <w:rFonts w:ascii="Times New Roman" w:hAnsi="Times New Roman"/>
          <w:bCs/>
          <w:sz w:val="28"/>
          <w:szCs w:val="28"/>
        </w:rPr>
      </w:pPr>
      <w:r>
        <w:rPr>
          <w:rFonts w:ascii="Times New Roman" w:hAnsi="Times New Roman"/>
          <w:bCs/>
          <w:sz w:val="28"/>
          <w:szCs w:val="28"/>
        </w:rPr>
        <w:t>З</w:t>
      </w:r>
      <w:r w:rsidRPr="005C74F4">
        <w:rPr>
          <w:rFonts w:ascii="Times New Roman" w:hAnsi="Times New Roman"/>
          <w:bCs/>
          <w:sz w:val="28"/>
          <w:szCs w:val="28"/>
        </w:rPr>
        <w:t>адачи:</w:t>
      </w:r>
    </w:p>
    <w:p w:rsidR="0061181F" w:rsidRPr="003A0459" w:rsidRDefault="0061181F" w:rsidP="003A0459">
      <w:pPr>
        <w:spacing w:after="0" w:line="360" w:lineRule="auto"/>
        <w:jc w:val="both"/>
        <w:rPr>
          <w:rFonts w:ascii="Times New Roman" w:hAnsi="Times New Roman"/>
          <w:b/>
          <w:bCs/>
          <w:sz w:val="28"/>
          <w:szCs w:val="28"/>
          <w:u w:val="single"/>
        </w:rPr>
      </w:pPr>
    </w:p>
    <w:p w:rsidR="0061181F" w:rsidRPr="003A0459" w:rsidRDefault="0061181F" w:rsidP="003A0459">
      <w:pPr>
        <w:numPr>
          <w:ilvl w:val="0"/>
          <w:numId w:val="2"/>
        </w:numPr>
        <w:spacing w:after="0" w:line="360" w:lineRule="auto"/>
        <w:jc w:val="both"/>
        <w:rPr>
          <w:rFonts w:ascii="Times New Roman" w:hAnsi="Times New Roman"/>
          <w:sz w:val="28"/>
          <w:szCs w:val="28"/>
        </w:rPr>
      </w:pPr>
      <w:r w:rsidRPr="003A0459">
        <w:rPr>
          <w:rFonts w:ascii="Times New Roman" w:hAnsi="Times New Roman"/>
          <w:sz w:val="28"/>
          <w:szCs w:val="28"/>
        </w:rPr>
        <w:t xml:space="preserve">Развивать связную и диалогическую речь. </w:t>
      </w:r>
    </w:p>
    <w:p w:rsidR="0061181F" w:rsidRPr="003A0459" w:rsidRDefault="0061181F" w:rsidP="003A0459">
      <w:pPr>
        <w:numPr>
          <w:ilvl w:val="0"/>
          <w:numId w:val="2"/>
        </w:numPr>
        <w:spacing w:after="0" w:line="360" w:lineRule="auto"/>
        <w:jc w:val="both"/>
        <w:rPr>
          <w:rFonts w:ascii="Times New Roman" w:hAnsi="Times New Roman"/>
          <w:sz w:val="28"/>
          <w:szCs w:val="28"/>
        </w:rPr>
      </w:pPr>
      <w:r w:rsidRPr="003A0459">
        <w:rPr>
          <w:rFonts w:ascii="Times New Roman" w:hAnsi="Times New Roman"/>
          <w:sz w:val="28"/>
          <w:szCs w:val="28"/>
        </w:rPr>
        <w:t>Развивать у детей умение с помощью графической аналогии, а так же с помощью заместителей понимать и рассказывать знакомые сказки, стихи по мнемотаблице и коллажу.</w:t>
      </w:r>
    </w:p>
    <w:p w:rsidR="0061181F" w:rsidRPr="003A0459" w:rsidRDefault="0061181F" w:rsidP="003A0459">
      <w:pPr>
        <w:numPr>
          <w:ilvl w:val="0"/>
          <w:numId w:val="2"/>
        </w:numPr>
        <w:spacing w:after="0" w:line="360" w:lineRule="auto"/>
        <w:jc w:val="both"/>
        <w:rPr>
          <w:rFonts w:ascii="Times New Roman" w:hAnsi="Times New Roman"/>
          <w:sz w:val="28"/>
          <w:szCs w:val="28"/>
        </w:rPr>
      </w:pPr>
      <w:r w:rsidRPr="003A0459">
        <w:rPr>
          <w:rFonts w:ascii="Times New Roman" w:hAnsi="Times New Roman"/>
          <w:sz w:val="28"/>
          <w:szCs w:val="28"/>
        </w:rPr>
        <w:t>Обучать детей правильному звукопроизношению. Знакомить с буквами.</w:t>
      </w:r>
    </w:p>
    <w:p w:rsidR="0061181F" w:rsidRPr="003A0459" w:rsidRDefault="0061181F" w:rsidP="003A0459">
      <w:pPr>
        <w:numPr>
          <w:ilvl w:val="0"/>
          <w:numId w:val="2"/>
        </w:numPr>
        <w:spacing w:after="0" w:line="360" w:lineRule="auto"/>
        <w:jc w:val="both"/>
        <w:rPr>
          <w:rFonts w:ascii="Times New Roman" w:hAnsi="Times New Roman"/>
          <w:sz w:val="28"/>
          <w:szCs w:val="28"/>
        </w:rPr>
      </w:pPr>
      <w:r w:rsidRPr="003A0459">
        <w:rPr>
          <w:rFonts w:ascii="Times New Roman" w:hAnsi="Times New Roman"/>
          <w:sz w:val="28"/>
          <w:szCs w:val="28"/>
        </w:rPr>
        <w:t>Развивать у детей умственную активность, сообразительность, наблюдательность, умение сравнивать, выделять существенные признаки.</w:t>
      </w:r>
    </w:p>
    <w:p w:rsidR="0061181F" w:rsidRPr="003A0459" w:rsidRDefault="0061181F" w:rsidP="003A0459">
      <w:pPr>
        <w:numPr>
          <w:ilvl w:val="0"/>
          <w:numId w:val="2"/>
        </w:numPr>
        <w:spacing w:after="0" w:line="360" w:lineRule="auto"/>
        <w:jc w:val="both"/>
        <w:rPr>
          <w:rFonts w:ascii="Times New Roman" w:hAnsi="Times New Roman"/>
          <w:sz w:val="28"/>
          <w:szCs w:val="28"/>
        </w:rPr>
      </w:pPr>
      <w:r w:rsidRPr="003A0459">
        <w:rPr>
          <w:rFonts w:ascii="Times New Roman" w:hAnsi="Times New Roman"/>
          <w:sz w:val="28"/>
          <w:szCs w:val="28"/>
        </w:rPr>
        <w:t>Развивать у детей психические процессы: мышление, внимание, воображение, память (различные виды).</w:t>
      </w:r>
    </w:p>
    <w:p w:rsidR="0061181F" w:rsidRPr="003A0459" w:rsidRDefault="0061181F" w:rsidP="003A0459">
      <w:pPr>
        <w:numPr>
          <w:ilvl w:val="0"/>
          <w:numId w:val="2"/>
        </w:numPr>
        <w:spacing w:after="0" w:line="360" w:lineRule="auto"/>
        <w:jc w:val="both"/>
        <w:rPr>
          <w:rFonts w:ascii="Times New Roman" w:hAnsi="Times New Roman"/>
          <w:sz w:val="28"/>
          <w:szCs w:val="28"/>
        </w:rPr>
      </w:pPr>
      <w:r w:rsidRPr="003A0459">
        <w:rPr>
          <w:rFonts w:ascii="Times New Roman" w:hAnsi="Times New Roman"/>
          <w:sz w:val="28"/>
          <w:szCs w:val="28"/>
        </w:rPr>
        <w:t>Содействовать решению дошкольниками изобретательских задач сказочного, игрового, экологического, этического характера и др.</w:t>
      </w:r>
    </w:p>
    <w:p w:rsidR="0061181F" w:rsidRPr="003A0459" w:rsidRDefault="0061181F" w:rsidP="003A0459">
      <w:pPr>
        <w:spacing w:after="0" w:line="360" w:lineRule="auto"/>
        <w:ind w:left="720"/>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Как любая работа, мнемотехника строится от простого к сложному.  Начинала  работу с простейших мнемоквадратов, последовательно переходила  к мнемодорожкам, и позже - к мнемотаблицам.</w:t>
      </w:r>
    </w:p>
    <w:p w:rsidR="0061181F" w:rsidRPr="003A0459" w:rsidRDefault="0061181F" w:rsidP="003A0459">
      <w:pPr>
        <w:spacing w:after="0" w:line="360" w:lineRule="auto"/>
        <w:jc w:val="both"/>
        <w:rPr>
          <w:rFonts w:ascii="Times New Roman" w:hAnsi="Times New Roman"/>
          <w:sz w:val="28"/>
          <w:szCs w:val="28"/>
        </w:rPr>
      </w:pPr>
      <w:r w:rsidRPr="00916F03">
        <w:rPr>
          <w:rFonts w:ascii="Times New Roman" w:hAnsi="Times New Roman"/>
          <w:b/>
          <w:sz w:val="28"/>
          <w:szCs w:val="28"/>
        </w:rPr>
        <w:t>Содержание мнемотаблицы</w:t>
      </w:r>
      <w:r w:rsidRPr="00916F03">
        <w:rPr>
          <w:rFonts w:ascii="Times New Roman" w:hAnsi="Times New Roman"/>
          <w:sz w:val="28"/>
          <w:szCs w:val="28"/>
        </w:rPr>
        <w:t xml:space="preserve"> </w:t>
      </w:r>
      <w:r w:rsidRPr="003A0459">
        <w:rPr>
          <w:rFonts w:ascii="Times New Roman" w:hAnsi="Times New Roman"/>
          <w:sz w:val="28"/>
          <w:szCs w:val="28"/>
        </w:rPr>
        <w:t>- это графическое или частично графическое изображение персонажей сказки, явлений природы, некоторых действий и др. путем выделения главных смысловых звеньев сюжета рассказа. Главное – нужно передать условно-наглядную схему, изобразить так, чтобы нарисованное было понятно детям.</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xml:space="preserve">   Схемы служат своеобразным </w:t>
      </w:r>
      <w:r w:rsidRPr="003A0459">
        <w:rPr>
          <w:rFonts w:ascii="Times New Roman" w:hAnsi="Times New Roman"/>
          <w:b/>
          <w:bCs/>
          <w:sz w:val="28"/>
          <w:szCs w:val="28"/>
        </w:rPr>
        <w:t>зрительным планом</w:t>
      </w:r>
      <w:r w:rsidRPr="003A0459">
        <w:rPr>
          <w:rFonts w:ascii="Times New Roman" w:hAnsi="Times New Roman"/>
          <w:sz w:val="28"/>
          <w:szCs w:val="28"/>
        </w:rPr>
        <w:t xml:space="preserve"> для создания монологов, помогают детям выстраивать:</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строение рассказа,</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последовательность рассказа,</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лексико-грамматическую наполняемость рассказа.</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Мнемотаблицы</w:t>
      </w:r>
      <w:r>
        <w:rPr>
          <w:rFonts w:ascii="Times New Roman" w:hAnsi="Times New Roman"/>
          <w:sz w:val="28"/>
          <w:szCs w:val="28"/>
        </w:rPr>
        <w:t xml:space="preserve"> </w:t>
      </w:r>
      <w:r w:rsidRPr="003A0459">
        <w:rPr>
          <w:rFonts w:ascii="Times New Roman" w:hAnsi="Times New Roman"/>
          <w:sz w:val="28"/>
          <w:szCs w:val="28"/>
        </w:rPr>
        <w:t>-</w:t>
      </w:r>
      <w:r>
        <w:rPr>
          <w:rFonts w:ascii="Times New Roman" w:hAnsi="Times New Roman"/>
          <w:sz w:val="28"/>
          <w:szCs w:val="28"/>
        </w:rPr>
        <w:t xml:space="preserve"> </w:t>
      </w:r>
      <w:r w:rsidRPr="003A0459">
        <w:rPr>
          <w:rFonts w:ascii="Times New Roman" w:hAnsi="Times New Roman"/>
          <w:sz w:val="28"/>
          <w:szCs w:val="28"/>
        </w:rPr>
        <w:t>схемы служат дидактическим материалом в моей работе по развитию связной речи детей. Я их использую для:</w:t>
      </w:r>
    </w:p>
    <w:p w:rsidR="0061181F" w:rsidRPr="003A0459" w:rsidRDefault="0061181F" w:rsidP="003A0459">
      <w:pPr>
        <w:spacing w:after="0" w:line="360" w:lineRule="auto"/>
        <w:ind w:left="360"/>
        <w:jc w:val="both"/>
        <w:rPr>
          <w:rFonts w:ascii="Times New Roman" w:hAnsi="Times New Roman"/>
          <w:sz w:val="28"/>
          <w:szCs w:val="28"/>
        </w:rPr>
      </w:pPr>
      <w:r w:rsidRPr="003A0459">
        <w:rPr>
          <w:rFonts w:ascii="Times New Roman" w:hAnsi="Times New Roman"/>
          <w:sz w:val="28"/>
          <w:szCs w:val="28"/>
        </w:rPr>
        <w:t>-обогащения словарного запаса,</w:t>
      </w:r>
    </w:p>
    <w:p w:rsidR="0061181F" w:rsidRPr="003A0459" w:rsidRDefault="0061181F" w:rsidP="00916F03">
      <w:pPr>
        <w:spacing w:after="0" w:line="360" w:lineRule="auto"/>
        <w:jc w:val="both"/>
        <w:rPr>
          <w:rFonts w:ascii="Times New Roman" w:hAnsi="Times New Roman"/>
          <w:sz w:val="28"/>
          <w:szCs w:val="28"/>
        </w:rPr>
      </w:pPr>
      <w:r>
        <w:rPr>
          <w:rFonts w:ascii="Times New Roman" w:hAnsi="Times New Roman"/>
          <w:sz w:val="28"/>
          <w:szCs w:val="28"/>
        </w:rPr>
        <w:t xml:space="preserve">     </w:t>
      </w:r>
      <w:r w:rsidRPr="003A0459">
        <w:rPr>
          <w:rFonts w:ascii="Times New Roman" w:hAnsi="Times New Roman"/>
          <w:sz w:val="28"/>
          <w:szCs w:val="28"/>
        </w:rPr>
        <w:t>-при обучении составлению рассказов,</w:t>
      </w:r>
    </w:p>
    <w:p w:rsidR="0061181F" w:rsidRPr="003A0459" w:rsidRDefault="0061181F" w:rsidP="00916F03">
      <w:pPr>
        <w:spacing w:after="0" w:line="360" w:lineRule="auto"/>
        <w:jc w:val="both"/>
        <w:rPr>
          <w:rFonts w:ascii="Times New Roman" w:hAnsi="Times New Roman"/>
          <w:sz w:val="28"/>
          <w:szCs w:val="28"/>
        </w:rPr>
      </w:pPr>
      <w:r>
        <w:rPr>
          <w:rFonts w:ascii="Times New Roman" w:hAnsi="Times New Roman"/>
          <w:sz w:val="28"/>
          <w:szCs w:val="28"/>
        </w:rPr>
        <w:t xml:space="preserve">     </w:t>
      </w:r>
      <w:r w:rsidRPr="003A0459">
        <w:rPr>
          <w:rFonts w:ascii="Times New Roman" w:hAnsi="Times New Roman"/>
          <w:sz w:val="28"/>
          <w:szCs w:val="28"/>
        </w:rPr>
        <w:t>-при пересказах художественной литературы,</w:t>
      </w:r>
    </w:p>
    <w:p w:rsidR="0061181F" w:rsidRPr="003A0459" w:rsidRDefault="0061181F" w:rsidP="00916F03">
      <w:pPr>
        <w:spacing w:after="0" w:line="360" w:lineRule="auto"/>
        <w:jc w:val="both"/>
        <w:rPr>
          <w:rFonts w:ascii="Times New Roman" w:hAnsi="Times New Roman"/>
          <w:sz w:val="28"/>
          <w:szCs w:val="28"/>
        </w:rPr>
      </w:pPr>
      <w:r>
        <w:rPr>
          <w:rFonts w:ascii="Times New Roman" w:hAnsi="Times New Roman"/>
          <w:sz w:val="28"/>
          <w:szCs w:val="28"/>
        </w:rPr>
        <w:t xml:space="preserve">     </w:t>
      </w:r>
      <w:r w:rsidRPr="003A0459">
        <w:rPr>
          <w:rFonts w:ascii="Times New Roman" w:hAnsi="Times New Roman"/>
          <w:sz w:val="28"/>
          <w:szCs w:val="28"/>
        </w:rPr>
        <w:t>-при отгадывании и загадывании загадок,</w:t>
      </w:r>
    </w:p>
    <w:p w:rsidR="0061181F" w:rsidRPr="003A0459" w:rsidRDefault="0061181F" w:rsidP="00916F03">
      <w:pPr>
        <w:spacing w:after="0" w:line="360" w:lineRule="auto"/>
        <w:jc w:val="both"/>
        <w:rPr>
          <w:rFonts w:ascii="Times New Roman" w:hAnsi="Times New Roman"/>
          <w:sz w:val="28"/>
          <w:szCs w:val="28"/>
        </w:rPr>
      </w:pPr>
      <w:r>
        <w:rPr>
          <w:rFonts w:ascii="Times New Roman" w:hAnsi="Times New Roman"/>
          <w:sz w:val="28"/>
          <w:szCs w:val="28"/>
        </w:rPr>
        <w:t xml:space="preserve">     </w:t>
      </w:r>
      <w:r w:rsidRPr="003A0459">
        <w:rPr>
          <w:rFonts w:ascii="Times New Roman" w:hAnsi="Times New Roman"/>
          <w:sz w:val="28"/>
          <w:szCs w:val="28"/>
        </w:rPr>
        <w:t>-при заучивании стихов.</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xml:space="preserve">Работать с мнемотаблицами начала со средней группы. </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Для систематизирования знаний детей</w:t>
      </w:r>
      <w:r>
        <w:rPr>
          <w:rFonts w:ascii="Times New Roman" w:hAnsi="Times New Roman"/>
          <w:sz w:val="28"/>
          <w:szCs w:val="28"/>
        </w:rPr>
        <w:t xml:space="preserve"> о сезонных изменениях использовала</w:t>
      </w:r>
      <w:r w:rsidRPr="003A0459">
        <w:rPr>
          <w:rFonts w:ascii="Times New Roman" w:hAnsi="Times New Roman"/>
          <w:sz w:val="28"/>
          <w:szCs w:val="28"/>
        </w:rPr>
        <w:t xml:space="preserve"> модельные схемы, мнемотаблицы по блокам "Зима", "Весна", "Лето", "Осень".</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Опираясь на опыт педагогов,  разработала мнемотаблицы для составления описательных рассказов об игрушках, посуде, одежде, овощах и фруктах, птицах, животных, насекомых. Данные схемы помогают детям самостоятельно определить главные свойства и признаки рассматриваемого предмета, установить последовательность изложения выявленных признаков; обогащают словарный запас детей.</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Для детей среднего дошкольного возраста чаще  использовала  цветные мнемотаблицы, т. к. у детей остаются в памяти отдельные образы: елочка - зеленая, ягодка – красная. Позже – усложняла  или заменяла  другой заставкой - изобразить персонажа в графическом виде. Для детей старшего возраста схемы чаще  создавала в одном цвете, чтобы не отвлекать внимание на яркость символических изображений.</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before="30" w:after="30" w:line="360" w:lineRule="auto"/>
        <w:jc w:val="both"/>
        <w:rPr>
          <w:rFonts w:ascii="Times New Roman" w:hAnsi="Times New Roman"/>
          <w:b/>
          <w:bCs/>
          <w:color w:val="333333"/>
          <w:sz w:val="28"/>
          <w:szCs w:val="28"/>
          <w:lang w:eastAsia="ru-RU"/>
        </w:rPr>
      </w:pPr>
      <w:r w:rsidRPr="003A0459">
        <w:rPr>
          <w:rFonts w:ascii="Times New Roman" w:hAnsi="Times New Roman"/>
          <w:b/>
          <w:bCs/>
          <w:color w:val="333333"/>
          <w:sz w:val="28"/>
          <w:szCs w:val="28"/>
          <w:lang w:eastAsia="ru-RU"/>
        </w:rPr>
        <w:t>Стихотворения.</w:t>
      </w:r>
    </w:p>
    <w:p w:rsidR="0061181F" w:rsidRPr="00F3013E" w:rsidRDefault="0061181F" w:rsidP="00F3013E">
      <w:pPr>
        <w:spacing w:before="30" w:after="30" w:line="360" w:lineRule="auto"/>
        <w:jc w:val="both"/>
        <w:rPr>
          <w:rFonts w:ascii="Times New Roman" w:hAnsi="Times New Roman"/>
          <w:color w:val="333333"/>
          <w:sz w:val="28"/>
          <w:szCs w:val="28"/>
          <w:lang w:eastAsia="ru-RU"/>
        </w:rPr>
      </w:pPr>
      <w:r w:rsidRPr="003A0459">
        <w:rPr>
          <w:rFonts w:ascii="Times New Roman" w:hAnsi="Times New Roman"/>
          <w:bCs/>
          <w:color w:val="333333"/>
          <w:sz w:val="28"/>
          <w:szCs w:val="28"/>
          <w:lang w:eastAsia="ru-RU"/>
        </w:rPr>
        <w:t>Мнемотаблицы особенно эффективны при разучивании стихотворений. Суть заключается в следующем: на каждое слово или маленькое словосочетание придумывается картинка (изображение); таким образом, все стихотворение зарисовывается схематически. После этого ребенок по памяти, используя графическое изображение, воспроизводит стихотворение целик</w:t>
      </w:r>
      <w:r>
        <w:rPr>
          <w:rFonts w:ascii="Times New Roman" w:hAnsi="Times New Roman"/>
          <w:bCs/>
          <w:color w:val="333333"/>
          <w:sz w:val="28"/>
          <w:szCs w:val="28"/>
          <w:lang w:eastAsia="ru-RU"/>
        </w:rPr>
        <w:t>ом. На начальном этапе предлагала</w:t>
      </w:r>
      <w:r w:rsidRPr="003A0459">
        <w:rPr>
          <w:rFonts w:ascii="Times New Roman" w:hAnsi="Times New Roman"/>
          <w:bCs/>
          <w:color w:val="333333"/>
          <w:sz w:val="28"/>
          <w:szCs w:val="28"/>
          <w:lang w:eastAsia="ru-RU"/>
        </w:rPr>
        <w:t xml:space="preserve"> готовую план - схему, а по мере обучения ребенок также активно включается в процесс создания своей схемы.</w:t>
      </w:r>
      <w:r w:rsidRPr="003A0459">
        <w:rPr>
          <w:rFonts w:ascii="Times New Roman" w:hAnsi="Times New Roman"/>
          <w:color w:val="333333"/>
          <w:sz w:val="28"/>
          <w:szCs w:val="28"/>
          <w:lang w:eastAsia="ru-RU"/>
        </w:rPr>
        <w:t xml:space="preserve"> </w:t>
      </w:r>
    </w:p>
    <w:p w:rsidR="0061181F" w:rsidRDefault="0061181F" w:rsidP="003A0459">
      <w:pPr>
        <w:spacing w:before="375" w:after="150" w:line="360" w:lineRule="auto"/>
        <w:jc w:val="both"/>
        <w:rPr>
          <w:rFonts w:ascii="Times New Roman" w:hAnsi="Times New Roman"/>
          <w:b/>
          <w:sz w:val="28"/>
          <w:szCs w:val="28"/>
          <w:lang w:eastAsia="ru-RU"/>
        </w:rPr>
      </w:pPr>
      <w:r w:rsidRPr="003A0459">
        <w:rPr>
          <w:rFonts w:ascii="Times New Roman" w:hAnsi="Times New Roman"/>
          <w:b/>
          <w:sz w:val="28"/>
          <w:szCs w:val="28"/>
          <w:lang w:eastAsia="ru-RU"/>
        </w:rPr>
        <w:t xml:space="preserve">Описательный рассказ.   </w:t>
      </w:r>
    </w:p>
    <w:p w:rsidR="0061181F" w:rsidRPr="00F3013E" w:rsidRDefault="0061181F" w:rsidP="00F3013E">
      <w:pPr>
        <w:spacing w:after="0" w:line="360" w:lineRule="auto"/>
        <w:jc w:val="both"/>
        <w:textAlignment w:val="baseline"/>
        <w:rPr>
          <w:rFonts w:ascii="Times New Roman" w:hAnsi="Times New Roman"/>
          <w:bCs/>
          <w:color w:val="000000"/>
          <w:sz w:val="28"/>
          <w:szCs w:val="28"/>
          <w:bdr w:val="none" w:sz="0" w:space="0" w:color="auto" w:frame="1"/>
          <w:shd w:val="clear" w:color="auto" w:fill="FFFFFF"/>
          <w:lang w:eastAsia="ru-RU"/>
        </w:rPr>
      </w:pPr>
      <w:r w:rsidRPr="003A0459">
        <w:rPr>
          <w:rFonts w:ascii="Times New Roman" w:hAnsi="Times New Roman"/>
          <w:b/>
          <w:sz w:val="28"/>
          <w:szCs w:val="28"/>
          <w:lang w:eastAsia="ru-RU"/>
        </w:rPr>
        <w:t xml:space="preserve"> </w:t>
      </w:r>
      <w:r w:rsidRPr="00F3013E">
        <w:rPr>
          <w:rFonts w:ascii="Times New Roman" w:hAnsi="Times New Roman"/>
          <w:bCs/>
          <w:color w:val="000000"/>
          <w:sz w:val="28"/>
          <w:szCs w:val="28"/>
          <w:bdr w:val="none" w:sz="0" w:space="0" w:color="auto" w:frame="1"/>
          <w:shd w:val="clear" w:color="auto" w:fill="FFFFFF"/>
          <w:lang w:eastAsia="ru-RU"/>
        </w:rPr>
        <w:t>Значительные трудности возникают у детей при</w:t>
      </w:r>
      <w:r w:rsidRPr="00F3013E">
        <w:rPr>
          <w:rFonts w:ascii="Times New Roman" w:hAnsi="Times New Roman"/>
          <w:bCs/>
          <w:color w:val="000000"/>
          <w:sz w:val="28"/>
          <w:szCs w:val="28"/>
          <w:lang w:eastAsia="ru-RU"/>
        </w:rPr>
        <w:t> </w:t>
      </w:r>
      <w:r w:rsidRPr="00F3013E">
        <w:rPr>
          <w:rFonts w:ascii="Times New Roman" w:hAnsi="Times New Roman"/>
          <w:bCs/>
          <w:i/>
          <w:iCs/>
          <w:color w:val="000000"/>
          <w:sz w:val="28"/>
          <w:szCs w:val="28"/>
          <w:bdr w:val="none" w:sz="0" w:space="0" w:color="auto" w:frame="1"/>
          <w:lang w:eastAsia="ru-RU"/>
        </w:rPr>
        <w:t>составлении рассказов по сюжетной картине</w:t>
      </w:r>
      <w:r w:rsidRPr="00F3013E">
        <w:rPr>
          <w:rFonts w:ascii="Times New Roman" w:hAnsi="Times New Roman"/>
          <w:bCs/>
          <w:color w:val="000000"/>
          <w:sz w:val="28"/>
          <w:szCs w:val="28"/>
          <w:bdr w:val="none" w:sz="0" w:space="0" w:color="auto" w:frame="1"/>
          <w:lang w:eastAsia="ru-RU"/>
        </w:rPr>
        <w:t>.</w:t>
      </w:r>
      <w:r w:rsidRPr="00F3013E">
        <w:rPr>
          <w:rFonts w:ascii="Times New Roman" w:hAnsi="Times New Roman"/>
          <w:bCs/>
          <w:color w:val="000000"/>
          <w:sz w:val="28"/>
          <w:szCs w:val="28"/>
          <w:lang w:eastAsia="ru-RU"/>
        </w:rPr>
        <w:t> </w:t>
      </w:r>
      <w:r w:rsidRPr="00F3013E">
        <w:rPr>
          <w:rFonts w:ascii="Times New Roman" w:hAnsi="Times New Roman"/>
          <w:bCs/>
          <w:color w:val="000000"/>
          <w:sz w:val="28"/>
          <w:szCs w:val="28"/>
          <w:bdr w:val="none" w:sz="0" w:space="0" w:color="auto" w:frame="1"/>
          <w:shd w:val="clear" w:color="auto" w:fill="FFFFFF"/>
          <w:lang w:eastAsia="ru-RU"/>
        </w:rPr>
        <w:t>Рассказ по сюжетной картине требует от ребёнка умения выделить основные действующие лица или объекты картины, проследить их взаимосвязь и взаимодействие, отметить особенности композиционного фона картины, а также умения додумать причины возникновения данной ситуации, то есть составить начало рассказа и его окончание.</w:t>
      </w:r>
    </w:p>
    <w:p w:rsidR="0061181F" w:rsidRPr="00F3013E" w:rsidRDefault="0061181F" w:rsidP="00F3013E">
      <w:pPr>
        <w:spacing w:after="0" w:line="360" w:lineRule="auto"/>
        <w:jc w:val="both"/>
        <w:textAlignment w:val="baseline"/>
        <w:rPr>
          <w:rFonts w:ascii="Times New Roman" w:hAnsi="Times New Roman"/>
          <w:bCs/>
          <w:color w:val="000000"/>
          <w:sz w:val="28"/>
          <w:szCs w:val="28"/>
          <w:bdr w:val="none" w:sz="0" w:space="0" w:color="auto" w:frame="1"/>
          <w:shd w:val="clear" w:color="auto" w:fill="FFFFFF"/>
          <w:lang w:eastAsia="ru-RU"/>
        </w:rPr>
      </w:pPr>
      <w:r w:rsidRPr="00F3013E">
        <w:rPr>
          <w:rFonts w:ascii="Times New Roman" w:hAnsi="Times New Roman"/>
          <w:bCs/>
          <w:color w:val="000000"/>
          <w:sz w:val="28"/>
          <w:szCs w:val="28"/>
          <w:bdr w:val="none" w:sz="0" w:space="0" w:color="auto" w:frame="1"/>
          <w:shd w:val="clear" w:color="auto" w:fill="FFFFFF"/>
          <w:lang w:eastAsia="ru-RU"/>
        </w:rPr>
        <w:t>В работе по формированию навыка рассказывания по сюжетной картине</w:t>
      </w:r>
      <w:r w:rsidRPr="00F3013E">
        <w:rPr>
          <w:rFonts w:ascii="Times New Roman" w:hAnsi="Times New Roman"/>
          <w:bCs/>
          <w:color w:val="000000"/>
          <w:sz w:val="28"/>
          <w:szCs w:val="28"/>
          <w:lang w:eastAsia="ru-RU"/>
        </w:rPr>
        <w:t> </w:t>
      </w:r>
      <w:r w:rsidRPr="00F3013E">
        <w:rPr>
          <w:rFonts w:ascii="Times New Roman" w:hAnsi="Times New Roman"/>
          <w:bCs/>
          <w:i/>
          <w:iCs/>
          <w:color w:val="000000"/>
          <w:sz w:val="28"/>
          <w:szCs w:val="28"/>
          <w:bdr w:val="none" w:sz="0" w:space="0" w:color="auto" w:frame="1"/>
          <w:lang w:eastAsia="ru-RU"/>
        </w:rPr>
        <w:t>использую коллаж,</w:t>
      </w:r>
      <w:r w:rsidRPr="00F3013E">
        <w:rPr>
          <w:rFonts w:ascii="Times New Roman" w:hAnsi="Times New Roman"/>
          <w:bCs/>
          <w:color w:val="000000"/>
          <w:sz w:val="28"/>
          <w:szCs w:val="28"/>
          <w:lang w:eastAsia="ru-RU"/>
        </w:rPr>
        <w:t> </w:t>
      </w:r>
      <w:r w:rsidRPr="00F3013E">
        <w:rPr>
          <w:rFonts w:ascii="Times New Roman" w:hAnsi="Times New Roman"/>
          <w:bCs/>
          <w:color w:val="000000"/>
          <w:sz w:val="28"/>
          <w:szCs w:val="28"/>
          <w:bdr w:val="none" w:sz="0" w:space="0" w:color="auto" w:frame="1"/>
          <w:shd w:val="clear" w:color="auto" w:fill="FFFFFF"/>
          <w:lang w:eastAsia="ru-RU"/>
        </w:rPr>
        <w:t>где выделяю значимые для сюжета фрагменты картины и определяю взаимосвязь между ними, объединяя фрагменты в единый сюжет.</w:t>
      </w:r>
    </w:p>
    <w:p w:rsidR="0061181F" w:rsidRDefault="0061181F" w:rsidP="003A0459">
      <w:pPr>
        <w:spacing w:before="375" w:after="150" w:line="360" w:lineRule="auto"/>
        <w:jc w:val="both"/>
        <w:rPr>
          <w:rFonts w:ascii="Times New Roman" w:hAnsi="Times New Roman"/>
          <w:sz w:val="28"/>
          <w:szCs w:val="28"/>
          <w:lang w:eastAsia="ru-RU"/>
        </w:rPr>
      </w:pPr>
      <w:r w:rsidRPr="003A0459">
        <w:rPr>
          <w:rFonts w:ascii="Times New Roman" w:hAnsi="Times New Roman"/>
          <w:b/>
          <w:sz w:val="28"/>
          <w:szCs w:val="28"/>
          <w:lang w:eastAsia="ru-RU"/>
        </w:rPr>
        <w:t xml:space="preserve">Творческие рассказы.                                                                       </w:t>
      </w:r>
      <w:r w:rsidRPr="003A0459">
        <w:rPr>
          <w:rFonts w:ascii="Times New Roman" w:hAnsi="Times New Roman"/>
          <w:sz w:val="28"/>
          <w:szCs w:val="28"/>
          <w:lang w:eastAsia="ru-RU"/>
        </w:rPr>
        <w:t xml:space="preserve"> </w:t>
      </w:r>
    </w:p>
    <w:p w:rsidR="0061181F" w:rsidRPr="00916F03" w:rsidRDefault="0061181F" w:rsidP="003A0459">
      <w:pPr>
        <w:spacing w:before="375" w:after="150" w:line="360" w:lineRule="auto"/>
        <w:jc w:val="both"/>
        <w:rPr>
          <w:rFonts w:ascii="Times New Roman" w:hAnsi="Times New Roman"/>
          <w:sz w:val="28"/>
          <w:szCs w:val="28"/>
          <w:lang w:eastAsia="ru-RU"/>
        </w:rPr>
      </w:pPr>
      <w:r w:rsidRPr="003A0459">
        <w:rPr>
          <w:rFonts w:ascii="Times New Roman" w:hAnsi="Times New Roman"/>
          <w:sz w:val="28"/>
          <w:szCs w:val="28"/>
          <w:lang w:eastAsia="ru-RU"/>
        </w:rPr>
        <w:t>Предложение придумать рассказ или сказку дети обычно встречают радостно. Но чтобы рассказы детей были не однообразные, логично построе</w:t>
      </w:r>
      <w:r>
        <w:rPr>
          <w:rFonts w:ascii="Times New Roman" w:hAnsi="Times New Roman"/>
          <w:sz w:val="28"/>
          <w:szCs w:val="28"/>
          <w:lang w:eastAsia="ru-RU"/>
        </w:rPr>
        <w:t>нные, существенную помощь оказывают</w:t>
      </w:r>
      <w:r w:rsidRPr="003A0459">
        <w:rPr>
          <w:rFonts w:ascii="Times New Roman" w:hAnsi="Times New Roman"/>
          <w:sz w:val="28"/>
          <w:szCs w:val="28"/>
          <w:lang w:eastAsia="ru-RU"/>
        </w:rPr>
        <w:t xml:space="preserve"> мнемотаблицы</w:t>
      </w:r>
      <w:r>
        <w:rPr>
          <w:rFonts w:ascii="Times New Roman" w:hAnsi="Times New Roman"/>
          <w:sz w:val="28"/>
          <w:szCs w:val="28"/>
          <w:lang w:eastAsia="ru-RU"/>
        </w:rPr>
        <w:t>.</w:t>
      </w:r>
    </w:p>
    <w:p w:rsidR="0061181F" w:rsidRDefault="0061181F" w:rsidP="003A0459">
      <w:pPr>
        <w:spacing w:before="375" w:after="150" w:line="360" w:lineRule="auto"/>
        <w:jc w:val="both"/>
        <w:rPr>
          <w:rFonts w:ascii="Times New Roman" w:hAnsi="Times New Roman"/>
          <w:sz w:val="28"/>
          <w:szCs w:val="28"/>
          <w:lang w:eastAsia="ru-RU"/>
        </w:rPr>
      </w:pPr>
      <w:r w:rsidRPr="003A0459">
        <w:rPr>
          <w:rFonts w:ascii="Times New Roman" w:hAnsi="Times New Roman"/>
          <w:b/>
          <w:sz w:val="28"/>
          <w:szCs w:val="28"/>
          <w:lang w:eastAsia="ru-RU"/>
        </w:rPr>
        <w:t xml:space="preserve">Пересказ.                                                                                                              </w:t>
      </w:r>
      <w:r w:rsidRPr="003A0459">
        <w:rPr>
          <w:rFonts w:ascii="Times New Roman" w:hAnsi="Times New Roman"/>
          <w:sz w:val="28"/>
          <w:szCs w:val="28"/>
          <w:lang w:eastAsia="ru-RU"/>
        </w:rPr>
        <w:t xml:space="preserve"> </w:t>
      </w:r>
    </w:p>
    <w:p w:rsidR="0061181F" w:rsidRPr="003A0459" w:rsidRDefault="0061181F" w:rsidP="00F3013E">
      <w:pPr>
        <w:spacing w:before="375" w:after="150" w:line="360" w:lineRule="auto"/>
        <w:jc w:val="both"/>
        <w:rPr>
          <w:rFonts w:ascii="Times New Roman" w:hAnsi="Times New Roman"/>
          <w:b/>
          <w:sz w:val="28"/>
          <w:szCs w:val="28"/>
          <w:lang w:eastAsia="ru-RU"/>
        </w:rPr>
      </w:pPr>
      <w:r w:rsidRPr="003A0459">
        <w:rPr>
          <w:rFonts w:ascii="Times New Roman" w:hAnsi="Times New Roman"/>
          <w:sz w:val="28"/>
          <w:szCs w:val="28"/>
          <w:lang w:eastAsia="ru-RU"/>
        </w:rPr>
        <w:t>Ему принадлежит особая роль в формировании связной речи. Здесь совершенствуется структура речи, ее выразительность умение строить предложения. И если пересказывать с помощью мнемотаблиц, когда дети видят всех действующих лиц, то свое внимание ребенок уже концентрирует на правильном построении предложений, на воспроизведении в своей речи необходимых выражений.</w:t>
      </w:r>
      <w:r w:rsidRPr="00F3013E">
        <w:rPr>
          <w:rFonts w:ascii="Tahoma" w:hAnsi="Tahoma" w:cs="Tahoma"/>
          <w:b/>
          <w:bCs/>
          <w:color w:val="000000"/>
          <w:sz w:val="21"/>
          <w:szCs w:val="21"/>
          <w:bdr w:val="none" w:sz="0" w:space="0" w:color="auto" w:frame="1"/>
          <w:shd w:val="clear" w:color="auto" w:fill="FFFFFF"/>
          <w:lang w:eastAsia="ru-RU"/>
        </w:rPr>
        <w:t xml:space="preserve"> </w:t>
      </w:r>
      <w:r w:rsidRPr="00F3013E">
        <w:rPr>
          <w:rFonts w:ascii="Times New Roman" w:hAnsi="Times New Roman"/>
          <w:bCs/>
          <w:sz w:val="28"/>
          <w:szCs w:val="28"/>
          <w:bdr w:val="none" w:sz="0" w:space="0" w:color="auto" w:frame="1"/>
          <w:shd w:val="clear" w:color="auto" w:fill="FFFFFF"/>
          <w:lang w:eastAsia="ru-RU"/>
        </w:rPr>
        <w:t>На занятиях по пересказу литературных произведений, рассказыванию об игрушках и по картине в комплексе решаются все речевые задачи, но основной из них является обучение рассказыванию, хотя параллельно дети выполняют</w:t>
      </w:r>
      <w:r w:rsidRPr="00F3013E">
        <w:rPr>
          <w:rFonts w:ascii="Times New Roman" w:hAnsi="Times New Roman"/>
          <w:bCs/>
          <w:sz w:val="28"/>
          <w:szCs w:val="28"/>
          <w:lang w:eastAsia="ru-RU"/>
        </w:rPr>
        <w:t> </w:t>
      </w:r>
      <w:hyperlink r:id="rId5" w:tooltip="Фонема" w:history="1">
        <w:r w:rsidRPr="00F3013E">
          <w:rPr>
            <w:rStyle w:val="Hyperlink"/>
            <w:rFonts w:ascii="Times New Roman" w:hAnsi="Times New Roman"/>
            <w:bCs/>
            <w:color w:val="auto"/>
            <w:sz w:val="28"/>
            <w:szCs w:val="28"/>
            <w:lang w:eastAsia="ru-RU"/>
          </w:rPr>
          <w:t>фонема</w:t>
        </w:r>
      </w:hyperlink>
      <w:r w:rsidRPr="00F3013E">
        <w:rPr>
          <w:rFonts w:ascii="Times New Roman" w:hAnsi="Times New Roman"/>
          <w:bCs/>
          <w:sz w:val="28"/>
          <w:szCs w:val="28"/>
          <w:bdr w:val="none" w:sz="0" w:space="0" w:color="auto" w:frame="1"/>
          <w:shd w:val="clear" w:color="auto" w:fill="FFFFFF"/>
          <w:lang w:eastAsia="ru-RU"/>
        </w:rPr>
        <w:t>тические, лексические, грамматические упражнения.</w:t>
      </w:r>
      <w:r w:rsidRPr="003A0459">
        <w:rPr>
          <w:rFonts w:ascii="Times New Roman" w:hAnsi="Times New Roman"/>
          <w:sz w:val="28"/>
          <w:szCs w:val="28"/>
          <w:lang w:eastAsia="ru-RU"/>
        </w:rPr>
        <w:br/>
      </w:r>
    </w:p>
    <w:p w:rsidR="0061181F" w:rsidRPr="003A0459" w:rsidRDefault="0061181F" w:rsidP="003A0459">
      <w:pPr>
        <w:spacing w:before="100" w:beforeAutospacing="1" w:after="100" w:afterAutospacing="1" w:line="360" w:lineRule="auto"/>
        <w:jc w:val="both"/>
        <w:rPr>
          <w:rFonts w:ascii="Times New Roman" w:hAnsi="Times New Roman"/>
          <w:b/>
          <w:color w:val="333333"/>
          <w:sz w:val="28"/>
          <w:szCs w:val="28"/>
          <w:lang w:eastAsia="ru-RU"/>
        </w:rPr>
      </w:pPr>
      <w:r w:rsidRPr="003A0459">
        <w:rPr>
          <w:rFonts w:ascii="Times New Roman" w:hAnsi="Times New Roman"/>
          <w:b/>
          <w:sz w:val="28"/>
          <w:szCs w:val="28"/>
          <w:lang w:eastAsia="ru-RU"/>
        </w:rPr>
        <w:t>Работу на з</w:t>
      </w:r>
      <w:r>
        <w:rPr>
          <w:rFonts w:ascii="Times New Roman" w:hAnsi="Times New Roman"/>
          <w:b/>
          <w:sz w:val="28"/>
          <w:szCs w:val="28"/>
          <w:lang w:eastAsia="ru-RU"/>
        </w:rPr>
        <w:t>анятиях по мнемотаблицам строила</w:t>
      </w:r>
      <w:r w:rsidRPr="003A0459">
        <w:rPr>
          <w:rFonts w:ascii="Times New Roman" w:hAnsi="Times New Roman"/>
          <w:b/>
          <w:sz w:val="28"/>
          <w:szCs w:val="28"/>
          <w:lang w:eastAsia="ru-RU"/>
        </w:rPr>
        <w:t xml:space="preserve"> в три </w:t>
      </w:r>
      <w:r w:rsidRPr="003A0459">
        <w:rPr>
          <w:rFonts w:ascii="Times New Roman" w:hAnsi="Times New Roman"/>
          <w:b/>
          <w:color w:val="333333"/>
          <w:sz w:val="28"/>
          <w:szCs w:val="28"/>
          <w:lang w:eastAsia="ru-RU"/>
        </w:rPr>
        <w:t xml:space="preserve"> этапа.</w:t>
      </w:r>
    </w:p>
    <w:p w:rsidR="0061181F" w:rsidRPr="003A0459" w:rsidRDefault="0061181F" w:rsidP="003A0459">
      <w:pPr>
        <w:spacing w:before="100" w:beforeAutospacing="1" w:after="100" w:afterAutospacing="1" w:line="360" w:lineRule="auto"/>
        <w:jc w:val="both"/>
        <w:rPr>
          <w:rFonts w:ascii="Times New Roman" w:hAnsi="Times New Roman"/>
          <w:sz w:val="28"/>
          <w:szCs w:val="28"/>
          <w:lang w:eastAsia="ru-RU"/>
        </w:rPr>
      </w:pPr>
      <w:r w:rsidRPr="003A0459">
        <w:rPr>
          <w:rFonts w:ascii="Times New Roman" w:hAnsi="Times New Roman"/>
          <w:b/>
          <w:color w:val="333333"/>
          <w:sz w:val="28"/>
          <w:szCs w:val="28"/>
          <w:lang w:eastAsia="ru-RU"/>
        </w:rPr>
        <w:t>1 этап</w:t>
      </w:r>
      <w:r w:rsidRPr="003A0459">
        <w:rPr>
          <w:rFonts w:ascii="Times New Roman" w:hAnsi="Times New Roman"/>
          <w:color w:val="333333"/>
          <w:sz w:val="28"/>
          <w:szCs w:val="28"/>
          <w:lang w:eastAsia="ru-RU"/>
        </w:rPr>
        <w:t xml:space="preserve">: </w:t>
      </w:r>
      <w:r w:rsidRPr="003A0459">
        <w:rPr>
          <w:rFonts w:ascii="Times New Roman" w:hAnsi="Times New Roman"/>
          <w:sz w:val="28"/>
          <w:szCs w:val="28"/>
          <w:lang w:eastAsia="ru-RU"/>
        </w:rPr>
        <w:t xml:space="preserve">Рассматривание таблицы и разбор того, что на ней изображено. </w:t>
      </w:r>
    </w:p>
    <w:p w:rsidR="0061181F" w:rsidRPr="003A0459" w:rsidRDefault="0061181F" w:rsidP="003A0459">
      <w:pPr>
        <w:spacing w:before="100" w:beforeAutospacing="1" w:after="100" w:afterAutospacing="1" w:line="360" w:lineRule="auto"/>
        <w:jc w:val="both"/>
        <w:rPr>
          <w:rFonts w:ascii="Times New Roman" w:hAnsi="Times New Roman"/>
          <w:sz w:val="28"/>
          <w:szCs w:val="28"/>
          <w:lang w:eastAsia="ru-RU"/>
        </w:rPr>
      </w:pPr>
      <w:r w:rsidRPr="003A0459">
        <w:rPr>
          <w:rFonts w:ascii="Times New Roman" w:hAnsi="Times New Roman"/>
          <w:b/>
          <w:sz w:val="28"/>
          <w:szCs w:val="28"/>
          <w:lang w:eastAsia="ru-RU"/>
        </w:rPr>
        <w:t>2 этап:</w:t>
      </w:r>
      <w:r w:rsidRPr="003A0459">
        <w:rPr>
          <w:rFonts w:ascii="Times New Roman" w:hAnsi="Times New Roman"/>
          <w:sz w:val="28"/>
          <w:szCs w:val="28"/>
          <w:lang w:eastAsia="ru-RU"/>
        </w:rPr>
        <w:t xml:space="preserve"> Осуществляется перекодирование информации, т.е. преобразование из абстрактных символов  слов в образы.</w:t>
      </w:r>
    </w:p>
    <w:p w:rsidR="0061181F" w:rsidRPr="003A0459" w:rsidRDefault="0061181F" w:rsidP="003A0459">
      <w:pPr>
        <w:spacing w:before="100" w:beforeAutospacing="1" w:after="100" w:afterAutospacing="1" w:line="360" w:lineRule="auto"/>
        <w:jc w:val="both"/>
        <w:rPr>
          <w:rFonts w:ascii="Times New Roman" w:hAnsi="Times New Roman"/>
          <w:sz w:val="28"/>
          <w:szCs w:val="28"/>
          <w:lang w:eastAsia="ru-RU"/>
        </w:rPr>
      </w:pPr>
      <w:r w:rsidRPr="003A0459">
        <w:rPr>
          <w:rFonts w:ascii="Times New Roman" w:hAnsi="Times New Roman"/>
          <w:b/>
          <w:sz w:val="28"/>
          <w:szCs w:val="28"/>
          <w:lang w:eastAsia="ru-RU"/>
        </w:rPr>
        <w:t>3 этап:</w:t>
      </w:r>
      <w:r w:rsidRPr="003A0459">
        <w:rPr>
          <w:rFonts w:ascii="Times New Roman" w:hAnsi="Times New Roman"/>
          <w:sz w:val="28"/>
          <w:szCs w:val="28"/>
          <w:lang w:eastAsia="ru-RU"/>
        </w:rPr>
        <w:t xml:space="preserve"> После перекодирования осуществляется пересказ сказки или расс</w:t>
      </w:r>
      <w:r>
        <w:rPr>
          <w:rFonts w:ascii="Times New Roman" w:hAnsi="Times New Roman"/>
          <w:sz w:val="28"/>
          <w:szCs w:val="28"/>
          <w:lang w:eastAsia="ru-RU"/>
        </w:rPr>
        <w:t xml:space="preserve">каза по заданной теме. В младшем </w:t>
      </w:r>
      <w:r w:rsidRPr="003A0459">
        <w:rPr>
          <w:rFonts w:ascii="Times New Roman" w:hAnsi="Times New Roman"/>
          <w:sz w:val="28"/>
          <w:szCs w:val="28"/>
          <w:lang w:eastAsia="ru-RU"/>
        </w:rPr>
        <w:t xml:space="preserve"> </w:t>
      </w:r>
      <w:r>
        <w:rPr>
          <w:rFonts w:ascii="Times New Roman" w:hAnsi="Times New Roman"/>
          <w:sz w:val="28"/>
          <w:szCs w:val="28"/>
          <w:lang w:eastAsia="ru-RU"/>
        </w:rPr>
        <w:t xml:space="preserve">возрасте </w:t>
      </w:r>
      <w:r w:rsidRPr="003A0459">
        <w:rPr>
          <w:rFonts w:ascii="Times New Roman" w:hAnsi="Times New Roman"/>
          <w:sz w:val="28"/>
          <w:szCs w:val="28"/>
          <w:lang w:eastAsia="ru-RU"/>
        </w:rPr>
        <w:t>с  помощью</w:t>
      </w:r>
      <w:r>
        <w:rPr>
          <w:rFonts w:ascii="Times New Roman" w:hAnsi="Times New Roman"/>
          <w:sz w:val="28"/>
          <w:szCs w:val="28"/>
          <w:lang w:eastAsia="ru-RU"/>
        </w:rPr>
        <w:t xml:space="preserve"> воспитателя</w:t>
      </w:r>
      <w:r w:rsidRPr="003A0459">
        <w:rPr>
          <w:rFonts w:ascii="Times New Roman" w:hAnsi="Times New Roman"/>
          <w:sz w:val="28"/>
          <w:szCs w:val="28"/>
          <w:lang w:eastAsia="ru-RU"/>
        </w:rPr>
        <w:t>, в старш</w:t>
      </w:r>
      <w:r>
        <w:rPr>
          <w:rFonts w:ascii="Times New Roman" w:hAnsi="Times New Roman"/>
          <w:sz w:val="28"/>
          <w:szCs w:val="28"/>
          <w:lang w:eastAsia="ru-RU"/>
        </w:rPr>
        <w:t>ем</w:t>
      </w:r>
      <w:r w:rsidRPr="003A0459">
        <w:rPr>
          <w:rFonts w:ascii="Times New Roman" w:hAnsi="Times New Roman"/>
          <w:sz w:val="28"/>
          <w:szCs w:val="28"/>
          <w:lang w:eastAsia="ru-RU"/>
        </w:rPr>
        <w:t xml:space="preserve"> – дети </w:t>
      </w:r>
      <w:r>
        <w:rPr>
          <w:rFonts w:ascii="Times New Roman" w:hAnsi="Times New Roman"/>
          <w:sz w:val="28"/>
          <w:szCs w:val="28"/>
          <w:lang w:eastAsia="ru-RU"/>
        </w:rPr>
        <w:t xml:space="preserve">делают это </w:t>
      </w:r>
      <w:r w:rsidRPr="003A0459">
        <w:rPr>
          <w:rFonts w:ascii="Times New Roman" w:hAnsi="Times New Roman"/>
          <w:sz w:val="28"/>
          <w:szCs w:val="28"/>
          <w:lang w:eastAsia="ru-RU"/>
        </w:rPr>
        <w:t>самостоятельно.</w:t>
      </w:r>
    </w:p>
    <w:p w:rsidR="0061181F" w:rsidRPr="003A0459"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Мнемотехника многофункциональна. Продумывая разнообразные модели с детьми, придержива</w:t>
      </w:r>
      <w:r>
        <w:rPr>
          <w:rFonts w:ascii="Times New Roman" w:hAnsi="Times New Roman"/>
          <w:sz w:val="28"/>
          <w:szCs w:val="28"/>
          <w:lang w:eastAsia="ru-RU"/>
        </w:rPr>
        <w:t>лась</w:t>
      </w:r>
      <w:r w:rsidRPr="003A0459">
        <w:rPr>
          <w:rFonts w:ascii="Times New Roman" w:hAnsi="Times New Roman"/>
          <w:sz w:val="28"/>
          <w:szCs w:val="28"/>
          <w:lang w:eastAsia="ru-RU"/>
        </w:rPr>
        <w:t xml:space="preserve"> следующих требований:</w:t>
      </w:r>
    </w:p>
    <w:p w:rsidR="0061181F" w:rsidRPr="003A0459" w:rsidRDefault="0061181F" w:rsidP="003A0459">
      <w:pPr>
        <w:pStyle w:val="ListParagraph"/>
        <w:numPr>
          <w:ilvl w:val="0"/>
          <w:numId w:val="4"/>
        </w:num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модель должна отображать обобщённый образ предмета;</w:t>
      </w:r>
    </w:p>
    <w:p w:rsidR="0061181F" w:rsidRPr="003A0459" w:rsidRDefault="0061181F" w:rsidP="003A0459">
      <w:pPr>
        <w:pStyle w:val="ListParagraph"/>
        <w:numPr>
          <w:ilvl w:val="0"/>
          <w:numId w:val="4"/>
        </w:num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раскрывать существенное в объекте;</w:t>
      </w:r>
    </w:p>
    <w:p w:rsidR="0061181F" w:rsidRPr="003A0459" w:rsidRDefault="0061181F" w:rsidP="003A0459">
      <w:pPr>
        <w:pStyle w:val="ListParagraph"/>
        <w:numPr>
          <w:ilvl w:val="0"/>
          <w:numId w:val="4"/>
        </w:num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замысел по созданию модели следует обсуждать с детьми, что бы она была им понятна.</w:t>
      </w:r>
    </w:p>
    <w:p w:rsidR="0061181F"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Параллельно с этой работой использую речевые игры,  настольно-печатные игры, которые помогают детям научиться классифицировать предметы, развивать речь, зрительное восприятие, образное и логическое мышление, внимание, наблюдательность, интерес к окружающему миру, навыки самопроверки. Для индивиду</w:t>
      </w:r>
      <w:r>
        <w:rPr>
          <w:rFonts w:ascii="Times New Roman" w:hAnsi="Times New Roman"/>
          <w:sz w:val="28"/>
          <w:szCs w:val="28"/>
          <w:lang w:eastAsia="ru-RU"/>
        </w:rPr>
        <w:t>альной работы с детьми использовала</w:t>
      </w:r>
      <w:r w:rsidRPr="003A0459">
        <w:rPr>
          <w:rFonts w:ascii="Times New Roman" w:hAnsi="Times New Roman"/>
          <w:sz w:val="28"/>
          <w:szCs w:val="28"/>
          <w:lang w:eastAsia="ru-RU"/>
        </w:rPr>
        <w:t xml:space="preserve"> </w:t>
      </w:r>
      <w:r>
        <w:rPr>
          <w:rFonts w:ascii="Times New Roman" w:hAnsi="Times New Roman"/>
          <w:sz w:val="28"/>
          <w:szCs w:val="28"/>
          <w:lang w:eastAsia="ru-RU"/>
        </w:rPr>
        <w:t>подборку мнемотаблиц по разным лексическим темам.</w:t>
      </w:r>
      <w:r w:rsidRPr="003A0459">
        <w:rPr>
          <w:rFonts w:ascii="Times New Roman" w:hAnsi="Times New Roman"/>
          <w:sz w:val="28"/>
          <w:szCs w:val="28"/>
          <w:lang w:eastAsia="ru-RU"/>
        </w:rPr>
        <w:t xml:space="preserve"> </w:t>
      </w:r>
    </w:p>
    <w:p w:rsidR="0061181F" w:rsidRPr="003A0459"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Считаю, что применять модельные схемы можно и на других занятиях, в других видах деятельности (Продуктивная деятельность, экспериментирование, театрализованная деятельность и др.)</w:t>
      </w:r>
    </w:p>
    <w:p w:rsidR="0061181F" w:rsidRDefault="0061181F" w:rsidP="003A0459">
      <w:pPr>
        <w:spacing w:line="360" w:lineRule="auto"/>
        <w:jc w:val="both"/>
        <w:rPr>
          <w:rFonts w:ascii="Times New Roman" w:hAnsi="Times New Roman"/>
          <w:sz w:val="28"/>
          <w:szCs w:val="28"/>
          <w:lang w:eastAsia="ru-RU"/>
        </w:rPr>
      </w:pP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sz w:val="28"/>
          <w:szCs w:val="28"/>
        </w:rPr>
        <w:t>В связи с введением Федерального государственного стандарта в дошкольное образование актуальным стало переосмысление педагогами содержания  и форм работы с детьми.</w:t>
      </w: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b/>
          <w:sz w:val="28"/>
          <w:szCs w:val="28"/>
        </w:rPr>
        <w:t xml:space="preserve">Интеграция </w:t>
      </w:r>
      <w:r w:rsidRPr="003A0459">
        <w:rPr>
          <w:rFonts w:ascii="Times New Roman" w:hAnsi="Times New Roman"/>
          <w:sz w:val="28"/>
          <w:szCs w:val="28"/>
        </w:rPr>
        <w:t xml:space="preserve">– одна из важнейших и перспективных методологических направлений становления современного образования. Собственно  «интеграция» означает объединение нескольких учебных предметов в один, в котором научные понятия связаны общим смыслом и методами преподавания. Таким образом, интеграция является одной из наиболее благоприятных форм развития  детей дошкольного возраста.        </w:t>
      </w: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sz w:val="28"/>
          <w:szCs w:val="28"/>
        </w:rPr>
        <w:t>Интегрировать могут различные образовательные области, остановлюсь на некоторых из них.</w:t>
      </w: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b/>
          <w:sz w:val="28"/>
          <w:szCs w:val="28"/>
        </w:rPr>
        <w:t xml:space="preserve"> Система занятий по развитию речи, как и система художественно - эстетического воспитания </w:t>
      </w:r>
      <w:r w:rsidRPr="003A0459">
        <w:rPr>
          <w:rFonts w:ascii="Times New Roman" w:hAnsi="Times New Roman"/>
          <w:sz w:val="28"/>
          <w:szCs w:val="28"/>
        </w:rPr>
        <w:t>дошкольника — два взаимосвязанных компонента процесса воспитания обучения детей в детском саду. Каждый из них является в одно и то же время началом и продолжением другого. Моя задача  — соединить в сознании, в чувствах детей живой мир и мир слов, вернее, даже не соединить, а раскрыть их взаимообусловленность, что самым непосредственным образом будет способствовать гармоничному развитию личности дошкольника. Данны</w:t>
      </w:r>
      <w:r>
        <w:rPr>
          <w:rFonts w:ascii="Times New Roman" w:hAnsi="Times New Roman"/>
          <w:sz w:val="28"/>
          <w:szCs w:val="28"/>
        </w:rPr>
        <w:t>й тип интеграции, как показала практика, позволил</w:t>
      </w:r>
      <w:r w:rsidRPr="003A0459">
        <w:rPr>
          <w:rFonts w:ascii="Times New Roman" w:hAnsi="Times New Roman"/>
          <w:sz w:val="28"/>
          <w:szCs w:val="28"/>
        </w:rPr>
        <w:t xml:space="preserve"> повысить уровень развития речевых умений и умений, приобретаемых в процессе творческой работы у дошкольников.</w:t>
      </w:r>
    </w:p>
    <w:p w:rsidR="0061181F" w:rsidRPr="003A0459" w:rsidRDefault="0061181F" w:rsidP="003A0459">
      <w:pPr>
        <w:spacing w:line="360" w:lineRule="auto"/>
        <w:jc w:val="both"/>
        <w:rPr>
          <w:rFonts w:ascii="Times New Roman" w:hAnsi="Times New Roman"/>
          <w:sz w:val="28"/>
          <w:szCs w:val="28"/>
        </w:rPr>
      </w:pPr>
      <w:r w:rsidRPr="003A0459">
        <w:rPr>
          <w:rFonts w:ascii="Times New Roman" w:hAnsi="Times New Roman"/>
          <w:sz w:val="28"/>
          <w:szCs w:val="28"/>
        </w:rPr>
        <w:t>Наличие в ДОУ специ</w:t>
      </w:r>
      <w:r>
        <w:rPr>
          <w:rFonts w:ascii="Times New Roman" w:hAnsi="Times New Roman"/>
          <w:sz w:val="28"/>
          <w:szCs w:val="28"/>
        </w:rPr>
        <w:t>алистов узкого профиля позволило</w:t>
      </w:r>
      <w:r w:rsidRPr="003A0459">
        <w:rPr>
          <w:rFonts w:ascii="Times New Roman" w:hAnsi="Times New Roman"/>
          <w:sz w:val="28"/>
          <w:szCs w:val="28"/>
        </w:rPr>
        <w:t xml:space="preserve"> включать в воспитательно-образовательный процесс и другие интегрированные занятия.</w:t>
      </w:r>
    </w:p>
    <w:p w:rsidR="0061181F" w:rsidRPr="003A0459" w:rsidRDefault="0061181F" w:rsidP="008B6577">
      <w:pPr>
        <w:spacing w:line="360" w:lineRule="auto"/>
        <w:jc w:val="both"/>
        <w:rPr>
          <w:rFonts w:ascii="Times New Roman" w:hAnsi="Times New Roman"/>
          <w:sz w:val="28"/>
          <w:szCs w:val="28"/>
        </w:rPr>
      </w:pPr>
      <w:r w:rsidRPr="003A0459">
        <w:rPr>
          <w:rFonts w:ascii="Times New Roman" w:hAnsi="Times New Roman"/>
          <w:b/>
          <w:sz w:val="28"/>
          <w:szCs w:val="28"/>
        </w:rPr>
        <w:t>Используем интегрированные занятия по речевому и музыкальному развитию</w:t>
      </w:r>
      <w:r w:rsidRPr="003A0459">
        <w:rPr>
          <w:rFonts w:ascii="Times New Roman" w:hAnsi="Times New Roman"/>
          <w:sz w:val="28"/>
          <w:szCs w:val="28"/>
        </w:rPr>
        <w:t xml:space="preserve"> детей, которые оказывают эффективное воздействие на детей. Музыка, являясь мощным средством, способствующим созданию благоприятной эмоциональной атмосферы, позволяет ребенку чувствовать себя свободно. На интегрированных музыкальных занятиях решаются задачи по совершенствованию навыков фонематического слуха, автоматизации звуков в связном тексте, закрепление навыков слогового анализа, развитие подвижности голосового аппарата, координация движений, развитие коммуникативных навыков, закрепление песенного и музыкального репертуара в игровой форме.  </w:t>
      </w:r>
    </w:p>
    <w:p w:rsidR="0061181F" w:rsidRPr="003A0459" w:rsidRDefault="0061181F" w:rsidP="008B6577">
      <w:pPr>
        <w:spacing w:line="360" w:lineRule="auto"/>
        <w:jc w:val="both"/>
        <w:rPr>
          <w:rFonts w:ascii="Times New Roman" w:hAnsi="Times New Roman"/>
          <w:sz w:val="28"/>
          <w:szCs w:val="28"/>
        </w:rPr>
      </w:pPr>
      <w:r w:rsidRPr="003A0459">
        <w:rPr>
          <w:rFonts w:ascii="Times New Roman" w:hAnsi="Times New Roman"/>
          <w:sz w:val="28"/>
          <w:szCs w:val="28"/>
        </w:rPr>
        <w:t xml:space="preserve">Решая задачи </w:t>
      </w:r>
      <w:r w:rsidRPr="003A0459">
        <w:rPr>
          <w:rFonts w:ascii="Times New Roman" w:hAnsi="Times New Roman"/>
          <w:b/>
          <w:sz w:val="28"/>
          <w:szCs w:val="28"/>
        </w:rPr>
        <w:t xml:space="preserve">речевого и физического развития </w:t>
      </w:r>
      <w:r w:rsidRPr="003A0459">
        <w:rPr>
          <w:rFonts w:ascii="Times New Roman" w:hAnsi="Times New Roman"/>
          <w:sz w:val="28"/>
          <w:szCs w:val="28"/>
        </w:rPr>
        <w:t>дошкольников, организуем с инструктором по физической культуре проведение интегрированных занятий, на которых совмещаем физические и речевые упражнения. Некоторые интегрированные занятия по физической культуре разрабатываются в сюжетной форме. Ритм речи, стихов, поговорок, пословиц, используемых на этих занятиях, способствуют развитию общей моторики, вырабатывается правильный темп речи, ритм дыхания, развивается речевой слух и речевая память. Такие занятия способствуют формированию у детей физических качеств, развитию координации движений и мелкой моторики, автоматизации в игровых упражнениях звуков, произношение которых наиболее часто нарушено у детей дошкольного возраста, правильному  дыханию, развитию фонематического слуха. Ведь известно, чем выше двигательная активность ребенка, тем интенсивнее развивается его речь, но и формирование движений происходит при участии речи.</w:t>
      </w:r>
    </w:p>
    <w:p w:rsidR="0061181F" w:rsidRDefault="0061181F" w:rsidP="00A56E4E">
      <w:pPr>
        <w:spacing w:line="360" w:lineRule="auto"/>
        <w:jc w:val="both"/>
        <w:rPr>
          <w:rFonts w:ascii="Times New Roman" w:hAnsi="Times New Roman"/>
          <w:sz w:val="28"/>
          <w:szCs w:val="28"/>
        </w:rPr>
      </w:pPr>
      <w:r w:rsidRPr="003A0459">
        <w:rPr>
          <w:rFonts w:ascii="Times New Roman" w:hAnsi="Times New Roman"/>
          <w:sz w:val="28"/>
          <w:szCs w:val="28"/>
        </w:rPr>
        <w:t>Таким образом, интеграция всех видов деятельности на занятиях и интегрированная деятельность специалистов узкого про</w:t>
      </w:r>
      <w:r>
        <w:rPr>
          <w:rFonts w:ascii="Times New Roman" w:hAnsi="Times New Roman"/>
          <w:sz w:val="28"/>
          <w:szCs w:val="28"/>
        </w:rPr>
        <w:t>филя,  шаг за шагом способствовали</w:t>
      </w:r>
      <w:r w:rsidRPr="003A0459">
        <w:rPr>
          <w:rFonts w:ascii="Times New Roman" w:hAnsi="Times New Roman"/>
          <w:sz w:val="28"/>
          <w:szCs w:val="28"/>
        </w:rPr>
        <w:t xml:space="preserve"> преодолению сложного процесса по формированию правильной, связной речи  дошкольников.</w:t>
      </w:r>
    </w:p>
    <w:p w:rsidR="0061181F" w:rsidRPr="00A56E4E" w:rsidRDefault="0061181F" w:rsidP="00A56E4E">
      <w:pPr>
        <w:spacing w:line="360" w:lineRule="auto"/>
        <w:jc w:val="both"/>
        <w:rPr>
          <w:rFonts w:ascii="Times New Roman" w:hAnsi="Times New Roman"/>
          <w:sz w:val="28"/>
          <w:szCs w:val="28"/>
        </w:rPr>
      </w:pPr>
      <w:r w:rsidRPr="003A0459">
        <w:rPr>
          <w:rFonts w:ascii="Times New Roman" w:hAnsi="Times New Roman"/>
          <w:sz w:val="28"/>
          <w:szCs w:val="28"/>
          <w:lang w:eastAsia="ru-RU"/>
        </w:rPr>
        <w:t xml:space="preserve">Бесспорно, базой  для  развития  речи  становится  дошкольное  учреждение.  Именно  в  детском  саду создаётся  специальная  среда,  способствующая максимально  полному  раскрытию  речевых  возможностей  воспитанников. </w:t>
      </w:r>
    </w:p>
    <w:p w:rsidR="0061181F" w:rsidRPr="003A0459"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 xml:space="preserve">В  настоящее  время   проблема   развития  речи   становится  особенно  значимой.  Главной  и  отличительной  чертой  современного общества  является  подмена  живого  человеческого  общения зависимостью  от компьютера.   Недостаток общения  родителей  со  своими  детьми, игнорирование  речевых  трудностей    лишь  увеличивает  число  дошкольников  с  недостатками  речи.    Дети моей группы -  не исключение, уровень развития их речи  требует большого внимания. Для  повышения уровня речевой активности детей с родителями так же проводилась работа.  Родители    вели параллельный   образовательный  процесс  дома в  соответствии  с  возрастными  задачами  речевого  развития.  Их осознанное включение    в  совместный  с  педагогами   детского  сада   образовательный  процесс позволил  значительно повысить   уровень речевого  развития детей.  </w:t>
      </w:r>
    </w:p>
    <w:p w:rsidR="0061181F" w:rsidRPr="003A0459"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b/>
          <w:sz w:val="28"/>
          <w:szCs w:val="28"/>
          <w:lang w:eastAsia="ru-RU"/>
        </w:rPr>
        <w:t>Цель</w:t>
      </w:r>
      <w:r w:rsidRPr="003A0459">
        <w:rPr>
          <w:rFonts w:ascii="Times New Roman" w:hAnsi="Times New Roman"/>
          <w:sz w:val="28"/>
          <w:szCs w:val="28"/>
          <w:lang w:eastAsia="ru-RU"/>
        </w:rPr>
        <w:t xml:space="preserve">: повышение уровня речевой активности детей через взаимодействие с родителями. </w:t>
      </w:r>
    </w:p>
    <w:p w:rsidR="0061181F" w:rsidRPr="003A0459" w:rsidRDefault="0061181F" w:rsidP="003A0459">
      <w:pPr>
        <w:spacing w:before="100" w:beforeAutospacing="1" w:after="0" w:line="360" w:lineRule="auto"/>
        <w:jc w:val="both"/>
        <w:rPr>
          <w:rFonts w:ascii="Times New Roman" w:hAnsi="Times New Roman"/>
          <w:b/>
          <w:sz w:val="28"/>
          <w:szCs w:val="28"/>
          <w:lang w:eastAsia="ru-RU"/>
        </w:rPr>
      </w:pPr>
      <w:r w:rsidRPr="003A0459">
        <w:rPr>
          <w:rFonts w:ascii="Times New Roman" w:hAnsi="Times New Roman"/>
          <w:b/>
          <w:sz w:val="28"/>
          <w:szCs w:val="28"/>
          <w:lang w:eastAsia="ru-RU"/>
        </w:rPr>
        <w:t>Задачи:</w:t>
      </w:r>
    </w:p>
    <w:p w:rsidR="0061181F" w:rsidRPr="003A0459"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1.Вовлечь родителей в процесс речевого развития детей;</w:t>
      </w:r>
    </w:p>
    <w:p w:rsidR="0061181F" w:rsidRPr="003A0459"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2.Познакомить родителей с приемами и методами развития речи детей;</w:t>
      </w:r>
    </w:p>
    <w:p w:rsidR="0061181F" w:rsidRPr="003A0459" w:rsidRDefault="0061181F" w:rsidP="003A0459">
      <w:pPr>
        <w:spacing w:before="100" w:beforeAutospacing="1"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3.Способствовать созданию в домашних условиях речевой предметно - развивающей среды;</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xml:space="preserve">Содержание работы включало  в себя работу воспитателей, а также работу учителей-логопедов. Консультации, беседы, развлечения, круглые столы и т.д.- это далеко не все формы, проводимые с родителями и для родителей по повышению уровня речевой активности их детей. Родителей приглашали  в детский сад для проведения мероприятий, а также предоставляли  информацию (стенды, брошюры, методические рекомендации) для  дальнейшего  использования в домашних условиях.  </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 xml:space="preserve">Предоставляя  родителям теоретический и практический материал по развитию речи, старалась заинтересовать их и совместными усилиями добиться    плодотворной работы в данном направлении. </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Таким образом, систематическая работа по формированию связной речи у детей с использованием нетрадиционных приемов и методов, дидактических игр и упражнений, занимательного материала, наглядных пособий, совместной работой</w:t>
      </w:r>
      <w:r>
        <w:rPr>
          <w:rFonts w:ascii="Times New Roman" w:hAnsi="Times New Roman"/>
          <w:sz w:val="28"/>
          <w:szCs w:val="28"/>
        </w:rPr>
        <w:t xml:space="preserve"> с родителями воспитанников дала</w:t>
      </w:r>
      <w:r w:rsidRPr="003A0459">
        <w:rPr>
          <w:rFonts w:ascii="Times New Roman" w:hAnsi="Times New Roman"/>
          <w:sz w:val="28"/>
          <w:szCs w:val="28"/>
        </w:rPr>
        <w:t xml:space="preserve"> свои результаты:</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pStyle w:val="ListParagraph"/>
        <w:numPr>
          <w:ilvl w:val="0"/>
          <w:numId w:val="6"/>
        </w:numPr>
        <w:spacing w:after="0" w:line="360" w:lineRule="auto"/>
        <w:jc w:val="both"/>
        <w:rPr>
          <w:rFonts w:ascii="Times New Roman" w:hAnsi="Times New Roman"/>
          <w:sz w:val="28"/>
          <w:szCs w:val="28"/>
        </w:rPr>
      </w:pPr>
      <w:r w:rsidRPr="003A0459">
        <w:rPr>
          <w:rFonts w:ascii="Times New Roman" w:hAnsi="Times New Roman"/>
          <w:sz w:val="28"/>
          <w:szCs w:val="28"/>
        </w:rPr>
        <w:t>Связная речь детей соответствует критериям программы и стандартам.</w:t>
      </w:r>
    </w:p>
    <w:p w:rsidR="0061181F" w:rsidRPr="003A0459" w:rsidRDefault="0061181F" w:rsidP="003A0459">
      <w:pPr>
        <w:pStyle w:val="ListParagraph"/>
        <w:numPr>
          <w:ilvl w:val="0"/>
          <w:numId w:val="6"/>
        </w:numPr>
        <w:spacing w:after="0" w:line="360" w:lineRule="auto"/>
        <w:jc w:val="both"/>
        <w:rPr>
          <w:rFonts w:ascii="Times New Roman" w:hAnsi="Times New Roman"/>
          <w:sz w:val="28"/>
          <w:szCs w:val="28"/>
        </w:rPr>
      </w:pPr>
      <w:r w:rsidRPr="003A0459">
        <w:rPr>
          <w:rFonts w:ascii="Times New Roman" w:hAnsi="Times New Roman"/>
          <w:sz w:val="28"/>
          <w:szCs w:val="28"/>
        </w:rPr>
        <w:t>Словарный запас детей  из пассивного (в основном) превратился в активный и обогатился до уровня необходимого ребенку в школе.</w:t>
      </w:r>
    </w:p>
    <w:p w:rsidR="0061181F" w:rsidRPr="003A0459" w:rsidRDefault="0061181F" w:rsidP="003A0459">
      <w:pPr>
        <w:pStyle w:val="ListParagraph"/>
        <w:numPr>
          <w:ilvl w:val="0"/>
          <w:numId w:val="6"/>
        </w:numPr>
        <w:spacing w:after="0" w:line="360" w:lineRule="auto"/>
        <w:jc w:val="both"/>
        <w:rPr>
          <w:rFonts w:ascii="Times New Roman" w:hAnsi="Times New Roman"/>
          <w:sz w:val="28"/>
          <w:szCs w:val="28"/>
        </w:rPr>
      </w:pPr>
      <w:r w:rsidRPr="003A0459">
        <w:rPr>
          <w:rFonts w:ascii="Times New Roman" w:hAnsi="Times New Roman"/>
          <w:sz w:val="28"/>
          <w:szCs w:val="28"/>
        </w:rPr>
        <w:t>Ребята активнее стали работать на занятиях. У них сконцентрировались наблюдательность, внимание, память, усидчивость; повысилось творческое воображение, логическое и образное мышление.</w:t>
      </w:r>
    </w:p>
    <w:p w:rsidR="0061181F" w:rsidRPr="003A0459" w:rsidRDefault="0061181F" w:rsidP="003A0459">
      <w:pPr>
        <w:pStyle w:val="ListParagraph"/>
        <w:numPr>
          <w:ilvl w:val="0"/>
          <w:numId w:val="6"/>
        </w:numPr>
        <w:spacing w:after="0" w:line="360" w:lineRule="auto"/>
        <w:jc w:val="both"/>
        <w:rPr>
          <w:rFonts w:ascii="Times New Roman" w:hAnsi="Times New Roman"/>
          <w:sz w:val="28"/>
          <w:szCs w:val="28"/>
        </w:rPr>
      </w:pPr>
      <w:r w:rsidRPr="003A0459">
        <w:rPr>
          <w:rFonts w:ascii="Times New Roman" w:hAnsi="Times New Roman"/>
          <w:sz w:val="28"/>
          <w:szCs w:val="28"/>
        </w:rPr>
        <w:t xml:space="preserve"> Дети научились правильно оформлять свою мысль в виде предложения. Речевая активность повысилась, они с желанием стали общаться с товарищами и взрослыми. Научились составлять рассказы из пяти и более предложений, используя их различные конструкции. </w:t>
      </w:r>
    </w:p>
    <w:p w:rsidR="0061181F" w:rsidRPr="003A0459" w:rsidRDefault="0061181F" w:rsidP="003A0459">
      <w:pPr>
        <w:numPr>
          <w:ilvl w:val="0"/>
          <w:numId w:val="5"/>
        </w:numPr>
        <w:spacing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появился   интерес к заучиванию стихов;</w:t>
      </w:r>
    </w:p>
    <w:p w:rsidR="0061181F" w:rsidRPr="003A0459" w:rsidRDefault="0061181F" w:rsidP="003A0459">
      <w:pPr>
        <w:numPr>
          <w:ilvl w:val="0"/>
          <w:numId w:val="5"/>
        </w:numPr>
        <w:spacing w:after="0" w:line="360" w:lineRule="auto"/>
        <w:jc w:val="both"/>
        <w:rPr>
          <w:rFonts w:ascii="Times New Roman" w:hAnsi="Times New Roman"/>
          <w:sz w:val="28"/>
          <w:szCs w:val="28"/>
          <w:lang w:eastAsia="ru-RU"/>
        </w:rPr>
      </w:pPr>
      <w:r>
        <w:rPr>
          <w:rFonts w:ascii="Times New Roman" w:hAnsi="Times New Roman"/>
          <w:sz w:val="28"/>
          <w:szCs w:val="28"/>
          <w:lang w:eastAsia="ru-RU"/>
        </w:rPr>
        <w:t>дети преодолели</w:t>
      </w:r>
      <w:r w:rsidRPr="003A0459">
        <w:rPr>
          <w:rFonts w:ascii="Times New Roman" w:hAnsi="Times New Roman"/>
          <w:sz w:val="28"/>
          <w:szCs w:val="28"/>
          <w:lang w:eastAsia="ru-RU"/>
        </w:rPr>
        <w:t xml:space="preserve"> робость, застенчивость, </w:t>
      </w:r>
      <w:r>
        <w:rPr>
          <w:rFonts w:ascii="Times New Roman" w:hAnsi="Times New Roman"/>
          <w:sz w:val="28"/>
          <w:szCs w:val="28"/>
          <w:lang w:eastAsia="ru-RU"/>
        </w:rPr>
        <w:t>научились</w:t>
      </w:r>
      <w:r w:rsidRPr="003A0459">
        <w:rPr>
          <w:rFonts w:ascii="Times New Roman" w:hAnsi="Times New Roman"/>
          <w:sz w:val="28"/>
          <w:szCs w:val="28"/>
          <w:lang w:eastAsia="ru-RU"/>
        </w:rPr>
        <w:t xml:space="preserve"> свободно держаться перед аудиторией.</w:t>
      </w:r>
      <w:r w:rsidRPr="003A0459">
        <w:rPr>
          <w:rFonts w:ascii="Times New Roman" w:hAnsi="Times New Roman"/>
          <w:sz w:val="28"/>
          <w:szCs w:val="28"/>
        </w:rPr>
        <w:t xml:space="preserve"> Кроме того, дети грамотнее говорят, замечают и исправляют ошибки в речи товарищей.</w:t>
      </w:r>
    </w:p>
    <w:p w:rsidR="0061181F" w:rsidRPr="003A0459" w:rsidRDefault="0061181F" w:rsidP="003A0459">
      <w:pPr>
        <w:spacing w:after="0" w:line="360" w:lineRule="auto"/>
        <w:jc w:val="both"/>
        <w:rPr>
          <w:rFonts w:ascii="Times New Roman" w:hAnsi="Times New Roman"/>
          <w:sz w:val="28"/>
          <w:szCs w:val="28"/>
        </w:rPr>
      </w:pP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sz w:val="28"/>
          <w:szCs w:val="28"/>
        </w:rPr>
        <w:t>Итак, обучение детей для меня – это</w:t>
      </w:r>
      <w:r>
        <w:rPr>
          <w:rFonts w:ascii="Times New Roman" w:hAnsi="Times New Roman"/>
          <w:sz w:val="28"/>
          <w:szCs w:val="28"/>
        </w:rPr>
        <w:t xml:space="preserve"> не только</w:t>
      </w:r>
      <w:r w:rsidRPr="003A0459">
        <w:rPr>
          <w:rFonts w:ascii="Times New Roman" w:hAnsi="Times New Roman"/>
          <w:sz w:val="28"/>
          <w:szCs w:val="28"/>
        </w:rPr>
        <w:t xml:space="preserve"> увлекательное занятие, но и трудоемкое. Проведение таких занятий требует предварительной подготовки в отборе речевого материала, игр, изготовления наглядных пособий.</w:t>
      </w:r>
    </w:p>
    <w:p w:rsidR="0061181F" w:rsidRPr="003A0459" w:rsidRDefault="0061181F" w:rsidP="003A0459">
      <w:pPr>
        <w:spacing w:after="0" w:line="360" w:lineRule="auto"/>
        <w:ind w:left="720"/>
        <w:jc w:val="both"/>
        <w:rPr>
          <w:rFonts w:ascii="Times New Roman" w:hAnsi="Times New Roman"/>
          <w:sz w:val="28"/>
          <w:szCs w:val="28"/>
          <w:lang w:eastAsia="ru-RU"/>
        </w:rPr>
      </w:pPr>
    </w:p>
    <w:p w:rsidR="0061181F" w:rsidRPr="003A0459" w:rsidRDefault="0061181F" w:rsidP="003A0459">
      <w:pPr>
        <w:spacing w:after="0" w:line="360" w:lineRule="auto"/>
        <w:jc w:val="both"/>
        <w:rPr>
          <w:rFonts w:ascii="Times New Roman" w:hAnsi="Times New Roman"/>
          <w:sz w:val="28"/>
          <w:szCs w:val="28"/>
          <w:lang w:eastAsia="ru-RU"/>
        </w:rPr>
      </w:pPr>
      <w:r w:rsidRPr="003A0459">
        <w:rPr>
          <w:rFonts w:ascii="Times New Roman" w:hAnsi="Times New Roman"/>
          <w:sz w:val="28"/>
          <w:szCs w:val="28"/>
          <w:lang w:eastAsia="ru-RU"/>
        </w:rPr>
        <w:t>Поэтому, чем раньше  учить детей рассказывать или пересказывать, используя метод мнемотехники, тем лучше подготовим их к школе, так как связная речь является важным показателем умственных способностей ребенка и готовности его к школьному обучению.</w:t>
      </w:r>
    </w:p>
    <w:p w:rsidR="0061181F" w:rsidRPr="003A0459" w:rsidRDefault="0061181F" w:rsidP="003A0459">
      <w:pPr>
        <w:spacing w:after="0" w:line="360" w:lineRule="auto"/>
        <w:jc w:val="both"/>
        <w:outlineLvl w:val="0"/>
        <w:rPr>
          <w:rFonts w:ascii="Times New Roman" w:hAnsi="Times New Roman"/>
          <w:b/>
          <w:sz w:val="28"/>
          <w:szCs w:val="28"/>
        </w:rPr>
      </w:pPr>
    </w:p>
    <w:p w:rsidR="0061181F" w:rsidRPr="003A0459" w:rsidRDefault="0061181F" w:rsidP="003A0459">
      <w:pPr>
        <w:spacing w:after="0" w:line="360" w:lineRule="auto"/>
        <w:jc w:val="both"/>
        <w:outlineLvl w:val="0"/>
        <w:rPr>
          <w:rFonts w:ascii="Times New Roman" w:hAnsi="Times New Roman"/>
          <w:b/>
          <w:bCs/>
          <w:kern w:val="36"/>
          <w:sz w:val="28"/>
          <w:szCs w:val="28"/>
          <w:lang w:eastAsia="ru-RU"/>
        </w:rPr>
      </w:pPr>
      <w:r w:rsidRPr="003A0459">
        <w:rPr>
          <w:rFonts w:ascii="Times New Roman" w:hAnsi="Times New Roman"/>
          <w:b/>
          <w:sz w:val="28"/>
          <w:szCs w:val="28"/>
        </w:rPr>
        <w:t>Результативность деятельности</w:t>
      </w:r>
    </w:p>
    <w:p w:rsidR="0061181F" w:rsidRPr="003A0459" w:rsidRDefault="0061181F" w:rsidP="003A0459">
      <w:pPr>
        <w:spacing w:after="0" w:line="360" w:lineRule="auto"/>
        <w:ind w:firstLine="360"/>
        <w:jc w:val="both"/>
        <w:rPr>
          <w:rFonts w:ascii="Times New Roman" w:hAnsi="Times New Roman"/>
          <w:sz w:val="28"/>
          <w:szCs w:val="28"/>
        </w:rPr>
      </w:pPr>
      <w:r w:rsidRPr="003A0459">
        <w:rPr>
          <w:rFonts w:ascii="Times New Roman" w:hAnsi="Times New Roman"/>
          <w:sz w:val="28"/>
          <w:szCs w:val="28"/>
        </w:rPr>
        <w:t>Результаты проведенной работы   следующие:</w:t>
      </w:r>
    </w:p>
    <w:p w:rsidR="0061181F" w:rsidRPr="003A0459" w:rsidRDefault="0061181F" w:rsidP="003A0459">
      <w:pPr>
        <w:numPr>
          <w:ilvl w:val="0"/>
          <w:numId w:val="7"/>
        </w:numPr>
        <w:suppressAutoHyphens/>
        <w:spacing w:after="0" w:line="360" w:lineRule="auto"/>
        <w:jc w:val="both"/>
        <w:rPr>
          <w:rFonts w:ascii="Times New Roman" w:hAnsi="Times New Roman"/>
          <w:sz w:val="28"/>
          <w:szCs w:val="28"/>
        </w:rPr>
      </w:pPr>
      <w:r w:rsidRPr="003A0459">
        <w:rPr>
          <w:rFonts w:ascii="Times New Roman" w:hAnsi="Times New Roman"/>
          <w:sz w:val="28"/>
          <w:szCs w:val="28"/>
        </w:rPr>
        <w:t>Разработана и включена в образовательный процесс система  приёмов мнемотехники для развития связной речи дошкольника.</w:t>
      </w:r>
    </w:p>
    <w:p w:rsidR="0061181F" w:rsidRPr="003A0459" w:rsidRDefault="0061181F" w:rsidP="003A0459">
      <w:pPr>
        <w:numPr>
          <w:ilvl w:val="0"/>
          <w:numId w:val="7"/>
        </w:numPr>
        <w:suppressAutoHyphens/>
        <w:spacing w:after="0" w:line="360" w:lineRule="auto"/>
        <w:jc w:val="both"/>
        <w:rPr>
          <w:rFonts w:ascii="Times New Roman" w:hAnsi="Times New Roman"/>
          <w:sz w:val="28"/>
          <w:szCs w:val="28"/>
        </w:rPr>
      </w:pPr>
      <w:r w:rsidRPr="003A0459">
        <w:rPr>
          <w:rFonts w:ascii="Times New Roman" w:hAnsi="Times New Roman"/>
          <w:sz w:val="28"/>
          <w:szCs w:val="28"/>
        </w:rPr>
        <w:t>Разработано дидактическое обеспечение.</w:t>
      </w:r>
    </w:p>
    <w:p w:rsidR="0061181F" w:rsidRPr="003A0459" w:rsidRDefault="0061181F" w:rsidP="003A0459">
      <w:pPr>
        <w:numPr>
          <w:ilvl w:val="0"/>
          <w:numId w:val="7"/>
        </w:numPr>
        <w:suppressAutoHyphens/>
        <w:spacing w:after="0" w:line="360" w:lineRule="auto"/>
        <w:jc w:val="both"/>
        <w:rPr>
          <w:rFonts w:ascii="Times New Roman" w:hAnsi="Times New Roman"/>
          <w:sz w:val="28"/>
          <w:szCs w:val="28"/>
        </w:rPr>
      </w:pPr>
      <w:r w:rsidRPr="003A0459">
        <w:rPr>
          <w:rFonts w:ascii="Times New Roman" w:hAnsi="Times New Roman"/>
          <w:sz w:val="28"/>
          <w:szCs w:val="28"/>
        </w:rPr>
        <w:t>Разработана система диагностики эффективности деятельности.</w:t>
      </w:r>
    </w:p>
    <w:p w:rsidR="0061181F" w:rsidRDefault="0061181F" w:rsidP="003A0459">
      <w:pPr>
        <w:spacing w:after="0" w:line="360" w:lineRule="auto"/>
        <w:jc w:val="both"/>
        <w:rPr>
          <w:rFonts w:ascii="Times New Roman" w:hAnsi="Times New Roman"/>
          <w:sz w:val="28"/>
          <w:szCs w:val="28"/>
        </w:rPr>
      </w:pPr>
    </w:p>
    <w:p w:rsidR="0061181F" w:rsidRPr="00B00E11" w:rsidRDefault="0061181F" w:rsidP="00B00E11">
      <w:pPr>
        <w:spacing w:after="0" w:line="336" w:lineRule="atLeast"/>
        <w:textAlignment w:val="baseline"/>
        <w:rPr>
          <w:rFonts w:ascii="Times New Roman" w:hAnsi="Times New Roman"/>
          <w:b/>
          <w:bCs/>
          <w:color w:val="000000"/>
          <w:sz w:val="28"/>
          <w:szCs w:val="28"/>
          <w:bdr w:val="none" w:sz="0" w:space="0" w:color="auto" w:frame="1"/>
          <w:shd w:val="clear" w:color="auto" w:fill="FFFFFF"/>
          <w:lang w:eastAsia="ru-RU"/>
        </w:rPr>
      </w:pPr>
      <w:r>
        <w:rPr>
          <w:rFonts w:ascii="Times New Roman" w:hAnsi="Times New Roman"/>
          <w:b/>
          <w:bCs/>
          <w:iCs/>
          <w:color w:val="000000"/>
          <w:sz w:val="28"/>
          <w:szCs w:val="28"/>
          <w:bdr w:val="none" w:sz="0" w:space="0" w:color="auto" w:frame="1"/>
          <w:lang w:eastAsia="ru-RU"/>
        </w:rPr>
        <w:t>У воспитанников</w:t>
      </w:r>
      <w:r w:rsidRPr="00B00E11">
        <w:rPr>
          <w:rFonts w:ascii="Times New Roman" w:hAnsi="Times New Roman"/>
          <w:b/>
          <w:bCs/>
          <w:iCs/>
          <w:color w:val="000000"/>
          <w:sz w:val="28"/>
          <w:szCs w:val="28"/>
          <w:bdr w:val="none" w:sz="0" w:space="0" w:color="auto" w:frame="1"/>
          <w:lang w:eastAsia="ru-RU"/>
        </w:rPr>
        <w:t>:</w:t>
      </w:r>
    </w:p>
    <w:p w:rsidR="0061181F" w:rsidRPr="00B00E11" w:rsidRDefault="0061181F" w:rsidP="00B00E11">
      <w:pPr>
        <w:spacing w:before="375" w:after="375" w:line="336" w:lineRule="atLeast"/>
        <w:textAlignment w:val="baseline"/>
        <w:rPr>
          <w:rFonts w:ascii="Times New Roman" w:hAnsi="Times New Roman"/>
          <w:bCs/>
          <w:color w:val="000000"/>
          <w:sz w:val="28"/>
          <w:szCs w:val="28"/>
          <w:bdr w:val="none" w:sz="0" w:space="0" w:color="auto" w:frame="1"/>
          <w:shd w:val="clear" w:color="auto" w:fill="FFFFFF"/>
          <w:lang w:eastAsia="ru-RU"/>
        </w:rPr>
      </w:pPr>
      <w:r w:rsidRPr="00B00E11">
        <w:rPr>
          <w:rFonts w:ascii="Times New Roman" w:hAnsi="Times New Roman"/>
          <w:bCs/>
          <w:color w:val="000000"/>
          <w:sz w:val="28"/>
          <w:szCs w:val="28"/>
          <w:bdr w:val="none" w:sz="0" w:space="0" w:color="auto" w:frame="1"/>
          <w:shd w:val="clear" w:color="auto" w:fill="FFFFFF"/>
          <w:lang w:eastAsia="ru-RU"/>
        </w:rPr>
        <w:t>Наметилась положительная динамика развития связной речи.</w:t>
      </w:r>
    </w:p>
    <w:p w:rsidR="0061181F" w:rsidRDefault="0061181F" w:rsidP="00B00E11">
      <w:pPr>
        <w:spacing w:before="375" w:after="375" w:line="360" w:lineRule="auto"/>
        <w:jc w:val="both"/>
        <w:textAlignment w:val="baseline"/>
        <w:rPr>
          <w:rFonts w:ascii="Times New Roman" w:hAnsi="Times New Roman"/>
          <w:bCs/>
          <w:color w:val="000000"/>
          <w:sz w:val="28"/>
          <w:szCs w:val="28"/>
          <w:bdr w:val="none" w:sz="0" w:space="0" w:color="auto" w:frame="1"/>
          <w:shd w:val="clear" w:color="auto" w:fill="FFFFFF"/>
          <w:lang w:eastAsia="ru-RU"/>
        </w:rPr>
      </w:pPr>
      <w:r w:rsidRPr="00B00E11">
        <w:rPr>
          <w:rFonts w:ascii="Times New Roman" w:hAnsi="Times New Roman"/>
          <w:bCs/>
          <w:color w:val="000000"/>
          <w:sz w:val="28"/>
          <w:szCs w:val="28"/>
          <w:bdr w:val="none" w:sz="0" w:space="0" w:color="auto" w:frame="1"/>
          <w:shd w:val="clear" w:color="auto" w:fill="FFFFFF"/>
          <w:lang w:eastAsia="ru-RU"/>
        </w:rPr>
        <w:t>Большинство детей стали лучше осознавать структуру, т. е. композиционное строение связного высказывания (начало, середина, конец), легче воспринимать и перерабатывать зрительную информацию, сохранять её в памяти и воспроизводить, правильно связывать сюжет, выстраивать между собой части сюжета и передавать последовательно готовый текст без помощи воспитателя, научились самостоятельно составлять мнемотаблицы, составлять по ним описательные и повествовательные рассказы, повысилась познавательная активность детей.</w:t>
      </w:r>
    </w:p>
    <w:p w:rsidR="0061181F" w:rsidRDefault="0061181F" w:rsidP="00B00E11">
      <w:pPr>
        <w:spacing w:before="375" w:after="375" w:line="360" w:lineRule="auto"/>
        <w:jc w:val="both"/>
        <w:textAlignment w:val="baseline"/>
        <w:rPr>
          <w:rFonts w:ascii="Times New Roman" w:hAnsi="Times New Roman"/>
          <w:bCs/>
          <w:color w:val="000000"/>
          <w:sz w:val="28"/>
          <w:szCs w:val="28"/>
          <w:bdr w:val="none" w:sz="0" w:space="0" w:color="auto" w:frame="1"/>
          <w:shd w:val="clear" w:color="auto" w:fill="FFFFFF"/>
          <w:lang w:eastAsia="ru-RU"/>
        </w:rPr>
      </w:pPr>
      <w:r w:rsidRPr="00B00E11">
        <w:rPr>
          <w:rFonts w:ascii="Times New Roman" w:hAnsi="Times New Roman"/>
          <w:bCs/>
          <w:color w:val="000000"/>
          <w:sz w:val="28"/>
          <w:szCs w:val="28"/>
          <w:bdr w:val="none" w:sz="0" w:space="0" w:color="auto" w:frame="1"/>
          <w:shd w:val="clear" w:color="auto" w:fill="FFFFFF"/>
          <w:lang w:eastAsia="ru-RU"/>
        </w:rPr>
        <w:t>Всё вышесказанное подтверждается результатами проведенной диагностики. В основе которой положена методика выявления особенностей развития связной речи у дошкольников авторов Н. Г. Смольниковой и Е. А. Смирновой .</w:t>
      </w:r>
    </w:p>
    <w:p w:rsidR="0061181F" w:rsidRDefault="0061181F" w:rsidP="00B00E11">
      <w:pPr>
        <w:spacing w:before="375" w:after="375" w:line="360" w:lineRule="auto"/>
        <w:jc w:val="both"/>
        <w:textAlignment w:val="baseline"/>
        <w:rPr>
          <w:rFonts w:ascii="Times New Roman" w:hAnsi="Times New Roman"/>
          <w:sz w:val="28"/>
          <w:szCs w:val="28"/>
        </w:rPr>
      </w:pPr>
      <w:r w:rsidRPr="003A0459">
        <w:rPr>
          <w:rFonts w:ascii="Times New Roman" w:hAnsi="Times New Roman"/>
          <w:sz w:val="28"/>
          <w:szCs w:val="28"/>
        </w:rPr>
        <w:t>В пра</w:t>
      </w:r>
      <w:r>
        <w:rPr>
          <w:rFonts w:ascii="Times New Roman" w:hAnsi="Times New Roman"/>
          <w:sz w:val="28"/>
          <w:szCs w:val="28"/>
        </w:rPr>
        <w:t>ктическом исследовании приняли</w:t>
      </w:r>
      <w:r w:rsidRPr="003A0459">
        <w:rPr>
          <w:rFonts w:ascii="Times New Roman" w:hAnsi="Times New Roman"/>
          <w:sz w:val="28"/>
          <w:szCs w:val="28"/>
        </w:rPr>
        <w:t xml:space="preserve"> участие  13 детей. </w:t>
      </w:r>
      <w:r w:rsidRPr="003A0459">
        <w:rPr>
          <w:rFonts w:ascii="Times New Roman" w:hAnsi="Times New Roman"/>
          <w:iCs/>
          <w:sz w:val="28"/>
          <w:szCs w:val="28"/>
        </w:rPr>
        <w:t>В процессе проведения  у воспитанников</w:t>
      </w:r>
      <w:r w:rsidRPr="003A0459">
        <w:rPr>
          <w:rFonts w:ascii="Times New Roman" w:hAnsi="Times New Roman"/>
          <w:i/>
          <w:iCs/>
          <w:sz w:val="28"/>
          <w:szCs w:val="28"/>
        </w:rPr>
        <w:t xml:space="preserve"> </w:t>
      </w:r>
      <w:r w:rsidRPr="003A0459">
        <w:rPr>
          <w:rFonts w:ascii="Times New Roman" w:hAnsi="Times New Roman"/>
          <w:iCs/>
          <w:sz w:val="28"/>
          <w:szCs w:val="28"/>
        </w:rPr>
        <w:t>отмечена</w:t>
      </w:r>
      <w:r w:rsidRPr="003A0459">
        <w:rPr>
          <w:rFonts w:ascii="Times New Roman" w:hAnsi="Times New Roman"/>
          <w:sz w:val="28"/>
          <w:szCs w:val="28"/>
        </w:rPr>
        <w:t xml:space="preserve">  положительная  динамика.                                  </w:t>
      </w:r>
    </w:p>
    <w:p w:rsidR="0061181F" w:rsidRPr="00B00E11" w:rsidRDefault="0061181F" w:rsidP="00B00E11">
      <w:pPr>
        <w:spacing w:before="375" w:after="375" w:line="360" w:lineRule="auto"/>
        <w:jc w:val="both"/>
        <w:textAlignment w:val="baseline"/>
        <w:rPr>
          <w:rFonts w:ascii="Times New Roman" w:hAnsi="Times New Roman"/>
          <w:bCs/>
          <w:color w:val="000000"/>
          <w:sz w:val="28"/>
          <w:szCs w:val="28"/>
          <w:bdr w:val="none" w:sz="0" w:space="0" w:color="auto" w:frame="1"/>
          <w:shd w:val="clear" w:color="auto" w:fill="FFFFFF"/>
          <w:lang w:eastAsia="ru-RU"/>
        </w:rPr>
      </w:pPr>
      <w:r w:rsidRPr="003A0459">
        <w:rPr>
          <w:rFonts w:ascii="Times New Roman" w:hAnsi="Times New Roman"/>
          <w:sz w:val="28"/>
          <w:szCs w:val="28"/>
        </w:rPr>
        <w:t xml:space="preserve">Результаты  диагностики определили, как дети  </w:t>
      </w:r>
      <w:r w:rsidRPr="003A0459">
        <w:rPr>
          <w:rFonts w:ascii="Times New Roman" w:hAnsi="Times New Roman"/>
          <w:i/>
          <w:iCs/>
          <w:sz w:val="28"/>
          <w:szCs w:val="28"/>
        </w:rPr>
        <w:t xml:space="preserve">умеют составлять описательный,  повествовательный рассказы и  пересказывать текст. </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b/>
          <w:bCs/>
          <w:i/>
          <w:iCs/>
          <w:sz w:val="28"/>
          <w:szCs w:val="28"/>
        </w:rPr>
        <w:t xml:space="preserve"> </w:t>
      </w:r>
      <w:r w:rsidRPr="003A0459">
        <w:rPr>
          <w:rFonts w:ascii="Times New Roman" w:hAnsi="Times New Roman"/>
          <w:bCs/>
          <w:iCs/>
          <w:sz w:val="28"/>
          <w:szCs w:val="28"/>
        </w:rPr>
        <w:t>Умение составлять описательный рассказ</w:t>
      </w:r>
      <w:r w:rsidRPr="003A0459">
        <w:rPr>
          <w:rFonts w:ascii="Times New Roman" w:hAnsi="Times New Roman"/>
          <w:b/>
          <w:bCs/>
          <w:i/>
          <w:iCs/>
          <w:sz w:val="28"/>
          <w:szCs w:val="28"/>
        </w:rPr>
        <w:t xml:space="preserve"> </w:t>
      </w:r>
      <w:r w:rsidRPr="003A0459">
        <w:rPr>
          <w:rFonts w:ascii="Times New Roman" w:hAnsi="Times New Roman"/>
          <w:sz w:val="28"/>
          <w:szCs w:val="28"/>
        </w:rPr>
        <w:t xml:space="preserve">   проверялось в дидактической игре «Магазин», где каждый ребёнок должен был «купить» себе игрушку, самостоятельно  описать внешний вид,  характерные особенности, но не называть её.  Воспитатель  должен отгадать, о какой игрушке рассказывал ребёнок. Далее  в игру вводилась мнемотаблица  и рассказ  составлялся  по следующему  плану:  какого цвета игрушка, какой формы, из чего сделана, какие детали характерны для неё,  как с ней можно играть, необходимо также было высказать своё отношение. </w:t>
      </w:r>
    </w:p>
    <w:p w:rsidR="0061181F" w:rsidRPr="003A0459" w:rsidRDefault="0061181F" w:rsidP="003A0459">
      <w:pPr>
        <w:spacing w:after="0" w:line="360" w:lineRule="auto"/>
        <w:jc w:val="both"/>
        <w:rPr>
          <w:rFonts w:ascii="Times New Roman" w:hAnsi="Times New Roman"/>
          <w:sz w:val="28"/>
          <w:szCs w:val="28"/>
        </w:rPr>
      </w:pPr>
      <w:r w:rsidRPr="003A0459">
        <w:rPr>
          <w:rFonts w:ascii="Times New Roman" w:hAnsi="Times New Roman"/>
          <w:i/>
          <w:iCs/>
          <w:sz w:val="28"/>
          <w:szCs w:val="28"/>
          <w:u w:val="single"/>
        </w:rPr>
        <w:t>Критерии оценки</w:t>
      </w:r>
      <w:r w:rsidRPr="003A0459">
        <w:rPr>
          <w:rFonts w:ascii="Times New Roman" w:hAnsi="Times New Roman"/>
          <w:i/>
          <w:iCs/>
          <w:sz w:val="28"/>
          <w:szCs w:val="28"/>
        </w:rPr>
        <w:t>:</w:t>
      </w:r>
      <w:r w:rsidRPr="003A0459">
        <w:rPr>
          <w:rFonts w:ascii="Times New Roman" w:hAnsi="Times New Roman"/>
          <w:sz w:val="28"/>
          <w:szCs w:val="28"/>
        </w:rPr>
        <w:t xml:space="preserve"> </w:t>
      </w:r>
      <w:r w:rsidRPr="003A0459">
        <w:rPr>
          <w:rFonts w:ascii="Times New Roman" w:hAnsi="Times New Roman"/>
          <w:i/>
          <w:sz w:val="28"/>
          <w:szCs w:val="28"/>
        </w:rPr>
        <w:t>последовательно и точно составлять описательный рассказ об игрушке, соблюдать структуру описания</w:t>
      </w:r>
      <w:r w:rsidRPr="003A0459">
        <w:rPr>
          <w:rFonts w:ascii="Times New Roman" w:hAnsi="Times New Roman"/>
          <w:sz w:val="28"/>
          <w:szCs w:val="28"/>
        </w:rPr>
        <w:t>.</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 xml:space="preserve">Результат диагностики в средней группе показал что, 80% детей имели   низкий уровень.  При  составлении описательного рассказа дети затруднялись самостоятельно начать рассказ, описание строилось при помощи наводящих вопросов, указаний на детали предмета. Описания не отображали многих существенных свойств и признаков предметов. </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 xml:space="preserve">20% детей имели средний уровень. Описания детей были достаточно информативны и отличались логичной завершенностью и выделением основных признаков предметов. Случаи  нарушения логичной последовательности в описании признаков были единичными. Дети грамматически правильно подбирали слова, характеризующие особенности предметов, но при этом после описания игрушки, сразу говорили ее название, забывая правила игры. </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 xml:space="preserve">Высокий уровень развития связной речи в средней группе не наблюдался. </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В старшей группе была проведена промежуточная диагностика, результаты  которой показали динамику развития связной речи у детей, а это говорит о том, что использование нетрадиционных методов и приемов в работе с детьми по развитию связной речи дает положительные результаты. Низкий уровень с 80% снизился до 30%, средний уровень составил 40%, высокий уровень 30%. По результатам диагностирования в подготовительной группе высокий уровень показали 38% детей, средний-39%, а низкий-23%.</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
          <w:iCs/>
          <w:sz w:val="28"/>
          <w:szCs w:val="28"/>
        </w:rPr>
        <w:t xml:space="preserve">  </w:t>
      </w:r>
      <w:r w:rsidRPr="003A0459">
        <w:rPr>
          <w:rFonts w:ascii="Times New Roman" w:hAnsi="Times New Roman"/>
          <w:iCs/>
          <w:sz w:val="28"/>
          <w:szCs w:val="28"/>
        </w:rPr>
        <w:t xml:space="preserve"> В ходе выявления способности детей составлять повествовательный рассказ по сюжетной картине, необходимо было рассмотреть сюжетную картинку «Кошка с котятами» и составить повествовательный рассказ по ней.</w:t>
      </w:r>
    </w:p>
    <w:p w:rsidR="0061181F" w:rsidRPr="003A0459" w:rsidRDefault="0061181F" w:rsidP="003A0459">
      <w:pPr>
        <w:spacing w:after="0" w:line="360" w:lineRule="auto"/>
        <w:jc w:val="both"/>
        <w:rPr>
          <w:rFonts w:ascii="Times New Roman" w:hAnsi="Times New Roman"/>
          <w:iCs/>
          <w:sz w:val="28"/>
          <w:szCs w:val="28"/>
          <w:u w:val="single"/>
        </w:rPr>
      </w:pPr>
      <w:r w:rsidRPr="003A0459">
        <w:rPr>
          <w:rFonts w:ascii="Times New Roman" w:hAnsi="Times New Roman"/>
          <w:iCs/>
          <w:sz w:val="28"/>
          <w:szCs w:val="28"/>
          <w:u w:val="single"/>
        </w:rPr>
        <w:t xml:space="preserve">Вопросы: </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rPr>
        <w:t>Кто изображен на картинке?</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rPr>
        <w:t>Что делают взрослые кошки?</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rPr>
        <w:t>Что делают котята?</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u w:val="single"/>
        </w:rPr>
        <w:t>План рассказа</w:t>
      </w:r>
      <w:r w:rsidRPr="003A0459">
        <w:rPr>
          <w:rFonts w:ascii="Times New Roman" w:hAnsi="Times New Roman"/>
          <w:iCs/>
          <w:sz w:val="28"/>
          <w:szCs w:val="28"/>
        </w:rPr>
        <w:t xml:space="preserve">: </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rPr>
        <w:t>Кто изображен  на картине.</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rPr>
        <w:t>Чем заняты взрослые кошки.</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rPr>
        <w:t>Что делают котята.</w:t>
      </w:r>
    </w:p>
    <w:p w:rsidR="0061181F" w:rsidRPr="003A0459" w:rsidRDefault="0061181F" w:rsidP="003A0459">
      <w:pPr>
        <w:spacing w:after="0" w:line="360" w:lineRule="auto"/>
        <w:jc w:val="both"/>
        <w:rPr>
          <w:rFonts w:ascii="Times New Roman" w:hAnsi="Times New Roman"/>
          <w:iCs/>
          <w:sz w:val="28"/>
          <w:szCs w:val="28"/>
        </w:rPr>
      </w:pPr>
      <w:r w:rsidRPr="003A0459">
        <w:rPr>
          <w:rFonts w:ascii="Times New Roman" w:hAnsi="Times New Roman"/>
          <w:iCs/>
          <w:sz w:val="28"/>
          <w:szCs w:val="28"/>
        </w:rPr>
        <w:t>Свое отношение к картине.</w:t>
      </w:r>
    </w:p>
    <w:p w:rsidR="0061181F" w:rsidRPr="003A0459" w:rsidRDefault="0061181F" w:rsidP="003A0459">
      <w:pPr>
        <w:spacing w:after="0" w:line="360" w:lineRule="auto"/>
        <w:ind w:firstLine="708"/>
        <w:jc w:val="both"/>
        <w:rPr>
          <w:rFonts w:ascii="Times New Roman" w:hAnsi="Times New Roman"/>
          <w:i/>
          <w:iCs/>
          <w:sz w:val="28"/>
          <w:szCs w:val="28"/>
        </w:rPr>
      </w:pPr>
      <w:r w:rsidRPr="003A0459">
        <w:rPr>
          <w:rFonts w:ascii="Times New Roman" w:hAnsi="Times New Roman"/>
          <w:i/>
          <w:iCs/>
          <w:sz w:val="28"/>
          <w:szCs w:val="28"/>
          <w:u w:val="single"/>
        </w:rPr>
        <w:t>Критерии оценки</w:t>
      </w:r>
      <w:r w:rsidRPr="003A0459">
        <w:rPr>
          <w:rFonts w:ascii="Times New Roman" w:hAnsi="Times New Roman"/>
          <w:i/>
          <w:iCs/>
          <w:sz w:val="28"/>
          <w:szCs w:val="28"/>
        </w:rPr>
        <w:t>: формулировать основную мысль картины, устанавливать все существующие связи, последовательно и понятно составлять повествовательный рассказ по картине.</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 xml:space="preserve">В средней группе 80% составил низкий уровень.  При рассматривании сюжетной картины нарушалась структура рассказа, дети рассказывали с помощью воспитателя. Речь детей отличалась бедностью, дети перечисляли тех, кто нарисован на картине. Затруднялись в построении простых предложений. </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 xml:space="preserve">Средний  уровень был выявлен только у 20% детей. Дети правильно строили простые предложения но, затруднялись в формулировке основной мысли, все существенные связи устанавливали частично с помощью воспитателя. Структурная часть рассказа была нарушена. </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 xml:space="preserve">Высокий уровень в средней группе не наблюдался.  </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Промежуточная диагностика показала следующие результаты: при составлении рассказа по картине дети старались следовать структуре, правильно строить простые предложения. В результате низкий уровень снизился с 80% до 40%, средний уровень с 20% улучшился до 40%, а высокий составил 20%. Итоговая диагностика показала, что низкий уровень в подг. группе составил 23%, средний-39%, а высокий-38%.</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В качестве выявления умения пересказывать, была взята незнакомая детям немецкая сказка братьев Гримм «Боб, соломинка и уголек».</w:t>
      </w:r>
    </w:p>
    <w:p w:rsidR="0061181F" w:rsidRPr="003A0459" w:rsidRDefault="0061181F" w:rsidP="003A0459">
      <w:pPr>
        <w:spacing w:after="0" w:line="360" w:lineRule="auto"/>
        <w:ind w:firstLine="708"/>
        <w:jc w:val="both"/>
        <w:rPr>
          <w:rFonts w:ascii="Times New Roman" w:hAnsi="Times New Roman"/>
          <w:i/>
          <w:iCs/>
          <w:sz w:val="28"/>
          <w:szCs w:val="28"/>
        </w:rPr>
      </w:pPr>
      <w:r w:rsidRPr="003A0459">
        <w:rPr>
          <w:rFonts w:ascii="Times New Roman" w:hAnsi="Times New Roman"/>
          <w:i/>
          <w:iCs/>
          <w:sz w:val="28"/>
          <w:szCs w:val="28"/>
          <w:u w:val="single"/>
        </w:rPr>
        <w:t>Критерии оценки</w:t>
      </w:r>
      <w:r w:rsidRPr="003A0459">
        <w:rPr>
          <w:rFonts w:ascii="Times New Roman" w:hAnsi="Times New Roman"/>
          <w:i/>
          <w:iCs/>
          <w:sz w:val="28"/>
          <w:szCs w:val="28"/>
        </w:rPr>
        <w:t>: выявить понимание темы, уметь выделять основные структурные части сказки, выявить понимание нарушения целостности структуры текста при отсутствии (начала, середины или конца), пересказывать правильно сказку.</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В средней группе низкий уровень составил 80%. Дети во время пересказа передавали только схемы «костяк» сюжета. Сложные предложения отсутствовали. Одни дети пропускали начало текста, другие полностью не раскрывали  суть каждой структурной части сказки. Дети не заметили отсутствия структурной  части сказки.</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 xml:space="preserve">Дети со средним уровнем пересказывали сказку самостоятельно при небольшой помощи воспитателя. В пересказе присутствовали простые предложения. Дети не заметили  отсутствия концовки, но после дополнительных вопросов завершали сказку самостоятельно. </w:t>
      </w:r>
    </w:p>
    <w:p w:rsidR="0061181F" w:rsidRPr="003A0459" w:rsidRDefault="0061181F" w:rsidP="003A0459">
      <w:pPr>
        <w:spacing w:after="0" w:line="360" w:lineRule="auto"/>
        <w:ind w:firstLine="708"/>
        <w:jc w:val="both"/>
        <w:rPr>
          <w:rFonts w:ascii="Times New Roman" w:hAnsi="Times New Roman"/>
          <w:iCs/>
          <w:sz w:val="28"/>
          <w:szCs w:val="28"/>
        </w:rPr>
      </w:pPr>
      <w:r w:rsidRPr="003A0459">
        <w:rPr>
          <w:rFonts w:ascii="Times New Roman" w:hAnsi="Times New Roman"/>
          <w:iCs/>
          <w:sz w:val="28"/>
          <w:szCs w:val="28"/>
        </w:rPr>
        <w:t>В старшей группе промежуточная диагностика показала, что низкий уровень снизился с 80% до 60%, средний уровень составил 20%,  высокий уровень составил 20%. Итоговая диагностика показала следующие результаты: низкий уровень-23%, средний-15%, высокий-62%.</w:t>
      </w:r>
    </w:p>
    <w:p w:rsidR="0061181F" w:rsidRPr="003A0459" w:rsidRDefault="0061181F" w:rsidP="003A0459">
      <w:pPr>
        <w:spacing w:line="360" w:lineRule="auto"/>
        <w:ind w:firstLine="708"/>
        <w:jc w:val="both"/>
        <w:rPr>
          <w:rFonts w:ascii="Times New Roman" w:hAnsi="Times New Roman"/>
          <w:sz w:val="28"/>
          <w:szCs w:val="28"/>
        </w:rPr>
      </w:pPr>
      <w:r w:rsidRPr="003A0459">
        <w:rPr>
          <w:rFonts w:ascii="Times New Roman" w:hAnsi="Times New Roman"/>
          <w:iCs/>
          <w:sz w:val="28"/>
          <w:szCs w:val="28"/>
        </w:rPr>
        <w:t xml:space="preserve">Таким  образом, сравнивая результаты диагностики в средней и подготовительной  группе можно сказать, что систематическая работа по развитию связной речи с использованием нетрадиционных приемов и методов мнемотехники способствует положительным результатам. Дети проявляют интерес к работе с </w:t>
      </w:r>
      <w:r>
        <w:rPr>
          <w:rFonts w:ascii="Times New Roman" w:hAnsi="Times New Roman"/>
          <w:iCs/>
          <w:sz w:val="28"/>
          <w:szCs w:val="28"/>
        </w:rPr>
        <w:t xml:space="preserve">  </w:t>
      </w:r>
      <w:r w:rsidRPr="003A0459">
        <w:rPr>
          <w:rFonts w:ascii="Times New Roman" w:hAnsi="Times New Roman"/>
          <w:iCs/>
          <w:sz w:val="28"/>
          <w:szCs w:val="28"/>
        </w:rPr>
        <w:t xml:space="preserve">мнемотаблицами, </w:t>
      </w:r>
      <w:r>
        <w:rPr>
          <w:rFonts w:ascii="Times New Roman" w:hAnsi="Times New Roman"/>
          <w:iCs/>
          <w:sz w:val="28"/>
          <w:szCs w:val="28"/>
        </w:rPr>
        <w:t xml:space="preserve"> </w:t>
      </w:r>
      <w:r w:rsidRPr="003A0459">
        <w:rPr>
          <w:rFonts w:ascii="Times New Roman" w:hAnsi="Times New Roman"/>
          <w:iCs/>
          <w:sz w:val="28"/>
          <w:szCs w:val="28"/>
        </w:rPr>
        <w:t>вследствие чего стали легко осознавать композиционное строение связного высказывания</w:t>
      </w:r>
      <w:r w:rsidRPr="003A0459">
        <w:rPr>
          <w:rFonts w:ascii="Times New Roman" w:hAnsi="Times New Roman"/>
          <w:sz w:val="28"/>
          <w:szCs w:val="28"/>
        </w:rPr>
        <w:t>, легче воспринимать и перерабатывать зрительную  информацию, сохранять её в памяти и воспроизводить, правильно связывать сюжет, выстраивать между собой части сюжета и передавать последовательно готовый  текст без помощи  воспитателя, научились самостоятельно составлять мнемотаблицы, составлять по ним описательные и повествовательные рассказы, повысилась познавательная активность детей.</w:t>
      </w:r>
    </w:p>
    <w:p w:rsidR="0061181F" w:rsidRPr="003A0459" w:rsidRDefault="0061181F" w:rsidP="00547ADB">
      <w:pPr>
        <w:ind w:firstLine="708"/>
        <w:jc w:val="center"/>
        <w:rPr>
          <w:rFonts w:ascii="Times New Roman" w:hAnsi="Times New Roman"/>
          <w:b/>
          <w:sz w:val="28"/>
          <w:szCs w:val="28"/>
          <w:lang w:eastAsia="ru-RU"/>
        </w:rPr>
      </w:pPr>
      <w:r w:rsidRPr="003A0459">
        <w:rPr>
          <w:rFonts w:ascii="Times New Roman" w:hAnsi="Times New Roman"/>
          <w:b/>
          <w:bCs/>
          <w:iCs/>
          <w:sz w:val="28"/>
          <w:szCs w:val="28"/>
        </w:rPr>
        <w:t>Умение составлять описательный рассказ</w:t>
      </w:r>
    </w:p>
    <w:p w:rsidR="0061181F" w:rsidRPr="003A0459" w:rsidRDefault="0061181F" w:rsidP="005309A6">
      <w:pPr>
        <w:spacing w:after="0" w:line="240" w:lineRule="auto"/>
        <w:rPr>
          <w:rFonts w:ascii="Times New Roman" w:hAnsi="Times New Roman"/>
          <w:sz w:val="28"/>
          <w:szCs w:val="28"/>
          <w:lang w:eastAsia="ru-RU"/>
        </w:rPr>
      </w:pPr>
    </w:p>
    <w:p w:rsidR="0061181F" w:rsidRPr="003A0459" w:rsidRDefault="0061181F" w:rsidP="005309A6">
      <w:pPr>
        <w:rPr>
          <w:rFonts w:ascii="Times New Roman" w:hAnsi="Times New Roman"/>
          <w:sz w:val="28"/>
          <w:szCs w:val="28"/>
        </w:rPr>
      </w:pPr>
      <w:r w:rsidRPr="00FE323B">
        <w:rPr>
          <w:rFonts w:ascii="Times New Roman" w:hAnsi="Times New Roman"/>
          <w:noProof/>
          <w:sz w:val="28"/>
          <w:szCs w:val="28"/>
          <w:lang w:eastAsia="ru-RU"/>
        </w:rPr>
        <w:object w:dxaOrig="7421" w:dyaOrig="30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2" o:spid="_x0000_i1025" type="#_x0000_t75" style="width:371.25pt;height:154.5pt;visibility:visible" o:ole="">
            <v:imagedata r:id="rId6" o:title="" cropbottom="-64f"/>
            <o:lock v:ext="edit" aspectratio="f"/>
          </v:shape>
          <o:OLEObject Type="Embed" ProgID="Excel.Chart.8" ShapeID="Диаграмма 2" DrawAspect="Content" ObjectID="_1521021435" r:id="rId7"/>
        </w:object>
      </w:r>
    </w:p>
    <w:p w:rsidR="0061181F" w:rsidRPr="003A0459" w:rsidRDefault="0061181F" w:rsidP="00A859BB">
      <w:pPr>
        <w:jc w:val="center"/>
        <w:rPr>
          <w:rFonts w:ascii="Times New Roman" w:hAnsi="Times New Roman"/>
          <w:b/>
          <w:sz w:val="28"/>
          <w:szCs w:val="28"/>
        </w:rPr>
      </w:pPr>
      <w:r w:rsidRPr="003A0459">
        <w:rPr>
          <w:rFonts w:ascii="Times New Roman" w:hAnsi="Times New Roman"/>
          <w:b/>
          <w:iCs/>
          <w:sz w:val="28"/>
          <w:szCs w:val="28"/>
        </w:rPr>
        <w:t>Составление повествовательн</w:t>
      </w:r>
      <w:r>
        <w:rPr>
          <w:rFonts w:ascii="Times New Roman" w:hAnsi="Times New Roman"/>
          <w:b/>
          <w:iCs/>
          <w:sz w:val="28"/>
          <w:szCs w:val="28"/>
        </w:rPr>
        <w:t>ого</w:t>
      </w:r>
      <w:r w:rsidRPr="003A0459">
        <w:rPr>
          <w:rFonts w:ascii="Times New Roman" w:hAnsi="Times New Roman"/>
          <w:b/>
          <w:iCs/>
          <w:sz w:val="28"/>
          <w:szCs w:val="28"/>
        </w:rPr>
        <w:t xml:space="preserve"> рассказа по сюжетной картине «Кошка с котятами»</w:t>
      </w:r>
    </w:p>
    <w:p w:rsidR="0061181F" w:rsidRPr="003A0459" w:rsidRDefault="0061181F" w:rsidP="005309A6">
      <w:pPr>
        <w:rPr>
          <w:rFonts w:ascii="Times New Roman" w:hAnsi="Times New Roman"/>
          <w:sz w:val="28"/>
          <w:szCs w:val="28"/>
        </w:rPr>
      </w:pPr>
      <w:r w:rsidRPr="00FE323B">
        <w:rPr>
          <w:rFonts w:ascii="Times New Roman" w:hAnsi="Times New Roman"/>
          <w:noProof/>
          <w:sz w:val="28"/>
          <w:szCs w:val="28"/>
          <w:lang w:eastAsia="ru-RU"/>
        </w:rPr>
        <w:object w:dxaOrig="8670" w:dyaOrig="2871">
          <v:shape id="Диаграмма 3" o:spid="_x0000_i1026" type="#_x0000_t75" style="width:433.5pt;height:2in;visibility:visible" o:ole="">
            <v:imagedata r:id="rId8" o:title="" cropbottom="-91f"/>
            <o:lock v:ext="edit" aspectratio="f"/>
          </v:shape>
          <o:OLEObject Type="Embed" ProgID="Excel.Chart.8" ShapeID="Диаграмма 3" DrawAspect="Content" ObjectID="_1521021436" r:id="rId9"/>
        </w:object>
      </w: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4E1D07">
      <w:pPr>
        <w:spacing w:after="0"/>
        <w:rPr>
          <w:rFonts w:ascii="Times New Roman" w:hAnsi="Times New Roman"/>
          <w:b/>
          <w:iCs/>
          <w:sz w:val="28"/>
          <w:szCs w:val="28"/>
        </w:rPr>
      </w:pPr>
      <w:r w:rsidRPr="003A0459">
        <w:rPr>
          <w:rFonts w:ascii="Times New Roman" w:hAnsi="Times New Roman"/>
          <w:b/>
          <w:iCs/>
          <w:sz w:val="28"/>
          <w:szCs w:val="28"/>
        </w:rPr>
        <w:t>Пересказ сказки братьев Гримм «Боб, соломинка и уголек».</w:t>
      </w:r>
    </w:p>
    <w:p w:rsidR="0061181F" w:rsidRPr="003A0459" w:rsidRDefault="0061181F" w:rsidP="00A742FC">
      <w:pPr>
        <w:spacing w:before="204" w:after="204" w:line="240" w:lineRule="auto"/>
        <w:rPr>
          <w:rFonts w:ascii="Times New Roman" w:hAnsi="Times New Roman"/>
          <w:b/>
          <w:sz w:val="28"/>
          <w:szCs w:val="28"/>
        </w:rPr>
      </w:pPr>
      <w:r w:rsidRPr="00FE323B">
        <w:rPr>
          <w:rFonts w:ascii="Times New Roman" w:hAnsi="Times New Roman"/>
          <w:b/>
          <w:noProof/>
          <w:sz w:val="28"/>
          <w:szCs w:val="28"/>
          <w:lang w:eastAsia="ru-RU"/>
        </w:rPr>
        <w:object w:dxaOrig="8564" w:dyaOrig="3216">
          <v:shape id="Диаграмма 4" o:spid="_x0000_i1027" type="#_x0000_t75" style="width:428.25pt;height:161.25pt;visibility:visible" o:ole="">
            <v:imagedata r:id="rId10" o:title="" cropbottom="-82f"/>
            <o:lock v:ext="edit" aspectratio="f"/>
          </v:shape>
          <o:OLEObject Type="Embed" ProgID="Excel.Chart.8" ShapeID="Диаграмма 4" DrawAspect="Content" ObjectID="_1521021437" r:id="rId11"/>
        </w:object>
      </w:r>
    </w:p>
    <w:p w:rsidR="0061181F" w:rsidRPr="003A0459" w:rsidRDefault="0061181F" w:rsidP="00A742FC">
      <w:pPr>
        <w:spacing w:before="204" w:after="204" w:line="240" w:lineRule="auto"/>
        <w:rPr>
          <w:rFonts w:ascii="Times New Roman" w:hAnsi="Times New Roman"/>
          <w:b/>
          <w:sz w:val="28"/>
          <w:szCs w:val="28"/>
        </w:rPr>
      </w:pPr>
    </w:p>
    <w:p w:rsidR="0061181F" w:rsidRPr="00B00E11" w:rsidRDefault="0061181F" w:rsidP="00B00E11">
      <w:pPr>
        <w:spacing w:before="375" w:after="375" w:line="360" w:lineRule="auto"/>
        <w:jc w:val="both"/>
        <w:textAlignment w:val="baseline"/>
        <w:rPr>
          <w:rFonts w:ascii="Times New Roman" w:hAnsi="Times New Roman"/>
          <w:bCs/>
          <w:color w:val="000000"/>
          <w:sz w:val="28"/>
          <w:szCs w:val="28"/>
          <w:bdr w:val="none" w:sz="0" w:space="0" w:color="auto" w:frame="1"/>
          <w:shd w:val="clear" w:color="auto" w:fill="FFFFFF"/>
          <w:lang w:eastAsia="ru-RU"/>
        </w:rPr>
      </w:pPr>
      <w:r w:rsidRPr="00B00E11">
        <w:rPr>
          <w:rFonts w:ascii="Times New Roman" w:hAnsi="Times New Roman"/>
          <w:bCs/>
          <w:color w:val="000000"/>
          <w:sz w:val="28"/>
          <w:szCs w:val="28"/>
          <w:bdr w:val="none" w:sz="0" w:space="0" w:color="auto" w:frame="1"/>
          <w:shd w:val="clear" w:color="auto" w:fill="FFFFFF"/>
          <w:lang w:eastAsia="ru-RU"/>
        </w:rPr>
        <w:t>В дальнейшем планирую продолжить использование приёмов мнемотехники в работе над развитием связной речи, при этом расширяя их диапазон собственными наработками.</w:t>
      </w: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Pr="003A0459" w:rsidRDefault="0061181F" w:rsidP="00A742FC">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Default="0061181F" w:rsidP="003A0459">
      <w:pPr>
        <w:spacing w:before="204" w:after="204" w:line="240" w:lineRule="auto"/>
        <w:rPr>
          <w:rFonts w:ascii="Times New Roman" w:hAnsi="Times New Roman"/>
          <w:b/>
          <w:sz w:val="28"/>
          <w:szCs w:val="28"/>
        </w:rPr>
      </w:pPr>
    </w:p>
    <w:p w:rsidR="0061181F" w:rsidRPr="003A0459" w:rsidRDefault="0061181F" w:rsidP="003A0459">
      <w:pPr>
        <w:spacing w:before="204" w:after="204" w:line="240" w:lineRule="auto"/>
        <w:rPr>
          <w:rFonts w:ascii="Times New Roman" w:hAnsi="Times New Roman"/>
          <w:b/>
          <w:sz w:val="28"/>
          <w:szCs w:val="28"/>
        </w:rPr>
      </w:pPr>
      <w:r w:rsidRPr="003A0459">
        <w:rPr>
          <w:rFonts w:ascii="Times New Roman" w:hAnsi="Times New Roman"/>
          <w:b/>
          <w:sz w:val="28"/>
          <w:szCs w:val="28"/>
        </w:rPr>
        <w:t>Приложение</w:t>
      </w:r>
    </w:p>
    <w:p w:rsidR="0061181F" w:rsidRPr="003A0459" w:rsidRDefault="0061181F" w:rsidP="003A0459">
      <w:pPr>
        <w:spacing w:before="204" w:after="204" w:line="240" w:lineRule="auto"/>
        <w:rPr>
          <w:rFonts w:ascii="Times New Roman" w:hAnsi="Times New Roman"/>
          <w:b/>
          <w:sz w:val="28"/>
          <w:szCs w:val="28"/>
        </w:rPr>
      </w:pPr>
      <w:r w:rsidRPr="003A0459">
        <w:rPr>
          <w:rFonts w:ascii="Times New Roman" w:hAnsi="Times New Roman"/>
          <w:b/>
          <w:sz w:val="28"/>
          <w:szCs w:val="28"/>
        </w:rPr>
        <w:t>Перспективное планирование</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 xml:space="preserve">Средняя группа </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СЕНТЯБРЬ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Развивать умение вести диалог в условиях наглядно представленной ситуации.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умение отвечать на вопросы, обсуждать услышанное.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литературную речь детей.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Формировать целостную культуру мира, приобщать к словесному искусству.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Пересказ русской народной сказки «Лиса и козёл».</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Занятие «Какие мы?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Словесная игра «Где зайчик?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Заучивание стихотворения Е. Трутневой «Осень».</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ОКТЯБРЬ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Способствовать практическому овладению детьми нормами речи.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произносительную сторону речи, обогащать словарный запас детей.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Формировать умение вести свободный диалог со взрослыми, использовать в речи предлоги, опираясь на схемы-модели.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Упражнять в умении составлять рассказ о содержании сюжетной картинки, устанавливать последовательность изложения выявленных признаков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Составление загадки-описания об осени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Заучивание стихотворения И. Демьянова «Дом»</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Пересказ рассказа В. Бианки «Купание медвежат».</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Игровое упражнение «Опиши игрушку»</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НОЯБРЬ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Способствовать быстрому заучиванию и выразительному чтению стихотворений. Развивать речеслуховую и зрительную память.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Упражнять в использовании окончаний для согласования слов в предложении.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Совершенствовать диалогическую форму речи, уточнить знания детей о домашних животных; развивать логическое мышление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Упражнять детей в пересказе небольших литературных произведений с использованием наглядных схем.</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Заучивание стихотворения П. Воронько “Пирог”</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Игра «Отгадай»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(отгадывание мнемозагадки)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Знакомство со сказкой «Хаврошечка» (мнемотаблица «Домашние животные»)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Пересказ рассказа «Осень наступила»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по опорным картинкам</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ДЕКАБРЬ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Развивать навык определения последовательности изложения, используя в качестве плана модели-картинки.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у детей умственную активность, сообразительность, наблюдательность, умение сравнивать, выделять существенные признаки.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Упражнять в согласовании числительных с существительными.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Развивать ассоциативную память, внимание.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Игра «Копилка слов»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Игровое упражнение - "На что похожа цифра?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Игра «Рыболов»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Игра «Загадки золотой рыбки»</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ЯНВАРЬ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Совершенствовать умение соотносить знаковые символы с предложенными образами.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умение связно мыслить, составлять краткие описательные рассказы, перекодировать информацию.</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у детей умение с помощью графической аналогии рассказывать знакомые сказки по мнемотаблице.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Развивать мыслительную деятельность, внимание; активизировать словарный запас. 1. Составление описательного рассказа «Помидор» по картинкам-символам</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Речевая игра «Как у бабушки Наташи»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Рассказывание сказки «Колобок»</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Составление рассказа по картине «Лиса с лисятами»</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ФЕВРАЛЬ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Активизировать в речи слова и выражения, позволяющие начать и закончить сказку; упражнять детей в умении рассказывать содержание сказки с использованием наглядных пособий.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Совершенствовать умение соотносить звуковые символы с образами.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Способствовать развитию связной речи детей при заучивании стихотворений с использованием мнемотехники.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Развивать лексическую сторону речи.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1. Рассказывание сказки «Теремок»</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Составление мнемотаблицы для сказки "Петух и собака"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Стихотворение «Что растет на нашей грядке»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Занятие «Шестиногие малыши»</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МАРТ</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Развивать умения говорения и слушания.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выразительность речи путем подбора прилагательных, с использованием предложенных схем- образцов.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Обогащать словарный запас, соотносить названия геометрических фигур с грамматическим и лексическим опытом.</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Развивать умение классифицировать свойства предметов, соотносить их с символическим изображением и составлять рассказ описание по заданной схеме.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1. Словесная игра «Отгадай загадку»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Игра «Почини робота»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Игра «Назови предмет по форме»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Дидактическая игра «Загадка- описание»</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АПРЕЛЬ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Систематизировать словарь, расширять представления о предлогах.</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Активизировать словарь детей, развивать речемыслительную деятельность.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Расширять словарный запас детей, развивать навыки использования предлогов и наречий.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Развивать умение обосновывать свои суждения, расширять объем словаря. 1. Занятие «Семья»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Алгоритм «Посуда»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Дидактическая игра «Вспомним сказку по коллажу»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Игра “Снежная куча”</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МАЙ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Упражнять в подборе однокоренных слов, совершенствовать умение составлять рассказ с опорой на схему.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словарь, диалогическую речь, речемыслительную деятельность.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умение восполнять структуру предложения, составлять самостоятельный рассказ по образцу.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Развивать грамматические представления, обогащать навык употребления простых предлогов.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Упражнение «Какая погода?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Игра «Доскажи словечко»</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Работа со схемой «Сравни зверей»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Дидактическая игра «Где мячик?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b/>
          <w:sz w:val="28"/>
          <w:szCs w:val="28"/>
          <w:lang w:eastAsia="ru-RU"/>
        </w:rPr>
        <w:t>Старшая группа</w:t>
      </w:r>
      <w:r w:rsidRPr="003A0459">
        <w:rPr>
          <w:rFonts w:ascii="Times New Roman" w:hAnsi="Times New Roman"/>
          <w:sz w:val="28"/>
          <w:szCs w:val="28"/>
          <w:lang w:eastAsia="ru-RU"/>
        </w:rPr>
        <w:t xml:space="preserve"> </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СЕНТЯБРЬ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Повторять и уточнять тематическую лексику, совершенствовать произносительные навыки.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Расширять словарь, речемыслительную деятельность.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словесное внимание, умение систематизировать лексический материал по звуковому признаку.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Развивать монологическую сторону речи.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Упражнение "Волшебный круг"</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Дидактическая игра «Короткие и длинные слова»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Упражнение «Преврати букву»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Дидактическая игра «Библиотека»</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ОКТЯБРЬ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Развивать умение составлять описательный рассказ по картине, используя мнемотаблицу; развивать связную речь, мышление, воображение, память, внимание.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речевую активность.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Совершенствовать интонационную выразительность связной речи.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Развивать тактильную память.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1. Словесная игра «Ох, красивый теремок! Очень – очень он высок!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Работа со схемой «Отгадай загадку»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Разучивание стихотворения «Бабушка Ненила»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Составление с детьми мнемодорожки «Воробей» (крокирование)</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НОЯБРЬ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Развивать фонематическое восприятие, диалогическую речь.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Систематизировать умение преобразовывать слова, обогащать связную речь.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Закреплять последовательность действий персонажей благодаря методу моделирования.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Помочь детям сформировать целостное восприятие художественного текста с опорой на мнемотаблицы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Игра «Дерево родственных слов»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Дидактическая игра «Хорошо – плохо».</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Рассказывание сказки «Теремок».</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Пересказ текста К. Ушинского «Польза дерева».</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ДЕКАБРЬ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Упражнять детей в составлении описательного рассказа, добиваться логичных и подробных описаний.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Отрабатывать интонационную выразительность речи.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Совершенствовать умение составлять рассказы с последовательно развивающимся действием.</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Продолжать формировать навыки пересказа.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Сюжетно-ролевая игра «Магазин игрушек».</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Стихотворение М. Исаковского «Поезжай за моря-океаны…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Рассказ «Путешествие в зонтике».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Я. Тайц «Всё здесь».</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ЯНВАРЬ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Помочь детям вспомнить содержание сказок К. И. Чуковского. Совершенствовать навыки драматизации.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Формировать умение составлять логичные, подробные описательные рассказы.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творческое воображение, обогащать активный словарь.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Совершенствовать умение пересказывать произведение близко к тексту.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1. Беседа на тему: «Сказки К. И. Чуковского».</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Рассказывание по картине «Зимние развлечения».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Пересказ Е. Пермяк «Как Маша стала большой».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Пересказ В. Осеева «Почему? »</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ФЕВРАЛЬ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Упражнять детей в умении рассказывать содержание сказки с использованием наглядных пособий.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Развивать умение использовать модели как вспомогательное средство для последовательного построения рассказа.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умение детей соотносить знаковые символы с образами.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Развивать словарный запас — называть отличительные признаки диких животных (заяц, волк, используя мнемотехническую таблицу.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К. Паустовский «Кот-ворюга».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Составление рассказа на тему «Одежда».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Составление рассказа «Весна идет».</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Работа с иллюстрацией «Дикие животные леса»</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МАРТ</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Продолжать формировать грамматические навыки.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Упражнять в умении образовывать существительные по аналогии, размышлять над значением слова.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Упражнять в подборе слов-антонимов.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Совершенствовать навыки речевого общения.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Чтение Л. Толстой «Мышка вышла гулять».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Дидактическое упражнение «Вспомни слово».</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Дидактическая игра «Найди нужную вещь»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Сюжетно- ролевая игра «Ателье».</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АПРЕЛЬ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Закреплять у детей умение группировать предметы на основе сходства.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Упражнять в составлении сказок на заданную тему.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умение последовательно и выразительно передавать небольшой по объему литературный текст.</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Упражнять в образовании слов с помощью уменьшительно- ласкательных суффиксов.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Дидактическая игра «Найди пару».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Упражнение «Вспомним сказку по коллажу»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Рассказ В. Бианки «Купание медвежат», соотнесение содержание рассказа с изображением на картине из серии «Дикие животные»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Пиктограмма «Преврати предметы из обычных в большие и маленькие»</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МАЙ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Активизировать в речи употребление глаголов.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Упражнять детей в умении соотносить персонажи с глаголом, образованным от звукоподражательного слова.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Развивать умение самостоятельно придумывать события.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Продолжать развивать умение составлять описательный рассказ, придумывая события.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Пересказ сказки «Лиса и журавль» по мнемотаблице.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Дидактическая игра «Вечер загадок».</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Работа с картиной «Дети наблюдают за проходящим поездом».</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Работа с графическим планом «Девочка с мячом».</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Подготовительная группа.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b/>
          <w:sz w:val="28"/>
          <w:szCs w:val="28"/>
          <w:lang w:eastAsia="ru-RU"/>
        </w:rPr>
        <w:t>СЕНТЯБРЬ</w:t>
      </w:r>
      <w:r w:rsidRPr="003A0459">
        <w:rPr>
          <w:rFonts w:ascii="Times New Roman" w:hAnsi="Times New Roman"/>
          <w:sz w:val="28"/>
          <w:szCs w:val="28"/>
          <w:lang w:eastAsia="ru-RU"/>
        </w:rPr>
        <w:t xml:space="preserve">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Отрабатывать навыки образования множественного числа существительных.</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Упражнять в подборе синонимов, антонимов.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Составление описательного рассказа по картине «Заяц».</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Упражнять в умении образовывать существительные родительного падежа множественного числа.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1. Пересказ рассказа К. Ушинского «Четыре желания»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Работа по сюжетной картине из серии «Дикие животные»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Пиктограмма «Дикие животные»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Пиктограмма «Один- много».</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ОКТЯБРЬ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Закреплять умения образовывать слова-действия.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Закреплять и совершенствовать речевые умения и навыки при пересказе.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Активизировать в речи употребление предлогов.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Продолжать знакомить детей с понятием «слово- действие»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Схема «Кому, что нужно для работы»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.Л. Н. Толстой «Косточка»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Пересказ сказки «Лиса и журавль»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Д\ игра «Вечер загадок»</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НОЯБРЬ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Продолжать развивать умение использовать графический план при составлении описательного рассказа.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Учить соотносить слова, обозначающие названия животных, с названием их детенышей. Закрепить знания о внешнем виде кошке, её повадках.</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Учить пересказывать короткую сказку, выразительно передавая диалоги персонажей.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Учить описывать предмет не называя его с помощью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1. Д\ упражнение «Времена года»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Составление описательного рассказа по картине «Кошка с котятами»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Рассматривание иллюстраций к сказке «Сестрица Аленушка и братец Иванушка».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Рассказывание об игрушках.</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ДЕКАБРЬ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Побуждать к составлению небольшого описательного рассказа по картине с помощью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Активизировать в речи слова и выражения, позволяющие начать и закончить рассказ.</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Учить составлять небольшой описательный рассказ, отражающий содержание картины с помощью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Упражнять в образовании названий посуды.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 1. Составление описательного рассказа по картине «Собака с щенятами»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Составление рассказа «Моя семья» по наглядному алгоритму.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Составление описательного рассказа по картине «Таня мороза не боится»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Рассказывание по набору предметов.</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ЯНВАРЬ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Укреплять артикуляционный аппарат специальными упражнениями.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Закреплять умение правильно называть овощи, описывать цвет, форму и другие качества с помощью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Учить составлять небольшой описательный рассказ, отражающий содержание картины с помощью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Учить детей самостоятельно составлять простейшую мнемотаблицу и работать с ней.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Составление описательного рассказа по картине «Мама моет посуду».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Составление загадки- описания «Овощи»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Составление описательного рассказа по картине «Куры»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Составление мнемотаблицы «Игрушки»</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ФЕВРАЛЬ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Помочь составить описательный рассказ про транспорт с помощью мнемодорожки.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Учить составлять небольшой описательный рассказ, отражающий содержание картины с помощью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Упражнять детей в умении рассказывать о своих поступках с использованием наглядного материала и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Продолжать совершенствовать умение детей соотносить знаковые символы с образами.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Беседа о транспорте.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Составление описательного рассказа по картине «Лето»</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Беседа «Мои поступки».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Составление загадки- описания «Отгадай, кто я? »</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МАРТ</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Потренировать детей в составлении простейшей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Продолжать упражнять детей в умении составлять связный рассказ по схеме- модели.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Учить использовать для выразительного чтения наизусть готовые мнемотаблицы</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Упражнять детей в составлении мнемотаблицы для придумывания сказки.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Составление мнемотаблицы «Космос»</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Составление рассказа «Скворцы прилетели»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Заучивание стихотворения Е. Трутневой «Весна»</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Творческая сказка «Как ёжик зайца выручил».</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АПРЕЛЬ</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Работать над обогащением словаря, развитием долговременной памяти.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Работать над развитием глагольного словаря.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Продолжать работу над обогащением словарного запаса, развивать навыки классификации.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Развивать логическое мышление и долговременную память.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Игра «Копилка слов»</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Игра «Волшебники»</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Игра «Теремок»</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Игра «Зашифруем слова»</w:t>
      </w:r>
    </w:p>
    <w:p w:rsidR="0061181F" w:rsidRPr="003A0459" w:rsidRDefault="0061181F" w:rsidP="003A0459">
      <w:pPr>
        <w:spacing w:before="204" w:after="204" w:line="240" w:lineRule="auto"/>
        <w:rPr>
          <w:rFonts w:ascii="Times New Roman" w:hAnsi="Times New Roman"/>
          <w:b/>
          <w:sz w:val="28"/>
          <w:szCs w:val="28"/>
          <w:lang w:eastAsia="ru-RU"/>
        </w:rPr>
      </w:pPr>
      <w:r w:rsidRPr="003A0459">
        <w:rPr>
          <w:rFonts w:ascii="Times New Roman" w:hAnsi="Times New Roman"/>
          <w:b/>
          <w:sz w:val="28"/>
          <w:szCs w:val="28"/>
          <w:lang w:eastAsia="ru-RU"/>
        </w:rPr>
        <w:t>МАЙ</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Цель работы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Обогащать глагольный словарь, развивать зрительное внимание, память, логическое мышление.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Упражнять в выразительном чтении наизусть стихотворения, используя мнемотаблицу.</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Продолжать совершенствовать умение детей составлять мнемотаблицы на основе стихотворения.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 xml:space="preserve">4. Развивать умение чувствовать напевность языка, языковые выразительные средства.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1. Игра «Кто в домике живет? »</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2. Стихотворение А. Н. Плещеева «Сельская песня»</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3. Составление рассказа по сюжетной картине «Поле»</w:t>
      </w:r>
    </w:p>
    <w:p w:rsidR="0061181F" w:rsidRPr="003A0459" w:rsidRDefault="0061181F" w:rsidP="003A0459">
      <w:pPr>
        <w:spacing w:before="204" w:after="204" w:line="240" w:lineRule="auto"/>
        <w:rPr>
          <w:rFonts w:ascii="Times New Roman" w:hAnsi="Times New Roman"/>
          <w:sz w:val="28"/>
          <w:szCs w:val="28"/>
          <w:lang w:eastAsia="ru-RU"/>
        </w:rPr>
      </w:pPr>
      <w:r w:rsidRPr="003A0459">
        <w:rPr>
          <w:rFonts w:ascii="Times New Roman" w:hAnsi="Times New Roman"/>
          <w:sz w:val="28"/>
          <w:szCs w:val="28"/>
          <w:lang w:eastAsia="ru-RU"/>
        </w:rPr>
        <w:t>4. Стихотворение С. Есенина «Черемуха»</w:t>
      </w: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pacing w:before="204" w:after="204" w:line="240" w:lineRule="auto"/>
        <w:rPr>
          <w:rFonts w:ascii="Times New Roman" w:hAnsi="Times New Roman"/>
          <w:sz w:val="28"/>
          <w:szCs w:val="28"/>
          <w:lang w:eastAsia="ru-RU"/>
        </w:rPr>
      </w:pPr>
    </w:p>
    <w:p w:rsidR="0061181F" w:rsidRPr="003A0459" w:rsidRDefault="0061181F" w:rsidP="003A0459">
      <w:pPr>
        <w:shd w:val="clear" w:color="auto" w:fill="FFFFFF"/>
        <w:spacing w:line="360" w:lineRule="auto"/>
        <w:ind w:firstLine="709"/>
        <w:rPr>
          <w:rFonts w:ascii="Times New Roman" w:hAnsi="Times New Roman"/>
          <w:sz w:val="28"/>
          <w:szCs w:val="28"/>
          <w:lang w:eastAsia="ru-RU"/>
        </w:rPr>
      </w:pPr>
    </w:p>
    <w:p w:rsidR="0061181F" w:rsidRPr="003A0459" w:rsidRDefault="0061181F" w:rsidP="003A0459">
      <w:pPr>
        <w:shd w:val="clear" w:color="auto" w:fill="FFFFFF"/>
        <w:spacing w:line="360" w:lineRule="auto"/>
        <w:ind w:firstLine="709"/>
        <w:rPr>
          <w:rFonts w:ascii="Times New Roman" w:hAnsi="Times New Roman"/>
          <w:b/>
          <w:sz w:val="28"/>
          <w:szCs w:val="28"/>
        </w:rPr>
      </w:pPr>
      <w:r w:rsidRPr="003A0459">
        <w:rPr>
          <w:rFonts w:ascii="Times New Roman" w:hAnsi="Times New Roman"/>
          <w:b/>
          <w:sz w:val="28"/>
          <w:szCs w:val="28"/>
        </w:rPr>
        <w:t>Список использованной литературы и источников</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Баряева Л.Б, Логинова Е.Т, Лопатина Л.В. Я говорю/Л. Б. Баряева.-М.,2007.</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Большова, Т.В. Учимся по сказке. Развитие мышления дошкольников с помощью мнемотехники/ Т.В. Большова.- СПб.: Из-во-«Детство- Пресс»,2005.-143с.</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Вахрушев, А.А. Здравствуй, мир/ А.А. Вахрушев.-М.: Из-во- “Баласс”, 2000.-80с.</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Волковская, Т.Н., Юсупова Г.Х. Психологическая помощь дошкольникам с общим недоразвитием речи/ Т.Н. Волковская.- М., 2004.-104с.</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Громова, О.Е., Соломатина, Г.Н., Савинова, Н. П. Стихи о временах года и игры. Дидактические материалы по развитию речи детей 5 – 6 лет/О. Е. Громова.- М.; 2005.</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Кислова, Т.Р. По дороге к азбуке/ Т.Р. Кислова.- М.; Из-во-«Баласс», 2002.-64с.</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Малетина Н.С., Пономарёва Л.В. Моделирование в описательной речи детей с ОНР / Дошкольное воспитание №6. 2004.С. 64-68.</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Омельченко Л.В. Использование приёмов мнемотехники в развитии связной речи / Логопед №4 . 2008. С.102 -115.</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Полянская Т. Б. Использование метода мнемотехники в обучении  рассказыванию детей дошкольного возраста/ Т. Б. Полянская.-Спб., 2009.</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Ткаченко Т.А. Использование схем в составлении описательных рассказов / Дошкольное воспитание. №10 .1990. С.16-21.</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Ушакова О. С. Занятия по развитию речи для детей 5-7 лет/ О. С. Ушакова.-М.; Из-во-«Сфера», 2010.</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Ушакова О. С. Развитие речи и творчества дошкольников/ О. С. Ушакова.-М.; Из-во-«Сфера», 2005.</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Ушакова О. С, Струнина Е. М. Развитие речи детей 6-7 лет/ О. С. Ушакова.-М.; Из-во-«Вентана-Граф», 2011.</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Фалькович, Т.А., Барылкина, Л.П. Развитие речи, подготовка к освоению письма/ Т. А. Фалькович.- М.;-Из-во-«ВАКО», 2005.-287с.</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Широких Т.Д. Учим стихи – развиваем память / Ребёнок в детском саду №2.  2004. С.59-62.</w:t>
      </w:r>
    </w:p>
    <w:p w:rsidR="0061181F" w:rsidRPr="003A0459" w:rsidRDefault="0061181F" w:rsidP="003A0459">
      <w:pPr>
        <w:numPr>
          <w:ilvl w:val="0"/>
          <w:numId w:val="9"/>
        </w:numPr>
        <w:shd w:val="clear" w:color="auto" w:fill="FFFFFF"/>
        <w:spacing w:after="0" w:line="360" w:lineRule="auto"/>
        <w:ind w:left="0" w:firstLine="720"/>
        <w:rPr>
          <w:rFonts w:ascii="Times New Roman" w:hAnsi="Times New Roman"/>
          <w:sz w:val="28"/>
          <w:szCs w:val="28"/>
        </w:rPr>
      </w:pPr>
      <w:r w:rsidRPr="003A0459">
        <w:rPr>
          <w:rFonts w:ascii="Times New Roman" w:hAnsi="Times New Roman"/>
          <w:sz w:val="28"/>
          <w:szCs w:val="28"/>
        </w:rPr>
        <w:t>Шорыгина, Т.А. Стихи и сказки о родной природе/ Т. А. Шорыгина.- М.;, 2005.- 128с.</w:t>
      </w:r>
    </w:p>
    <w:p w:rsidR="0061181F" w:rsidRPr="003A4B9A" w:rsidRDefault="0061181F" w:rsidP="00A742FC">
      <w:pPr>
        <w:spacing w:before="204" w:after="204" w:line="240" w:lineRule="auto"/>
        <w:rPr>
          <w:rFonts w:ascii="Times New Roman" w:hAnsi="Times New Roman"/>
          <w:sz w:val="28"/>
          <w:szCs w:val="28"/>
          <w:lang w:eastAsia="ru-RU"/>
        </w:rPr>
      </w:pPr>
    </w:p>
    <w:p w:rsidR="0061181F" w:rsidRDefault="0061181F" w:rsidP="00A742FC">
      <w:pPr>
        <w:jc w:val="center"/>
        <w:rPr>
          <w:rFonts w:ascii="Times New Roman" w:hAnsi="Times New Roman"/>
          <w:b/>
          <w:sz w:val="28"/>
          <w:szCs w:val="28"/>
        </w:rPr>
      </w:pPr>
    </w:p>
    <w:p w:rsidR="0061181F" w:rsidRPr="00A742FC" w:rsidRDefault="0061181F" w:rsidP="00A742FC">
      <w:pPr>
        <w:jc w:val="center"/>
        <w:rPr>
          <w:rFonts w:ascii="Times New Roman" w:hAnsi="Times New Roman"/>
          <w:b/>
          <w:sz w:val="28"/>
          <w:szCs w:val="28"/>
        </w:rPr>
      </w:pPr>
    </w:p>
    <w:p w:rsidR="0061181F" w:rsidRDefault="0061181F"/>
    <w:sectPr w:rsidR="0061181F" w:rsidSect="003A0459">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nsid w:val="133765B0"/>
    <w:multiLevelType w:val="multilevel"/>
    <w:tmpl w:val="DBF2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EC5A0F"/>
    <w:multiLevelType w:val="hybridMultilevel"/>
    <w:tmpl w:val="8162F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15556A"/>
    <w:multiLevelType w:val="multilevel"/>
    <w:tmpl w:val="FDF66674"/>
    <w:lvl w:ilvl="0">
      <w:start w:val="1"/>
      <w:numFmt w:val="decimal"/>
      <w:lvlText w:val="%1."/>
      <w:lvlJc w:val="left"/>
      <w:pPr>
        <w:tabs>
          <w:tab w:val="num" w:pos="1353"/>
        </w:tabs>
        <w:ind w:left="1353"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27CB49C6"/>
    <w:multiLevelType w:val="multilevel"/>
    <w:tmpl w:val="DBF2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E527EA"/>
    <w:multiLevelType w:val="hybridMultilevel"/>
    <w:tmpl w:val="F28EEF4A"/>
    <w:lvl w:ilvl="0" w:tplc="9E8ABD16">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1F2D83"/>
    <w:multiLevelType w:val="hybridMultilevel"/>
    <w:tmpl w:val="7B8079C2"/>
    <w:lvl w:ilvl="0" w:tplc="8424E838">
      <w:start w:val="1"/>
      <w:numFmt w:val="bullet"/>
      <w:lvlText w:val="•"/>
      <w:lvlJc w:val="left"/>
      <w:pPr>
        <w:tabs>
          <w:tab w:val="num" w:pos="720"/>
        </w:tabs>
        <w:ind w:left="720" w:hanging="360"/>
      </w:pPr>
      <w:rPr>
        <w:rFonts w:ascii="Times New Roman" w:hAnsi="Times New Roman" w:hint="default"/>
      </w:rPr>
    </w:lvl>
    <w:lvl w:ilvl="1" w:tplc="45CC35FA" w:tentative="1">
      <w:start w:val="1"/>
      <w:numFmt w:val="bullet"/>
      <w:lvlText w:val="•"/>
      <w:lvlJc w:val="left"/>
      <w:pPr>
        <w:tabs>
          <w:tab w:val="num" w:pos="1440"/>
        </w:tabs>
        <w:ind w:left="1440" w:hanging="360"/>
      </w:pPr>
      <w:rPr>
        <w:rFonts w:ascii="Times New Roman" w:hAnsi="Times New Roman" w:hint="default"/>
      </w:rPr>
    </w:lvl>
    <w:lvl w:ilvl="2" w:tplc="21423CA4" w:tentative="1">
      <w:start w:val="1"/>
      <w:numFmt w:val="bullet"/>
      <w:lvlText w:val="•"/>
      <w:lvlJc w:val="left"/>
      <w:pPr>
        <w:tabs>
          <w:tab w:val="num" w:pos="2160"/>
        </w:tabs>
        <w:ind w:left="2160" w:hanging="360"/>
      </w:pPr>
      <w:rPr>
        <w:rFonts w:ascii="Times New Roman" w:hAnsi="Times New Roman" w:hint="default"/>
      </w:rPr>
    </w:lvl>
    <w:lvl w:ilvl="3" w:tplc="B2A4F066" w:tentative="1">
      <w:start w:val="1"/>
      <w:numFmt w:val="bullet"/>
      <w:lvlText w:val="•"/>
      <w:lvlJc w:val="left"/>
      <w:pPr>
        <w:tabs>
          <w:tab w:val="num" w:pos="2880"/>
        </w:tabs>
        <w:ind w:left="2880" w:hanging="360"/>
      </w:pPr>
      <w:rPr>
        <w:rFonts w:ascii="Times New Roman" w:hAnsi="Times New Roman" w:hint="default"/>
      </w:rPr>
    </w:lvl>
    <w:lvl w:ilvl="4" w:tplc="1BE8E650" w:tentative="1">
      <w:start w:val="1"/>
      <w:numFmt w:val="bullet"/>
      <w:lvlText w:val="•"/>
      <w:lvlJc w:val="left"/>
      <w:pPr>
        <w:tabs>
          <w:tab w:val="num" w:pos="3600"/>
        </w:tabs>
        <w:ind w:left="3600" w:hanging="360"/>
      </w:pPr>
      <w:rPr>
        <w:rFonts w:ascii="Times New Roman" w:hAnsi="Times New Roman" w:hint="default"/>
      </w:rPr>
    </w:lvl>
    <w:lvl w:ilvl="5" w:tplc="46187744" w:tentative="1">
      <w:start w:val="1"/>
      <w:numFmt w:val="bullet"/>
      <w:lvlText w:val="•"/>
      <w:lvlJc w:val="left"/>
      <w:pPr>
        <w:tabs>
          <w:tab w:val="num" w:pos="4320"/>
        </w:tabs>
        <w:ind w:left="4320" w:hanging="360"/>
      </w:pPr>
      <w:rPr>
        <w:rFonts w:ascii="Times New Roman" w:hAnsi="Times New Roman" w:hint="default"/>
      </w:rPr>
    </w:lvl>
    <w:lvl w:ilvl="6" w:tplc="D0DADB6E" w:tentative="1">
      <w:start w:val="1"/>
      <w:numFmt w:val="bullet"/>
      <w:lvlText w:val="•"/>
      <w:lvlJc w:val="left"/>
      <w:pPr>
        <w:tabs>
          <w:tab w:val="num" w:pos="5040"/>
        </w:tabs>
        <w:ind w:left="5040" w:hanging="360"/>
      </w:pPr>
      <w:rPr>
        <w:rFonts w:ascii="Times New Roman" w:hAnsi="Times New Roman" w:hint="default"/>
      </w:rPr>
    </w:lvl>
    <w:lvl w:ilvl="7" w:tplc="869A506E" w:tentative="1">
      <w:start w:val="1"/>
      <w:numFmt w:val="bullet"/>
      <w:lvlText w:val="•"/>
      <w:lvlJc w:val="left"/>
      <w:pPr>
        <w:tabs>
          <w:tab w:val="num" w:pos="5760"/>
        </w:tabs>
        <w:ind w:left="5760" w:hanging="360"/>
      </w:pPr>
      <w:rPr>
        <w:rFonts w:ascii="Times New Roman" w:hAnsi="Times New Roman" w:hint="default"/>
      </w:rPr>
    </w:lvl>
    <w:lvl w:ilvl="8" w:tplc="084802F8" w:tentative="1">
      <w:start w:val="1"/>
      <w:numFmt w:val="bullet"/>
      <w:lvlText w:val="•"/>
      <w:lvlJc w:val="left"/>
      <w:pPr>
        <w:tabs>
          <w:tab w:val="num" w:pos="6480"/>
        </w:tabs>
        <w:ind w:left="6480" w:hanging="360"/>
      </w:pPr>
      <w:rPr>
        <w:rFonts w:ascii="Times New Roman" w:hAnsi="Times New Roman" w:hint="default"/>
      </w:rPr>
    </w:lvl>
  </w:abstractNum>
  <w:abstractNum w:abstractNumId="7">
    <w:nsid w:val="524D2E09"/>
    <w:multiLevelType w:val="multilevel"/>
    <w:tmpl w:val="B0228D06"/>
    <w:lvl w:ilvl="0">
      <w:start w:val="1"/>
      <w:numFmt w:val="decimal"/>
      <w:lvlText w:val="%1."/>
      <w:lvlJc w:val="left"/>
      <w:pPr>
        <w:tabs>
          <w:tab w:val="num" w:pos="786"/>
        </w:tabs>
        <w:ind w:left="786"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64084CB6"/>
    <w:multiLevelType w:val="hybridMultilevel"/>
    <w:tmpl w:val="35649AFC"/>
    <w:lvl w:ilvl="0" w:tplc="9E8ABD16">
      <w:start w:val="1"/>
      <w:numFmt w:val="bullet"/>
      <w:lvlText w:val=""/>
      <w:lvlJc w:val="left"/>
      <w:pPr>
        <w:ind w:left="786" w:hanging="360"/>
      </w:pPr>
      <w:rPr>
        <w:rFonts w:ascii="Wingdings" w:hAnsi="Wingdings" w:hint="default"/>
        <w:color w:val="FF0000"/>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5"/>
  </w:num>
  <w:num w:numId="2">
    <w:abstractNumId w:val="6"/>
  </w:num>
  <w:num w:numId="3">
    <w:abstractNumId w:val="8"/>
  </w:num>
  <w:num w:numId="4">
    <w:abstractNumId w:val="2"/>
  </w:num>
  <w:num w:numId="5">
    <w:abstractNumId w:val="4"/>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4BF2"/>
    <w:rsid w:val="00003C71"/>
    <w:rsid w:val="00010F29"/>
    <w:rsid w:val="00047FDB"/>
    <w:rsid w:val="000B5650"/>
    <w:rsid w:val="00110752"/>
    <w:rsid w:val="0020338C"/>
    <w:rsid w:val="00300B37"/>
    <w:rsid w:val="00357346"/>
    <w:rsid w:val="00395DDB"/>
    <w:rsid w:val="003A0459"/>
    <w:rsid w:val="003A0884"/>
    <w:rsid w:val="003A4B9A"/>
    <w:rsid w:val="00412849"/>
    <w:rsid w:val="00495079"/>
    <w:rsid w:val="004E1D07"/>
    <w:rsid w:val="004E2D8F"/>
    <w:rsid w:val="005309A6"/>
    <w:rsid w:val="00547ADB"/>
    <w:rsid w:val="0057466B"/>
    <w:rsid w:val="00584D59"/>
    <w:rsid w:val="00590D42"/>
    <w:rsid w:val="005C74F4"/>
    <w:rsid w:val="0061181F"/>
    <w:rsid w:val="00637FCE"/>
    <w:rsid w:val="00654D87"/>
    <w:rsid w:val="006571A5"/>
    <w:rsid w:val="00681E00"/>
    <w:rsid w:val="00763F07"/>
    <w:rsid w:val="00786B6F"/>
    <w:rsid w:val="00833940"/>
    <w:rsid w:val="00874356"/>
    <w:rsid w:val="008B6577"/>
    <w:rsid w:val="008C38B4"/>
    <w:rsid w:val="008C3DAE"/>
    <w:rsid w:val="008E7941"/>
    <w:rsid w:val="00916F03"/>
    <w:rsid w:val="009D4388"/>
    <w:rsid w:val="00A415BE"/>
    <w:rsid w:val="00A56E4E"/>
    <w:rsid w:val="00A615A9"/>
    <w:rsid w:val="00A742FC"/>
    <w:rsid w:val="00A8176D"/>
    <w:rsid w:val="00A859BB"/>
    <w:rsid w:val="00AD6A6E"/>
    <w:rsid w:val="00B00E11"/>
    <w:rsid w:val="00B14007"/>
    <w:rsid w:val="00B315CA"/>
    <w:rsid w:val="00BF5BB0"/>
    <w:rsid w:val="00C448E1"/>
    <w:rsid w:val="00CF1C43"/>
    <w:rsid w:val="00DC5FB4"/>
    <w:rsid w:val="00DE7549"/>
    <w:rsid w:val="00E52CB4"/>
    <w:rsid w:val="00E6211A"/>
    <w:rsid w:val="00E807BA"/>
    <w:rsid w:val="00EE0407"/>
    <w:rsid w:val="00EF19AB"/>
    <w:rsid w:val="00EF210B"/>
    <w:rsid w:val="00F14BF2"/>
    <w:rsid w:val="00F3013E"/>
    <w:rsid w:val="00F62ACD"/>
    <w:rsid w:val="00F85F1D"/>
    <w:rsid w:val="00F9479F"/>
    <w:rsid w:val="00FE323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9A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C5FB4"/>
    <w:pPr>
      <w:ind w:left="720"/>
      <w:contextualSpacing/>
    </w:pPr>
  </w:style>
  <w:style w:type="character" w:styleId="Hyperlink">
    <w:name w:val="Hyperlink"/>
    <w:basedOn w:val="DefaultParagraphFont"/>
    <w:uiPriority w:val="99"/>
    <w:semiHidden/>
    <w:rsid w:val="008C38B4"/>
    <w:rPr>
      <w:rFonts w:cs="Times New Roman"/>
      <w:color w:val="0000FF"/>
      <w:u w:val="single"/>
    </w:rPr>
  </w:style>
  <w:style w:type="paragraph" w:styleId="BalloonText">
    <w:name w:val="Balloon Text"/>
    <w:basedOn w:val="Normal"/>
    <w:link w:val="BalloonTextChar"/>
    <w:uiPriority w:val="99"/>
    <w:semiHidden/>
    <w:rsid w:val="00547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47A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4203201">
      <w:marLeft w:val="0"/>
      <w:marRight w:val="0"/>
      <w:marTop w:val="0"/>
      <w:marBottom w:val="0"/>
      <w:divBdr>
        <w:top w:val="none" w:sz="0" w:space="0" w:color="auto"/>
        <w:left w:val="none" w:sz="0" w:space="0" w:color="auto"/>
        <w:bottom w:val="none" w:sz="0" w:space="0" w:color="auto"/>
        <w:right w:val="none" w:sz="0" w:space="0" w:color="auto"/>
      </w:divBdr>
    </w:div>
    <w:div w:id="214203202">
      <w:marLeft w:val="0"/>
      <w:marRight w:val="0"/>
      <w:marTop w:val="0"/>
      <w:marBottom w:val="0"/>
      <w:divBdr>
        <w:top w:val="none" w:sz="0" w:space="0" w:color="auto"/>
        <w:left w:val="none" w:sz="0" w:space="0" w:color="auto"/>
        <w:bottom w:val="none" w:sz="0" w:space="0" w:color="auto"/>
        <w:right w:val="none" w:sz="0" w:space="0" w:color="auto"/>
      </w:divBdr>
    </w:div>
    <w:div w:id="214203203">
      <w:marLeft w:val="0"/>
      <w:marRight w:val="0"/>
      <w:marTop w:val="0"/>
      <w:marBottom w:val="0"/>
      <w:divBdr>
        <w:top w:val="none" w:sz="0" w:space="0" w:color="auto"/>
        <w:left w:val="none" w:sz="0" w:space="0" w:color="auto"/>
        <w:bottom w:val="none" w:sz="0" w:space="0" w:color="auto"/>
        <w:right w:val="none" w:sz="0" w:space="0" w:color="auto"/>
      </w:divBdr>
    </w:div>
    <w:div w:id="214203204">
      <w:marLeft w:val="0"/>
      <w:marRight w:val="0"/>
      <w:marTop w:val="0"/>
      <w:marBottom w:val="0"/>
      <w:divBdr>
        <w:top w:val="none" w:sz="0" w:space="0" w:color="auto"/>
        <w:left w:val="none" w:sz="0" w:space="0" w:color="auto"/>
        <w:bottom w:val="none" w:sz="0" w:space="0" w:color="auto"/>
        <w:right w:val="none" w:sz="0" w:space="0" w:color="auto"/>
      </w:divBdr>
    </w:div>
    <w:div w:id="214203205">
      <w:marLeft w:val="0"/>
      <w:marRight w:val="0"/>
      <w:marTop w:val="0"/>
      <w:marBottom w:val="0"/>
      <w:divBdr>
        <w:top w:val="none" w:sz="0" w:space="0" w:color="auto"/>
        <w:left w:val="none" w:sz="0" w:space="0" w:color="auto"/>
        <w:bottom w:val="none" w:sz="0" w:space="0" w:color="auto"/>
        <w:right w:val="none" w:sz="0" w:space="0" w:color="auto"/>
      </w:divBdr>
    </w:div>
    <w:div w:id="214203206">
      <w:marLeft w:val="0"/>
      <w:marRight w:val="0"/>
      <w:marTop w:val="0"/>
      <w:marBottom w:val="0"/>
      <w:divBdr>
        <w:top w:val="none" w:sz="0" w:space="0" w:color="auto"/>
        <w:left w:val="none" w:sz="0" w:space="0" w:color="auto"/>
        <w:bottom w:val="none" w:sz="0" w:space="0" w:color="auto"/>
        <w:right w:val="none" w:sz="0" w:space="0" w:color="auto"/>
      </w:divBdr>
    </w:div>
    <w:div w:id="214203207">
      <w:marLeft w:val="0"/>
      <w:marRight w:val="0"/>
      <w:marTop w:val="0"/>
      <w:marBottom w:val="0"/>
      <w:divBdr>
        <w:top w:val="none" w:sz="0" w:space="0" w:color="auto"/>
        <w:left w:val="none" w:sz="0" w:space="0" w:color="auto"/>
        <w:bottom w:val="none" w:sz="0" w:space="0" w:color="auto"/>
        <w:right w:val="none" w:sz="0" w:space="0" w:color="auto"/>
      </w:divBdr>
    </w:div>
    <w:div w:id="2142032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hyperlink" Target="http://pandia.ru/text/category/fonema/"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294</TotalTime>
  <Pages>31</Pages>
  <Words>5962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Садукова</cp:lastModifiedBy>
  <cp:revision>26</cp:revision>
  <dcterms:created xsi:type="dcterms:W3CDTF">2016-03-19T17:28:00Z</dcterms:created>
  <dcterms:modified xsi:type="dcterms:W3CDTF">2016-04-01T10:11:00Z</dcterms:modified>
</cp:coreProperties>
</file>