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0A2" w:rsidRDefault="003540A2" w:rsidP="003540A2">
      <w:pPr>
        <w:rPr>
          <w:rFonts w:ascii="Times New Roman" w:hAnsi="Times New Roman" w:cs="Times New Roman"/>
          <w:sz w:val="28"/>
          <w:szCs w:val="28"/>
        </w:rPr>
      </w:pPr>
    </w:p>
    <w:p w:rsidR="0072151B" w:rsidRPr="002D3AAD" w:rsidRDefault="003540A2" w:rsidP="003540A2">
      <w:pPr>
        <w:jc w:val="center"/>
        <w:rPr>
          <w:rFonts w:ascii="Times New Roman" w:hAnsi="Times New Roman" w:cs="Times New Roman"/>
          <w:sz w:val="24"/>
          <w:szCs w:val="24"/>
        </w:rPr>
      </w:pPr>
      <w:proofErr w:type="gramStart"/>
      <w:r w:rsidRPr="002D3AAD">
        <w:rPr>
          <w:rFonts w:ascii="Times New Roman" w:hAnsi="Times New Roman" w:cs="Times New Roman"/>
          <w:sz w:val="24"/>
          <w:szCs w:val="24"/>
        </w:rPr>
        <w:t>«Активизация познавательной деятельности обучающихся  с УО на уроках русского языка »</w:t>
      </w:r>
      <w:proofErr w:type="gramEnd"/>
    </w:p>
    <w:p w:rsidR="00DF2DF5" w:rsidRPr="002D3AAD" w:rsidRDefault="00DF2DF5" w:rsidP="003540A2">
      <w:pPr>
        <w:jc w:val="center"/>
        <w:rPr>
          <w:rFonts w:ascii="Times New Roman" w:hAnsi="Times New Roman" w:cs="Times New Roman"/>
          <w:sz w:val="24"/>
          <w:szCs w:val="24"/>
        </w:rPr>
      </w:pPr>
    </w:p>
    <w:p w:rsidR="00DF2DF5" w:rsidRPr="002D3AAD" w:rsidRDefault="00DF2DF5" w:rsidP="00DF2DF5">
      <w:pPr>
        <w:ind w:firstLine="855"/>
        <w:jc w:val="both"/>
        <w:rPr>
          <w:rFonts w:ascii="Times New Roman" w:hAnsi="Times New Roman" w:cs="Times New Roman"/>
          <w:sz w:val="24"/>
          <w:szCs w:val="24"/>
        </w:rPr>
      </w:pPr>
      <w:r w:rsidRPr="002D3AAD">
        <w:rPr>
          <w:rFonts w:ascii="Times New Roman" w:hAnsi="Times New Roman" w:cs="Times New Roman"/>
          <w:sz w:val="24"/>
          <w:szCs w:val="24"/>
        </w:rPr>
        <w:t>Прежде чем перейти к теме доклада</w:t>
      </w:r>
      <w:proofErr w:type="gramStart"/>
      <w:r w:rsidRPr="002D3AAD">
        <w:rPr>
          <w:rFonts w:ascii="Times New Roman" w:hAnsi="Times New Roman" w:cs="Times New Roman"/>
          <w:sz w:val="24"/>
          <w:szCs w:val="24"/>
        </w:rPr>
        <w:t xml:space="preserve"> ,</w:t>
      </w:r>
      <w:proofErr w:type="gramEnd"/>
      <w:r w:rsidRPr="002D3AAD">
        <w:rPr>
          <w:rFonts w:ascii="Times New Roman" w:hAnsi="Times New Roman" w:cs="Times New Roman"/>
          <w:sz w:val="24"/>
          <w:szCs w:val="24"/>
        </w:rPr>
        <w:t xml:space="preserve"> необходимо выяснить, что собой представляют умственно отсталые дети и какие особенности психики данных детей необходимо учитывать учителю в его работе? </w:t>
      </w:r>
    </w:p>
    <w:p w:rsidR="00A615BF" w:rsidRPr="002D3AAD" w:rsidRDefault="00DF2DF5" w:rsidP="004868BD">
      <w:pPr>
        <w:spacing w:after="0"/>
        <w:ind w:firstLine="855"/>
        <w:jc w:val="both"/>
        <w:rPr>
          <w:rFonts w:ascii="Times New Roman" w:hAnsi="Times New Roman" w:cs="Times New Roman"/>
          <w:sz w:val="24"/>
          <w:szCs w:val="24"/>
        </w:rPr>
      </w:pPr>
      <w:r w:rsidRPr="002D3AAD">
        <w:rPr>
          <w:rFonts w:ascii="Times New Roman" w:hAnsi="Times New Roman" w:cs="Times New Roman"/>
          <w:sz w:val="24"/>
          <w:szCs w:val="24"/>
        </w:rPr>
        <w:t>Исследования учёных (</w:t>
      </w:r>
      <w:proofErr w:type="spellStart"/>
      <w:r w:rsidRPr="002D3AAD">
        <w:rPr>
          <w:rFonts w:ascii="Times New Roman" w:hAnsi="Times New Roman" w:cs="Times New Roman"/>
          <w:sz w:val="24"/>
          <w:szCs w:val="24"/>
        </w:rPr>
        <w:t>Л.С.Выготский</w:t>
      </w:r>
      <w:proofErr w:type="spellEnd"/>
      <w:r w:rsidRPr="002D3AAD">
        <w:rPr>
          <w:rFonts w:ascii="Times New Roman" w:hAnsi="Times New Roman" w:cs="Times New Roman"/>
          <w:sz w:val="24"/>
          <w:szCs w:val="24"/>
        </w:rPr>
        <w:t xml:space="preserve">,  </w:t>
      </w:r>
      <w:proofErr w:type="spellStart"/>
      <w:r w:rsidRPr="002D3AAD">
        <w:rPr>
          <w:rFonts w:ascii="Times New Roman" w:hAnsi="Times New Roman" w:cs="Times New Roman"/>
          <w:sz w:val="24"/>
          <w:szCs w:val="24"/>
        </w:rPr>
        <w:t>А.Л.Лурия</w:t>
      </w:r>
      <w:proofErr w:type="spellEnd"/>
      <w:r w:rsidRPr="002D3AAD">
        <w:rPr>
          <w:rFonts w:ascii="Times New Roman" w:hAnsi="Times New Roman" w:cs="Times New Roman"/>
          <w:sz w:val="24"/>
          <w:szCs w:val="24"/>
        </w:rPr>
        <w:t xml:space="preserve">, М.С.Певзнер, Г.Е.Сухарева) дают основания относить к умственной отсталости только те состояния, при которых отмечается стойкое, необратимое нарушение познавательной деятельности и личности, вызванное органическим повреждением коры головного мозга. Умственная отсталость – это качественные изменения всей психики, всей личности в целом, явившиеся результатом перенесённых органических повреждений центральной нервной системы. Это такая аномалия развития, при которой страдают не только интеллект, но и эмоции, воля, поведение, физическое развитие и другие высшие психические функции. Для умственно отсталых характерно недоразвитие познавательных интересов, которое выражается в том, что они меньше, чем их нормальные сверстники, испытывают потребность в познании, или не испытывают вообще, так как в период младшего школьного возраста у таких детей преобладает </w:t>
      </w:r>
      <w:r w:rsidRPr="002D3AAD">
        <w:rPr>
          <w:rFonts w:ascii="Times New Roman" w:hAnsi="Times New Roman" w:cs="Times New Roman"/>
          <w:b/>
          <w:sz w:val="24"/>
          <w:szCs w:val="24"/>
        </w:rPr>
        <w:t>игровая деятельность</w:t>
      </w:r>
      <w:r w:rsidRPr="002D3AAD">
        <w:rPr>
          <w:rFonts w:ascii="Times New Roman" w:hAnsi="Times New Roman" w:cs="Times New Roman"/>
          <w:sz w:val="24"/>
          <w:szCs w:val="24"/>
        </w:rPr>
        <w:t>. Умственно отсталые дети приходят в школу, не имея усв</w:t>
      </w:r>
      <w:r w:rsidR="003540A2" w:rsidRPr="002D3AAD">
        <w:rPr>
          <w:rFonts w:ascii="Times New Roman" w:hAnsi="Times New Roman" w:cs="Times New Roman"/>
          <w:sz w:val="24"/>
          <w:szCs w:val="24"/>
        </w:rPr>
        <w:t xml:space="preserve">оенных сенсорных эталонов. </w:t>
      </w:r>
      <w:r w:rsidRPr="002D3AAD">
        <w:rPr>
          <w:rFonts w:ascii="Times New Roman" w:hAnsi="Times New Roman" w:cs="Times New Roman"/>
          <w:b/>
          <w:sz w:val="24"/>
          <w:szCs w:val="24"/>
        </w:rPr>
        <w:t>Восприятие</w:t>
      </w:r>
      <w:r w:rsidRPr="002D3AAD">
        <w:rPr>
          <w:rFonts w:ascii="Times New Roman" w:hAnsi="Times New Roman" w:cs="Times New Roman"/>
          <w:sz w:val="24"/>
          <w:szCs w:val="24"/>
        </w:rPr>
        <w:t xml:space="preserve"> умственно отсталых школьников характеризуется: замедленным темпом (картинки хорошо известных предметов учащиеся узнают не сразу), сниженной подвижностью нервных процессов, сужением объёма воспринимаемого материала. Восприятием умственно отсталого ребёнка необходимо руководить. Этим детям требуется постоянное побуждение. В учебной деятельности это приводит к тому, что дети без стимулирующих вопросов педагога не могут выполнить доступное их пониманию задание. </w:t>
      </w:r>
    </w:p>
    <w:p w:rsidR="00A615BF" w:rsidRPr="002D3AAD" w:rsidRDefault="00DF2DF5" w:rsidP="004868BD">
      <w:pPr>
        <w:spacing w:after="0"/>
        <w:ind w:firstLine="855"/>
        <w:jc w:val="both"/>
        <w:rPr>
          <w:rFonts w:ascii="Times New Roman" w:hAnsi="Times New Roman" w:cs="Times New Roman"/>
          <w:sz w:val="24"/>
          <w:szCs w:val="24"/>
        </w:rPr>
      </w:pPr>
      <w:r w:rsidRPr="002D3AAD">
        <w:rPr>
          <w:rFonts w:ascii="Times New Roman" w:hAnsi="Times New Roman" w:cs="Times New Roman"/>
          <w:sz w:val="24"/>
          <w:szCs w:val="24"/>
        </w:rPr>
        <w:t xml:space="preserve">Восприятие неразрывно связано с мышлением. </w:t>
      </w:r>
      <w:r w:rsidRPr="002D3AAD">
        <w:rPr>
          <w:rFonts w:ascii="Times New Roman" w:hAnsi="Times New Roman" w:cs="Times New Roman"/>
          <w:b/>
          <w:sz w:val="24"/>
          <w:szCs w:val="24"/>
        </w:rPr>
        <w:t>Мышление</w:t>
      </w:r>
      <w:r w:rsidRPr="002D3AAD">
        <w:rPr>
          <w:rFonts w:ascii="Times New Roman" w:hAnsi="Times New Roman" w:cs="Times New Roman"/>
          <w:sz w:val="24"/>
          <w:szCs w:val="24"/>
        </w:rPr>
        <w:t xml:space="preserve"> является главным инструментом познания. Оно протекает в форме таких операций, как анализ, синтез, сравнение, обобщение, абстракция, конкретизация. Все эти операции у умственно </w:t>
      </w:r>
      <w:proofErr w:type="gramStart"/>
      <w:r w:rsidRPr="002D3AAD">
        <w:rPr>
          <w:rFonts w:ascii="Times New Roman" w:hAnsi="Times New Roman" w:cs="Times New Roman"/>
          <w:sz w:val="24"/>
          <w:szCs w:val="24"/>
        </w:rPr>
        <w:t>отсталых</w:t>
      </w:r>
      <w:proofErr w:type="gramEnd"/>
      <w:r w:rsidRPr="002D3AAD">
        <w:rPr>
          <w:rFonts w:ascii="Times New Roman" w:hAnsi="Times New Roman" w:cs="Times New Roman"/>
          <w:sz w:val="24"/>
          <w:szCs w:val="24"/>
        </w:rPr>
        <w:t xml:space="preserve"> недостаточно сформиров</w:t>
      </w:r>
      <w:r w:rsidR="00484553" w:rsidRPr="002D3AAD">
        <w:rPr>
          <w:rFonts w:ascii="Times New Roman" w:hAnsi="Times New Roman" w:cs="Times New Roman"/>
          <w:sz w:val="24"/>
          <w:szCs w:val="24"/>
        </w:rPr>
        <w:t xml:space="preserve">аны и имеют своеобразные черты. </w:t>
      </w:r>
      <w:r w:rsidRPr="002D3AAD">
        <w:rPr>
          <w:rFonts w:ascii="Times New Roman" w:hAnsi="Times New Roman" w:cs="Times New Roman"/>
          <w:sz w:val="24"/>
          <w:szCs w:val="24"/>
        </w:rPr>
        <w:t xml:space="preserve">Для мышления умственно отсталого ребенка характерна </w:t>
      </w:r>
      <w:r w:rsidRPr="002D3AAD">
        <w:rPr>
          <w:rFonts w:ascii="Times New Roman" w:hAnsi="Times New Roman" w:cs="Times New Roman"/>
          <w:b/>
          <w:sz w:val="24"/>
          <w:szCs w:val="24"/>
        </w:rPr>
        <w:t xml:space="preserve">конкретность </w:t>
      </w:r>
      <w:r w:rsidRPr="002D3AAD">
        <w:rPr>
          <w:rFonts w:ascii="Times New Roman" w:hAnsi="Times New Roman" w:cs="Times New Roman"/>
          <w:sz w:val="24"/>
          <w:szCs w:val="24"/>
        </w:rPr>
        <w:t xml:space="preserve">(ребёнок во власти единичных образов), </w:t>
      </w:r>
      <w:r w:rsidRPr="002D3AAD">
        <w:rPr>
          <w:rFonts w:ascii="Times New Roman" w:hAnsi="Times New Roman" w:cs="Times New Roman"/>
          <w:b/>
          <w:sz w:val="24"/>
          <w:szCs w:val="24"/>
        </w:rPr>
        <w:t xml:space="preserve">ригидность </w:t>
      </w:r>
      <w:r w:rsidRPr="002D3AAD">
        <w:rPr>
          <w:rFonts w:ascii="Times New Roman" w:hAnsi="Times New Roman" w:cs="Times New Roman"/>
          <w:sz w:val="24"/>
          <w:szCs w:val="24"/>
        </w:rPr>
        <w:t xml:space="preserve">(плохая переключаемость с одного вида деятельности на другую), </w:t>
      </w:r>
      <w:proofErr w:type="spellStart"/>
      <w:r w:rsidRPr="002D3AAD">
        <w:rPr>
          <w:rFonts w:ascii="Times New Roman" w:hAnsi="Times New Roman" w:cs="Times New Roman"/>
          <w:b/>
          <w:sz w:val="24"/>
          <w:szCs w:val="24"/>
        </w:rPr>
        <w:t>некритичность</w:t>
      </w:r>
      <w:proofErr w:type="spellEnd"/>
      <w:r w:rsidRPr="002D3AAD">
        <w:rPr>
          <w:rFonts w:ascii="Times New Roman" w:hAnsi="Times New Roman" w:cs="Times New Roman"/>
          <w:b/>
          <w:sz w:val="24"/>
          <w:szCs w:val="24"/>
        </w:rPr>
        <w:t xml:space="preserve"> </w:t>
      </w:r>
      <w:r w:rsidRPr="002D3AAD">
        <w:rPr>
          <w:rFonts w:ascii="Times New Roman" w:hAnsi="Times New Roman" w:cs="Times New Roman"/>
          <w:sz w:val="24"/>
          <w:szCs w:val="24"/>
        </w:rPr>
        <w:t>(дети не могут самостоятельно оценить свою работу). Они часто не замечают своих ошибок; как правило, не понимают своих неудач и довольны собой, своей работой. Умственно отсталые обычно начинают выполнять работу, не дослушав инструкции, не поняв цели задания, без внутреннего плана дейст</w:t>
      </w:r>
      <w:r w:rsidR="003540A2" w:rsidRPr="002D3AAD">
        <w:rPr>
          <w:rFonts w:ascii="Times New Roman" w:hAnsi="Times New Roman" w:cs="Times New Roman"/>
          <w:sz w:val="24"/>
          <w:szCs w:val="24"/>
        </w:rPr>
        <w:t xml:space="preserve">вия. Основные процессы памяти   </w:t>
      </w:r>
      <w:proofErr w:type="gramStart"/>
      <w:r w:rsidR="003540A2" w:rsidRPr="002D3AAD">
        <w:rPr>
          <w:rFonts w:ascii="Times New Roman" w:hAnsi="Times New Roman" w:cs="Times New Roman"/>
          <w:sz w:val="24"/>
          <w:szCs w:val="24"/>
        </w:rPr>
        <w:t xml:space="preserve">( </w:t>
      </w:r>
      <w:proofErr w:type="gramEnd"/>
      <w:r w:rsidRPr="002D3AAD">
        <w:rPr>
          <w:rFonts w:ascii="Times New Roman" w:hAnsi="Times New Roman" w:cs="Times New Roman"/>
          <w:sz w:val="24"/>
          <w:szCs w:val="24"/>
        </w:rPr>
        <w:t>запоминание, сохранение и воспроизведение) у умственно отсталых имеют специфические особенности, так как формируются в условиях аномального развития. Они лучше запоминают внешние, иногда случайные зрительно воспринимаемые признаки. Труднее ими осознаются и запоминаются внутренние логические связи; у них позже, чем у нормальных сверстников, формируется произвольное запоминание. Запоминание умственно отсталого ребёнка замедленно, требуется много повторений.</w:t>
      </w:r>
      <w:r w:rsidR="00E55788" w:rsidRPr="002D3AAD">
        <w:rPr>
          <w:rFonts w:ascii="Times New Roman" w:hAnsi="Times New Roman" w:cs="Times New Roman"/>
          <w:sz w:val="24"/>
          <w:szCs w:val="24"/>
        </w:rPr>
        <w:t xml:space="preserve"> </w:t>
      </w:r>
      <w:r w:rsidRPr="002D3AAD">
        <w:rPr>
          <w:rFonts w:ascii="Times New Roman" w:hAnsi="Times New Roman" w:cs="Times New Roman"/>
          <w:sz w:val="24"/>
          <w:szCs w:val="24"/>
        </w:rPr>
        <w:t xml:space="preserve"> Как отмечают Л. В. </w:t>
      </w:r>
      <w:proofErr w:type="spellStart"/>
      <w:r w:rsidRPr="002D3AAD">
        <w:rPr>
          <w:rFonts w:ascii="Times New Roman" w:hAnsi="Times New Roman" w:cs="Times New Roman"/>
          <w:sz w:val="24"/>
          <w:szCs w:val="24"/>
        </w:rPr>
        <w:t>Занков</w:t>
      </w:r>
      <w:proofErr w:type="spellEnd"/>
      <w:r w:rsidRPr="002D3AAD">
        <w:rPr>
          <w:rFonts w:ascii="Times New Roman" w:hAnsi="Times New Roman" w:cs="Times New Roman"/>
          <w:sz w:val="24"/>
          <w:szCs w:val="24"/>
        </w:rPr>
        <w:t xml:space="preserve"> и В. Г. Петрова, слабость </w:t>
      </w:r>
      <w:r w:rsidRPr="002D3AAD">
        <w:rPr>
          <w:rFonts w:ascii="Times New Roman" w:hAnsi="Times New Roman" w:cs="Times New Roman"/>
          <w:b/>
          <w:sz w:val="24"/>
          <w:szCs w:val="24"/>
        </w:rPr>
        <w:t xml:space="preserve">памяти </w:t>
      </w:r>
      <w:r w:rsidRPr="002D3AAD">
        <w:rPr>
          <w:rFonts w:ascii="Times New Roman" w:hAnsi="Times New Roman" w:cs="Times New Roman"/>
          <w:sz w:val="24"/>
          <w:szCs w:val="24"/>
        </w:rPr>
        <w:t xml:space="preserve">умственно отсталых проявляется в трудностях </w:t>
      </w:r>
      <w:r w:rsidRPr="002D3AAD">
        <w:rPr>
          <w:rFonts w:ascii="Times New Roman" w:hAnsi="Times New Roman" w:cs="Times New Roman"/>
          <w:sz w:val="24"/>
          <w:szCs w:val="24"/>
        </w:rPr>
        <w:lastRenderedPageBreak/>
        <w:t>не столько  получения и сохранения информации, сколько её воспроизведения. Воспроизведение – процесс очень сложный, требующий большой волевой активности и целенаправленности. Из-за непонимания логики событий воспроизведение умственно отсталых носит бессистемный характер.</w:t>
      </w:r>
      <w:r w:rsidR="00E55788" w:rsidRPr="002D3AAD">
        <w:rPr>
          <w:rFonts w:ascii="Times New Roman" w:hAnsi="Times New Roman" w:cs="Times New Roman"/>
          <w:sz w:val="24"/>
          <w:szCs w:val="24"/>
        </w:rPr>
        <w:t xml:space="preserve"> </w:t>
      </w:r>
      <w:r w:rsidRPr="002D3AAD">
        <w:rPr>
          <w:rFonts w:ascii="Times New Roman" w:hAnsi="Times New Roman" w:cs="Times New Roman"/>
          <w:sz w:val="24"/>
          <w:szCs w:val="24"/>
        </w:rPr>
        <w:t>Наибольшие трудности вызывает воспроизведение словесного  материала (слабо развита опоср</w:t>
      </w:r>
      <w:r w:rsidR="00A615BF" w:rsidRPr="002D3AAD">
        <w:rPr>
          <w:rFonts w:ascii="Times New Roman" w:hAnsi="Times New Roman" w:cs="Times New Roman"/>
          <w:sz w:val="24"/>
          <w:szCs w:val="24"/>
        </w:rPr>
        <w:t>едствованная смысловая память).</w:t>
      </w:r>
    </w:p>
    <w:p w:rsidR="0097382C" w:rsidRPr="002D3AAD" w:rsidRDefault="00DF2DF5" w:rsidP="004868BD">
      <w:pPr>
        <w:spacing w:after="0"/>
        <w:ind w:firstLine="855"/>
        <w:jc w:val="both"/>
        <w:rPr>
          <w:rFonts w:ascii="Times New Roman" w:hAnsi="Times New Roman" w:cs="Times New Roman"/>
          <w:sz w:val="24"/>
          <w:szCs w:val="24"/>
        </w:rPr>
      </w:pPr>
      <w:r w:rsidRPr="002D3AAD">
        <w:rPr>
          <w:rFonts w:ascii="Times New Roman" w:hAnsi="Times New Roman" w:cs="Times New Roman"/>
          <w:sz w:val="24"/>
          <w:szCs w:val="24"/>
        </w:rPr>
        <w:t xml:space="preserve"> Для успешного обучения таких детей необходимо достаточно развитое воображение. </w:t>
      </w:r>
      <w:proofErr w:type="gramStart"/>
      <w:r w:rsidRPr="002D3AAD">
        <w:rPr>
          <w:rFonts w:ascii="Times New Roman" w:hAnsi="Times New Roman" w:cs="Times New Roman"/>
          <w:sz w:val="24"/>
          <w:szCs w:val="24"/>
        </w:rPr>
        <w:t>У</w:t>
      </w:r>
      <w:proofErr w:type="gramEnd"/>
      <w:r w:rsidRPr="002D3AAD">
        <w:rPr>
          <w:rFonts w:ascii="Times New Roman" w:hAnsi="Times New Roman" w:cs="Times New Roman"/>
          <w:sz w:val="24"/>
          <w:szCs w:val="24"/>
        </w:rPr>
        <w:t xml:space="preserve"> умственно </w:t>
      </w:r>
      <w:proofErr w:type="gramStart"/>
      <w:r w:rsidRPr="002D3AAD">
        <w:rPr>
          <w:rFonts w:ascii="Times New Roman" w:hAnsi="Times New Roman" w:cs="Times New Roman"/>
          <w:sz w:val="24"/>
          <w:szCs w:val="24"/>
        </w:rPr>
        <w:t>отсталых</w:t>
      </w:r>
      <w:proofErr w:type="gramEnd"/>
      <w:r w:rsidRPr="002D3AAD">
        <w:rPr>
          <w:rFonts w:ascii="Times New Roman" w:hAnsi="Times New Roman" w:cs="Times New Roman"/>
          <w:sz w:val="24"/>
          <w:szCs w:val="24"/>
        </w:rPr>
        <w:t xml:space="preserve"> оно отличается неточностью и схематичностью, так как их жизненный опыт беден, а мыслительные операции несовершенны – формирование воображения </w:t>
      </w:r>
      <w:r w:rsidR="00C40CB1" w:rsidRPr="002D3AAD">
        <w:rPr>
          <w:rFonts w:ascii="Times New Roman" w:hAnsi="Times New Roman" w:cs="Times New Roman"/>
          <w:sz w:val="24"/>
          <w:szCs w:val="24"/>
        </w:rPr>
        <w:t>идет на неблагоприятной основе.</w:t>
      </w:r>
      <w:r w:rsidRPr="002D3AAD">
        <w:rPr>
          <w:rFonts w:ascii="Times New Roman" w:hAnsi="Times New Roman" w:cs="Times New Roman"/>
          <w:sz w:val="24"/>
          <w:szCs w:val="24"/>
        </w:rPr>
        <w:t xml:space="preserve"> </w:t>
      </w:r>
      <w:r w:rsidR="00C40CB1" w:rsidRPr="002D3AAD">
        <w:rPr>
          <w:rFonts w:ascii="Times New Roman" w:hAnsi="Times New Roman" w:cs="Times New Roman"/>
          <w:sz w:val="24"/>
          <w:szCs w:val="24"/>
        </w:rPr>
        <w:t>У</w:t>
      </w:r>
      <w:r w:rsidRPr="002D3AAD">
        <w:rPr>
          <w:rFonts w:ascii="Times New Roman" w:hAnsi="Times New Roman" w:cs="Times New Roman"/>
          <w:sz w:val="24"/>
          <w:szCs w:val="24"/>
        </w:rPr>
        <w:t xml:space="preserve"> умственно отсталых</w:t>
      </w:r>
      <w:r w:rsidR="0097382C" w:rsidRPr="002D3AAD">
        <w:rPr>
          <w:rFonts w:ascii="Times New Roman" w:hAnsi="Times New Roman" w:cs="Times New Roman"/>
          <w:sz w:val="24"/>
          <w:szCs w:val="24"/>
        </w:rPr>
        <w:t xml:space="preserve"> детей </w:t>
      </w:r>
      <w:r w:rsidRPr="002D3AAD">
        <w:rPr>
          <w:rFonts w:ascii="Times New Roman" w:hAnsi="Times New Roman" w:cs="Times New Roman"/>
          <w:sz w:val="24"/>
          <w:szCs w:val="24"/>
        </w:rPr>
        <w:t xml:space="preserve"> страдают все стороны речи: фонетическая, лексическая, грамматическая. Отмечаются трудности </w:t>
      </w:r>
      <w:proofErr w:type="spellStart"/>
      <w:proofErr w:type="gramStart"/>
      <w:r w:rsidRPr="002D3AAD">
        <w:rPr>
          <w:rFonts w:ascii="Times New Roman" w:hAnsi="Times New Roman" w:cs="Times New Roman"/>
          <w:sz w:val="24"/>
          <w:szCs w:val="24"/>
        </w:rPr>
        <w:t>звуко-буквенного</w:t>
      </w:r>
      <w:proofErr w:type="spellEnd"/>
      <w:proofErr w:type="gramEnd"/>
      <w:r w:rsidRPr="002D3AAD">
        <w:rPr>
          <w:rFonts w:ascii="Times New Roman" w:hAnsi="Times New Roman" w:cs="Times New Roman"/>
          <w:sz w:val="24"/>
          <w:szCs w:val="24"/>
        </w:rPr>
        <w:t xml:space="preserve"> анализа и синтеза, восприятия и понимания речи. В результате наблюдаются различные виды расстройства письма, трудности овладения техникой чтения, также снижена потребность в речевом общении. Также умственная отсталость проявляется и в нарушении эмоционально-волевой сферы, которая имеет ряд особенностей: недоразвитие эмоций, отсутствие оттенков переживаний, неустойчивость эмоций. Иногда можно наблюдать у детей реакции, абсолютно неадекватные сложившейся ситуации. Необходимо учитывать и состояние волевой сферы умственно отсталых – характерна слабость собственных намерений, побуждений, большая внушаемость. Это отличительные качества умственно отсталых детей. </w:t>
      </w:r>
    </w:p>
    <w:p w:rsidR="0097382C" w:rsidRPr="002D3AAD" w:rsidRDefault="00DF2DF5" w:rsidP="004868BD">
      <w:pPr>
        <w:spacing w:after="0"/>
        <w:ind w:firstLine="855"/>
        <w:jc w:val="both"/>
        <w:rPr>
          <w:rFonts w:ascii="Times New Roman" w:hAnsi="Times New Roman" w:cs="Times New Roman"/>
          <w:sz w:val="24"/>
          <w:szCs w:val="24"/>
        </w:rPr>
      </w:pPr>
      <w:r w:rsidRPr="002D3AAD">
        <w:rPr>
          <w:rFonts w:ascii="Times New Roman" w:hAnsi="Times New Roman" w:cs="Times New Roman"/>
          <w:sz w:val="24"/>
          <w:szCs w:val="24"/>
        </w:rPr>
        <w:t xml:space="preserve">Как отмечают исследователи, умственно отсталые дети предпочитают в работе легкий путь, не требующий волевых усилий. Из-за </w:t>
      </w:r>
      <w:proofErr w:type="spellStart"/>
      <w:r w:rsidRPr="002D3AAD">
        <w:rPr>
          <w:rFonts w:ascii="Times New Roman" w:hAnsi="Times New Roman" w:cs="Times New Roman"/>
          <w:sz w:val="24"/>
          <w:szCs w:val="24"/>
        </w:rPr>
        <w:t>непосильности</w:t>
      </w:r>
      <w:proofErr w:type="spellEnd"/>
      <w:r w:rsidRPr="002D3AAD">
        <w:rPr>
          <w:rFonts w:ascii="Times New Roman" w:hAnsi="Times New Roman" w:cs="Times New Roman"/>
          <w:sz w:val="24"/>
          <w:szCs w:val="24"/>
        </w:rPr>
        <w:t xml:space="preserve"> предъявляемых требований  у некоторых детей развивается негативизм, упрямство. Все эти особенности психических процессов умственно отсталых учащихся влияют на характер протекания их деятельности. Психология деятельности глубоко изучена дефектологами </w:t>
      </w:r>
      <w:proofErr w:type="spellStart"/>
      <w:r w:rsidRPr="002D3AAD">
        <w:rPr>
          <w:rFonts w:ascii="Times New Roman" w:hAnsi="Times New Roman" w:cs="Times New Roman"/>
          <w:sz w:val="24"/>
          <w:szCs w:val="24"/>
        </w:rPr>
        <w:t>Г.М.Дульневым</w:t>
      </w:r>
      <w:proofErr w:type="spellEnd"/>
      <w:r w:rsidRPr="002D3AAD">
        <w:rPr>
          <w:rFonts w:ascii="Times New Roman" w:hAnsi="Times New Roman" w:cs="Times New Roman"/>
          <w:sz w:val="24"/>
          <w:szCs w:val="24"/>
        </w:rPr>
        <w:t xml:space="preserve">, </w:t>
      </w:r>
      <w:proofErr w:type="spellStart"/>
      <w:r w:rsidRPr="002D3AAD">
        <w:rPr>
          <w:rFonts w:ascii="Times New Roman" w:hAnsi="Times New Roman" w:cs="Times New Roman"/>
          <w:sz w:val="24"/>
          <w:szCs w:val="24"/>
        </w:rPr>
        <w:t>Б.И.Пинским</w:t>
      </w:r>
      <w:proofErr w:type="spellEnd"/>
      <w:r w:rsidRPr="002D3AAD">
        <w:rPr>
          <w:rFonts w:ascii="Times New Roman" w:hAnsi="Times New Roman" w:cs="Times New Roman"/>
          <w:sz w:val="24"/>
          <w:szCs w:val="24"/>
        </w:rPr>
        <w:t xml:space="preserve"> и др. Отмечая </w:t>
      </w:r>
      <w:proofErr w:type="spellStart"/>
      <w:r w:rsidRPr="002D3AAD">
        <w:rPr>
          <w:rFonts w:ascii="Times New Roman" w:hAnsi="Times New Roman" w:cs="Times New Roman"/>
          <w:sz w:val="24"/>
          <w:szCs w:val="24"/>
        </w:rPr>
        <w:t>несформированность</w:t>
      </w:r>
      <w:proofErr w:type="spellEnd"/>
      <w:r w:rsidRPr="002D3AAD">
        <w:rPr>
          <w:rFonts w:ascii="Times New Roman" w:hAnsi="Times New Roman" w:cs="Times New Roman"/>
          <w:sz w:val="24"/>
          <w:szCs w:val="24"/>
        </w:rPr>
        <w:t xml:space="preserve"> навыков учебной деятельности, </w:t>
      </w:r>
      <w:proofErr w:type="gramStart"/>
      <w:r w:rsidRPr="002D3AAD">
        <w:rPr>
          <w:rFonts w:ascii="Times New Roman" w:hAnsi="Times New Roman" w:cs="Times New Roman"/>
          <w:sz w:val="24"/>
          <w:szCs w:val="24"/>
        </w:rPr>
        <w:t>следует</w:t>
      </w:r>
      <w:proofErr w:type="gramEnd"/>
      <w:r w:rsidRPr="002D3AAD">
        <w:rPr>
          <w:rFonts w:ascii="Times New Roman" w:hAnsi="Times New Roman" w:cs="Times New Roman"/>
          <w:sz w:val="24"/>
          <w:szCs w:val="24"/>
        </w:rPr>
        <w:t xml:space="preserve"> прежде всего отметить недоразвитие целенаправленности деятельности, а также трудности самостоятельного планирования собственной деятельности. </w:t>
      </w:r>
      <w:proofErr w:type="gramStart"/>
      <w:r w:rsidRPr="002D3AAD">
        <w:rPr>
          <w:rFonts w:ascii="Times New Roman" w:hAnsi="Times New Roman" w:cs="Times New Roman"/>
          <w:sz w:val="24"/>
          <w:szCs w:val="24"/>
        </w:rPr>
        <w:t>Умственно отсталые приступают к работе без необходимой предшествующей ориентировки в ней, не руководствуются конечной целью.</w:t>
      </w:r>
      <w:proofErr w:type="gramEnd"/>
      <w:r w:rsidRPr="002D3AAD">
        <w:rPr>
          <w:rFonts w:ascii="Times New Roman" w:hAnsi="Times New Roman" w:cs="Times New Roman"/>
          <w:sz w:val="24"/>
          <w:szCs w:val="24"/>
        </w:rPr>
        <w:t xml:space="preserve"> В результате в ходе работы они часто уходят от правильно начатого выполнения действия, «соскальзывают» на действия, производимые ранее, причем переносят их в неизменном виде, не учитывая того, что имеют дело с иным заданием. Этот уход от поставленной цели наблюдается при возникновении трудностей, а также в случаях, когда ведущими являются ближайшие мотивы деятельности. </w:t>
      </w:r>
      <w:proofErr w:type="spellStart"/>
      <w:r w:rsidRPr="002D3AAD">
        <w:rPr>
          <w:rFonts w:ascii="Times New Roman" w:hAnsi="Times New Roman" w:cs="Times New Roman"/>
          <w:sz w:val="24"/>
          <w:szCs w:val="24"/>
        </w:rPr>
        <w:t>Некритичность</w:t>
      </w:r>
      <w:proofErr w:type="spellEnd"/>
      <w:r w:rsidRPr="002D3AAD">
        <w:rPr>
          <w:rFonts w:ascii="Times New Roman" w:hAnsi="Times New Roman" w:cs="Times New Roman"/>
          <w:sz w:val="24"/>
          <w:szCs w:val="24"/>
        </w:rPr>
        <w:t xml:space="preserve"> к своей работе также является  особенностью деятельности этих детей. Таковы наиболее характерные особенности протекания познавательных и эмоционально-волевых процессов умственно отсталых детей.</w:t>
      </w:r>
    </w:p>
    <w:p w:rsidR="000F50B8" w:rsidRPr="002D3AAD" w:rsidRDefault="0097382C" w:rsidP="004868BD">
      <w:pPr>
        <w:spacing w:after="0"/>
        <w:jc w:val="both"/>
        <w:rPr>
          <w:rFonts w:ascii="Times New Roman" w:hAnsi="Times New Roman" w:cs="Times New Roman"/>
          <w:sz w:val="24"/>
          <w:szCs w:val="24"/>
        </w:rPr>
      </w:pPr>
      <w:r w:rsidRPr="002D3AAD">
        <w:rPr>
          <w:rFonts w:ascii="Times New Roman" w:hAnsi="Times New Roman" w:cs="Times New Roman"/>
          <w:sz w:val="24"/>
          <w:szCs w:val="24"/>
        </w:rPr>
        <w:t xml:space="preserve">     </w:t>
      </w:r>
      <w:r w:rsidR="00DF2DF5" w:rsidRPr="002D3AAD">
        <w:rPr>
          <w:rFonts w:ascii="Times New Roman" w:hAnsi="Times New Roman" w:cs="Times New Roman"/>
          <w:sz w:val="24"/>
          <w:szCs w:val="24"/>
        </w:rPr>
        <w:t>На сегодняшний день в области специального образования имеется ряд проблем, одной из которых является проблема поиска наиболее эффективных условий организационного обучения детей с отклонениями в интеллектуальном развитии.</w:t>
      </w:r>
      <w:r w:rsidR="00A615BF" w:rsidRPr="002D3AAD">
        <w:rPr>
          <w:rFonts w:ascii="Times New Roman" w:hAnsi="Times New Roman" w:cs="Times New Roman"/>
          <w:sz w:val="24"/>
          <w:szCs w:val="24"/>
        </w:rPr>
        <w:t xml:space="preserve"> </w:t>
      </w:r>
      <w:r w:rsidR="00DF2DF5" w:rsidRPr="002D3AAD">
        <w:rPr>
          <w:rFonts w:ascii="Times New Roman" w:hAnsi="Times New Roman" w:cs="Times New Roman"/>
          <w:sz w:val="24"/>
          <w:szCs w:val="24"/>
        </w:rPr>
        <w:t>Речь идет об организации обучения на уроках таким образом, чтобы расширить рамки коррекционной работы над личностью школьника и тем самым создать условия для более успешного овладения им программным материалом.</w:t>
      </w:r>
      <w:r w:rsidR="00A615BF" w:rsidRPr="002D3AAD">
        <w:rPr>
          <w:rFonts w:ascii="Times New Roman" w:hAnsi="Times New Roman" w:cs="Times New Roman"/>
          <w:sz w:val="24"/>
          <w:szCs w:val="24"/>
        </w:rPr>
        <w:t xml:space="preserve"> </w:t>
      </w:r>
      <w:r w:rsidR="00DF2DF5" w:rsidRPr="002D3AAD">
        <w:rPr>
          <w:rFonts w:ascii="Times New Roman" w:hAnsi="Times New Roman" w:cs="Times New Roman"/>
          <w:sz w:val="24"/>
          <w:szCs w:val="24"/>
        </w:rPr>
        <w:t xml:space="preserve">Направляющая и регулирующая роль в процессе обучения принадлежит </w:t>
      </w:r>
      <w:r w:rsidR="00DF2DF5" w:rsidRPr="002D3AAD">
        <w:rPr>
          <w:rFonts w:ascii="Times New Roman" w:hAnsi="Times New Roman" w:cs="Times New Roman"/>
          <w:b/>
          <w:sz w:val="24"/>
          <w:szCs w:val="24"/>
        </w:rPr>
        <w:t>дидактическим принципам:</w:t>
      </w:r>
      <w:r w:rsidR="00DF2DF5" w:rsidRPr="002D3AAD">
        <w:rPr>
          <w:rFonts w:ascii="Times New Roman" w:hAnsi="Times New Roman" w:cs="Times New Roman"/>
          <w:sz w:val="24"/>
          <w:szCs w:val="24"/>
        </w:rPr>
        <w:t xml:space="preserve"> </w:t>
      </w:r>
      <w:r w:rsidR="00DF2DF5" w:rsidRPr="002D3AAD">
        <w:rPr>
          <w:rFonts w:ascii="Times New Roman" w:hAnsi="Times New Roman" w:cs="Times New Roman"/>
          <w:b/>
          <w:sz w:val="24"/>
          <w:szCs w:val="24"/>
        </w:rPr>
        <w:t>наглядности, сознательности, систематичности</w:t>
      </w:r>
      <w:r w:rsidR="00DF2DF5" w:rsidRPr="002D3AAD">
        <w:rPr>
          <w:rFonts w:ascii="Times New Roman" w:hAnsi="Times New Roman" w:cs="Times New Roman"/>
          <w:sz w:val="24"/>
          <w:szCs w:val="24"/>
        </w:rPr>
        <w:t>.</w:t>
      </w:r>
      <w:r w:rsidR="00A615BF" w:rsidRPr="002D3AAD">
        <w:rPr>
          <w:rFonts w:ascii="Times New Roman" w:hAnsi="Times New Roman" w:cs="Times New Roman"/>
          <w:sz w:val="24"/>
          <w:szCs w:val="24"/>
        </w:rPr>
        <w:t xml:space="preserve"> </w:t>
      </w:r>
      <w:r w:rsidR="00DF2DF5" w:rsidRPr="002D3AAD">
        <w:rPr>
          <w:rFonts w:ascii="Times New Roman" w:hAnsi="Times New Roman" w:cs="Times New Roman"/>
          <w:sz w:val="24"/>
          <w:szCs w:val="24"/>
        </w:rPr>
        <w:t xml:space="preserve">Особое значение при организации обучения детей с интеллектуальным отставанием имеет </w:t>
      </w:r>
      <w:r w:rsidR="00DF2DF5" w:rsidRPr="002D3AAD">
        <w:rPr>
          <w:rFonts w:ascii="Times New Roman" w:hAnsi="Times New Roman" w:cs="Times New Roman"/>
          <w:b/>
          <w:sz w:val="24"/>
          <w:szCs w:val="24"/>
        </w:rPr>
        <w:t>принцип коррекционной направленности.</w:t>
      </w:r>
      <w:r w:rsidR="00DF2DF5" w:rsidRPr="002D3AAD">
        <w:rPr>
          <w:rFonts w:ascii="Times New Roman" w:hAnsi="Times New Roman" w:cs="Times New Roman"/>
          <w:sz w:val="24"/>
          <w:szCs w:val="24"/>
        </w:rPr>
        <w:t xml:space="preserve"> При его реализации </w:t>
      </w:r>
      <w:r w:rsidR="00DF2DF5" w:rsidRPr="002D3AAD">
        <w:rPr>
          <w:rFonts w:ascii="Times New Roman" w:hAnsi="Times New Roman" w:cs="Times New Roman"/>
          <w:sz w:val="24"/>
          <w:szCs w:val="24"/>
        </w:rPr>
        <w:lastRenderedPageBreak/>
        <w:t>учитель должен проводить уроки таким образом, чтобы в ходе обучения учащиеся не только осваивали учебный материал, но и постепенно исправляли недостатки психического развития.</w:t>
      </w:r>
    </w:p>
    <w:p w:rsidR="000F50B8" w:rsidRPr="002D3AAD" w:rsidRDefault="0097382C" w:rsidP="000F50B8">
      <w:pPr>
        <w:jc w:val="both"/>
        <w:rPr>
          <w:rFonts w:ascii="Times New Roman" w:hAnsi="Times New Roman" w:cs="Times New Roman"/>
          <w:sz w:val="24"/>
          <w:szCs w:val="24"/>
        </w:rPr>
      </w:pPr>
      <w:r w:rsidRPr="002D3AAD">
        <w:rPr>
          <w:rFonts w:ascii="Times New Roman" w:hAnsi="Times New Roman" w:cs="Times New Roman"/>
          <w:sz w:val="24"/>
          <w:szCs w:val="24"/>
        </w:rPr>
        <w:t xml:space="preserve">   </w:t>
      </w:r>
      <w:r w:rsidR="00DF2DF5" w:rsidRPr="002D3AAD">
        <w:rPr>
          <w:rFonts w:ascii="Times New Roman" w:hAnsi="Times New Roman" w:cs="Times New Roman"/>
          <w:sz w:val="24"/>
          <w:szCs w:val="24"/>
        </w:rPr>
        <w:t xml:space="preserve">Следствием компенсации будет социальная реабилитация и адаптация ребенка к жизни в обществе. </w:t>
      </w:r>
      <w:proofErr w:type="spellStart"/>
      <w:r w:rsidR="00DF2DF5" w:rsidRPr="002D3AAD">
        <w:rPr>
          <w:rFonts w:ascii="Times New Roman" w:hAnsi="Times New Roman" w:cs="Times New Roman"/>
          <w:sz w:val="24"/>
          <w:szCs w:val="24"/>
        </w:rPr>
        <w:t>Коррекционн</w:t>
      </w:r>
      <w:proofErr w:type="gramStart"/>
      <w:r w:rsidR="00DF2DF5" w:rsidRPr="002D3AAD">
        <w:rPr>
          <w:rFonts w:ascii="Times New Roman" w:hAnsi="Times New Roman" w:cs="Times New Roman"/>
          <w:sz w:val="24"/>
          <w:szCs w:val="24"/>
        </w:rPr>
        <w:t>о</w:t>
      </w:r>
      <w:proofErr w:type="spellEnd"/>
      <w:r w:rsidR="00DF2DF5" w:rsidRPr="002D3AAD">
        <w:rPr>
          <w:rFonts w:ascii="Times New Roman" w:hAnsi="Times New Roman" w:cs="Times New Roman"/>
          <w:sz w:val="24"/>
          <w:szCs w:val="24"/>
        </w:rPr>
        <w:t>-</w:t>
      </w:r>
      <w:proofErr w:type="gramEnd"/>
      <w:r w:rsidR="00DF2DF5" w:rsidRPr="002D3AAD">
        <w:rPr>
          <w:rFonts w:ascii="Times New Roman" w:hAnsi="Times New Roman" w:cs="Times New Roman"/>
          <w:sz w:val="24"/>
          <w:szCs w:val="24"/>
        </w:rPr>
        <w:t xml:space="preserve"> развивающее обучение – это обучение, направленное на исправление каких либо дефектов личности ребенка с одновременным раскрытием его потенциальных возможностей, то есть развитием механизма компенсации, которая осуществляется на программном учебном материале. Речь, в первую очередь, идет не столько об усвоении знаний, умений и навыков, сколько о развит</w:t>
      </w:r>
      <w:proofErr w:type="gramStart"/>
      <w:r w:rsidR="00DF2DF5" w:rsidRPr="002D3AAD">
        <w:rPr>
          <w:rFonts w:ascii="Times New Roman" w:hAnsi="Times New Roman" w:cs="Times New Roman"/>
          <w:sz w:val="24"/>
          <w:szCs w:val="24"/>
        </w:rPr>
        <w:t>ии у у</w:t>
      </w:r>
      <w:proofErr w:type="gramEnd"/>
      <w:r w:rsidR="00DF2DF5" w:rsidRPr="002D3AAD">
        <w:rPr>
          <w:rFonts w:ascii="Times New Roman" w:hAnsi="Times New Roman" w:cs="Times New Roman"/>
          <w:sz w:val="24"/>
          <w:szCs w:val="24"/>
        </w:rPr>
        <w:t xml:space="preserve">ченика высших психических функций (памяти, внимания, восприятии, мышления) при помощи которых он и будет усваивать учебную программу. </w:t>
      </w:r>
      <w:proofErr w:type="gramStart"/>
      <w:r w:rsidR="00DF2DF5" w:rsidRPr="002D3AAD">
        <w:rPr>
          <w:rFonts w:ascii="Times New Roman" w:hAnsi="Times New Roman" w:cs="Times New Roman"/>
          <w:sz w:val="24"/>
          <w:szCs w:val="24"/>
        </w:rPr>
        <w:t>Для учителя важным должно быть не количество слов, примеров, заданий, а качество работы каждого ученика; была ли в учебном процессе задействована система анализаторов; как менялся вид деятельности ученика; была ли на уроке создана ситуация, при которой он самостоятельно обрабатывал учебную информацию, и включала ли эта ситуация элементы проблемного, познавательного аспекта, стимулирующих учащихся к активной мыслительной деятельности.</w:t>
      </w:r>
      <w:proofErr w:type="gramEnd"/>
    </w:p>
    <w:p w:rsidR="00DF2DF5" w:rsidRPr="002D3AAD" w:rsidRDefault="00DF2DF5" w:rsidP="004868BD">
      <w:pPr>
        <w:spacing w:after="0"/>
        <w:jc w:val="both"/>
        <w:rPr>
          <w:rFonts w:ascii="Times New Roman" w:hAnsi="Times New Roman" w:cs="Times New Roman"/>
          <w:sz w:val="24"/>
          <w:szCs w:val="24"/>
        </w:rPr>
      </w:pPr>
      <w:r w:rsidRPr="002D3AAD">
        <w:rPr>
          <w:rFonts w:ascii="Times New Roman" w:hAnsi="Times New Roman" w:cs="Times New Roman"/>
          <w:sz w:val="24"/>
          <w:szCs w:val="24"/>
        </w:rPr>
        <w:t>Активизация познавательной деятельности направлена не только на улучшение процесса усвоения знаний, но и на формирование активности и самостоятельности как качеств личности учащихся.</w:t>
      </w:r>
    </w:p>
    <w:p w:rsidR="0097382C" w:rsidRPr="002D3AAD" w:rsidRDefault="00DF2DF5" w:rsidP="004868BD">
      <w:pPr>
        <w:spacing w:after="0"/>
        <w:jc w:val="both"/>
        <w:rPr>
          <w:rFonts w:ascii="Times New Roman" w:hAnsi="Times New Roman" w:cs="Times New Roman"/>
          <w:sz w:val="24"/>
          <w:szCs w:val="24"/>
        </w:rPr>
      </w:pPr>
      <w:proofErr w:type="gramStart"/>
      <w:r w:rsidRPr="002D3AAD">
        <w:rPr>
          <w:rFonts w:ascii="Times New Roman" w:hAnsi="Times New Roman" w:cs="Times New Roman"/>
          <w:sz w:val="24"/>
          <w:szCs w:val="24"/>
        </w:rPr>
        <w:t>Организация познавательной деятельности учащихся предполагает осуществление не только действий учителя, направленных на создание предметно-материальной основы этой деятельности (подготовку учащихся к активному усвоению знаний и умений, целесообразное использование средств и форм обучения), но и стимулирование познавательной деятельности учащихся (формирование необходимых отношений и взаимодействий в классе, создание необходимого делового и эмоционального настроя учащихся), контроль и регулирование деятельности.</w:t>
      </w:r>
      <w:proofErr w:type="gramEnd"/>
      <w:r w:rsidRPr="002D3AAD">
        <w:rPr>
          <w:rFonts w:ascii="Times New Roman" w:hAnsi="Times New Roman" w:cs="Times New Roman"/>
          <w:sz w:val="24"/>
          <w:szCs w:val="24"/>
        </w:rPr>
        <w:t xml:space="preserve"> Под педагогическим стимулированием понимается приведение в действие психологических механизмов, стимулирующих, побуждающих к деятельности, осуществляемой путем воздействия на мотивационн</w:t>
      </w:r>
      <w:proofErr w:type="gramStart"/>
      <w:r w:rsidRPr="002D3AAD">
        <w:rPr>
          <w:rFonts w:ascii="Times New Roman" w:hAnsi="Times New Roman" w:cs="Times New Roman"/>
          <w:sz w:val="24"/>
          <w:szCs w:val="24"/>
        </w:rPr>
        <w:t>о-</w:t>
      </w:r>
      <w:proofErr w:type="gramEnd"/>
      <w:r w:rsidRPr="002D3AAD">
        <w:rPr>
          <w:rFonts w:ascii="Times New Roman" w:hAnsi="Times New Roman" w:cs="Times New Roman"/>
          <w:sz w:val="24"/>
          <w:szCs w:val="24"/>
        </w:rPr>
        <w:t xml:space="preserve"> волевую сферу личности. </w:t>
      </w:r>
    </w:p>
    <w:p w:rsidR="0097382C" w:rsidRPr="002D3AAD" w:rsidRDefault="00DF2DF5" w:rsidP="004868BD">
      <w:pPr>
        <w:spacing w:after="0"/>
        <w:jc w:val="both"/>
        <w:rPr>
          <w:rFonts w:ascii="Times New Roman" w:hAnsi="Times New Roman" w:cs="Times New Roman"/>
          <w:sz w:val="24"/>
          <w:szCs w:val="24"/>
        </w:rPr>
      </w:pPr>
      <w:r w:rsidRPr="002D3AAD">
        <w:rPr>
          <w:rFonts w:ascii="Times New Roman" w:hAnsi="Times New Roman" w:cs="Times New Roman"/>
          <w:sz w:val="24"/>
          <w:szCs w:val="24"/>
        </w:rPr>
        <w:t>Познавательная активность умственно отсталых школьников в большинстве случаев сама по себе не возникает, поэтому необходимо её активизировать. Под активизацией учения понимается соответствующая организация действий школьников, направленная на осознание ими учебного материала.</w:t>
      </w:r>
    </w:p>
    <w:p w:rsidR="00DF2DF5" w:rsidRPr="002D3AAD" w:rsidRDefault="004868BD" w:rsidP="004868BD">
      <w:pPr>
        <w:spacing w:after="0"/>
        <w:jc w:val="both"/>
        <w:rPr>
          <w:rFonts w:ascii="Times New Roman" w:hAnsi="Times New Roman" w:cs="Times New Roman"/>
          <w:sz w:val="24"/>
          <w:szCs w:val="24"/>
        </w:rPr>
      </w:pPr>
      <w:r w:rsidRPr="002D3AAD">
        <w:rPr>
          <w:rFonts w:ascii="Times New Roman" w:hAnsi="Times New Roman" w:cs="Times New Roman"/>
          <w:sz w:val="24"/>
          <w:szCs w:val="24"/>
        </w:rPr>
        <w:t xml:space="preserve">       </w:t>
      </w:r>
      <w:r w:rsidR="00DF2DF5" w:rsidRPr="002D3AAD">
        <w:rPr>
          <w:rFonts w:ascii="Times New Roman" w:hAnsi="Times New Roman" w:cs="Times New Roman"/>
          <w:sz w:val="24"/>
          <w:szCs w:val="24"/>
        </w:rPr>
        <w:t xml:space="preserve">Если рассматривать проблемный подход в обучении как создание условий для самостоятельной мыслительной деятельности школьников при изучении нового учебного материала или его обобщении, то при использовании условий, соответствующих условиям умственно отсталых школьников, его можно применить как средство организации учебной деятельности. </w:t>
      </w:r>
      <w:proofErr w:type="gramStart"/>
      <w:r w:rsidR="00DF2DF5" w:rsidRPr="002D3AAD">
        <w:rPr>
          <w:rFonts w:ascii="Times New Roman" w:hAnsi="Times New Roman" w:cs="Times New Roman"/>
          <w:sz w:val="24"/>
          <w:szCs w:val="24"/>
        </w:rPr>
        <w:t>Если постепенно подводить школьников к новому учебному материалу, вовлекая их при этом в рассуждения и поощряя их собственные высказывания или своего опыта, то такое обучение будет способствовать активизации умственно отсталых школьников и в случаях неверных высказываний, более того, следует доброжелательно и внимательно относиться к ним и терпеливо объяснять, в чём их ошибка.</w:t>
      </w:r>
      <w:proofErr w:type="gramEnd"/>
    </w:p>
    <w:p w:rsidR="00DF2DF5" w:rsidRPr="002D3AAD" w:rsidRDefault="004868BD" w:rsidP="004868BD">
      <w:pPr>
        <w:spacing w:after="0"/>
        <w:jc w:val="both"/>
        <w:rPr>
          <w:rFonts w:ascii="Times New Roman" w:hAnsi="Times New Roman" w:cs="Times New Roman"/>
          <w:sz w:val="24"/>
          <w:szCs w:val="24"/>
        </w:rPr>
      </w:pPr>
      <w:r w:rsidRPr="002D3AAD">
        <w:rPr>
          <w:rFonts w:ascii="Times New Roman" w:hAnsi="Times New Roman" w:cs="Times New Roman"/>
          <w:sz w:val="24"/>
          <w:szCs w:val="24"/>
        </w:rPr>
        <w:lastRenderedPageBreak/>
        <w:t xml:space="preserve">       </w:t>
      </w:r>
      <w:r w:rsidR="00DF2DF5" w:rsidRPr="002D3AAD">
        <w:rPr>
          <w:rFonts w:ascii="Times New Roman" w:hAnsi="Times New Roman" w:cs="Times New Roman"/>
          <w:sz w:val="24"/>
          <w:szCs w:val="24"/>
        </w:rPr>
        <w:t xml:space="preserve">Усвоение каждого орфографического правила на уроках русского языка сложная задача для учащихся. </w:t>
      </w:r>
      <w:r w:rsidR="00C82173" w:rsidRPr="002D3AAD">
        <w:rPr>
          <w:rFonts w:ascii="Times New Roman" w:hAnsi="Times New Roman" w:cs="Times New Roman"/>
          <w:sz w:val="24"/>
          <w:szCs w:val="24"/>
        </w:rPr>
        <w:t>Н</w:t>
      </w:r>
      <w:r w:rsidR="00DF2DF5" w:rsidRPr="002D3AAD">
        <w:rPr>
          <w:rFonts w:ascii="Times New Roman" w:hAnsi="Times New Roman" w:cs="Times New Roman"/>
          <w:sz w:val="24"/>
          <w:szCs w:val="24"/>
        </w:rPr>
        <w:t>изкий уровень умственного развития создает им препятствия для понимания даже несложных правил. Своеобразие памяти, в свою очередь, обуславливает то, что для запоминания каждого правила ученикам требуется длительное время и большое количество разнообразных упражнений и повторений.</w:t>
      </w:r>
    </w:p>
    <w:p w:rsidR="00DF2DF5" w:rsidRPr="002D3AAD" w:rsidRDefault="004868BD" w:rsidP="004868BD">
      <w:pPr>
        <w:spacing w:after="0"/>
        <w:jc w:val="both"/>
        <w:rPr>
          <w:rFonts w:ascii="Times New Roman" w:hAnsi="Times New Roman" w:cs="Times New Roman"/>
          <w:sz w:val="24"/>
          <w:szCs w:val="24"/>
        </w:rPr>
      </w:pPr>
      <w:r w:rsidRPr="002D3AAD">
        <w:rPr>
          <w:rFonts w:ascii="Times New Roman" w:hAnsi="Times New Roman" w:cs="Times New Roman"/>
          <w:sz w:val="24"/>
          <w:szCs w:val="24"/>
        </w:rPr>
        <w:t xml:space="preserve">     </w:t>
      </w:r>
      <w:r w:rsidR="00DF2DF5" w:rsidRPr="002D3AAD">
        <w:rPr>
          <w:rFonts w:ascii="Times New Roman" w:hAnsi="Times New Roman" w:cs="Times New Roman"/>
          <w:sz w:val="24"/>
          <w:szCs w:val="24"/>
        </w:rPr>
        <w:t>Но особенно затрудняет умственно отсталых детей самостоятельное использование правил. Наблюдения говорят о том, что в результате систематической, целенаправленной работы ученики могут заучить и в течение некоторого срока неплохо помнить формулировки правил. Но они применяют эти правила лишь по отношению к небольшому количеству тех слов, которые даются в качестве примеров при прохождении этих правил. Распространение правила на другие слова тех же грамматических форм и категорий осуществляется редко, с большими затруднениями, а в ряде случаев – неправильно.</w:t>
      </w:r>
    </w:p>
    <w:p w:rsidR="00DF2DF5" w:rsidRPr="002D3AAD" w:rsidRDefault="00DF2DF5" w:rsidP="004868BD">
      <w:pPr>
        <w:spacing w:after="0"/>
        <w:jc w:val="both"/>
        <w:rPr>
          <w:rFonts w:ascii="Times New Roman" w:hAnsi="Times New Roman" w:cs="Times New Roman"/>
          <w:sz w:val="24"/>
          <w:szCs w:val="24"/>
        </w:rPr>
      </w:pPr>
      <w:r w:rsidRPr="002D3AAD">
        <w:rPr>
          <w:rFonts w:ascii="Times New Roman" w:hAnsi="Times New Roman" w:cs="Times New Roman"/>
          <w:sz w:val="24"/>
          <w:szCs w:val="24"/>
        </w:rPr>
        <w:t>Так учащиеся, не допускающие ошибок в написании безударных гласных в хорошо знакомых им словах (река, большой, земля) оказываются не в состоянии применить знакомое правило к новым для них словам: сорняки, благодарил, кормление.</w:t>
      </w:r>
    </w:p>
    <w:p w:rsidR="00DF2DF5" w:rsidRPr="002D3AAD" w:rsidRDefault="00DF2DF5" w:rsidP="004868BD">
      <w:pPr>
        <w:spacing w:after="0"/>
        <w:jc w:val="both"/>
        <w:rPr>
          <w:rFonts w:ascii="Times New Roman" w:hAnsi="Times New Roman" w:cs="Times New Roman"/>
          <w:sz w:val="24"/>
          <w:szCs w:val="24"/>
        </w:rPr>
      </w:pPr>
      <w:r w:rsidRPr="002D3AAD">
        <w:rPr>
          <w:rFonts w:ascii="Times New Roman" w:hAnsi="Times New Roman" w:cs="Times New Roman"/>
          <w:sz w:val="24"/>
          <w:szCs w:val="24"/>
        </w:rPr>
        <w:t xml:space="preserve">Это вызывается рядом причин. Прежде </w:t>
      </w:r>
      <w:proofErr w:type="gramStart"/>
      <w:r w:rsidRPr="002D3AAD">
        <w:rPr>
          <w:rFonts w:ascii="Times New Roman" w:hAnsi="Times New Roman" w:cs="Times New Roman"/>
          <w:sz w:val="24"/>
          <w:szCs w:val="24"/>
        </w:rPr>
        <w:t>всего</w:t>
      </w:r>
      <w:proofErr w:type="gramEnd"/>
      <w:r w:rsidRPr="002D3AAD">
        <w:rPr>
          <w:rFonts w:ascii="Times New Roman" w:hAnsi="Times New Roman" w:cs="Times New Roman"/>
          <w:sz w:val="24"/>
          <w:szCs w:val="24"/>
        </w:rPr>
        <w:t xml:space="preserve"> тем, что дети с трудом обнаруживают слова, при написании которых следует применить пройденное правило, так как не видят в каждом из этих слов специфических особенностей, позволяющих обобщить их, подвести их под одно общее правило. В письменных работах умственно отсталых учеников встречается большое количество ошибок на падежные окончания имен существительных и прилагательных. Их появление обусловлено тем, что соответствующие слова не распознаются школьниками как такие, которые подходят под одно из знакомых им правил.</w:t>
      </w:r>
      <w:r w:rsidR="00D07125" w:rsidRPr="002D3AAD">
        <w:rPr>
          <w:rFonts w:ascii="Times New Roman" w:hAnsi="Times New Roman" w:cs="Times New Roman"/>
          <w:sz w:val="24"/>
          <w:szCs w:val="24"/>
        </w:rPr>
        <w:t xml:space="preserve"> </w:t>
      </w:r>
      <w:r w:rsidRPr="002D3AAD">
        <w:rPr>
          <w:rFonts w:ascii="Times New Roman" w:hAnsi="Times New Roman" w:cs="Times New Roman"/>
          <w:sz w:val="24"/>
          <w:szCs w:val="24"/>
        </w:rPr>
        <w:t>Большую роль играет также уподобление правил друг другу. Уподобление создает значительные препятствия для необходимого при воспроизведении четкого ограничения нужных знаний от других, более или менее с ним сходных.</w:t>
      </w:r>
      <w:r w:rsidR="00D07125" w:rsidRPr="002D3AAD">
        <w:rPr>
          <w:rFonts w:ascii="Times New Roman" w:hAnsi="Times New Roman" w:cs="Times New Roman"/>
          <w:sz w:val="24"/>
          <w:szCs w:val="24"/>
        </w:rPr>
        <w:t xml:space="preserve"> </w:t>
      </w:r>
      <w:r w:rsidRPr="002D3AAD">
        <w:rPr>
          <w:rFonts w:ascii="Times New Roman" w:hAnsi="Times New Roman" w:cs="Times New Roman"/>
          <w:sz w:val="24"/>
          <w:szCs w:val="24"/>
        </w:rPr>
        <w:t>Так, зная, что предлоги с именами существительными и прилагательными пишутся раздельно, умственно отсталые школьники в ряде случаев начинают писать раздельно приставку и корень слова («на грады», «в станешь») или отрывают первую букву корня («</w:t>
      </w:r>
      <w:proofErr w:type="gramStart"/>
      <w:r w:rsidRPr="002D3AAD">
        <w:rPr>
          <w:rFonts w:ascii="Times New Roman" w:hAnsi="Times New Roman" w:cs="Times New Roman"/>
          <w:sz w:val="24"/>
          <w:szCs w:val="24"/>
        </w:rPr>
        <w:t xml:space="preserve">в </w:t>
      </w:r>
      <w:proofErr w:type="spellStart"/>
      <w:r w:rsidRPr="002D3AAD">
        <w:rPr>
          <w:rFonts w:ascii="Times New Roman" w:hAnsi="Times New Roman" w:cs="Times New Roman"/>
          <w:sz w:val="24"/>
          <w:szCs w:val="24"/>
        </w:rPr>
        <w:t>черашних</w:t>
      </w:r>
      <w:proofErr w:type="spellEnd"/>
      <w:proofErr w:type="gramEnd"/>
      <w:r w:rsidRPr="002D3AAD">
        <w:rPr>
          <w:rFonts w:ascii="Times New Roman" w:hAnsi="Times New Roman" w:cs="Times New Roman"/>
          <w:sz w:val="24"/>
          <w:szCs w:val="24"/>
        </w:rPr>
        <w:t xml:space="preserve">», в </w:t>
      </w:r>
      <w:proofErr w:type="spellStart"/>
      <w:r w:rsidRPr="002D3AAD">
        <w:rPr>
          <w:rFonts w:ascii="Times New Roman" w:hAnsi="Times New Roman" w:cs="Times New Roman"/>
          <w:sz w:val="24"/>
          <w:szCs w:val="24"/>
        </w:rPr>
        <w:t>раги</w:t>
      </w:r>
      <w:proofErr w:type="spellEnd"/>
      <w:r w:rsidRPr="002D3AAD">
        <w:rPr>
          <w:rFonts w:ascii="Times New Roman" w:hAnsi="Times New Roman" w:cs="Times New Roman"/>
          <w:sz w:val="24"/>
          <w:szCs w:val="24"/>
        </w:rPr>
        <w:t>»).</w:t>
      </w:r>
    </w:p>
    <w:p w:rsidR="00DF2DF5" w:rsidRPr="002D3AAD" w:rsidRDefault="00DF2DF5" w:rsidP="004868BD">
      <w:pPr>
        <w:spacing w:after="0"/>
        <w:jc w:val="both"/>
        <w:rPr>
          <w:rFonts w:ascii="Times New Roman" w:hAnsi="Times New Roman" w:cs="Times New Roman"/>
          <w:sz w:val="24"/>
          <w:szCs w:val="24"/>
        </w:rPr>
      </w:pPr>
      <w:r w:rsidRPr="002D3AAD">
        <w:rPr>
          <w:rFonts w:ascii="Times New Roman" w:hAnsi="Times New Roman" w:cs="Times New Roman"/>
          <w:sz w:val="24"/>
          <w:szCs w:val="24"/>
        </w:rPr>
        <w:t>Трудности, возникающие при необходимости применять правила, связанные  также и с тем, что всякое правило представляет собой более или менее сложную инструкцию, которой должен руководствоваться ученик при написании определенной группы слов. Выполнение деятельности в строгом соответствии с данной инструкцией обычно затрудняет умственно отсталых школьников. Учащиеся произвольно изменяют или пропускают некоторые из ее существительных звеньев и за счет этого неравномерно расширяют или суживают заданные условия.</w:t>
      </w:r>
      <w:r w:rsidR="000F50B8" w:rsidRPr="002D3AAD">
        <w:rPr>
          <w:rFonts w:ascii="Times New Roman" w:hAnsi="Times New Roman" w:cs="Times New Roman"/>
          <w:sz w:val="24"/>
          <w:szCs w:val="24"/>
        </w:rPr>
        <w:t xml:space="preserve"> </w:t>
      </w:r>
      <w:r w:rsidRPr="002D3AAD">
        <w:rPr>
          <w:rFonts w:ascii="Times New Roman" w:hAnsi="Times New Roman" w:cs="Times New Roman"/>
          <w:sz w:val="24"/>
          <w:szCs w:val="24"/>
        </w:rPr>
        <w:t>На успешность применения учениками пройденных орфографических правил оказывает серьезное влияние целый ряд условий. Большое значение имеет степень сложности правила. Одни правила объективно несложны. Например: правило написания собственных имен. В нем содержится прямое указание на то, что все собственные имена – имена и фамилии людей, клички животных и т.д.- пишутся с заглавной буквы. Применение этого правила основывается на относительно небольшом количестве знаний и умений и требует выполнение несложных мыслительных операций. Подобные правила относительно легко усваиваются школьниками. Это объясняется тем, что в них указывается точный признак, позволяющий определить подходящие под эти правила слова.</w:t>
      </w:r>
      <w:r w:rsidR="00D07125" w:rsidRPr="002D3AAD">
        <w:rPr>
          <w:rFonts w:ascii="Times New Roman" w:hAnsi="Times New Roman" w:cs="Times New Roman"/>
          <w:sz w:val="24"/>
          <w:szCs w:val="24"/>
        </w:rPr>
        <w:t xml:space="preserve"> </w:t>
      </w:r>
      <w:r w:rsidRPr="002D3AAD">
        <w:rPr>
          <w:rFonts w:ascii="Times New Roman" w:hAnsi="Times New Roman" w:cs="Times New Roman"/>
          <w:sz w:val="24"/>
          <w:szCs w:val="24"/>
        </w:rPr>
        <w:t xml:space="preserve">Другие правила представляют </w:t>
      </w:r>
      <w:proofErr w:type="gramStart"/>
      <w:r w:rsidRPr="002D3AAD">
        <w:rPr>
          <w:rFonts w:ascii="Times New Roman" w:hAnsi="Times New Roman" w:cs="Times New Roman"/>
          <w:sz w:val="24"/>
          <w:szCs w:val="24"/>
        </w:rPr>
        <w:t>значительно большую</w:t>
      </w:r>
      <w:proofErr w:type="gramEnd"/>
      <w:r w:rsidRPr="002D3AAD">
        <w:rPr>
          <w:rFonts w:ascii="Times New Roman" w:hAnsi="Times New Roman" w:cs="Times New Roman"/>
          <w:sz w:val="24"/>
          <w:szCs w:val="24"/>
        </w:rPr>
        <w:t xml:space="preserve"> сложность. Они формируют лишь основной принцип написания, не </w:t>
      </w:r>
      <w:r w:rsidRPr="002D3AAD">
        <w:rPr>
          <w:rFonts w:ascii="Times New Roman" w:hAnsi="Times New Roman" w:cs="Times New Roman"/>
          <w:sz w:val="24"/>
          <w:szCs w:val="24"/>
        </w:rPr>
        <w:lastRenderedPageBreak/>
        <w:t xml:space="preserve">конкретизируя </w:t>
      </w:r>
      <w:proofErr w:type="gramStart"/>
      <w:r w:rsidRPr="002D3AAD">
        <w:rPr>
          <w:rFonts w:ascii="Times New Roman" w:hAnsi="Times New Roman" w:cs="Times New Roman"/>
          <w:sz w:val="24"/>
          <w:szCs w:val="24"/>
        </w:rPr>
        <w:t>тех условий</w:t>
      </w:r>
      <w:proofErr w:type="gramEnd"/>
      <w:r w:rsidRPr="002D3AAD">
        <w:rPr>
          <w:rFonts w:ascii="Times New Roman" w:hAnsi="Times New Roman" w:cs="Times New Roman"/>
          <w:sz w:val="24"/>
          <w:szCs w:val="24"/>
        </w:rPr>
        <w:t>, в которых он должен применяться, и требует от учащихся самостоятельного и активного использования большого количества разнообразных знаний и умений.</w:t>
      </w:r>
      <w:r w:rsidR="00D07125" w:rsidRPr="002D3AAD">
        <w:rPr>
          <w:rFonts w:ascii="Times New Roman" w:hAnsi="Times New Roman" w:cs="Times New Roman"/>
          <w:sz w:val="24"/>
          <w:szCs w:val="24"/>
        </w:rPr>
        <w:t xml:space="preserve"> </w:t>
      </w:r>
      <w:r w:rsidRPr="002D3AAD">
        <w:rPr>
          <w:rFonts w:ascii="Times New Roman" w:hAnsi="Times New Roman" w:cs="Times New Roman"/>
          <w:sz w:val="24"/>
          <w:szCs w:val="24"/>
        </w:rPr>
        <w:t>Например, правило «безударные гласные проверяются ударением». Чтобы пользоваться им, ученику необходимо уметь выделять гласные и согласные звуки и находить ударение в словах, знать, что безударные гласные в словах пишутся не так, как произносятся, уметь проверять написание слова путем изменения его формы или подбора к нему родственных слов.</w:t>
      </w:r>
      <w:r w:rsidR="00D07125" w:rsidRPr="002D3AAD">
        <w:rPr>
          <w:rFonts w:ascii="Times New Roman" w:hAnsi="Times New Roman" w:cs="Times New Roman"/>
          <w:sz w:val="24"/>
          <w:szCs w:val="24"/>
        </w:rPr>
        <w:t xml:space="preserve"> </w:t>
      </w:r>
      <w:r w:rsidRPr="002D3AAD">
        <w:rPr>
          <w:rFonts w:ascii="Times New Roman" w:hAnsi="Times New Roman" w:cs="Times New Roman"/>
          <w:sz w:val="24"/>
          <w:szCs w:val="24"/>
        </w:rPr>
        <w:t>Трудность усвоения подобных правил обусловливается отсутствием в них конкретных признаков тех слов, которые подходят под это правило.</w:t>
      </w:r>
      <w:r w:rsidR="00D07125" w:rsidRPr="002D3AAD">
        <w:rPr>
          <w:rFonts w:ascii="Times New Roman" w:hAnsi="Times New Roman" w:cs="Times New Roman"/>
          <w:sz w:val="24"/>
          <w:szCs w:val="24"/>
        </w:rPr>
        <w:t xml:space="preserve"> </w:t>
      </w:r>
      <w:r w:rsidRPr="002D3AAD">
        <w:rPr>
          <w:rFonts w:ascii="Times New Roman" w:hAnsi="Times New Roman" w:cs="Times New Roman"/>
          <w:sz w:val="24"/>
          <w:szCs w:val="24"/>
        </w:rPr>
        <w:t>Поэтому вся программа строится своеобразно. Так, например, сообщению элементарных грамматических сведений предшествует длительный период подготовительных упражнений, во время которого организуется речевая практика детей, и они подводятся к первоначальным обобщениям языковых явлений.</w:t>
      </w:r>
      <w:r w:rsidR="0069322B" w:rsidRPr="002D3AAD">
        <w:rPr>
          <w:rFonts w:ascii="Times New Roman" w:hAnsi="Times New Roman" w:cs="Times New Roman"/>
          <w:sz w:val="24"/>
          <w:szCs w:val="24"/>
        </w:rPr>
        <w:t xml:space="preserve"> </w:t>
      </w:r>
      <w:r w:rsidR="00C902AC" w:rsidRPr="002D3AAD">
        <w:rPr>
          <w:rFonts w:ascii="Times New Roman" w:hAnsi="Times New Roman" w:cs="Times New Roman"/>
          <w:sz w:val="24"/>
          <w:szCs w:val="24"/>
        </w:rPr>
        <w:t xml:space="preserve">Конечно, применяемые </w:t>
      </w:r>
      <w:r w:rsidRPr="002D3AAD">
        <w:rPr>
          <w:rFonts w:ascii="Times New Roman" w:hAnsi="Times New Roman" w:cs="Times New Roman"/>
          <w:sz w:val="24"/>
          <w:szCs w:val="24"/>
        </w:rPr>
        <w:t xml:space="preserve"> приемы и способы обучения определяют в значительной мере характер деятельности учащихся</w:t>
      </w:r>
      <w:proofErr w:type="gramStart"/>
      <w:r w:rsidRPr="002D3AAD">
        <w:rPr>
          <w:rFonts w:ascii="Times New Roman" w:hAnsi="Times New Roman" w:cs="Times New Roman"/>
          <w:sz w:val="24"/>
          <w:szCs w:val="24"/>
        </w:rPr>
        <w:t>.</w:t>
      </w:r>
      <w:proofErr w:type="gramEnd"/>
      <w:r w:rsidRPr="002D3AAD">
        <w:rPr>
          <w:rFonts w:ascii="Times New Roman" w:hAnsi="Times New Roman" w:cs="Times New Roman"/>
          <w:sz w:val="24"/>
          <w:szCs w:val="24"/>
        </w:rPr>
        <w:t xml:space="preserve"> </w:t>
      </w:r>
      <w:proofErr w:type="gramStart"/>
      <w:r w:rsidRPr="002D3AAD">
        <w:rPr>
          <w:rFonts w:ascii="Times New Roman" w:hAnsi="Times New Roman" w:cs="Times New Roman"/>
          <w:sz w:val="24"/>
          <w:szCs w:val="24"/>
        </w:rPr>
        <w:t>о</w:t>
      </w:r>
      <w:proofErr w:type="gramEnd"/>
      <w:r w:rsidRPr="002D3AAD">
        <w:rPr>
          <w:rFonts w:ascii="Times New Roman" w:hAnsi="Times New Roman" w:cs="Times New Roman"/>
          <w:sz w:val="24"/>
          <w:szCs w:val="24"/>
        </w:rPr>
        <w:t>днако для того, чтобы эта деятельность была активной и целеустремленной, ее надо организовать в соответствии с особенностями личности умственно отсталого школьника, в соответствии с его прошлым опытом, познавательными возможностями, потребностями и интересами.</w:t>
      </w:r>
    </w:p>
    <w:p w:rsidR="00DF2DF5" w:rsidRPr="002D3AAD" w:rsidRDefault="0069322B" w:rsidP="004868BD">
      <w:pPr>
        <w:spacing w:after="0"/>
        <w:jc w:val="both"/>
        <w:rPr>
          <w:rFonts w:ascii="Times New Roman" w:hAnsi="Times New Roman" w:cs="Times New Roman"/>
          <w:sz w:val="24"/>
          <w:szCs w:val="24"/>
        </w:rPr>
      </w:pPr>
      <w:r w:rsidRPr="002D3AAD">
        <w:rPr>
          <w:rFonts w:ascii="Times New Roman" w:hAnsi="Times New Roman" w:cs="Times New Roman"/>
          <w:sz w:val="24"/>
          <w:szCs w:val="24"/>
        </w:rPr>
        <w:t xml:space="preserve">      </w:t>
      </w:r>
      <w:r w:rsidR="00DF2DF5" w:rsidRPr="002D3AAD">
        <w:rPr>
          <w:rFonts w:ascii="Times New Roman" w:hAnsi="Times New Roman" w:cs="Times New Roman"/>
          <w:sz w:val="24"/>
          <w:szCs w:val="24"/>
        </w:rPr>
        <w:t>Вся организация обучения должна быть ориентирована на добровольное включение ученика в деятельность. Это возможно при создании таких условий, при которых ученик хотел бы это сделать. А для этого принципиально важно давать ребенку творческие, проблемные, но посильные задания.</w:t>
      </w:r>
    </w:p>
    <w:p w:rsidR="00CC7BF2" w:rsidRPr="002D3AAD" w:rsidRDefault="00CC7BF2" w:rsidP="004868BD">
      <w:pPr>
        <w:spacing w:after="0"/>
        <w:ind w:firstLine="855"/>
        <w:jc w:val="both"/>
        <w:rPr>
          <w:rFonts w:ascii="Times New Roman" w:hAnsi="Times New Roman" w:cs="Times New Roman"/>
          <w:sz w:val="24"/>
          <w:szCs w:val="24"/>
        </w:rPr>
      </w:pPr>
      <w:r w:rsidRPr="002D3AAD">
        <w:rPr>
          <w:rFonts w:ascii="Times New Roman" w:hAnsi="Times New Roman" w:cs="Times New Roman"/>
          <w:sz w:val="24"/>
          <w:szCs w:val="24"/>
        </w:rPr>
        <w:t>(Показать слайды с заданиями)</w:t>
      </w:r>
    </w:p>
    <w:p w:rsidR="00CC7BF2" w:rsidRPr="002D3AAD" w:rsidRDefault="0069322B" w:rsidP="004868BD">
      <w:pPr>
        <w:spacing w:after="0"/>
        <w:jc w:val="both"/>
        <w:rPr>
          <w:rFonts w:ascii="Times New Roman" w:eastAsia="Calibri" w:hAnsi="Times New Roman" w:cs="Times New Roman"/>
          <w:sz w:val="24"/>
          <w:szCs w:val="24"/>
        </w:rPr>
      </w:pPr>
      <w:r w:rsidRPr="002D3AAD">
        <w:rPr>
          <w:rFonts w:ascii="Calibri" w:eastAsia="Calibri" w:hAnsi="Calibri" w:cs="Times New Roman"/>
          <w:sz w:val="24"/>
          <w:szCs w:val="24"/>
        </w:rPr>
        <w:t xml:space="preserve">   </w:t>
      </w:r>
      <w:r w:rsidR="00CC7BF2" w:rsidRPr="002D3AAD">
        <w:rPr>
          <w:rFonts w:ascii="Times New Roman" w:eastAsia="Calibri" w:hAnsi="Times New Roman" w:cs="Times New Roman"/>
          <w:sz w:val="24"/>
          <w:szCs w:val="24"/>
        </w:rPr>
        <w:t xml:space="preserve">В ходе выполнения подобных заданий активно работают психические функции ученика и тем самым развиваются </w:t>
      </w:r>
      <w:proofErr w:type="spellStart"/>
      <w:r w:rsidR="00CC7BF2" w:rsidRPr="002D3AAD">
        <w:rPr>
          <w:rFonts w:ascii="Times New Roman" w:eastAsia="Calibri" w:hAnsi="Times New Roman" w:cs="Times New Roman"/>
          <w:sz w:val="24"/>
          <w:szCs w:val="24"/>
        </w:rPr>
        <w:t>межфункциональные</w:t>
      </w:r>
      <w:proofErr w:type="spellEnd"/>
      <w:r w:rsidR="00CC7BF2" w:rsidRPr="002D3AAD">
        <w:rPr>
          <w:rFonts w:ascii="Times New Roman" w:eastAsia="Calibri" w:hAnsi="Times New Roman" w:cs="Times New Roman"/>
          <w:sz w:val="24"/>
          <w:szCs w:val="24"/>
        </w:rPr>
        <w:t xml:space="preserve"> отношения, на базе которых и формируется обходной путь развития ребенка с интеллектуальным отставанием.</w:t>
      </w:r>
    </w:p>
    <w:p w:rsidR="00CC7BF2" w:rsidRPr="002D3AAD" w:rsidRDefault="00CC7BF2" w:rsidP="0069322B">
      <w:pPr>
        <w:jc w:val="both"/>
        <w:rPr>
          <w:rFonts w:ascii="Times New Roman" w:eastAsia="Calibri" w:hAnsi="Times New Roman" w:cs="Times New Roman"/>
          <w:sz w:val="24"/>
          <w:szCs w:val="24"/>
        </w:rPr>
      </w:pPr>
      <w:r w:rsidRPr="002D3AAD">
        <w:rPr>
          <w:rFonts w:ascii="Times New Roman" w:eastAsia="Calibri" w:hAnsi="Times New Roman" w:cs="Times New Roman"/>
          <w:b/>
          <w:sz w:val="24"/>
          <w:szCs w:val="24"/>
        </w:rPr>
        <w:t xml:space="preserve">Интерес </w:t>
      </w:r>
      <w:r w:rsidRPr="002D3AAD">
        <w:rPr>
          <w:rFonts w:ascii="Times New Roman" w:eastAsia="Calibri" w:hAnsi="Times New Roman" w:cs="Times New Roman"/>
          <w:sz w:val="24"/>
          <w:szCs w:val="24"/>
        </w:rPr>
        <w:t>– эмоционально-познавательное отношение к предмету или деятельности, которое побуждает к познанию непосредственно независимо от других мотивов, то есть мотивов, и цель деятельности совпадают. Интерес не является врожденным, изначально данным и неизменным качеством: он возникает, формируется и развивается под влиянием общения ребенка с людьми и, главное, под воздействием специально организованного воспитания и обучения.</w:t>
      </w:r>
      <w:r w:rsidR="0069322B" w:rsidRPr="002D3AAD">
        <w:rPr>
          <w:rFonts w:ascii="Times New Roman" w:eastAsia="Calibri" w:hAnsi="Times New Roman" w:cs="Times New Roman"/>
          <w:sz w:val="24"/>
          <w:szCs w:val="24"/>
        </w:rPr>
        <w:t xml:space="preserve"> </w:t>
      </w:r>
      <w:r w:rsidRPr="002D3AAD">
        <w:rPr>
          <w:rFonts w:ascii="Times New Roman" w:eastAsia="Calibri" w:hAnsi="Times New Roman" w:cs="Times New Roman"/>
          <w:sz w:val="24"/>
          <w:szCs w:val="24"/>
        </w:rPr>
        <w:t>При возникновении и развитии интереса достигается большая глубина познания, открывающая большие творческие возможности и большую эффективность деятельности учащихся на уроке.</w:t>
      </w:r>
    </w:p>
    <w:p w:rsidR="00CC7BF2" w:rsidRPr="002D3AAD" w:rsidRDefault="00CC7BF2" w:rsidP="0069322B">
      <w:pPr>
        <w:jc w:val="both"/>
        <w:rPr>
          <w:rFonts w:ascii="Times New Roman" w:eastAsia="Calibri" w:hAnsi="Times New Roman" w:cs="Times New Roman"/>
          <w:i/>
          <w:sz w:val="24"/>
          <w:szCs w:val="24"/>
          <w:u w:val="single"/>
        </w:rPr>
      </w:pPr>
      <w:r w:rsidRPr="002D3AAD">
        <w:rPr>
          <w:rFonts w:ascii="Times New Roman" w:eastAsia="Calibri" w:hAnsi="Times New Roman" w:cs="Times New Roman"/>
          <w:sz w:val="24"/>
          <w:szCs w:val="24"/>
        </w:rPr>
        <w:t xml:space="preserve">Значит, надо вводить в урок игры и </w:t>
      </w:r>
      <w:r w:rsidRPr="002D3AAD">
        <w:rPr>
          <w:rFonts w:ascii="Times New Roman" w:eastAsia="Calibri" w:hAnsi="Times New Roman" w:cs="Times New Roman"/>
          <w:b/>
          <w:sz w:val="24"/>
          <w:szCs w:val="24"/>
        </w:rPr>
        <w:t>игровые ситуации</w:t>
      </w:r>
      <w:r w:rsidRPr="002D3AAD">
        <w:rPr>
          <w:rFonts w:ascii="Times New Roman" w:eastAsia="Calibri" w:hAnsi="Times New Roman" w:cs="Times New Roman"/>
          <w:sz w:val="24"/>
          <w:szCs w:val="24"/>
        </w:rPr>
        <w:t xml:space="preserve">: </w:t>
      </w:r>
      <w:r w:rsidRPr="002D3AAD">
        <w:rPr>
          <w:rFonts w:ascii="Times New Roman" w:eastAsia="Calibri" w:hAnsi="Times New Roman" w:cs="Times New Roman"/>
          <w:i/>
          <w:sz w:val="24"/>
          <w:szCs w:val="24"/>
          <w:u w:val="single"/>
        </w:rPr>
        <w:t xml:space="preserve">всегда легче запомнить то, что интересно. </w:t>
      </w:r>
    </w:p>
    <w:p w:rsidR="0069322B" w:rsidRPr="002D3AAD" w:rsidRDefault="00CC7BF2" w:rsidP="004868BD">
      <w:pPr>
        <w:spacing w:after="0"/>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 xml:space="preserve">Для </w:t>
      </w:r>
      <w:r w:rsidRPr="002D3AAD">
        <w:rPr>
          <w:rFonts w:ascii="Times New Roman" w:hAnsi="Times New Roman" w:cs="Times New Roman"/>
          <w:sz w:val="24"/>
          <w:szCs w:val="24"/>
        </w:rPr>
        <w:t xml:space="preserve">УО </w:t>
      </w:r>
      <w:r w:rsidRPr="002D3AAD">
        <w:rPr>
          <w:rFonts w:ascii="Times New Roman" w:eastAsia="Calibri" w:hAnsi="Times New Roman" w:cs="Times New Roman"/>
          <w:sz w:val="24"/>
          <w:szCs w:val="24"/>
        </w:rPr>
        <w:t xml:space="preserve">учащихся игровые моменты имеют особенно </w:t>
      </w:r>
      <w:proofErr w:type="gramStart"/>
      <w:r w:rsidRPr="002D3AAD">
        <w:rPr>
          <w:rFonts w:ascii="Times New Roman" w:eastAsia="Calibri" w:hAnsi="Times New Roman" w:cs="Times New Roman"/>
          <w:sz w:val="24"/>
          <w:szCs w:val="24"/>
        </w:rPr>
        <w:t>важное значение</w:t>
      </w:r>
      <w:proofErr w:type="gramEnd"/>
      <w:r w:rsidRPr="002D3AAD">
        <w:rPr>
          <w:rFonts w:ascii="Times New Roman" w:eastAsia="Calibri" w:hAnsi="Times New Roman" w:cs="Times New Roman"/>
          <w:sz w:val="24"/>
          <w:szCs w:val="24"/>
        </w:rPr>
        <w:t>: они повышают интерес, делают более конкретным, наглядным, мотивированным и действенным учебное занятие.</w:t>
      </w:r>
    </w:p>
    <w:p w:rsidR="00CC7BF2" w:rsidRPr="002D3AAD" w:rsidRDefault="00CC7BF2" w:rsidP="004868BD">
      <w:pPr>
        <w:spacing w:after="0"/>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Наиболее часто такие упражнения используются на этапе урока «организационный момент». Эти упражнения сразу включают учащихся в активную познавательную деятельность и создают мотивационную обстановку на уроке.</w:t>
      </w:r>
    </w:p>
    <w:p w:rsidR="00CC7BF2" w:rsidRPr="002D3AAD" w:rsidRDefault="00CC7BF2" w:rsidP="004868BD">
      <w:pPr>
        <w:spacing w:after="0"/>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Начинается урок организационным моментом, продолжительность которого 1-2 минуты. Цель этого этапа – сконцентрировать внимание учащихся на учителе, настроить их на учебную деятельность.</w:t>
      </w:r>
    </w:p>
    <w:p w:rsidR="00CC7BF2" w:rsidRPr="002D3AAD" w:rsidRDefault="00CC7BF2" w:rsidP="00CC7BF2">
      <w:pPr>
        <w:ind w:firstLine="855"/>
        <w:jc w:val="both"/>
        <w:rPr>
          <w:rFonts w:ascii="Calibri" w:eastAsia="Calibri" w:hAnsi="Calibri" w:cs="Times New Roman"/>
          <w:sz w:val="24"/>
          <w:szCs w:val="24"/>
        </w:rPr>
      </w:pPr>
      <w:r w:rsidRPr="002D3AAD">
        <w:rPr>
          <w:rFonts w:ascii="Calibri" w:eastAsia="Calibri" w:hAnsi="Calibri" w:cs="Times New Roman"/>
          <w:sz w:val="24"/>
          <w:szCs w:val="24"/>
        </w:rPr>
        <w:lastRenderedPageBreak/>
        <w:t>Например, хорошо проходят инструкции следующего типа:</w:t>
      </w:r>
    </w:p>
    <w:p w:rsidR="00CC7BF2" w:rsidRPr="002D3AAD" w:rsidRDefault="00CC7BF2" w:rsidP="00CC7BF2">
      <w:pPr>
        <w:ind w:firstLine="855"/>
        <w:jc w:val="both"/>
        <w:rPr>
          <w:rFonts w:ascii="Calibri" w:eastAsia="Calibri" w:hAnsi="Calibri" w:cs="Times New Roman"/>
          <w:i/>
          <w:sz w:val="24"/>
          <w:szCs w:val="24"/>
        </w:rPr>
      </w:pPr>
      <w:r w:rsidRPr="002D3AAD">
        <w:rPr>
          <w:rFonts w:ascii="Calibri" w:eastAsia="Calibri" w:hAnsi="Calibri" w:cs="Times New Roman"/>
          <w:i/>
          <w:sz w:val="24"/>
          <w:szCs w:val="24"/>
        </w:rPr>
        <w:t>- Сядет тот ученик, у кого имя начинается на звук Н, Е и т.д.</w:t>
      </w:r>
    </w:p>
    <w:p w:rsidR="00CC7BF2" w:rsidRPr="002D3AAD" w:rsidRDefault="00CC7BF2" w:rsidP="00CC7BF2">
      <w:pPr>
        <w:ind w:firstLine="855"/>
        <w:jc w:val="both"/>
        <w:rPr>
          <w:rFonts w:ascii="Calibri" w:eastAsia="Calibri" w:hAnsi="Calibri" w:cs="Times New Roman"/>
          <w:i/>
          <w:sz w:val="24"/>
          <w:szCs w:val="24"/>
        </w:rPr>
      </w:pPr>
      <w:r w:rsidRPr="002D3AAD">
        <w:rPr>
          <w:rFonts w:ascii="Calibri" w:eastAsia="Calibri" w:hAnsi="Calibri" w:cs="Times New Roman"/>
          <w:i/>
          <w:sz w:val="24"/>
          <w:szCs w:val="24"/>
        </w:rPr>
        <w:t>- Сядут те ученики, у которых в середине имени есть звук А.</w:t>
      </w:r>
    </w:p>
    <w:p w:rsidR="00227A82" w:rsidRPr="002D3AAD" w:rsidRDefault="008D5875" w:rsidP="008D5875">
      <w:pPr>
        <w:spacing w:after="0"/>
        <w:rPr>
          <w:rFonts w:ascii="Times New Roman" w:eastAsia="Calibri" w:hAnsi="Times New Roman" w:cs="Times New Roman"/>
          <w:sz w:val="24"/>
          <w:szCs w:val="24"/>
        </w:rPr>
      </w:pPr>
      <w:r w:rsidRPr="002D3AAD">
        <w:rPr>
          <w:rFonts w:ascii="Calibri" w:eastAsia="Calibri" w:hAnsi="Calibri" w:cs="Times New Roman"/>
          <w:sz w:val="24"/>
          <w:szCs w:val="24"/>
        </w:rPr>
        <w:t xml:space="preserve">     </w:t>
      </w:r>
      <w:r w:rsidR="00227A82" w:rsidRPr="002D3AAD">
        <w:rPr>
          <w:rFonts w:ascii="Times New Roman" w:eastAsia="Calibri" w:hAnsi="Times New Roman" w:cs="Times New Roman"/>
          <w:sz w:val="24"/>
          <w:szCs w:val="24"/>
        </w:rPr>
        <w:t>Коррекционная направленность на уроке русского языка в первую очередь осуществляется в области речевого развития детей, поскольку важнейшая целевая установка уроков русского языка – формирование речи как средства общения, как способа коррекции познавательной деятельности учащихся и их лучшей адаптации после окончания школы.</w:t>
      </w:r>
    </w:p>
    <w:p w:rsidR="00227A82" w:rsidRPr="002D3AAD" w:rsidRDefault="008D5875" w:rsidP="008D5875">
      <w:pPr>
        <w:spacing w:after="0"/>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 xml:space="preserve"> </w:t>
      </w:r>
      <w:r w:rsidR="00227A82" w:rsidRPr="002D3AAD">
        <w:rPr>
          <w:rFonts w:ascii="Times New Roman" w:eastAsia="Calibri" w:hAnsi="Times New Roman" w:cs="Times New Roman"/>
          <w:sz w:val="24"/>
          <w:szCs w:val="24"/>
        </w:rPr>
        <w:t>Начальным моментом на уроке является требование давать развернутые ответы на задаваемые вопросы. Далее следует побуждение к передаче своими словами содержания прочитанного или наблюдаемого на картинке, в действительной жизни (природа, общество) в виде краткого рассказа в две, три, четыре фразы.</w:t>
      </w:r>
    </w:p>
    <w:p w:rsidR="00227A82" w:rsidRPr="002D3AAD" w:rsidRDefault="008D5875" w:rsidP="008D5875">
      <w:pPr>
        <w:spacing w:after="0"/>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 xml:space="preserve">      </w:t>
      </w:r>
      <w:r w:rsidR="00227A82" w:rsidRPr="002D3AAD">
        <w:rPr>
          <w:rFonts w:ascii="Times New Roman" w:eastAsia="Calibri" w:hAnsi="Times New Roman" w:cs="Times New Roman"/>
          <w:sz w:val="24"/>
          <w:szCs w:val="24"/>
        </w:rPr>
        <w:t>Для умственно отсталых детей, у которых наблюдается затруднение в речи в связи со слабостью мотивации и интеллектуальных данных, включение в занятие игровых моментов способствует активизации высказываний.</w:t>
      </w:r>
    </w:p>
    <w:p w:rsidR="00227A82" w:rsidRPr="002D3AAD" w:rsidRDefault="008D5875" w:rsidP="008D5875">
      <w:pPr>
        <w:spacing w:after="0"/>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 xml:space="preserve">      </w:t>
      </w:r>
      <w:r w:rsidR="00227A82" w:rsidRPr="002D3AAD">
        <w:rPr>
          <w:rFonts w:ascii="Times New Roman" w:eastAsia="Calibri" w:hAnsi="Times New Roman" w:cs="Times New Roman"/>
          <w:sz w:val="24"/>
          <w:szCs w:val="24"/>
        </w:rPr>
        <w:t>В занятиях с включением игровых моментов приходят в действия такие мотивы, побуждающие ребенка к высказываниям, которые у него находятся уже в развитом состоянии (связь речи с игрой). Вместе с тем эта игра включает моменты специального значения – обучение ребенка языку, что обеспечивает возникновение новых учебных мотивов, необходимых для пользования речью в процессе учебных занятий. В этом сочетании и заключается важное педагогическое значение игровых моментов.</w:t>
      </w:r>
    </w:p>
    <w:p w:rsidR="00227A82" w:rsidRPr="002D3AAD" w:rsidRDefault="00227A82" w:rsidP="008D5875">
      <w:pPr>
        <w:spacing w:after="0"/>
        <w:ind w:firstLine="855"/>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Дидактическая игра предполагает наличие определенных знаний; выполнение задачи, поставленной в ней, требует от ребенка сосредоточенности, внимания, умения выделять в предметах общее и различное, восстанавливать недостающую часть, нарушенный порядок и т.д.</w:t>
      </w:r>
    </w:p>
    <w:p w:rsidR="00227A82" w:rsidRPr="002D3AAD" w:rsidRDefault="00227A82" w:rsidP="008D5875">
      <w:pPr>
        <w:spacing w:after="0"/>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Структурными компонентами дидактической игры являются: дидактическая задача, игровая задача, игровые действия и правила, результат.</w:t>
      </w:r>
    </w:p>
    <w:p w:rsidR="00227A82" w:rsidRPr="002D3AAD" w:rsidRDefault="00227A82" w:rsidP="00227A82">
      <w:pPr>
        <w:ind w:firstLine="855"/>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Дидактическая задача определяется содержанием программного учебного материала и воспитательными целями. Игровые действие составляют сюжет дидактической игры, причем это не всегда практические внешние действия, когда нужно что-то тщательно рассмотреть, сравнить, разработать и другое – это чаще всего сложные умственные действия, выраженные в процессах целенаправленного восприятия, наблюдения, сравнения, припоминание ранее усвоенного.</w:t>
      </w:r>
    </w:p>
    <w:p w:rsidR="00227A82" w:rsidRPr="002D3AAD" w:rsidRDefault="00227A82" w:rsidP="008D5875">
      <w:pPr>
        <w:spacing w:after="0"/>
        <w:ind w:firstLine="855"/>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Назначение дидактических игр – развитие познавательных процессов школьников (восприятия, внимания, памяти, наблюдательности, сообразительности и др.) и закрепление знаний, приобретенных на уроках.</w:t>
      </w:r>
    </w:p>
    <w:p w:rsidR="00227A82" w:rsidRPr="002D3AAD" w:rsidRDefault="00227A82" w:rsidP="008D5875">
      <w:pPr>
        <w:spacing w:after="0"/>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 xml:space="preserve">Характерным для каждой учебно-дидактической игры является, с одной стороны, решение различных дидактических задач: уточнение представлений о предмете или явлений в целом и о его существенных особенностях, развитие способности замечать сходство и различие между ними и т.д. В этом смысле игра носит обучающий характер. С другой стороны, неотъемлемым элементом дидактических игр является игровое действие. Внимание ученика направлено именно на него, а уже в процессе игры он незаметно для </w:t>
      </w:r>
      <w:r w:rsidRPr="002D3AAD">
        <w:rPr>
          <w:rFonts w:ascii="Times New Roman" w:eastAsia="Calibri" w:hAnsi="Times New Roman" w:cs="Times New Roman"/>
          <w:sz w:val="24"/>
          <w:szCs w:val="24"/>
        </w:rPr>
        <w:lastRenderedPageBreak/>
        <w:t>себя выполняет общую задачу. Поэтому дидактические игры представляются учащимся не просто забавой, а интересным, необычным занятием.</w:t>
      </w:r>
    </w:p>
    <w:p w:rsidR="00227A82" w:rsidRPr="002D3AAD" w:rsidRDefault="00227A82" w:rsidP="004868BD">
      <w:pPr>
        <w:spacing w:after="0"/>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В процессе игры развивается и выразительность речи умственно отсталого ребенка. Большое значение приобретают естественная мимика и интонация. Ребенок в устной речи учится пользоваться родным языком, как это установлено в обществе, членом которого он состоит (темп речи, интонация, мимика, жестикуляция и т.д.), что способствует более полному и совершенному взаимопониманию с другими людьми.</w:t>
      </w:r>
    </w:p>
    <w:p w:rsidR="00227A82" w:rsidRPr="002D3AAD" w:rsidRDefault="004868BD" w:rsidP="004868BD">
      <w:pPr>
        <w:spacing w:after="0"/>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 xml:space="preserve"> </w:t>
      </w:r>
      <w:r w:rsidR="00227A82" w:rsidRPr="002D3AAD">
        <w:rPr>
          <w:rFonts w:ascii="Times New Roman" w:eastAsia="Calibri" w:hAnsi="Times New Roman" w:cs="Times New Roman"/>
          <w:sz w:val="24"/>
          <w:szCs w:val="24"/>
        </w:rPr>
        <w:t>Когда речь ребенка сочетается с игрой, то при пользовании такой речью он интенсивно переживает происходящее в игровой деятельности. В игре, в рассказе, в сказке, ребенок «вживается» в ситуацию, мысленно действует; он более свободно говорит и лучше понимает речь други</w:t>
      </w:r>
      <w:r w:rsidR="00D07125" w:rsidRPr="002D3AAD">
        <w:rPr>
          <w:rFonts w:ascii="Times New Roman" w:hAnsi="Times New Roman" w:cs="Times New Roman"/>
          <w:sz w:val="24"/>
          <w:szCs w:val="24"/>
        </w:rPr>
        <w:t>х детей, участвующих в игре.</w:t>
      </w:r>
    </w:p>
    <w:p w:rsidR="00227A82" w:rsidRPr="002D3AAD" w:rsidRDefault="004868BD" w:rsidP="004868BD">
      <w:pPr>
        <w:spacing w:after="0"/>
        <w:jc w:val="both"/>
        <w:rPr>
          <w:rFonts w:ascii="Times New Roman" w:hAnsi="Times New Roman" w:cs="Times New Roman"/>
          <w:sz w:val="24"/>
          <w:szCs w:val="24"/>
        </w:rPr>
      </w:pPr>
      <w:r w:rsidRPr="002D3AAD">
        <w:rPr>
          <w:rFonts w:ascii="Times New Roman" w:eastAsia="Calibri" w:hAnsi="Times New Roman" w:cs="Times New Roman"/>
          <w:sz w:val="24"/>
          <w:szCs w:val="24"/>
        </w:rPr>
        <w:t xml:space="preserve">  </w:t>
      </w:r>
      <w:r w:rsidR="00227A82" w:rsidRPr="002D3AAD">
        <w:rPr>
          <w:rFonts w:ascii="Times New Roman" w:eastAsia="Calibri" w:hAnsi="Times New Roman" w:cs="Times New Roman"/>
          <w:sz w:val="24"/>
          <w:szCs w:val="24"/>
        </w:rPr>
        <w:t>Загадки приучают учащихся «находить» предметы по их существенным признакам, способствуя тем самым закреплению у школьников знаний об окружающей действительности</w:t>
      </w:r>
      <w:proofErr w:type="gramStart"/>
      <w:r w:rsidR="00227A82" w:rsidRPr="002D3AAD">
        <w:rPr>
          <w:rFonts w:ascii="Times New Roman" w:eastAsia="Calibri" w:hAnsi="Times New Roman" w:cs="Times New Roman"/>
          <w:sz w:val="24"/>
          <w:szCs w:val="24"/>
        </w:rPr>
        <w:t>.</w:t>
      </w:r>
      <w:proofErr w:type="gramEnd"/>
      <w:r w:rsidR="00D07125" w:rsidRPr="002D3AAD">
        <w:rPr>
          <w:rFonts w:ascii="Times New Roman" w:hAnsi="Times New Roman" w:cs="Times New Roman"/>
          <w:sz w:val="24"/>
          <w:szCs w:val="24"/>
        </w:rPr>
        <w:t xml:space="preserve">  ( </w:t>
      </w:r>
      <w:proofErr w:type="gramStart"/>
      <w:r w:rsidR="00D07125" w:rsidRPr="002D3AAD">
        <w:rPr>
          <w:rFonts w:ascii="Times New Roman" w:hAnsi="Times New Roman" w:cs="Times New Roman"/>
          <w:sz w:val="24"/>
          <w:szCs w:val="24"/>
        </w:rPr>
        <w:t>с</w:t>
      </w:r>
      <w:proofErr w:type="gramEnd"/>
      <w:r w:rsidR="00D07125" w:rsidRPr="002D3AAD">
        <w:rPr>
          <w:rFonts w:ascii="Times New Roman" w:hAnsi="Times New Roman" w:cs="Times New Roman"/>
          <w:sz w:val="24"/>
          <w:szCs w:val="24"/>
        </w:rPr>
        <w:t>лайд)</w:t>
      </w:r>
    </w:p>
    <w:p w:rsidR="00D07125" w:rsidRPr="002D3AAD" w:rsidRDefault="004868BD" w:rsidP="004868BD">
      <w:pPr>
        <w:spacing w:after="0"/>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 xml:space="preserve">   </w:t>
      </w:r>
      <w:r w:rsidR="00D07125" w:rsidRPr="002D3AAD">
        <w:rPr>
          <w:rFonts w:ascii="Times New Roman" w:eastAsia="Calibri" w:hAnsi="Times New Roman" w:cs="Times New Roman"/>
          <w:sz w:val="24"/>
          <w:szCs w:val="24"/>
        </w:rPr>
        <w:t>Кроме того загадки оживляют урок, будят мысль учеников. Речь идет не только о традиционных загадках, но и об упражнениях, которые фактически представляют собой загадки (например: по действиям и признакам узнать предмет) учащиеся сами могут составлять подобные загадки, так как, сочиняя их, дети включаются в мыслительную деятельность.</w:t>
      </w:r>
    </w:p>
    <w:p w:rsidR="004868BD" w:rsidRPr="002D3AAD" w:rsidRDefault="00D07125" w:rsidP="004868BD">
      <w:pPr>
        <w:spacing w:after="0"/>
        <w:jc w:val="both"/>
        <w:rPr>
          <w:rFonts w:ascii="Times New Roman" w:hAnsi="Times New Roman" w:cs="Times New Roman"/>
          <w:sz w:val="24"/>
          <w:szCs w:val="24"/>
        </w:rPr>
      </w:pPr>
      <w:r w:rsidRPr="002D3AAD">
        <w:rPr>
          <w:rFonts w:ascii="Times New Roman" w:eastAsia="Calibri" w:hAnsi="Times New Roman" w:cs="Times New Roman"/>
          <w:sz w:val="24"/>
          <w:szCs w:val="24"/>
        </w:rPr>
        <w:t>Подобные упражнения включают момент творчества детей, а с этим неразрывно связано и то, что они являются возбудителями волевого напряжения, «свободной игры физических и интеллектуальных сил», толчком к словесному творчеству</w:t>
      </w:r>
      <w:r w:rsidRPr="002D3AAD">
        <w:rPr>
          <w:rFonts w:ascii="Times New Roman" w:hAnsi="Times New Roman" w:cs="Times New Roman"/>
          <w:sz w:val="24"/>
          <w:szCs w:val="24"/>
        </w:rPr>
        <w:t>.</w:t>
      </w:r>
    </w:p>
    <w:p w:rsidR="004B2414" w:rsidRPr="002D3AAD" w:rsidRDefault="004868BD" w:rsidP="004868BD">
      <w:pPr>
        <w:spacing w:after="0"/>
        <w:jc w:val="both"/>
        <w:rPr>
          <w:rFonts w:ascii="Times New Roman" w:hAnsi="Times New Roman" w:cs="Times New Roman"/>
          <w:sz w:val="24"/>
          <w:szCs w:val="24"/>
        </w:rPr>
      </w:pPr>
      <w:r w:rsidRPr="002D3AAD">
        <w:rPr>
          <w:rFonts w:ascii="Times New Roman" w:hAnsi="Times New Roman" w:cs="Times New Roman"/>
          <w:sz w:val="24"/>
          <w:szCs w:val="24"/>
        </w:rPr>
        <w:t xml:space="preserve">   </w:t>
      </w:r>
      <w:r w:rsidR="00D07125" w:rsidRPr="002D3AAD">
        <w:rPr>
          <w:rFonts w:ascii="Times New Roman" w:eastAsia="Calibri" w:hAnsi="Times New Roman" w:cs="Times New Roman"/>
          <w:sz w:val="24"/>
          <w:szCs w:val="24"/>
        </w:rPr>
        <w:t xml:space="preserve">Итак, грамматические упражнения и задания, коррекционные упражнения, связанные с развитием речи, повышают активное внимание учащихся, т.к. они достаточно разнообразны и интересны. Эти упражнения пробуждают интерес к слову, развивают самостоятельность и инициативу. </w:t>
      </w:r>
    </w:p>
    <w:p w:rsidR="00D07125" w:rsidRPr="002D3AAD" w:rsidRDefault="00D07125" w:rsidP="004868BD">
      <w:pPr>
        <w:spacing w:after="0"/>
        <w:ind w:firstLine="855"/>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 xml:space="preserve">«Именно потому, что умственно отсталый ребенок, предоставленный сам себе, никогда не достигнет сколько-нибудь развитых форм отвлеченного мышления, - писал </w:t>
      </w:r>
      <w:proofErr w:type="spellStart"/>
      <w:r w:rsidRPr="002D3AAD">
        <w:rPr>
          <w:rFonts w:ascii="Times New Roman" w:eastAsia="Calibri" w:hAnsi="Times New Roman" w:cs="Times New Roman"/>
          <w:sz w:val="24"/>
          <w:szCs w:val="24"/>
        </w:rPr>
        <w:t>Л.С.Выготский</w:t>
      </w:r>
      <w:proofErr w:type="spellEnd"/>
      <w:r w:rsidRPr="002D3AAD">
        <w:rPr>
          <w:rFonts w:ascii="Times New Roman" w:eastAsia="Calibri" w:hAnsi="Times New Roman" w:cs="Times New Roman"/>
          <w:sz w:val="24"/>
          <w:szCs w:val="24"/>
        </w:rPr>
        <w:t>; - задача школы и заключается в том, чтобы всеми силами продвигать ребенка именно в этом направлении, развивать у него то, что само по себе является в его развитии недостаточным».</w:t>
      </w:r>
    </w:p>
    <w:p w:rsidR="00227A82" w:rsidRPr="002D3AAD" w:rsidRDefault="004868BD" w:rsidP="002D3AAD">
      <w:pPr>
        <w:spacing w:after="0"/>
        <w:jc w:val="both"/>
        <w:rPr>
          <w:rFonts w:ascii="Times New Roman" w:eastAsia="Calibri" w:hAnsi="Times New Roman" w:cs="Times New Roman"/>
          <w:sz w:val="24"/>
          <w:szCs w:val="24"/>
        </w:rPr>
      </w:pPr>
      <w:r w:rsidRPr="002D3AAD">
        <w:rPr>
          <w:rFonts w:ascii="Times New Roman" w:eastAsia="Calibri" w:hAnsi="Times New Roman" w:cs="Times New Roman"/>
          <w:sz w:val="24"/>
          <w:szCs w:val="24"/>
        </w:rPr>
        <w:t xml:space="preserve">    </w:t>
      </w:r>
      <w:r w:rsidR="00D07125" w:rsidRPr="002D3AAD">
        <w:rPr>
          <w:rFonts w:ascii="Times New Roman" w:eastAsia="Calibri" w:hAnsi="Times New Roman" w:cs="Times New Roman"/>
          <w:sz w:val="24"/>
          <w:szCs w:val="24"/>
        </w:rPr>
        <w:t>Несмотря на все имеющиеся трудности, изучение грамматики и правописания при надлежащем отборе материала и правильной системе работы становится доступным для школьников. Оно способствует коррекции недостатков мышления и речи детей, а также развити</w:t>
      </w:r>
      <w:r w:rsidR="002D3AAD">
        <w:rPr>
          <w:rFonts w:ascii="Times New Roman" w:eastAsia="Calibri" w:hAnsi="Times New Roman" w:cs="Times New Roman"/>
          <w:sz w:val="24"/>
          <w:szCs w:val="24"/>
        </w:rPr>
        <w:t>ю их познавательных возможностей.</w:t>
      </w:r>
    </w:p>
    <w:sectPr w:rsidR="00227A82" w:rsidRPr="002D3AAD" w:rsidSect="007215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oNotDisplayPageBoundaries/>
  <w:proofState w:spelling="clean" w:grammar="clean"/>
  <w:defaultTabStop w:val="708"/>
  <w:characterSpacingControl w:val="doNotCompress"/>
  <w:compat/>
  <w:rsids>
    <w:rsidRoot w:val="00DF2DF5"/>
    <w:rsid w:val="000D71D2"/>
    <w:rsid w:val="000F50B8"/>
    <w:rsid w:val="001D7BFB"/>
    <w:rsid w:val="00227A82"/>
    <w:rsid w:val="00233D6D"/>
    <w:rsid w:val="002635F1"/>
    <w:rsid w:val="002D3AAD"/>
    <w:rsid w:val="003540A2"/>
    <w:rsid w:val="003F3E06"/>
    <w:rsid w:val="00472356"/>
    <w:rsid w:val="00484553"/>
    <w:rsid w:val="004868BD"/>
    <w:rsid w:val="004B2414"/>
    <w:rsid w:val="006637F7"/>
    <w:rsid w:val="00665D89"/>
    <w:rsid w:val="0069322B"/>
    <w:rsid w:val="0072151B"/>
    <w:rsid w:val="008D5875"/>
    <w:rsid w:val="0097382C"/>
    <w:rsid w:val="00A615BF"/>
    <w:rsid w:val="00AA4F44"/>
    <w:rsid w:val="00C40CB1"/>
    <w:rsid w:val="00C82173"/>
    <w:rsid w:val="00C902AC"/>
    <w:rsid w:val="00CC7BF2"/>
    <w:rsid w:val="00D07125"/>
    <w:rsid w:val="00D24BF2"/>
    <w:rsid w:val="00DE2B81"/>
    <w:rsid w:val="00DF2DF5"/>
    <w:rsid w:val="00E557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51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7</Pages>
  <Words>3269</Words>
  <Characters>18634</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6</cp:revision>
  <dcterms:created xsi:type="dcterms:W3CDTF">2018-11-02T02:25:00Z</dcterms:created>
  <dcterms:modified xsi:type="dcterms:W3CDTF">2018-12-10T12:02:00Z</dcterms:modified>
</cp:coreProperties>
</file>