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87" w:rsidRPr="00755901" w:rsidRDefault="00A24087" w:rsidP="00A24087">
      <w:pPr>
        <w:jc w:val="center"/>
        <w:rPr>
          <w:b/>
        </w:rPr>
      </w:pPr>
      <w:r w:rsidRPr="00755901">
        <w:rPr>
          <w:b/>
        </w:rPr>
        <w:t>Пояснение.</w:t>
      </w:r>
    </w:p>
    <w:p w:rsidR="00A24087" w:rsidRPr="00755901" w:rsidRDefault="00A24087" w:rsidP="00A24087">
      <w:pPr>
        <w:jc w:val="both"/>
        <w:rPr>
          <w:b/>
        </w:rPr>
      </w:pPr>
    </w:p>
    <w:p w:rsidR="00A24087" w:rsidRDefault="00A24087" w:rsidP="00A24087">
      <w:pPr>
        <w:tabs>
          <w:tab w:val="left" w:pos="525"/>
        </w:tabs>
        <w:jc w:val="both"/>
      </w:pPr>
      <w:r w:rsidRPr="00755901">
        <w:tab/>
        <w:t>Мето</w:t>
      </w:r>
      <w:r>
        <w:t>дическая разработка урока по физической культуре в 5классе представлена в виде технологической карты, которая позволяет тщательно спланировать каждый этап деятельности, отразить последовательность всех действий, приводящих к намеченному результату, четко скоординировать не только деятельность учителя, но и деятельность учеников на уроке. Такая форма конструирования урока дает возможность</w:t>
      </w:r>
      <w:r w:rsidRPr="00B360F8">
        <w:rPr>
          <w:color w:val="FF0000"/>
        </w:rPr>
        <w:t xml:space="preserve"> </w:t>
      </w:r>
      <w:r w:rsidRPr="00D131C0">
        <w:t>учителю и</w:t>
      </w:r>
      <w:r>
        <w:rPr>
          <w:color w:val="FF0000"/>
        </w:rPr>
        <w:t xml:space="preserve"> </w:t>
      </w:r>
      <w:r>
        <w:t>ученикам увидеть плюсы и минусы, сделать соответствующие выводы, построить планы на будущее. Это и есть главная цель ФГОС.</w:t>
      </w:r>
    </w:p>
    <w:p w:rsidR="0068067D" w:rsidRPr="0068067D" w:rsidRDefault="0068067D" w:rsidP="0068067D">
      <w:pPr>
        <w:tabs>
          <w:tab w:val="left" w:pos="525"/>
        </w:tabs>
        <w:jc w:val="both"/>
      </w:pPr>
      <w:r w:rsidRPr="0068067D">
        <w:rPr>
          <w:u w:val="single"/>
        </w:rPr>
        <w:t xml:space="preserve">Подготовительная часть </w:t>
      </w:r>
      <w:r w:rsidRPr="0068067D">
        <w:t>урока направлена на подготовку функционального состояния  занимающихся к дальнейшей нагрузке через упражнения разной интенсивности и составляет 10</w:t>
      </w:r>
      <w:r>
        <w:t xml:space="preserve"> </w:t>
      </w:r>
      <w:r w:rsidRPr="0068067D">
        <w:t>минут.</w:t>
      </w:r>
    </w:p>
    <w:p w:rsidR="0068067D" w:rsidRPr="0068067D" w:rsidRDefault="0068067D" w:rsidP="0068067D">
      <w:pPr>
        <w:tabs>
          <w:tab w:val="left" w:pos="525"/>
        </w:tabs>
        <w:jc w:val="both"/>
      </w:pPr>
      <w:r w:rsidRPr="0068067D">
        <w:rPr>
          <w:u w:val="single"/>
        </w:rPr>
        <w:t>В основной части</w:t>
      </w:r>
      <w:r w:rsidRPr="0068067D">
        <w:t xml:space="preserve"> урока занимающиеся закрепляют пройденный материал (совершенствование техники ведения мяча), а также изучают новый материал (разучивание ловли и передачи мяча двумя руками от груди стоя на месте) через работу в парах. Далее следует отработка изученного материала через создание  проблемной ситуации (работа в  колоннах). </w:t>
      </w:r>
      <w:r>
        <w:t xml:space="preserve">Применение изученных технических действий в игровой деятельности (игра "Пятнашки с мячом"). </w:t>
      </w:r>
      <w:r w:rsidRPr="0068067D">
        <w:t>Ос</w:t>
      </w:r>
      <w:r>
        <w:t>новная часть урока составляет 26 минут</w:t>
      </w:r>
      <w:r w:rsidRPr="0068067D">
        <w:t>.</w:t>
      </w:r>
    </w:p>
    <w:p w:rsidR="0068067D" w:rsidRPr="00106B62" w:rsidRDefault="0068067D" w:rsidP="00106B62">
      <w:pPr>
        <w:ind w:right="-108"/>
        <w:rPr>
          <w:color w:val="FF0000"/>
        </w:rPr>
      </w:pPr>
      <w:r w:rsidRPr="0068067D">
        <w:rPr>
          <w:u w:val="single"/>
        </w:rPr>
        <w:t>В заключительной части</w:t>
      </w:r>
      <w:r w:rsidRPr="0068067D">
        <w:t xml:space="preserve"> урока </w:t>
      </w:r>
      <w:r w:rsidRPr="00972950">
        <w:t xml:space="preserve"> проводит</w:t>
      </w:r>
      <w:r>
        <w:t>ся рефлексия</w:t>
      </w:r>
      <w:r w:rsidRPr="00972950">
        <w:t xml:space="preserve"> деятельности обучающихся</w:t>
      </w:r>
      <w:r>
        <w:t xml:space="preserve"> через устную беседу</w:t>
      </w:r>
      <w:r w:rsidR="00106B62">
        <w:t>. Затем ученикам предлагается домашнее задание</w:t>
      </w:r>
      <w:r w:rsidR="00106B62">
        <w:rPr>
          <w:color w:val="FF0000"/>
        </w:rPr>
        <w:t xml:space="preserve"> </w:t>
      </w:r>
      <w:r w:rsidR="00106B62">
        <w:t>(</w:t>
      </w:r>
      <w:r w:rsidRPr="00972950">
        <w:t>найти  информацию о слагаемых здорового образа жизни</w:t>
      </w:r>
      <w:r w:rsidR="00106B62">
        <w:t>)</w:t>
      </w:r>
      <w:r w:rsidRPr="00972950">
        <w:t>.</w:t>
      </w:r>
      <w:r w:rsidR="00106B62">
        <w:t xml:space="preserve"> Заключительная часть урока составляет 4 минуты.</w:t>
      </w:r>
    </w:p>
    <w:p w:rsidR="0068067D" w:rsidRPr="0068067D" w:rsidRDefault="0068067D" w:rsidP="0068067D">
      <w:pPr>
        <w:tabs>
          <w:tab w:val="left" w:pos="525"/>
        </w:tabs>
        <w:jc w:val="both"/>
      </w:pPr>
    </w:p>
    <w:p w:rsidR="00A24087" w:rsidRDefault="00A24087" w:rsidP="00A24087">
      <w:pPr>
        <w:jc w:val="center"/>
        <w:rPr>
          <w:b/>
        </w:rPr>
      </w:pPr>
    </w:p>
    <w:p w:rsidR="00A24087" w:rsidRDefault="00A24087" w:rsidP="00A24087">
      <w:pPr>
        <w:jc w:val="center"/>
        <w:rPr>
          <w:b/>
        </w:rPr>
      </w:pPr>
    </w:p>
    <w:p w:rsidR="00A24087" w:rsidRPr="008166D8" w:rsidRDefault="00A24087" w:rsidP="00A24087">
      <w:pPr>
        <w:jc w:val="center"/>
        <w:rPr>
          <w:b/>
        </w:rPr>
      </w:pPr>
      <w:r>
        <w:rPr>
          <w:b/>
        </w:rPr>
        <w:t>Технологическая карта урока физической культуры</w:t>
      </w:r>
    </w:p>
    <w:p w:rsidR="00A24087" w:rsidRDefault="00A24087" w:rsidP="00A24087">
      <w:pPr>
        <w:jc w:val="center"/>
        <w:rPr>
          <w:b/>
        </w:rPr>
      </w:pPr>
      <w:r>
        <w:rPr>
          <w:b/>
        </w:rPr>
        <w:t xml:space="preserve">5 </w:t>
      </w:r>
      <w:r w:rsidRPr="00807085">
        <w:rPr>
          <w:b/>
        </w:rPr>
        <w:t>«А» класс</w:t>
      </w:r>
    </w:p>
    <w:p w:rsidR="00A24087" w:rsidRDefault="00A24087" w:rsidP="00A24087">
      <w:pPr>
        <w:jc w:val="center"/>
        <w:rPr>
          <w:b/>
        </w:rPr>
      </w:pPr>
      <w:r>
        <w:rPr>
          <w:b/>
        </w:rPr>
        <w:t xml:space="preserve">Учитель: Лазаревич Ольга Викторовна, учитель физической культуры, </w:t>
      </w:r>
    </w:p>
    <w:p w:rsidR="00A24087" w:rsidRPr="00807085" w:rsidRDefault="00A24087" w:rsidP="00A24087">
      <w:pPr>
        <w:jc w:val="center"/>
        <w:rPr>
          <w:b/>
        </w:rPr>
      </w:pPr>
      <w:r>
        <w:rPr>
          <w:b/>
        </w:rPr>
        <w:t>МБОУ «Лицей имени В.Г. Сизова» г. Мончегорска Мурманской области</w:t>
      </w:r>
    </w:p>
    <w:p w:rsidR="00A24087" w:rsidRDefault="00A24087" w:rsidP="00A24087">
      <w:pPr>
        <w:ind w:left="-142"/>
        <w:rPr>
          <w:sz w:val="28"/>
          <w:szCs w:val="28"/>
        </w:rPr>
      </w:pPr>
    </w:p>
    <w:p w:rsidR="00A24087" w:rsidRPr="00731614" w:rsidRDefault="00A24087" w:rsidP="00A24087">
      <w:pPr>
        <w:ind w:left="-142"/>
      </w:pPr>
      <w:r w:rsidRPr="00731614">
        <w:rPr>
          <w:b/>
        </w:rPr>
        <w:t>Тема урока</w:t>
      </w:r>
      <w:r w:rsidRPr="00731614">
        <w:t xml:space="preserve"> «Спортивные игры: баскетбол».</w:t>
      </w:r>
      <w:r w:rsidRPr="00731614">
        <w:rPr>
          <w:bCs/>
        </w:rPr>
        <w:t xml:space="preserve"> </w:t>
      </w:r>
    </w:p>
    <w:p w:rsidR="00A24087" w:rsidRPr="00731614" w:rsidRDefault="00A24087" w:rsidP="00A24087">
      <w:pPr>
        <w:ind w:left="-142"/>
      </w:pPr>
      <w:r w:rsidRPr="00731614">
        <w:rPr>
          <w:b/>
        </w:rPr>
        <w:t>Тип урока</w:t>
      </w:r>
      <w:r w:rsidRPr="00731614">
        <w:t>: комбинированный.</w:t>
      </w:r>
    </w:p>
    <w:p w:rsidR="00A24087" w:rsidRPr="00731614" w:rsidRDefault="00A24087" w:rsidP="00A24087">
      <w:pPr>
        <w:ind w:left="-142"/>
        <w:jc w:val="both"/>
      </w:pPr>
      <w:r w:rsidRPr="00731614">
        <w:t xml:space="preserve">Задачи:  </w:t>
      </w:r>
    </w:p>
    <w:p w:rsidR="00A24087" w:rsidRPr="00731614" w:rsidRDefault="00A24087" w:rsidP="00A24087">
      <w:pPr>
        <w:ind w:left="-142"/>
        <w:jc w:val="both"/>
        <w:rPr>
          <w:b/>
          <w:i/>
        </w:rPr>
      </w:pPr>
      <w:r w:rsidRPr="00731614">
        <w:rPr>
          <w:rStyle w:val="a4"/>
        </w:rPr>
        <w:t xml:space="preserve">   </w:t>
      </w:r>
      <w:r w:rsidRPr="00731614">
        <w:rPr>
          <w:rStyle w:val="a4"/>
          <w:b/>
          <w:i w:val="0"/>
        </w:rPr>
        <w:t>Образовательные:</w:t>
      </w:r>
      <w:r w:rsidRPr="00731614">
        <w:rPr>
          <w:b/>
          <w:i/>
        </w:rPr>
        <w:t xml:space="preserve"> </w:t>
      </w:r>
    </w:p>
    <w:p w:rsidR="00A24087" w:rsidRPr="00731614" w:rsidRDefault="00A24087" w:rsidP="00A24087">
      <w:pPr>
        <w:numPr>
          <w:ilvl w:val="0"/>
          <w:numId w:val="1"/>
        </w:numPr>
        <w:jc w:val="both"/>
      </w:pPr>
      <w:r w:rsidRPr="00731614">
        <w:t>Разучить ловлю и передачу мяча двумя руками от груди стоя на месте.</w:t>
      </w:r>
    </w:p>
    <w:p w:rsidR="00A24087" w:rsidRPr="00731614" w:rsidRDefault="00A24087" w:rsidP="00A24087">
      <w:pPr>
        <w:numPr>
          <w:ilvl w:val="0"/>
          <w:numId w:val="1"/>
        </w:numPr>
        <w:jc w:val="both"/>
      </w:pPr>
      <w:r w:rsidRPr="00731614">
        <w:t xml:space="preserve">Совершенствование ведения мяча. </w:t>
      </w:r>
    </w:p>
    <w:p w:rsidR="00A24087" w:rsidRPr="00731614" w:rsidRDefault="00A24087" w:rsidP="00A24087">
      <w:pPr>
        <w:ind w:left="-142"/>
        <w:jc w:val="both"/>
      </w:pPr>
      <w:r w:rsidRPr="00731614">
        <w:t xml:space="preserve">   </w:t>
      </w:r>
      <w:r w:rsidRPr="00731614">
        <w:rPr>
          <w:b/>
        </w:rPr>
        <w:t>Оздоровительные:</w:t>
      </w:r>
      <w:r w:rsidRPr="00731614">
        <w:t xml:space="preserve"> воспитание согласованности движений при ловле и передачи мяча двумя</w:t>
      </w:r>
      <w:r>
        <w:t xml:space="preserve"> руками от груди и ведении мяча, понимания необходимости в регулярных занятиях физической культурой и спортом.</w:t>
      </w:r>
    </w:p>
    <w:p w:rsidR="00A24087" w:rsidRPr="00731614" w:rsidRDefault="00A24087" w:rsidP="00A24087">
      <w:pPr>
        <w:jc w:val="both"/>
      </w:pPr>
      <w:r w:rsidRPr="00731614">
        <w:rPr>
          <w:rStyle w:val="a4"/>
          <w:b/>
          <w:i w:val="0"/>
        </w:rPr>
        <w:t xml:space="preserve"> Воспитательные:</w:t>
      </w:r>
      <w:r w:rsidRPr="00731614">
        <w:t xml:space="preserve"> воспитание чувства взаимопомощи и коллективизма в подводящей игре к баскетболу "Защита, нападение".</w:t>
      </w:r>
    </w:p>
    <w:p w:rsidR="00A24087" w:rsidRPr="00731614" w:rsidRDefault="00A24087" w:rsidP="00A24087">
      <w:pPr>
        <w:ind w:left="-142"/>
      </w:pPr>
      <w:r w:rsidRPr="00731614">
        <w:rPr>
          <w:rStyle w:val="a3"/>
          <w:b w:val="0"/>
        </w:rPr>
        <w:t>Инвентарь:</w:t>
      </w:r>
      <w:r w:rsidR="00A3133D">
        <w:t xml:space="preserve"> 22 баскетбольных мяча</w:t>
      </w:r>
      <w:bookmarkStart w:id="0" w:name="_GoBack"/>
      <w:bookmarkEnd w:id="0"/>
      <w:r w:rsidRPr="00731614">
        <w:t xml:space="preserve"> №3.</w:t>
      </w:r>
    </w:p>
    <w:p w:rsidR="00A24087" w:rsidRPr="00731614" w:rsidRDefault="00A24087" w:rsidP="00A24087">
      <w:pPr>
        <w:ind w:left="-142"/>
      </w:pPr>
      <w:r w:rsidRPr="00731614">
        <w:t>Количество обучающихся: 22 человека.</w:t>
      </w:r>
    </w:p>
    <w:p w:rsidR="00A24087" w:rsidRPr="00731614" w:rsidRDefault="00A24087" w:rsidP="00A24087">
      <w:pPr>
        <w:ind w:left="-142"/>
      </w:pPr>
      <w:r w:rsidRPr="00731614">
        <w:t xml:space="preserve">Дата проведения: 17.12.2015г </w:t>
      </w:r>
    </w:p>
    <w:p w:rsidR="00A24087" w:rsidRPr="00731614" w:rsidRDefault="00A24087" w:rsidP="00A24087">
      <w:pPr>
        <w:ind w:left="-142"/>
      </w:pPr>
      <w:r w:rsidRPr="00731614">
        <w:t>Место проведения: спортивный зал лицея имени В. Г. Сизова.</w:t>
      </w:r>
    </w:p>
    <w:p w:rsidR="00A24087" w:rsidRPr="00731614" w:rsidRDefault="00A24087" w:rsidP="00A24087">
      <w:pPr>
        <w:ind w:left="-142"/>
        <w:rPr>
          <w:iCs/>
        </w:rPr>
      </w:pPr>
      <w:r w:rsidRPr="00731614">
        <w:t>Проводящая: Лазаревич О. В.</w:t>
      </w:r>
    </w:p>
    <w:p w:rsidR="00A24087" w:rsidRPr="005E7CEE" w:rsidRDefault="00A24087" w:rsidP="00A24087">
      <w:pPr>
        <w:ind w:left="-142"/>
        <w:rPr>
          <w:sz w:val="28"/>
          <w:szCs w:val="28"/>
        </w:rPr>
      </w:pPr>
    </w:p>
    <w:p w:rsidR="00A24087" w:rsidRPr="00731614" w:rsidRDefault="00A24087" w:rsidP="00A24087">
      <w:pPr>
        <w:rPr>
          <w:b/>
        </w:rPr>
      </w:pPr>
      <w:r w:rsidRPr="00731614">
        <w:rPr>
          <w:b/>
        </w:rPr>
        <w:lastRenderedPageBreak/>
        <w:t>Прогнозируемый результат образовательной деятельности по теме «Спортивные игры: баскетбол»:</w:t>
      </w:r>
    </w:p>
    <w:p w:rsidR="00A24087" w:rsidRPr="00731614" w:rsidRDefault="00A24087" w:rsidP="00A24087">
      <w:r w:rsidRPr="00731614">
        <w:t>Обучающиеся должны уметь:</w:t>
      </w:r>
    </w:p>
    <w:p w:rsidR="00A24087" w:rsidRDefault="00A24087" w:rsidP="00A24087">
      <w:r w:rsidRPr="00214603">
        <w:rPr>
          <w:b/>
        </w:rPr>
        <w:t xml:space="preserve">Организовывать </w:t>
      </w:r>
      <w:r w:rsidRPr="008D4F07">
        <w:t xml:space="preserve">совместные </w:t>
      </w:r>
      <w:r>
        <w:t>занятия баскетболом со сверстниками, осуществлять простейшее судейство игры.</w:t>
      </w:r>
    </w:p>
    <w:p w:rsidR="00A24087" w:rsidRDefault="00A24087" w:rsidP="00A24087">
      <w:pPr>
        <w:jc w:val="both"/>
      </w:pPr>
      <w:r w:rsidRPr="008D4F07">
        <w:rPr>
          <w:b/>
        </w:rPr>
        <w:t>Описывать технику</w:t>
      </w:r>
      <w:r>
        <w:t xml:space="preserve"> игровых действий и приемов, осваивать их самостоятельно, выявляя и устраняя типичные ошибки.</w:t>
      </w:r>
    </w:p>
    <w:p w:rsidR="00A24087" w:rsidRDefault="00A24087" w:rsidP="00A24087">
      <w:pPr>
        <w:jc w:val="both"/>
      </w:pPr>
      <w:r>
        <w:t>Взаимодействовать со сверстниками в процессе совместного освоения техники игровых действий и приемов, соблюдать правила безопасности.</w:t>
      </w:r>
    </w:p>
    <w:p w:rsidR="00A24087" w:rsidRDefault="00A24087" w:rsidP="00A24087">
      <w:pPr>
        <w:jc w:val="both"/>
      </w:pPr>
      <w:r w:rsidRPr="00214603">
        <w:rPr>
          <w:b/>
        </w:rPr>
        <w:t>Моделировать</w:t>
      </w:r>
      <w:r>
        <w:t xml:space="preserve"> технику игровых действий и приемов, варьировать ее в зависимости от ситуаций и условий, возникающий в процессе игровой деятельности.</w:t>
      </w:r>
    </w:p>
    <w:p w:rsidR="00A24087" w:rsidRDefault="00A24087" w:rsidP="00A24087">
      <w:pPr>
        <w:jc w:val="both"/>
      </w:pPr>
      <w:r w:rsidRPr="00214603">
        <w:rPr>
          <w:b/>
        </w:rPr>
        <w:t>Выполнять</w:t>
      </w:r>
      <w:r w:rsidRPr="00214603">
        <w:t xml:space="preserve"> правила игры, уважительно</w:t>
      </w:r>
      <w:r>
        <w:t xml:space="preserve"> относиться к сопернику и управлять своими эмоциями. </w:t>
      </w:r>
    </w:p>
    <w:p w:rsidR="00A24087" w:rsidRDefault="00A24087" w:rsidP="00A24087">
      <w:pPr>
        <w:jc w:val="both"/>
      </w:pPr>
      <w:r w:rsidRPr="00214603">
        <w:rPr>
          <w:b/>
        </w:rPr>
        <w:t>Определять</w:t>
      </w:r>
      <w:r>
        <w:t xml:space="preserve"> степень утомления организма во время игровой деятельности, использовать игровые действия баскетбола для развития физических качеств.</w:t>
      </w:r>
    </w:p>
    <w:p w:rsidR="00A24087" w:rsidRDefault="00A24087" w:rsidP="00A24087">
      <w:pPr>
        <w:jc w:val="both"/>
      </w:pPr>
    </w:p>
    <w:p w:rsidR="00A24087" w:rsidRPr="00B360F8" w:rsidRDefault="00A24087" w:rsidP="00A24087">
      <w:pPr>
        <w:jc w:val="both"/>
        <w:rPr>
          <w:b/>
        </w:rPr>
      </w:pPr>
      <w:r w:rsidRPr="00B360F8">
        <w:rPr>
          <w:b/>
        </w:rPr>
        <w:t>Формируемые универсальные учебные действия:</w:t>
      </w:r>
    </w:p>
    <w:p w:rsidR="00A24087" w:rsidRPr="00B66DF5" w:rsidRDefault="00A24087" w:rsidP="00A24087">
      <w:pPr>
        <w:jc w:val="both"/>
      </w:pPr>
      <w:r w:rsidRPr="00B360F8">
        <w:rPr>
          <w:b/>
        </w:rPr>
        <w:t>Познавательные</w:t>
      </w:r>
      <w:r w:rsidRPr="00B360F8">
        <w:t xml:space="preserve">: </w:t>
      </w:r>
      <w:r>
        <w:t>а</w:t>
      </w:r>
      <w:r w:rsidRPr="00B66DF5">
        <w:t>ктивно включаться в процесс выполнения заданий по технике выполнения приёмов перед</w:t>
      </w:r>
      <w:r w:rsidR="00A271B2">
        <w:t>вижения, остановок, поворотов, ловли и передачи мяча</w:t>
      </w:r>
      <w:r>
        <w:t xml:space="preserve"> в баскетболе</w:t>
      </w:r>
      <w:r w:rsidRPr="00B66DF5">
        <w:t>.</w:t>
      </w:r>
    </w:p>
    <w:p w:rsidR="00A24087" w:rsidRPr="00B360F8" w:rsidRDefault="00A24087" w:rsidP="00A24087">
      <w:r w:rsidRPr="00B360F8">
        <w:rPr>
          <w:b/>
        </w:rPr>
        <w:t>Регулятивные:</w:t>
      </w:r>
      <w:r w:rsidRPr="00B360F8">
        <w:t xml:space="preserve"> принимать и сохранять учебные задачи, планировать их реализацию, контролировать и оценивать свои действия, вносить соответствующие коррективы в их выполнение.</w:t>
      </w:r>
    </w:p>
    <w:p w:rsidR="00A24087" w:rsidRDefault="00A24087" w:rsidP="00A24087">
      <w:r w:rsidRPr="00B360F8">
        <w:rPr>
          <w:b/>
        </w:rPr>
        <w:t xml:space="preserve">Коммуникативные: </w:t>
      </w:r>
      <w:r w:rsidRPr="00B360F8">
        <w:t>учащиеся приобретут умения учитывать позицию собеседника, адекватно воспринимать и передавать информацию, организовывать и осуществлять сотрудничество с учителем и одноклассниками; формирование умения определять общую цель и пути ее достижения, 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окружающих, готовность конструктивно решать конфликты посредством учета интереса сторон.</w:t>
      </w:r>
    </w:p>
    <w:p w:rsidR="00A24087" w:rsidRDefault="00A24087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Default="009F34A9" w:rsidP="00A24087"/>
    <w:p w:rsidR="009F34A9" w:rsidRPr="00B360F8" w:rsidRDefault="009F34A9" w:rsidP="00A2408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8"/>
        <w:gridCol w:w="1220"/>
        <w:gridCol w:w="2658"/>
        <w:gridCol w:w="2334"/>
        <w:gridCol w:w="2210"/>
        <w:gridCol w:w="2400"/>
        <w:gridCol w:w="2360"/>
      </w:tblGrid>
      <w:tr w:rsidR="00A24087" w:rsidRPr="009B0712" w:rsidTr="00117F1C">
        <w:tc>
          <w:tcPr>
            <w:tcW w:w="1208" w:type="dxa"/>
          </w:tcPr>
          <w:p w:rsidR="00A24087" w:rsidRPr="00A271B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220" w:type="dxa"/>
          </w:tcPr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</w:rPr>
              <w:t>Время; мин</w:t>
            </w:r>
          </w:p>
        </w:tc>
        <w:tc>
          <w:tcPr>
            <w:tcW w:w="2658" w:type="dxa"/>
          </w:tcPr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34" w:type="dxa"/>
          </w:tcPr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210" w:type="dxa"/>
          </w:tcPr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Универсальные учебные действия: познавательные, коммуникативные, регулятивные).</w:t>
            </w:r>
          </w:p>
        </w:tc>
        <w:tc>
          <w:tcPr>
            <w:tcW w:w="2360" w:type="dxa"/>
          </w:tcPr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24087" w:rsidRPr="009B0712" w:rsidRDefault="00A24087" w:rsidP="00117F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A24087" w:rsidRPr="009B0712" w:rsidTr="00117F1C">
        <w:tc>
          <w:tcPr>
            <w:tcW w:w="1208" w:type="dxa"/>
            <w:vMerge w:val="restart"/>
            <w:textDirection w:val="btLr"/>
            <w:vAlign w:val="center"/>
          </w:tcPr>
          <w:p w:rsidR="00A24087" w:rsidRDefault="00A24087" w:rsidP="00117F1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Подготовительный этап (10 минут)                  </w:t>
            </w:r>
          </w:p>
          <w:p w:rsidR="00A24087" w:rsidRPr="009B0712" w:rsidRDefault="00A24087" w:rsidP="00117F1C">
            <w:pPr>
              <w:pStyle w:val="a6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мин.</w:t>
            </w:r>
          </w:p>
        </w:tc>
        <w:tc>
          <w:tcPr>
            <w:tcW w:w="2658" w:type="dxa"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строит занимающихся в одну шеренгу. </w:t>
            </w:r>
            <w:r w:rsidRPr="009B0712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урока.</w:t>
            </w:r>
          </w:p>
        </w:tc>
        <w:tc>
          <w:tcPr>
            <w:tcW w:w="2334" w:type="dxa"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Занимающиеся строятся в одну шеренгу в верхнем правом углу зала.</w:t>
            </w:r>
          </w:p>
          <w:p w:rsidR="00A24087" w:rsidRPr="00A24087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рапорта учителю.</w:t>
            </w:r>
          </w:p>
          <w:p w:rsidR="00A24087" w:rsidRPr="00A24087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задач урока.</w:t>
            </w:r>
          </w:p>
        </w:tc>
        <w:tc>
          <w:tcPr>
            <w:tcW w:w="2210" w:type="dxa"/>
          </w:tcPr>
          <w:p w:rsidR="00A24087" w:rsidRPr="00A24087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слушать учителя, концентрировать внимание.</w:t>
            </w:r>
            <w:r w:rsidRPr="009B0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60" w:type="dxa"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Обратить внимание на внешний вид.</w:t>
            </w:r>
          </w:p>
        </w:tc>
      </w:tr>
      <w:tr w:rsidR="00A24087" w:rsidRPr="009B0712" w:rsidTr="00117F1C">
        <w:tc>
          <w:tcPr>
            <w:tcW w:w="1208" w:type="dxa"/>
            <w:vMerge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B0712" w:rsidRDefault="00A24087" w:rsidP="00117F1C">
            <w:pPr>
              <w:jc w:val="both"/>
            </w:pPr>
            <w:r w:rsidRPr="009B0712">
              <w:t>3  мин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/>
        </w:tc>
        <w:tc>
          <w:tcPr>
            <w:tcW w:w="2658" w:type="dxa"/>
          </w:tcPr>
          <w:p w:rsidR="00A24087" w:rsidRPr="009B0712" w:rsidRDefault="00A24087" w:rsidP="00117F1C">
            <w:pPr>
              <w:ind w:right="-108"/>
            </w:pPr>
            <w:r w:rsidRPr="009B0712">
              <w:t>Учитель проводит разминку.</w:t>
            </w:r>
          </w:p>
          <w:p w:rsidR="00A24087" w:rsidRPr="009B0712" w:rsidRDefault="00A24087" w:rsidP="00117F1C">
            <w:pPr>
              <w:ind w:right="-108"/>
            </w:pPr>
            <w:r w:rsidRPr="009B0712">
              <w:t>Подготовить функциональное состояние занимающихся к дальнейшей нагрузке через упражнения.</w:t>
            </w:r>
          </w:p>
          <w:p w:rsidR="00A24087" w:rsidRPr="009B0712" w:rsidRDefault="00A24087" w:rsidP="00117F1C"/>
          <w:p w:rsidR="00A24087" w:rsidRPr="009B0712" w:rsidRDefault="00A24087" w:rsidP="00117F1C">
            <w:pPr>
              <w:ind w:right="-108"/>
            </w:pPr>
          </w:p>
          <w:p w:rsidR="00A24087" w:rsidRPr="009B0712" w:rsidRDefault="00A24087" w:rsidP="00117F1C"/>
          <w:p w:rsidR="00A24087" w:rsidRPr="009B0712" w:rsidRDefault="00A24087" w:rsidP="00117F1C"/>
        </w:tc>
        <w:tc>
          <w:tcPr>
            <w:tcW w:w="2334" w:type="dxa"/>
          </w:tcPr>
          <w:p w:rsidR="00A24087" w:rsidRPr="009B0712" w:rsidRDefault="00A24087" w:rsidP="00117F1C">
            <w:pPr>
              <w:ind w:left="33"/>
            </w:pPr>
            <w:r w:rsidRPr="009B0712">
              <w:t>Ходьба в колонну по одному в обход по залу:</w:t>
            </w:r>
          </w:p>
          <w:p w:rsidR="00A24087" w:rsidRPr="009B0712" w:rsidRDefault="00A24087" w:rsidP="00117F1C">
            <w:pPr>
              <w:ind w:left="33"/>
            </w:pPr>
            <w:r w:rsidRPr="009B0712">
              <w:t>-шагом;</w:t>
            </w:r>
          </w:p>
          <w:p w:rsidR="00A24087" w:rsidRPr="009B0712" w:rsidRDefault="00A24087" w:rsidP="00117F1C">
            <w:pPr>
              <w:ind w:left="33"/>
            </w:pPr>
            <w:r w:rsidRPr="009B0712">
              <w:t>-ускоренным шагом;</w:t>
            </w:r>
          </w:p>
          <w:p w:rsidR="00A24087" w:rsidRPr="009B0712" w:rsidRDefault="00A24087" w:rsidP="00117F1C">
            <w:pPr>
              <w:ind w:left="33"/>
            </w:pPr>
            <w:r w:rsidRPr="009B0712">
              <w:t>-спортивной ходьбой.</w:t>
            </w:r>
          </w:p>
          <w:p w:rsidR="00A24087" w:rsidRPr="009B0712" w:rsidRDefault="00A24087" w:rsidP="00117F1C">
            <w:pPr>
              <w:ind w:left="33"/>
              <w:rPr>
                <w:color w:val="FF0000"/>
              </w:rPr>
            </w:pPr>
          </w:p>
          <w:p w:rsidR="00A24087" w:rsidRPr="009B0712" w:rsidRDefault="00A24087" w:rsidP="00117F1C">
            <w:pPr>
              <w:ind w:left="33"/>
            </w:pPr>
            <w:r w:rsidRPr="009B0712">
              <w:t xml:space="preserve">Выполнение упражнений в беге: </w:t>
            </w:r>
          </w:p>
          <w:p w:rsidR="00A24087" w:rsidRPr="009B0712" w:rsidRDefault="00A24087" w:rsidP="00117F1C">
            <w:pPr>
              <w:ind w:left="33"/>
            </w:pPr>
            <w:r w:rsidRPr="009B0712">
              <w:t>- приставными шагами левым боком;</w:t>
            </w:r>
          </w:p>
          <w:p w:rsidR="00A24087" w:rsidRPr="009B0712" w:rsidRDefault="00A24087" w:rsidP="00117F1C">
            <w:pPr>
              <w:ind w:left="33"/>
            </w:pPr>
            <w:r w:rsidRPr="009B0712">
              <w:t>- то же правым боком;</w:t>
            </w:r>
          </w:p>
          <w:p w:rsidR="00A24087" w:rsidRPr="009B0712" w:rsidRDefault="00A24087" w:rsidP="00117F1C">
            <w:pPr>
              <w:ind w:left="33"/>
            </w:pPr>
            <w:r w:rsidRPr="009B0712">
              <w:t>-чередование:  приставными шагами левым боком. правым боком;</w:t>
            </w:r>
          </w:p>
          <w:p w:rsidR="00A24087" w:rsidRPr="009B0712" w:rsidRDefault="00A24087" w:rsidP="00117F1C">
            <w:pPr>
              <w:ind w:left="33"/>
            </w:pPr>
            <w:r w:rsidRPr="009B0712">
              <w:t>- спиной вперёд;</w:t>
            </w:r>
          </w:p>
        </w:tc>
        <w:tc>
          <w:tcPr>
            <w:tcW w:w="2210" w:type="dxa"/>
          </w:tcPr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  <w:r w:rsidRPr="009B0712">
              <w:t>Умение правильно выполнять команды учителя.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  <w:rPr>
                <w:b/>
              </w:rPr>
            </w:pPr>
          </w:p>
        </w:tc>
        <w:tc>
          <w:tcPr>
            <w:tcW w:w="2400" w:type="dxa"/>
          </w:tcPr>
          <w:p w:rsidR="00A24087" w:rsidRPr="009B0712" w:rsidRDefault="00A24087" w:rsidP="00117F1C">
            <w:pPr>
              <w:jc w:val="both"/>
            </w:pPr>
            <w:r w:rsidRPr="009B0712">
              <w:t xml:space="preserve"> 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  <w:r w:rsidRPr="009B0712">
              <w:t>Развитие координационных способностей, дифференцирование  пространственных параметров движений.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  <w:r w:rsidRPr="009B0712">
              <w:t>Владеть  техникой перемещений и ее разновидностями.</w:t>
            </w:r>
          </w:p>
        </w:tc>
        <w:tc>
          <w:tcPr>
            <w:tcW w:w="2360" w:type="dxa"/>
          </w:tcPr>
          <w:p w:rsidR="00A24087" w:rsidRPr="009B0712" w:rsidRDefault="00A24087" w:rsidP="00117F1C">
            <w:pPr>
              <w:jc w:val="both"/>
            </w:pPr>
            <w:r w:rsidRPr="009B0712">
              <w:t>Дистанция 1,5-2 метра.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  <w:r w:rsidRPr="009B0712">
              <w:t>Акцентировать внимание занимающихся на правильной технике выполнения спортивной ходьбы (согласованность и ритм  движений).</w:t>
            </w:r>
          </w:p>
        </w:tc>
      </w:tr>
      <w:tr w:rsidR="00A24087" w:rsidRPr="009B0712" w:rsidTr="00117F1C">
        <w:tc>
          <w:tcPr>
            <w:tcW w:w="1208" w:type="dxa"/>
            <w:vMerge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B0712" w:rsidRDefault="00A271B2" w:rsidP="00117F1C">
            <w:r>
              <w:t>3</w:t>
            </w:r>
            <w:r w:rsidR="00A24087" w:rsidRPr="009B0712">
              <w:t xml:space="preserve"> мин</w:t>
            </w:r>
          </w:p>
        </w:tc>
        <w:tc>
          <w:tcPr>
            <w:tcW w:w="2658" w:type="dxa"/>
          </w:tcPr>
          <w:p w:rsidR="00A24087" w:rsidRPr="009B0712" w:rsidRDefault="00A24087" w:rsidP="00117F1C">
            <w:pPr>
              <w:ind w:left="33"/>
              <w:rPr>
                <w:u w:val="single"/>
              </w:rPr>
            </w:pPr>
            <w:r w:rsidRPr="009B0712">
              <w:rPr>
                <w:u w:val="single"/>
              </w:rPr>
              <w:t>Игра «Цвета».</w:t>
            </w:r>
          </w:p>
          <w:p w:rsidR="00A24087" w:rsidRPr="009B0712" w:rsidRDefault="00A24087" w:rsidP="00117F1C">
            <w:r w:rsidRPr="009B0712">
              <w:t>Учитель напоминает правила игры.</w:t>
            </w:r>
          </w:p>
        </w:tc>
        <w:tc>
          <w:tcPr>
            <w:tcW w:w="2334" w:type="dxa"/>
          </w:tcPr>
          <w:p w:rsidR="00A24087" w:rsidRPr="009B0712" w:rsidRDefault="00A24087" w:rsidP="00117F1C">
            <w:pPr>
              <w:ind w:left="33"/>
              <w:rPr>
                <w:u w:val="single"/>
              </w:rPr>
            </w:pPr>
            <w:r w:rsidRPr="009B0712">
              <w:rPr>
                <w:u w:val="single"/>
              </w:rPr>
              <w:t>Игра «Цвета».</w:t>
            </w:r>
          </w:p>
          <w:p w:rsidR="00A24087" w:rsidRPr="009B0712" w:rsidRDefault="00A24087" w:rsidP="00117F1C">
            <w:r w:rsidRPr="009B0712">
              <w:t xml:space="preserve">Занимающиеся передвигаются </w:t>
            </w:r>
            <w:r w:rsidRPr="009B0712">
              <w:lastRenderedPageBreak/>
              <w:t xml:space="preserve">(бегом) в колонну по  </w:t>
            </w:r>
          </w:p>
          <w:p w:rsidR="00A24087" w:rsidRPr="009B0712" w:rsidRDefault="00A24087" w:rsidP="00117F1C">
            <w:r w:rsidRPr="009B0712">
              <w:t>одному.</w:t>
            </w:r>
          </w:p>
          <w:p w:rsidR="00A24087" w:rsidRPr="009B0712" w:rsidRDefault="00A24087" w:rsidP="00117F1C">
            <w:r w:rsidRPr="009B0712">
              <w:t xml:space="preserve">По команде учителя: </w:t>
            </w:r>
          </w:p>
          <w:p w:rsidR="00A24087" w:rsidRPr="009B0712" w:rsidRDefault="00A24087" w:rsidP="00117F1C">
            <w:r w:rsidRPr="009B0712">
              <w:t xml:space="preserve">«Синий»- занимающиеся бегут в колонну по одному по синей разметке, </w:t>
            </w:r>
          </w:p>
          <w:p w:rsidR="00A24087" w:rsidRPr="009B0712" w:rsidRDefault="00A24087" w:rsidP="00117F1C">
            <w:r w:rsidRPr="009B0712">
              <w:t xml:space="preserve">«Зеленый»-  занимающиеся разбегаются в хаотичном порядке по зеленой разметке, </w:t>
            </w:r>
          </w:p>
          <w:p w:rsidR="00A24087" w:rsidRPr="009B0712" w:rsidRDefault="00A24087" w:rsidP="00117F1C">
            <w:r w:rsidRPr="009B0712">
              <w:t xml:space="preserve">«Коричневый»-   занимающиеся забегают на разметку коричневого цвета </w:t>
            </w:r>
          </w:p>
          <w:p w:rsidR="00A24087" w:rsidRPr="009B0712" w:rsidRDefault="00A24087" w:rsidP="00117F1C">
            <w:pPr>
              <w:ind w:left="33"/>
            </w:pPr>
            <w:r w:rsidRPr="009B0712">
              <w:t xml:space="preserve">(баскетбольная трапеция),  </w:t>
            </w:r>
          </w:p>
          <w:p w:rsidR="00A24087" w:rsidRPr="009B0712" w:rsidRDefault="00A24087" w:rsidP="00117F1C">
            <w:r w:rsidRPr="009B0712">
              <w:t>останавливаются в выбранном положении и не двигаются.</w:t>
            </w:r>
          </w:p>
        </w:tc>
        <w:tc>
          <w:tcPr>
            <w:tcW w:w="2210" w:type="dxa"/>
          </w:tcPr>
          <w:p w:rsidR="00A24087" w:rsidRPr="009B0712" w:rsidRDefault="00A24087" w:rsidP="00117F1C">
            <w:r w:rsidRPr="009B0712">
              <w:lastRenderedPageBreak/>
              <w:t xml:space="preserve">Владеть способами взаимодействия с окружающими. </w:t>
            </w:r>
          </w:p>
          <w:p w:rsidR="00A24087" w:rsidRPr="009B0712" w:rsidRDefault="00A24087" w:rsidP="00117F1C">
            <w:r w:rsidRPr="009B0712">
              <w:lastRenderedPageBreak/>
              <w:t>Уметь использовать двигательный опыт в организации активного отдыха и досуга.</w:t>
            </w:r>
          </w:p>
          <w:p w:rsidR="00A24087" w:rsidRPr="009B0712" w:rsidRDefault="00A24087" w:rsidP="00117F1C">
            <w:pPr>
              <w:rPr>
                <w:b/>
              </w:rPr>
            </w:pPr>
            <w:r w:rsidRPr="009B0712">
              <w:t>Проявлять готовность к преодолению трудностей, умение мобилизовать свои личностные и физические ресурсы.</w:t>
            </w:r>
            <w:r w:rsidRPr="009B0712">
              <w:rPr>
                <w:b/>
              </w:rPr>
              <w:t xml:space="preserve"> </w:t>
            </w:r>
          </w:p>
          <w:p w:rsidR="00A24087" w:rsidRPr="009B0712" w:rsidRDefault="00A24087" w:rsidP="00117F1C">
            <w:pPr>
              <w:rPr>
                <w:b/>
              </w:rPr>
            </w:pPr>
          </w:p>
        </w:tc>
        <w:tc>
          <w:tcPr>
            <w:tcW w:w="2400" w:type="dxa"/>
          </w:tcPr>
          <w:p w:rsidR="00A24087" w:rsidRPr="009B0712" w:rsidRDefault="00A24087" w:rsidP="00117F1C">
            <w:r w:rsidRPr="009B0712">
              <w:lastRenderedPageBreak/>
              <w:t xml:space="preserve">Умение применять знание правил в игровой </w:t>
            </w:r>
            <w:r w:rsidRPr="009B0712">
              <w:lastRenderedPageBreak/>
              <w:t>деятельности.</w:t>
            </w:r>
          </w:p>
          <w:p w:rsidR="00A24087" w:rsidRPr="009B0712" w:rsidRDefault="00A24087" w:rsidP="00117F1C">
            <w:r w:rsidRPr="009B0712">
              <w:rPr>
                <w:u w:val="single"/>
              </w:rPr>
              <w:t xml:space="preserve">Направленность: </w:t>
            </w:r>
            <w:r w:rsidRPr="009B0712">
              <w:t>комплексное развитие психомоторных способностей.</w:t>
            </w:r>
          </w:p>
          <w:p w:rsidR="00A24087" w:rsidRPr="009B0712" w:rsidRDefault="00A24087" w:rsidP="00117F1C">
            <w:pPr>
              <w:rPr>
                <w:u w:val="single"/>
              </w:rPr>
            </w:pPr>
          </w:p>
        </w:tc>
        <w:tc>
          <w:tcPr>
            <w:tcW w:w="2360" w:type="dxa"/>
          </w:tcPr>
          <w:p w:rsidR="00A24087" w:rsidRPr="009B0712" w:rsidRDefault="00A24087" w:rsidP="00117F1C">
            <w:r w:rsidRPr="009B0712">
              <w:lastRenderedPageBreak/>
              <w:t xml:space="preserve">Обучающиеся при передвижении в колонну по одному </w:t>
            </w:r>
            <w:r w:rsidRPr="009B0712">
              <w:lastRenderedPageBreak/>
              <w:t>соблюдают дистанцию- 2 метра.</w:t>
            </w:r>
          </w:p>
          <w:p w:rsidR="00A24087" w:rsidRPr="009B0712" w:rsidRDefault="00A24087" w:rsidP="00117F1C"/>
          <w:p w:rsidR="00A24087" w:rsidRPr="009B0712" w:rsidRDefault="00A24087" w:rsidP="00117F1C"/>
          <w:p w:rsidR="00A24087" w:rsidRPr="009B0712" w:rsidRDefault="00A24087" w:rsidP="00117F1C">
            <w:r w:rsidRPr="009B0712">
              <w:t xml:space="preserve"> </w:t>
            </w:r>
          </w:p>
          <w:p w:rsidR="00A24087" w:rsidRPr="009B0712" w:rsidRDefault="00A24087" w:rsidP="00117F1C"/>
        </w:tc>
      </w:tr>
      <w:tr w:rsidR="00A24087" w:rsidRPr="009B0712" w:rsidTr="00117F1C">
        <w:tc>
          <w:tcPr>
            <w:tcW w:w="1208" w:type="dxa"/>
            <w:vMerge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B0712" w:rsidRDefault="00A24087" w:rsidP="00117F1C">
            <w:pPr>
              <w:jc w:val="both"/>
            </w:pPr>
            <w:r w:rsidRPr="009B0712">
              <w:t>1мин</w:t>
            </w:r>
          </w:p>
        </w:tc>
        <w:tc>
          <w:tcPr>
            <w:tcW w:w="2658" w:type="dxa"/>
          </w:tcPr>
          <w:p w:rsidR="00A24087" w:rsidRPr="009B0712" w:rsidRDefault="00A24087" w:rsidP="00117F1C">
            <w:r w:rsidRPr="009B0712">
              <w:t>Учитель напоминает правила  выполнения дыхательных упражнений.</w:t>
            </w:r>
          </w:p>
        </w:tc>
        <w:tc>
          <w:tcPr>
            <w:tcW w:w="2334" w:type="dxa"/>
          </w:tcPr>
          <w:p w:rsidR="00A24087" w:rsidRPr="009B0712" w:rsidRDefault="00A24087" w:rsidP="00117F1C">
            <w:r w:rsidRPr="009B0712">
              <w:t xml:space="preserve">Упражнения на восстановление дыхания (ходьба в колонне по одному). </w:t>
            </w:r>
          </w:p>
          <w:p w:rsidR="00A24087" w:rsidRPr="009B0712" w:rsidRDefault="00A24087" w:rsidP="00117F1C">
            <w:pPr>
              <w:rPr>
                <w:u w:val="single"/>
              </w:rPr>
            </w:pPr>
            <w:r w:rsidRPr="009B0712">
              <w:t>Один из учеников показывает дыхательные упражнения во время объяснения</w:t>
            </w:r>
            <w:r w:rsidRPr="009B0712">
              <w:rPr>
                <w:color w:val="FF0000"/>
              </w:rPr>
              <w:t xml:space="preserve"> </w:t>
            </w:r>
            <w:r w:rsidRPr="009B0712">
              <w:t>учителя.</w:t>
            </w:r>
          </w:p>
          <w:p w:rsidR="00A24087" w:rsidRPr="009B0712" w:rsidRDefault="00A24087" w:rsidP="00117F1C"/>
        </w:tc>
        <w:tc>
          <w:tcPr>
            <w:tcW w:w="2210" w:type="dxa"/>
          </w:tcPr>
          <w:p w:rsidR="00A24087" w:rsidRPr="009B0712" w:rsidRDefault="00A24087" w:rsidP="00117F1C">
            <w:pPr>
              <w:jc w:val="both"/>
            </w:pPr>
            <w:r w:rsidRPr="009B0712">
              <w:t>Сформированность навыка соблюдения правил безопасности.</w:t>
            </w:r>
          </w:p>
        </w:tc>
        <w:tc>
          <w:tcPr>
            <w:tcW w:w="2400" w:type="dxa"/>
          </w:tcPr>
          <w:p w:rsidR="00A24087" w:rsidRPr="009B0712" w:rsidRDefault="00A24087" w:rsidP="00117F1C">
            <w:pPr>
              <w:jc w:val="both"/>
            </w:pPr>
            <w:r w:rsidRPr="009B0712">
              <w:t>Уметь правильно применять дыхательные упражнения при восстановлении дыхания.</w:t>
            </w:r>
          </w:p>
          <w:p w:rsidR="00A24087" w:rsidRPr="009B0712" w:rsidRDefault="00A24087" w:rsidP="00117F1C">
            <w:pPr>
              <w:rPr>
                <w:u w:val="single"/>
              </w:rPr>
            </w:pPr>
          </w:p>
        </w:tc>
        <w:tc>
          <w:tcPr>
            <w:tcW w:w="2360" w:type="dxa"/>
          </w:tcPr>
          <w:p w:rsidR="00A24087" w:rsidRPr="009B0712" w:rsidRDefault="00A24087" w:rsidP="00117F1C">
            <w:pPr>
              <w:jc w:val="both"/>
            </w:pPr>
            <w:r w:rsidRPr="009B0712">
              <w:t>Руки вверх – вдох (носом), опустить – выдох (ртом).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/>
        </w:tc>
      </w:tr>
      <w:tr w:rsidR="00A24087" w:rsidRPr="009B0712" w:rsidTr="00A24087">
        <w:trPr>
          <w:trHeight w:val="1266"/>
        </w:trPr>
        <w:tc>
          <w:tcPr>
            <w:tcW w:w="1208" w:type="dxa"/>
            <w:vMerge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B0712" w:rsidRDefault="00386215" w:rsidP="00117F1C">
            <w:pPr>
              <w:jc w:val="both"/>
            </w:pPr>
            <w:r>
              <w:t xml:space="preserve">2 </w:t>
            </w:r>
            <w:r w:rsidR="00A24087" w:rsidRPr="009B0712">
              <w:t>мин</w:t>
            </w:r>
          </w:p>
        </w:tc>
        <w:tc>
          <w:tcPr>
            <w:tcW w:w="2658" w:type="dxa"/>
          </w:tcPr>
          <w:p w:rsidR="00A24087" w:rsidRPr="009B0712" w:rsidRDefault="00A24087" w:rsidP="00117F1C">
            <w:pPr>
              <w:ind w:left="34" w:right="-108"/>
              <w:rPr>
                <w:color w:val="FF0000"/>
              </w:rPr>
            </w:pPr>
            <w:r w:rsidRPr="009B0712">
              <w:t xml:space="preserve">Учитель обращает  внимание обучающихся на правильное выполнение комплекса ОРУ  </w:t>
            </w:r>
          </w:p>
          <w:p w:rsidR="00A24087" w:rsidRPr="009B0712" w:rsidRDefault="00A24087" w:rsidP="00117F1C">
            <w:pPr>
              <w:ind w:left="34" w:right="-108"/>
            </w:pPr>
            <w:r w:rsidRPr="009B0712">
              <w:t>в движении.</w:t>
            </w:r>
          </w:p>
        </w:tc>
        <w:tc>
          <w:tcPr>
            <w:tcW w:w="2334" w:type="dxa"/>
          </w:tcPr>
          <w:p w:rsidR="00A24087" w:rsidRPr="009B0712" w:rsidRDefault="00A24087" w:rsidP="00117F1C">
            <w:pPr>
              <w:ind w:left="33"/>
              <w:rPr>
                <w:u w:val="single"/>
              </w:rPr>
            </w:pPr>
            <w:r w:rsidRPr="009B0712">
              <w:rPr>
                <w:u w:val="single"/>
              </w:rPr>
              <w:t>ОРУ в движении:</w:t>
            </w:r>
          </w:p>
          <w:p w:rsidR="00A24087" w:rsidRPr="009B0712" w:rsidRDefault="00A24087" w:rsidP="00117F1C">
            <w:r w:rsidRPr="009B0712">
              <w:t>И.п. руки в замок перед грудью.</w:t>
            </w:r>
          </w:p>
          <w:p w:rsidR="00A24087" w:rsidRPr="009B0712" w:rsidRDefault="00A24087" w:rsidP="00117F1C">
            <w:r w:rsidRPr="009B0712">
              <w:t xml:space="preserve">1- руки вперёд, ладони наружу, </w:t>
            </w:r>
          </w:p>
          <w:p w:rsidR="00A24087" w:rsidRPr="009B0712" w:rsidRDefault="00A24087" w:rsidP="00117F1C">
            <w:r w:rsidRPr="009B0712">
              <w:t>2- и.п.</w:t>
            </w:r>
          </w:p>
          <w:p w:rsidR="00A24087" w:rsidRPr="009B0712" w:rsidRDefault="00A24087" w:rsidP="00117F1C">
            <w:r w:rsidRPr="009B0712">
              <w:t>Круговые движения кистей.</w:t>
            </w:r>
          </w:p>
          <w:p w:rsidR="00A24087" w:rsidRPr="009B0712" w:rsidRDefault="00A24087" w:rsidP="00117F1C">
            <w:r w:rsidRPr="009B0712">
              <w:t>На счет:</w:t>
            </w:r>
          </w:p>
          <w:p w:rsidR="00A24087" w:rsidRPr="009B0712" w:rsidRDefault="00A24087" w:rsidP="00117F1C">
            <w:r w:rsidRPr="009B0712">
              <w:t xml:space="preserve">1-4 вперёд, </w:t>
            </w:r>
          </w:p>
          <w:p w:rsidR="00A24087" w:rsidRPr="009B0712" w:rsidRDefault="00A24087" w:rsidP="00117F1C">
            <w:r w:rsidRPr="009B0712">
              <w:t>5-8 – назад.</w:t>
            </w:r>
          </w:p>
          <w:p w:rsidR="00A24087" w:rsidRPr="009B0712" w:rsidRDefault="00A24087" w:rsidP="00117F1C">
            <w:r w:rsidRPr="009B0712">
              <w:t xml:space="preserve"> И.п. - руки в замок за голову. </w:t>
            </w:r>
          </w:p>
          <w:p w:rsidR="00A24087" w:rsidRPr="009B0712" w:rsidRDefault="00A24087" w:rsidP="00117F1C">
            <w:r w:rsidRPr="009B0712">
              <w:t xml:space="preserve">Повороты туловища влево – вправо; влево, руки за головой.  </w:t>
            </w:r>
          </w:p>
          <w:p w:rsidR="00A24087" w:rsidRPr="009B0712" w:rsidRDefault="00A24087" w:rsidP="00117F1C">
            <w:pPr>
              <w:ind w:left="33"/>
            </w:pPr>
          </w:p>
          <w:p w:rsidR="00A24087" w:rsidRPr="009B0712" w:rsidRDefault="00A24087" w:rsidP="00117F1C">
            <w:pPr>
              <w:ind w:left="33"/>
            </w:pPr>
            <w:r w:rsidRPr="009B0712">
              <w:t>Пружинистые наклоны вперёд: ладонями рук касаться ступней ног.</w:t>
            </w:r>
          </w:p>
          <w:p w:rsidR="00A24087" w:rsidRPr="009B0712" w:rsidRDefault="00A24087" w:rsidP="00117F1C">
            <w:pPr>
              <w:ind w:left="33"/>
            </w:pPr>
            <w:r w:rsidRPr="009B0712">
              <w:t>На счет:</w:t>
            </w:r>
          </w:p>
          <w:p w:rsidR="00A24087" w:rsidRPr="009B0712" w:rsidRDefault="00A24087" w:rsidP="00117F1C">
            <w:pPr>
              <w:ind w:left="33"/>
            </w:pPr>
            <w:r w:rsidRPr="009B0712">
              <w:t xml:space="preserve"> 1-4 прыжки на левой ноге </w:t>
            </w:r>
          </w:p>
          <w:p w:rsidR="00A24087" w:rsidRPr="009B0712" w:rsidRDefault="00A24087" w:rsidP="00117F1C">
            <w:pPr>
              <w:ind w:left="33"/>
            </w:pPr>
            <w:r w:rsidRPr="009B0712">
              <w:t>5-8 прыжки на правой ноге.</w:t>
            </w:r>
          </w:p>
        </w:tc>
        <w:tc>
          <w:tcPr>
            <w:tcW w:w="2210" w:type="dxa"/>
          </w:tcPr>
          <w:p w:rsidR="00A24087" w:rsidRPr="009B0712" w:rsidRDefault="00A24087" w:rsidP="00117F1C">
            <w:pPr>
              <w:jc w:val="both"/>
            </w:pPr>
          </w:p>
        </w:tc>
        <w:tc>
          <w:tcPr>
            <w:tcW w:w="2400" w:type="dxa"/>
          </w:tcPr>
          <w:p w:rsidR="00A24087" w:rsidRPr="009B0712" w:rsidRDefault="00A24087" w:rsidP="00117F1C">
            <w:r w:rsidRPr="009B0712">
              <w:rPr>
                <w:u w:val="single"/>
              </w:rPr>
              <w:t>Направленность</w:t>
            </w:r>
            <w:r w:rsidRPr="009B0712">
              <w:t>: развитие точности движений.</w:t>
            </w:r>
          </w:p>
          <w:p w:rsidR="00A24087" w:rsidRPr="009B0712" w:rsidRDefault="00A24087" w:rsidP="00117F1C">
            <w:pPr>
              <w:jc w:val="both"/>
            </w:pPr>
            <w:r w:rsidRPr="009B0712">
              <w:rPr>
                <w:u w:val="single"/>
              </w:rPr>
              <w:t>Знать;</w:t>
            </w:r>
            <w:r w:rsidRPr="009B0712">
              <w:t xml:space="preserve"> правила  выполнения комплекса упражнений в движении и правила безопасности.</w:t>
            </w:r>
          </w:p>
          <w:p w:rsidR="00A24087" w:rsidRPr="009B0712" w:rsidRDefault="00A24087" w:rsidP="00117F1C"/>
        </w:tc>
        <w:tc>
          <w:tcPr>
            <w:tcW w:w="2360" w:type="dxa"/>
          </w:tcPr>
          <w:p w:rsidR="00A24087" w:rsidRPr="009B0712" w:rsidRDefault="00A24087" w:rsidP="00117F1C">
            <w:pPr>
              <w:jc w:val="both"/>
            </w:pPr>
            <w:r w:rsidRPr="009B0712">
              <w:t xml:space="preserve">Дистанция-4-5шагов. </w:t>
            </w:r>
          </w:p>
          <w:p w:rsidR="00A24087" w:rsidRPr="009B0712" w:rsidRDefault="00A24087" w:rsidP="00117F1C">
            <w:pPr>
              <w:jc w:val="both"/>
            </w:pPr>
            <w:r w:rsidRPr="009B0712">
              <w:t xml:space="preserve">Упражнения выполнять на  </w:t>
            </w:r>
          </w:p>
          <w:p w:rsidR="00A24087" w:rsidRPr="009B0712" w:rsidRDefault="00A24087" w:rsidP="00117F1C">
            <w:pPr>
              <w:jc w:val="both"/>
            </w:pPr>
            <w:r w:rsidRPr="009B0712">
              <w:t>каждый шаг.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  <w:r w:rsidRPr="009B0712">
              <w:t>Пальцы сжаты в кулак.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  <w:r w:rsidRPr="009B0712">
              <w:t>Локти разведены.</w:t>
            </w:r>
          </w:p>
          <w:p w:rsidR="00A24087" w:rsidRPr="009B0712" w:rsidRDefault="00A24087" w:rsidP="00117F1C">
            <w:pPr>
              <w:jc w:val="both"/>
            </w:pPr>
            <w:r w:rsidRPr="009B0712">
              <w:t>Поворот туловища на каждый выпад правой, левой ногой.</w:t>
            </w:r>
          </w:p>
          <w:p w:rsidR="00A24087" w:rsidRPr="009B0712" w:rsidRDefault="00A24087" w:rsidP="00117F1C">
            <w:pPr>
              <w:jc w:val="both"/>
            </w:pPr>
            <w:r w:rsidRPr="009B0712">
              <w:t>Ноги в коленях не сгибать.</w:t>
            </w: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>
            <w:pPr>
              <w:jc w:val="both"/>
            </w:pPr>
          </w:p>
          <w:p w:rsidR="00A24087" w:rsidRPr="009B0712" w:rsidRDefault="00A24087" w:rsidP="00117F1C"/>
        </w:tc>
      </w:tr>
      <w:tr w:rsidR="00A24087" w:rsidRPr="009B0712" w:rsidTr="00117F1C">
        <w:tc>
          <w:tcPr>
            <w:tcW w:w="1208" w:type="dxa"/>
            <w:vMerge w:val="restart"/>
            <w:textDirection w:val="btLr"/>
            <w:vAlign w:val="center"/>
          </w:tcPr>
          <w:p w:rsidR="00A24087" w:rsidRPr="00BB125E" w:rsidRDefault="009F34A9" w:rsidP="00117F1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Основной этап</w:t>
            </w:r>
            <w:r w:rsidR="000513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(26 минут</w:t>
            </w:r>
            <w:r w:rsidR="00A240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20" w:type="dxa"/>
          </w:tcPr>
          <w:p w:rsidR="00A24087" w:rsidRPr="00911B65" w:rsidRDefault="00A24087" w:rsidP="00117F1C">
            <w:pPr>
              <w:jc w:val="center"/>
            </w:pPr>
            <w:r w:rsidRPr="00911B65">
              <w:t>1мин</w:t>
            </w:r>
          </w:p>
          <w:p w:rsidR="00A24087" w:rsidRPr="00911B65" w:rsidRDefault="00A24087" w:rsidP="00117F1C">
            <w:r w:rsidRPr="00911B65">
              <w:t xml:space="preserve"> </w:t>
            </w:r>
          </w:p>
        </w:tc>
        <w:tc>
          <w:tcPr>
            <w:tcW w:w="2658" w:type="dxa"/>
          </w:tcPr>
          <w:p w:rsidR="00A24087" w:rsidRPr="00911B65" w:rsidRDefault="00A24087" w:rsidP="00117F1C">
            <w:pPr>
              <w:ind w:left="34" w:right="-108"/>
            </w:pPr>
            <w:r w:rsidRPr="00911B65">
              <w:t xml:space="preserve">Учитель перестраивает </w:t>
            </w:r>
          </w:p>
          <w:p w:rsidR="00A24087" w:rsidRPr="00911B65" w:rsidRDefault="00A24087" w:rsidP="00117F1C">
            <w:r w:rsidRPr="00911B65">
              <w:t>занимающихся  из одной колонны в две.</w:t>
            </w:r>
          </w:p>
          <w:p w:rsidR="00A24087" w:rsidRPr="00911B65" w:rsidRDefault="00A24087" w:rsidP="00117F1C">
            <w:r w:rsidRPr="00911B65">
              <w:t>Указать дистанцию, интервал.</w:t>
            </w:r>
          </w:p>
          <w:p w:rsidR="00A24087" w:rsidRPr="00911B65" w:rsidRDefault="00A24087" w:rsidP="00117F1C">
            <w:pPr>
              <w:ind w:left="34" w:right="-108"/>
            </w:pPr>
          </w:p>
          <w:p w:rsidR="00A24087" w:rsidRPr="00911B65" w:rsidRDefault="00A24087" w:rsidP="00117F1C">
            <w:pPr>
              <w:ind w:left="34" w:right="-108"/>
            </w:pPr>
          </w:p>
        </w:tc>
        <w:tc>
          <w:tcPr>
            <w:tcW w:w="2334" w:type="dxa"/>
          </w:tcPr>
          <w:p w:rsidR="00A24087" w:rsidRPr="00911B65" w:rsidRDefault="00A24087" w:rsidP="00117F1C">
            <w:r w:rsidRPr="00911B65">
              <w:t>Перестроение занимающихся из одной колонны в две.</w:t>
            </w:r>
          </w:p>
          <w:p w:rsidR="00A24087" w:rsidRPr="00911B65" w:rsidRDefault="00A24087" w:rsidP="00117F1C">
            <w:r w:rsidRPr="00911B65">
              <w:t>Дистанция, интервал- 4шага.</w:t>
            </w:r>
          </w:p>
          <w:p w:rsidR="00A24087" w:rsidRPr="00972950" w:rsidRDefault="00A24087" w:rsidP="00117F1C">
            <w:r w:rsidRPr="00911B65">
              <w:t>По ходу движения занимающиеся берут баскетбольные мячи.</w:t>
            </w:r>
          </w:p>
        </w:tc>
        <w:tc>
          <w:tcPr>
            <w:tcW w:w="2210" w:type="dxa"/>
          </w:tcPr>
          <w:p w:rsidR="00A24087" w:rsidRPr="00911B65" w:rsidRDefault="00A24087" w:rsidP="00117F1C">
            <w:pPr>
              <w:jc w:val="both"/>
            </w:pPr>
            <w:r w:rsidRPr="00911B65">
              <w:rPr>
                <w:u w:val="single"/>
              </w:rPr>
              <w:t>Умение</w:t>
            </w:r>
            <w:r w:rsidRPr="00911B65">
              <w:t xml:space="preserve"> работать в паре.</w:t>
            </w:r>
          </w:p>
          <w:p w:rsidR="00A24087" w:rsidRPr="00911B65" w:rsidRDefault="00A24087" w:rsidP="00117F1C">
            <w:pPr>
              <w:jc w:val="both"/>
            </w:pPr>
          </w:p>
        </w:tc>
        <w:tc>
          <w:tcPr>
            <w:tcW w:w="2400" w:type="dxa"/>
          </w:tcPr>
          <w:p w:rsidR="00A24087" w:rsidRPr="00911B65" w:rsidRDefault="00A24087" w:rsidP="00117F1C">
            <w:pPr>
              <w:jc w:val="both"/>
              <w:rPr>
                <w:u w:val="single"/>
              </w:rPr>
            </w:pPr>
            <w:r w:rsidRPr="00911B65">
              <w:t>Сформированность</w:t>
            </w:r>
            <w:r w:rsidRPr="00911B65">
              <w:rPr>
                <w:color w:val="FF0000"/>
              </w:rPr>
              <w:t xml:space="preserve"> </w:t>
            </w:r>
            <w:r w:rsidRPr="00911B65">
              <w:t>навыка перестроения из одной колонны в две</w:t>
            </w:r>
            <w:r w:rsidRPr="00911B65">
              <w:rPr>
                <w:color w:val="FF0000"/>
              </w:rPr>
              <w:t>.</w:t>
            </w:r>
          </w:p>
          <w:p w:rsidR="00A24087" w:rsidRPr="00911B65" w:rsidRDefault="00A24087" w:rsidP="00117F1C">
            <w:pPr>
              <w:jc w:val="both"/>
            </w:pPr>
          </w:p>
        </w:tc>
        <w:tc>
          <w:tcPr>
            <w:tcW w:w="2360" w:type="dxa"/>
          </w:tcPr>
          <w:p w:rsidR="00A24087" w:rsidRPr="00911B65" w:rsidRDefault="00A24087" w:rsidP="00117F1C">
            <w:r w:rsidRPr="00911B65">
              <w:t>Дистанция , интервал- 4шага.</w:t>
            </w:r>
          </w:p>
          <w:p w:rsidR="00A24087" w:rsidRPr="00911B65" w:rsidRDefault="00A24087" w:rsidP="00117F1C">
            <w:r w:rsidRPr="00911B65">
              <w:t>Баскетбольный мяч взять под правую руку.</w:t>
            </w:r>
          </w:p>
          <w:p w:rsidR="00A24087" w:rsidRPr="00911B65" w:rsidRDefault="00A24087" w:rsidP="00117F1C">
            <w:pPr>
              <w:jc w:val="both"/>
            </w:pPr>
          </w:p>
        </w:tc>
      </w:tr>
      <w:tr w:rsidR="00A24087" w:rsidRPr="009B0712" w:rsidTr="00117F1C">
        <w:tc>
          <w:tcPr>
            <w:tcW w:w="1208" w:type="dxa"/>
            <w:vMerge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11B65" w:rsidRDefault="00A24087" w:rsidP="00117F1C">
            <w:pPr>
              <w:jc w:val="center"/>
            </w:pPr>
            <w:r w:rsidRPr="00911B65">
              <w:t>6</w:t>
            </w:r>
            <w:r w:rsidR="00A271B2">
              <w:t xml:space="preserve"> </w:t>
            </w:r>
            <w:r w:rsidRPr="00911B65">
              <w:t>мин</w:t>
            </w:r>
          </w:p>
          <w:p w:rsidR="00A24087" w:rsidRPr="00911B65" w:rsidRDefault="00A24087" w:rsidP="00117F1C">
            <w:pPr>
              <w:jc w:val="center"/>
            </w:pPr>
          </w:p>
        </w:tc>
        <w:tc>
          <w:tcPr>
            <w:tcW w:w="2658" w:type="dxa"/>
          </w:tcPr>
          <w:p w:rsidR="00A24087" w:rsidRPr="00911B65" w:rsidRDefault="00A24087" w:rsidP="00117F1C">
            <w:pPr>
              <w:ind w:left="34" w:right="-108"/>
            </w:pPr>
            <w:r w:rsidRPr="00911B65">
              <w:t>Учитель напо</w:t>
            </w:r>
            <w:r w:rsidR="00386215">
              <w:t>минает о правильности выполнения</w:t>
            </w:r>
          </w:p>
          <w:p w:rsidR="00A24087" w:rsidRPr="00911B65" w:rsidRDefault="00A24087" w:rsidP="00117F1C">
            <w:pPr>
              <w:ind w:left="34" w:right="-108"/>
            </w:pPr>
            <w:r w:rsidRPr="00911B65">
              <w:t>техники ведения мяча.</w:t>
            </w:r>
          </w:p>
          <w:p w:rsidR="00A24087" w:rsidRPr="00911B65" w:rsidRDefault="00A24087" w:rsidP="00117F1C">
            <w:pPr>
              <w:ind w:left="34" w:right="-108"/>
            </w:pPr>
            <w:r w:rsidRPr="00911B65">
              <w:t>Работа в парах.</w:t>
            </w:r>
          </w:p>
          <w:p w:rsidR="00A24087" w:rsidRPr="00911B65" w:rsidRDefault="00A24087" w:rsidP="00117F1C">
            <w:pPr>
              <w:ind w:left="34" w:right="-108"/>
            </w:pPr>
          </w:p>
        </w:tc>
        <w:tc>
          <w:tcPr>
            <w:tcW w:w="2334" w:type="dxa"/>
          </w:tcPr>
          <w:p w:rsidR="00A24087" w:rsidRPr="00911B65" w:rsidRDefault="00A24087" w:rsidP="00117F1C">
            <w:pPr>
              <w:ind w:left="34" w:right="-108"/>
            </w:pPr>
            <w:r w:rsidRPr="00911B65">
              <w:t>Работа в парах.</w:t>
            </w:r>
          </w:p>
          <w:p w:rsidR="00A24087" w:rsidRPr="00911B65" w:rsidRDefault="00A24087" w:rsidP="00117F1C">
            <w:pPr>
              <w:rPr>
                <w:b/>
              </w:rPr>
            </w:pPr>
            <w:r w:rsidRPr="00911B65">
              <w:rPr>
                <w:b/>
              </w:rPr>
              <w:t>Занимающиеся совершенствуют технику ведения мяча:</w:t>
            </w:r>
          </w:p>
          <w:p w:rsidR="00A24087" w:rsidRPr="00911B65" w:rsidRDefault="00A24087" w:rsidP="00117F1C">
            <w:r w:rsidRPr="00911B65">
              <w:t>-Ведение мяча на месте в высокой стойке правой рукой;</w:t>
            </w:r>
          </w:p>
          <w:p w:rsidR="00A24087" w:rsidRPr="00911B65" w:rsidRDefault="00A24087" w:rsidP="00117F1C">
            <w:r w:rsidRPr="00911B65">
              <w:t xml:space="preserve"> -То же левой рукой;</w:t>
            </w:r>
          </w:p>
          <w:p w:rsidR="00A24087" w:rsidRPr="00911B65" w:rsidRDefault="00A24087" w:rsidP="00117F1C">
            <w:r w:rsidRPr="00911B65">
              <w:t>-Ведения мяча против часовой стрелки вокруг себя правой рукой;</w:t>
            </w:r>
          </w:p>
          <w:p w:rsidR="00A24087" w:rsidRPr="00911B65" w:rsidRDefault="00A24087" w:rsidP="00117F1C">
            <w:r w:rsidRPr="00911B65">
              <w:t>- То же по часовой стрелке левой рукой;</w:t>
            </w:r>
          </w:p>
          <w:p w:rsidR="00A24087" w:rsidRPr="00911B65" w:rsidRDefault="00A24087" w:rsidP="00117F1C">
            <w:r w:rsidRPr="00911B65">
              <w:t>- Ведение мяча с закрытыми глазами на месте правой и левой рукой поочередно;</w:t>
            </w:r>
          </w:p>
          <w:p w:rsidR="00A24087" w:rsidRPr="00911B65" w:rsidRDefault="00A24087" w:rsidP="00117F1C"/>
        </w:tc>
        <w:tc>
          <w:tcPr>
            <w:tcW w:w="2210" w:type="dxa"/>
          </w:tcPr>
          <w:p w:rsidR="00A24087" w:rsidRPr="00911B65" w:rsidRDefault="00A24087" w:rsidP="00117F1C">
            <w:pPr>
              <w:jc w:val="both"/>
            </w:pPr>
            <w:r w:rsidRPr="00911B65">
              <w:t>Способность к согласованию отдельных движений в целостные комбинации.</w:t>
            </w:r>
          </w:p>
          <w:p w:rsidR="00A24087" w:rsidRPr="00911B65" w:rsidRDefault="00A24087" w:rsidP="00117F1C">
            <w:pPr>
              <w:jc w:val="both"/>
              <w:rPr>
                <w:u w:val="single"/>
              </w:rPr>
            </w:pPr>
            <w:r w:rsidRPr="00911B65">
              <w:t xml:space="preserve">Согласование индивидуальных и групповых взаимодействий партнеров. </w:t>
            </w:r>
          </w:p>
          <w:p w:rsidR="00A24087" w:rsidRPr="00911B65" w:rsidRDefault="00A24087" w:rsidP="00117F1C">
            <w:pPr>
              <w:jc w:val="both"/>
              <w:rPr>
                <w:color w:val="FF0000"/>
              </w:rPr>
            </w:pPr>
          </w:p>
        </w:tc>
        <w:tc>
          <w:tcPr>
            <w:tcW w:w="2400" w:type="dxa"/>
          </w:tcPr>
          <w:p w:rsidR="00A24087" w:rsidRPr="00911B65" w:rsidRDefault="00A24087" w:rsidP="00117F1C">
            <w:pPr>
              <w:jc w:val="both"/>
              <w:rPr>
                <w:color w:val="FF0000"/>
              </w:rPr>
            </w:pPr>
          </w:p>
        </w:tc>
        <w:tc>
          <w:tcPr>
            <w:tcW w:w="2360" w:type="dxa"/>
          </w:tcPr>
          <w:p w:rsidR="00A24087" w:rsidRPr="00911B65" w:rsidRDefault="00A24087" w:rsidP="00117F1C">
            <w:pPr>
              <w:jc w:val="both"/>
            </w:pPr>
            <w:r w:rsidRPr="00911B65">
              <w:t xml:space="preserve">Ведение мяча в высокой и низкой стойке выполняется сначала стоя на месте, затем при передвижении вперед, назад, в стороны. </w:t>
            </w:r>
          </w:p>
          <w:p w:rsidR="00A24087" w:rsidRPr="00911B65" w:rsidRDefault="00A24087" w:rsidP="00117F1C">
            <w:pPr>
              <w:jc w:val="both"/>
            </w:pPr>
            <w:r w:rsidRPr="00911B65">
              <w:rPr>
                <w:b/>
              </w:rPr>
              <w:t>Базовым элементом</w:t>
            </w:r>
            <w:r w:rsidRPr="00911B65">
              <w:t xml:space="preserve"> является положение предплечья и локтя руки, ведущей мяч, которые, стремясь занять положение ниже кисти, опережают кисть. Это дает возможность далеко сопровождать мяч вниз и рано встречать его кистью, управлять мячом.</w:t>
            </w:r>
          </w:p>
          <w:p w:rsidR="00A24087" w:rsidRPr="00911B65" w:rsidRDefault="00A24087" w:rsidP="00117F1C">
            <w:pPr>
              <w:jc w:val="both"/>
            </w:pPr>
            <w:r w:rsidRPr="00911B65">
              <w:t>Во время отскока мяч не должен подниматься выше пояса.</w:t>
            </w:r>
          </w:p>
        </w:tc>
      </w:tr>
      <w:tr w:rsidR="00A24087" w:rsidRPr="009B0712" w:rsidTr="00117F1C">
        <w:tc>
          <w:tcPr>
            <w:tcW w:w="1208" w:type="dxa"/>
            <w:vMerge/>
          </w:tcPr>
          <w:p w:rsidR="00A24087" w:rsidRPr="009B0712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911B65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1B6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58" w:type="dxa"/>
          </w:tcPr>
          <w:p w:rsidR="00A24087" w:rsidRPr="00911B65" w:rsidRDefault="00A24087" w:rsidP="00117F1C">
            <w:pPr>
              <w:ind w:right="-108"/>
            </w:pPr>
            <w:r w:rsidRPr="00911B65">
              <w:t xml:space="preserve">Учитель дает команду, чтобы занимающиеся </w:t>
            </w:r>
          </w:p>
          <w:p w:rsidR="00A24087" w:rsidRPr="00911B65" w:rsidRDefault="00A24087" w:rsidP="00117F1C">
            <w:pPr>
              <w:ind w:left="34" w:right="-108"/>
            </w:pPr>
            <w:r w:rsidRPr="00911B65">
              <w:t>увеличили дистанцию до 7-8 метров.</w:t>
            </w:r>
          </w:p>
          <w:p w:rsidR="00A24087" w:rsidRPr="00911B65" w:rsidRDefault="00A24087" w:rsidP="00117F1C">
            <w:pPr>
              <w:ind w:left="34" w:right="-108"/>
            </w:pPr>
          </w:p>
          <w:p w:rsidR="00A24087" w:rsidRPr="00911B65" w:rsidRDefault="00A24087" w:rsidP="00117F1C">
            <w:pPr>
              <w:ind w:left="34" w:right="-108"/>
            </w:pPr>
          </w:p>
          <w:p w:rsidR="00A24087" w:rsidRPr="00911B65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занимающимся оценить друг друга  за выполнение ведения мяча на месте.</w:t>
            </w:r>
          </w:p>
        </w:tc>
        <w:tc>
          <w:tcPr>
            <w:tcW w:w="2334" w:type="dxa"/>
          </w:tcPr>
          <w:p w:rsidR="00A24087" w:rsidRPr="00911B65" w:rsidRDefault="00A24087" w:rsidP="00117F1C">
            <w:r w:rsidRPr="00911B65">
              <w:t>По команде учителя занимающиеся встают на боковые линии баскетбольной разметки.</w:t>
            </w:r>
          </w:p>
          <w:p w:rsidR="00A24087" w:rsidRPr="00911B65" w:rsidRDefault="00A24087" w:rsidP="00117F1C">
            <w:r w:rsidRPr="00911B65">
              <w:t>- Ведение мяча правой, левой рукой по прямой;</w:t>
            </w:r>
          </w:p>
          <w:p w:rsidR="00A24087" w:rsidRPr="00911B65" w:rsidRDefault="00A24087" w:rsidP="00117F1C">
            <w:pPr>
              <w:rPr>
                <w:color w:val="FF0000"/>
              </w:rPr>
            </w:pPr>
          </w:p>
          <w:p w:rsidR="00A24087" w:rsidRPr="00911B65" w:rsidRDefault="00A24087" w:rsidP="00117F1C">
            <w:pPr>
              <w:rPr>
                <w:color w:val="FF0000"/>
              </w:rPr>
            </w:pPr>
          </w:p>
          <w:p w:rsidR="00A24087" w:rsidRPr="00911B65" w:rsidRDefault="00A24087" w:rsidP="00117F1C">
            <w:r w:rsidRPr="00911B65">
              <w:lastRenderedPageBreak/>
              <w:t>Занимающиеся оценивают  друг  друга.</w:t>
            </w:r>
          </w:p>
          <w:p w:rsidR="00A24087" w:rsidRPr="00911B65" w:rsidRDefault="00A24087" w:rsidP="00117F1C">
            <w:r w:rsidRPr="00911B65">
              <w:t>Выполнение ведения мяча на месте и в движении.</w:t>
            </w:r>
          </w:p>
          <w:p w:rsidR="00A24087" w:rsidRPr="00911B65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Выявить имеющиеся ошибки у своего партнера, а также предложить способы их устранения.</w:t>
            </w:r>
          </w:p>
        </w:tc>
        <w:tc>
          <w:tcPr>
            <w:tcW w:w="2210" w:type="dxa"/>
          </w:tcPr>
          <w:p w:rsidR="00A24087" w:rsidRPr="00911B65" w:rsidRDefault="00A24087" w:rsidP="00117F1C">
            <w:pPr>
              <w:jc w:val="both"/>
            </w:pPr>
            <w:r w:rsidRPr="00911B65">
              <w:lastRenderedPageBreak/>
              <w:t>Владение культурой речи, умение вести диалог.</w:t>
            </w:r>
          </w:p>
          <w:p w:rsidR="00A24087" w:rsidRPr="00911B65" w:rsidRDefault="00A24087" w:rsidP="00117F1C">
            <w:pPr>
              <w:jc w:val="both"/>
              <w:rPr>
                <w:u w:val="single"/>
              </w:rPr>
            </w:pPr>
            <w:r w:rsidRPr="00911B65">
              <w:t>Развитие культуры и альтернативности  общения при исправлении ошибок в паре.</w:t>
            </w:r>
          </w:p>
          <w:p w:rsidR="00A24087" w:rsidRPr="00911B65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</w:tcPr>
          <w:p w:rsidR="00A24087" w:rsidRPr="00911B65" w:rsidRDefault="00A24087" w:rsidP="00117F1C">
            <w:pPr>
              <w:jc w:val="both"/>
            </w:pPr>
            <w:r w:rsidRPr="00911B65">
              <w:t>Умение владеть техникой ведения мяча (на месте).</w:t>
            </w:r>
          </w:p>
          <w:p w:rsidR="00A24087" w:rsidRPr="00911B65" w:rsidRDefault="00A24087" w:rsidP="00117F1C">
            <w:pPr>
              <w:jc w:val="both"/>
            </w:pPr>
            <w:r w:rsidRPr="00911B65">
              <w:rPr>
                <w:u w:val="single"/>
              </w:rPr>
              <w:t>Уметь</w:t>
            </w:r>
            <w:r w:rsidRPr="00911B65">
              <w:t xml:space="preserve"> выявлять и устранять ошибки при ведении мяча.</w:t>
            </w:r>
          </w:p>
          <w:p w:rsidR="00A24087" w:rsidRPr="00911B65" w:rsidRDefault="00A24087" w:rsidP="00117F1C">
            <w:pPr>
              <w:jc w:val="both"/>
            </w:pPr>
            <w:r w:rsidRPr="00911B65">
              <w:rPr>
                <w:u w:val="single"/>
              </w:rPr>
              <w:t>Описывать:</w:t>
            </w:r>
            <w:r w:rsidRPr="00911B65">
              <w:t xml:space="preserve"> технику ведения мяча.</w:t>
            </w:r>
          </w:p>
          <w:p w:rsidR="00A24087" w:rsidRPr="00911B65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B6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Уметь:</w:t>
            </w:r>
            <w:r w:rsidRPr="00911B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выявлять и устранять ошибки при ведении мяча.</w:t>
            </w:r>
          </w:p>
        </w:tc>
        <w:tc>
          <w:tcPr>
            <w:tcW w:w="2360" w:type="dxa"/>
          </w:tcPr>
          <w:p w:rsidR="00A24087" w:rsidRPr="00911B65" w:rsidRDefault="00A24087" w:rsidP="00117F1C">
            <w:pPr>
              <w:jc w:val="both"/>
            </w:pPr>
            <w:r w:rsidRPr="00911B65">
              <w:t>Дистанция -7-8 метров друг от друга.</w:t>
            </w: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</w:p>
          <w:p w:rsidR="00A24087" w:rsidRPr="00911B65" w:rsidRDefault="00A24087" w:rsidP="00117F1C">
            <w:pPr>
              <w:jc w:val="both"/>
            </w:pPr>
            <w:r w:rsidRPr="00911B65">
              <w:t xml:space="preserve">Дистанция-2-3 </w:t>
            </w:r>
            <w:r w:rsidRPr="00911B65">
              <w:lastRenderedPageBreak/>
              <w:t>метра друг от друга.</w:t>
            </w:r>
          </w:p>
          <w:p w:rsidR="00A24087" w:rsidRPr="00911B65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087" w:rsidRPr="00BB125E" w:rsidTr="00117F1C">
        <w:tc>
          <w:tcPr>
            <w:tcW w:w="1208" w:type="dxa"/>
          </w:tcPr>
          <w:p w:rsidR="00A24087" w:rsidRPr="00BB125E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BB125E" w:rsidRDefault="00A24087" w:rsidP="00117F1C">
            <w:pPr>
              <w:ind w:left="34" w:right="-108"/>
            </w:pPr>
            <w:r w:rsidRPr="00BB125E">
              <w:t xml:space="preserve">   8</w:t>
            </w:r>
            <w:r w:rsidR="00A271B2">
              <w:t xml:space="preserve"> </w:t>
            </w:r>
            <w:r w:rsidRPr="00BB125E">
              <w:t>мин</w:t>
            </w: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</w:p>
          <w:p w:rsidR="00A24087" w:rsidRPr="00BB125E" w:rsidRDefault="00A24087" w:rsidP="00117F1C">
            <w:pPr>
              <w:ind w:left="34" w:right="-108"/>
            </w:pPr>
            <w:r w:rsidRPr="00BB125E">
              <w:t xml:space="preserve">   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 xml:space="preserve"> </w:t>
            </w: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  <w:r w:rsidRPr="00BB125E">
              <w:t xml:space="preserve">  </w:t>
            </w:r>
          </w:p>
          <w:p w:rsidR="00A24087" w:rsidRPr="00BB125E" w:rsidRDefault="00A24087" w:rsidP="00117F1C">
            <w:pPr>
              <w:ind w:right="-108"/>
            </w:pPr>
          </w:p>
        </w:tc>
        <w:tc>
          <w:tcPr>
            <w:tcW w:w="2658" w:type="dxa"/>
          </w:tcPr>
          <w:p w:rsidR="00A24087" w:rsidRPr="00BB125E" w:rsidRDefault="00A24087" w:rsidP="00117F1C">
            <w:pPr>
              <w:rPr>
                <w:b/>
              </w:rPr>
            </w:pPr>
            <w:r w:rsidRPr="00BB125E">
              <w:rPr>
                <w:b/>
              </w:rPr>
              <w:lastRenderedPageBreak/>
              <w:t>Новый материал:</w:t>
            </w:r>
          </w:p>
          <w:p w:rsidR="00A24087" w:rsidRPr="00BB125E" w:rsidRDefault="00A24087" w:rsidP="00117F1C">
            <w:pPr>
              <w:rPr>
                <w:b/>
              </w:rPr>
            </w:pPr>
            <w:r w:rsidRPr="00BB125E">
              <w:rPr>
                <w:b/>
              </w:rPr>
              <w:t>разучить ловлю и передачу мяча двумя руками от груди стоя на месте.</w:t>
            </w:r>
          </w:p>
          <w:p w:rsidR="00A24087" w:rsidRPr="00BB125E" w:rsidRDefault="00A24087" w:rsidP="00117F1C">
            <w:r w:rsidRPr="00BB125E">
              <w:t xml:space="preserve"> Объяснение, показ.</w:t>
            </w:r>
          </w:p>
          <w:p w:rsidR="00A24087" w:rsidRPr="00BB125E" w:rsidRDefault="00A24087" w:rsidP="00117F1C">
            <w:pPr>
              <w:ind w:left="34" w:right="-108"/>
            </w:pPr>
            <w:r w:rsidRPr="00BB125E">
              <w:t>Дать представление о двигательном действии.</w:t>
            </w: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  <w:rPr>
                <w:u w:val="single"/>
              </w:rPr>
            </w:pPr>
            <w:r w:rsidRPr="00BB125E">
              <w:t xml:space="preserve">Учитель обращает внимание занимающихся на базовый элемент во </w:t>
            </w:r>
            <w:r w:rsidRPr="00BB125E">
              <w:rPr>
                <w:u w:val="single"/>
              </w:rPr>
              <w:t>время ловли мяча.</w:t>
            </w:r>
          </w:p>
          <w:p w:rsidR="00A24087" w:rsidRPr="00BB125E" w:rsidRDefault="00A24087" w:rsidP="00117F1C">
            <w:pPr>
              <w:ind w:right="-108"/>
              <w:rPr>
                <w:color w:val="FF0000"/>
              </w:rPr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  <w:rPr>
                <w:u w:val="single"/>
              </w:rPr>
            </w:pPr>
            <w:r w:rsidRPr="00BB125E">
              <w:t xml:space="preserve">Учитель обращает внимание занимающихся на базовый элемент во </w:t>
            </w:r>
            <w:r w:rsidRPr="00BB125E">
              <w:rPr>
                <w:u w:val="single"/>
              </w:rPr>
              <w:lastRenderedPageBreak/>
              <w:t>время передачи мяча.</w:t>
            </w:r>
          </w:p>
          <w:p w:rsidR="00A24087" w:rsidRPr="00BB125E" w:rsidRDefault="00A24087" w:rsidP="00117F1C">
            <w:pPr>
              <w:ind w:right="-108"/>
              <w:rPr>
                <w:color w:val="FF0000"/>
                <w:u w:val="single"/>
              </w:rPr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  <w:r w:rsidRPr="00BB125E">
              <w:t>Учитель перестраивает занимающихся из двух колонн в одну.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 xml:space="preserve">Учитель распределяет занимающихся 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>в 4колонны  по 5 человек на расстоянии 3-4 метров от стены.</w:t>
            </w: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  <w:r w:rsidRPr="00BB125E">
              <w:t xml:space="preserve">Учитель объясняет задание: ловлю и передачу мяча 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>в стену.</w:t>
            </w:r>
          </w:p>
          <w:p w:rsidR="00A24087" w:rsidRPr="00BB125E" w:rsidRDefault="00A24087" w:rsidP="00117F1C">
            <w:pPr>
              <w:ind w:right="-108"/>
            </w:pPr>
          </w:p>
          <w:p w:rsidR="00A24087" w:rsidRPr="00BB125E" w:rsidRDefault="00A24087" w:rsidP="00117F1C">
            <w:pPr>
              <w:ind w:right="-108"/>
            </w:pPr>
          </w:p>
        </w:tc>
        <w:tc>
          <w:tcPr>
            <w:tcW w:w="2334" w:type="dxa"/>
          </w:tcPr>
          <w:p w:rsidR="00A24087" w:rsidRPr="00BB125E" w:rsidRDefault="00A24087" w:rsidP="00117F1C">
            <w:r w:rsidRPr="00BB125E">
              <w:lastRenderedPageBreak/>
              <w:t>Занимающиеся имитируют: все движения выполняются без мяча.</w:t>
            </w:r>
          </w:p>
          <w:p w:rsidR="00A24087" w:rsidRPr="00BB125E" w:rsidRDefault="00A24087" w:rsidP="00117F1C">
            <w:r w:rsidRPr="00BB125E">
              <w:t xml:space="preserve"> В шеренгах: игроки первой шеренги держат мяч на вытянутых руках перед грудью. Одновременно с приседанием ученики приводят мяч круговым движением к груди. Повторив это упражнение несколько раз, передают мяч игрокам другой шеренги.</w:t>
            </w:r>
          </w:p>
          <w:p w:rsidR="00A24087" w:rsidRPr="00BB125E" w:rsidRDefault="00A24087" w:rsidP="00117F1C">
            <w:pPr>
              <w:ind w:left="34" w:right="-108"/>
            </w:pPr>
            <w:r w:rsidRPr="00BB125E">
              <w:t>-отработка правильности работы рук при ловле мяча;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 xml:space="preserve">-отработка правильности работы </w:t>
            </w:r>
            <w:r w:rsidRPr="00BB125E">
              <w:lastRenderedPageBreak/>
              <w:t>рук при передаче мяча.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>-сочетание изученных приемов.</w:t>
            </w:r>
          </w:p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>
            <w:r w:rsidRPr="00BB125E">
              <w:t>В шеренгах: на расстоянии 2 метров занимающиеся «стреляют» мячами друг другу.</w:t>
            </w:r>
          </w:p>
          <w:p w:rsidR="00A24087" w:rsidRPr="00BB125E" w:rsidRDefault="00A24087" w:rsidP="00117F1C">
            <w:r w:rsidRPr="00BB125E">
              <w:t xml:space="preserve"> В движении участвуют только кисти.</w:t>
            </w:r>
          </w:p>
          <w:p w:rsidR="00A24087" w:rsidRPr="00BB125E" w:rsidRDefault="00A24087" w:rsidP="00117F1C"/>
          <w:p w:rsidR="00A24087" w:rsidRPr="00BB125E" w:rsidRDefault="00A24087" w:rsidP="00117F1C">
            <w:r w:rsidRPr="00BB125E">
              <w:t>То же с отскоком от пола;</w:t>
            </w:r>
          </w:p>
          <w:p w:rsidR="00A24087" w:rsidRPr="00BB125E" w:rsidRDefault="00A24087" w:rsidP="00117F1C"/>
          <w:p w:rsidR="00A24087" w:rsidRPr="00BB125E" w:rsidRDefault="00A24087" w:rsidP="00117F1C"/>
          <w:p w:rsidR="00A24087" w:rsidRPr="00BB125E" w:rsidRDefault="00A24087" w:rsidP="00117F1C"/>
        </w:tc>
        <w:tc>
          <w:tcPr>
            <w:tcW w:w="2210" w:type="dxa"/>
          </w:tcPr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>Умение работать в паре.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>Формирование умения имитации.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</w:tc>
        <w:tc>
          <w:tcPr>
            <w:tcW w:w="2400" w:type="dxa"/>
          </w:tcPr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  <w:rPr>
                <w:color w:val="FF0000"/>
              </w:rPr>
            </w:pPr>
            <w:r w:rsidRPr="00BB125E">
              <w:t>Умение слушать учителя, концентрировать внимание на базовом элементе при ловле мяча.</w:t>
            </w:r>
          </w:p>
          <w:p w:rsidR="00A24087" w:rsidRPr="00BB125E" w:rsidRDefault="00A24087" w:rsidP="00117F1C">
            <w:pPr>
              <w:jc w:val="both"/>
              <w:rPr>
                <w:color w:val="FF0000"/>
              </w:rPr>
            </w:pPr>
          </w:p>
          <w:p w:rsidR="00A24087" w:rsidRPr="00BB125E" w:rsidRDefault="00A24087" w:rsidP="00117F1C">
            <w:pPr>
              <w:ind w:right="-108"/>
            </w:pPr>
            <w:r w:rsidRPr="00BB125E">
              <w:t>Понимание и правильного имитирования</w:t>
            </w:r>
            <w:r w:rsidRPr="00BB125E">
              <w:rPr>
                <w:color w:val="FF0000"/>
              </w:rPr>
              <w:t xml:space="preserve"> </w:t>
            </w:r>
            <w:r w:rsidRPr="00BB125E">
              <w:t>двигательного действия без мяча.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 xml:space="preserve">Умение </w:t>
            </w:r>
            <w:r w:rsidRPr="00BB125E">
              <w:lastRenderedPageBreak/>
              <w:t>контролировать и оценивать свои действия и действия партнера.</w:t>
            </w:r>
          </w:p>
          <w:p w:rsidR="00A24087" w:rsidRPr="00BB125E" w:rsidRDefault="00A24087" w:rsidP="00117F1C">
            <w:pPr>
              <w:jc w:val="both"/>
              <w:rPr>
                <w:color w:val="FF0000"/>
              </w:rPr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  <w:rPr>
                <w:color w:val="FF0000"/>
              </w:rPr>
            </w:pPr>
          </w:p>
          <w:p w:rsidR="00A24087" w:rsidRPr="00BB125E" w:rsidRDefault="00A24087" w:rsidP="00117F1C">
            <w:pPr>
              <w:jc w:val="both"/>
            </w:pPr>
          </w:p>
        </w:tc>
        <w:tc>
          <w:tcPr>
            <w:tcW w:w="2360" w:type="dxa"/>
          </w:tcPr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rPr>
                <w:b/>
              </w:rPr>
              <w:t>В момент передачи выполняются следующие</w:t>
            </w:r>
            <w:r w:rsidRPr="00BB125E">
              <w:t xml:space="preserve"> </w:t>
            </w:r>
            <w:r w:rsidRPr="00BB125E">
              <w:rPr>
                <w:b/>
              </w:rPr>
              <w:t>движения:</w:t>
            </w:r>
          </w:p>
          <w:p w:rsidR="00A24087" w:rsidRPr="00BB125E" w:rsidRDefault="00A24087" w:rsidP="00117F1C">
            <w:pPr>
              <w:jc w:val="both"/>
            </w:pPr>
            <w:r w:rsidRPr="00BB125E">
              <w:t>-руки с мячом сгибаются;</w:t>
            </w:r>
          </w:p>
          <w:p w:rsidR="00A24087" w:rsidRPr="00BB125E" w:rsidRDefault="00A24087" w:rsidP="00117F1C">
            <w:pPr>
              <w:jc w:val="both"/>
            </w:pPr>
            <w:r w:rsidRPr="00BB125E">
              <w:t>-подтягивают мяч к груди дугообразным движением (замах);</w:t>
            </w:r>
          </w:p>
          <w:p w:rsidR="00A24087" w:rsidRPr="00BB125E" w:rsidRDefault="00A24087" w:rsidP="00117F1C">
            <w:pPr>
              <w:jc w:val="both"/>
            </w:pPr>
            <w:r w:rsidRPr="00BB125E">
              <w:t>-ноги сгибаются в коленных суставах;</w:t>
            </w:r>
          </w:p>
          <w:p w:rsidR="00A24087" w:rsidRPr="00BB125E" w:rsidRDefault="00A24087" w:rsidP="00117F1C">
            <w:pPr>
              <w:jc w:val="both"/>
            </w:pPr>
            <w:r w:rsidRPr="00BB125E">
              <w:t>-локти чуть-чуть разводятся в стороны;</w:t>
            </w:r>
          </w:p>
          <w:p w:rsidR="00A24087" w:rsidRPr="00BB125E" w:rsidRDefault="00A24087" w:rsidP="00117F1C">
            <w:pPr>
              <w:jc w:val="both"/>
            </w:pPr>
            <w:r w:rsidRPr="00BB125E">
              <w:t>-кисти с одновременным разгибанием рук посылают мяч вперед;</w:t>
            </w:r>
          </w:p>
          <w:p w:rsidR="00A24087" w:rsidRPr="00BB125E" w:rsidRDefault="00A24087" w:rsidP="00117F1C">
            <w:pPr>
              <w:jc w:val="both"/>
            </w:pPr>
            <w:r w:rsidRPr="00BB125E">
              <w:t>-ноги выпрямляются в направлении передачи.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 xml:space="preserve">Передача мяча от груди на небольшое расстояние </w:t>
            </w:r>
            <w:r w:rsidRPr="00BB125E">
              <w:lastRenderedPageBreak/>
              <w:t xml:space="preserve">выполняется кистью при неполном разгибании рук и ног.  Все упражнения с передачами и ловлей мяча выполняются в стойке игрока. </w:t>
            </w:r>
            <w:r w:rsidRPr="00BB125E">
              <w:rPr>
                <w:b/>
              </w:rPr>
              <w:t>Базовым элементом</w:t>
            </w:r>
            <w:r w:rsidRPr="00BB125E">
              <w:t xml:space="preserve"> во время </w:t>
            </w:r>
            <w:r w:rsidRPr="00BB125E">
              <w:rPr>
                <w:b/>
              </w:rPr>
              <w:t xml:space="preserve">ловли </w:t>
            </w:r>
            <w:r w:rsidRPr="00BB125E">
              <w:t>является положение рук, которое повторяет форму мяча. Руки на уровне лица.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rPr>
                <w:b/>
              </w:rPr>
              <w:t>Базовым элементом в</w:t>
            </w:r>
            <w:r w:rsidRPr="00BB125E">
              <w:t xml:space="preserve"> </w:t>
            </w:r>
            <w:r w:rsidRPr="00BB125E">
              <w:rPr>
                <w:b/>
              </w:rPr>
              <w:t>передаче</w:t>
            </w:r>
            <w:r w:rsidRPr="00BB125E">
              <w:t xml:space="preserve"> двумя руками от груди является </w:t>
            </w:r>
            <w:r w:rsidRPr="00BB125E">
              <w:rPr>
                <w:b/>
              </w:rPr>
              <w:t>«выстреливающее»</w:t>
            </w:r>
            <w:r w:rsidRPr="00BB125E">
              <w:t xml:space="preserve"> движение, которое выполняется за счет сжимания мяча кистями. При этом кисти и пальцы направлены вперед.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>Расстояние между партнерами 5-6метров.</w:t>
            </w:r>
          </w:p>
          <w:p w:rsidR="00A24087" w:rsidRPr="00BB125E" w:rsidRDefault="00A24087" w:rsidP="00117F1C">
            <w:pPr>
              <w:jc w:val="both"/>
            </w:pPr>
            <w:r w:rsidRPr="00BB125E">
              <w:t xml:space="preserve">  Следить за правильностью выполнения задания.</w:t>
            </w:r>
          </w:p>
          <w:p w:rsidR="00A24087" w:rsidRPr="00BB125E" w:rsidRDefault="00A24087" w:rsidP="00117F1C">
            <w:pPr>
              <w:jc w:val="both"/>
            </w:pPr>
            <w:r w:rsidRPr="00BB125E">
              <w:t>Обратить внимание на работу рук и ног.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>Следить за пр</w:t>
            </w:r>
            <w:r>
              <w:t>авильностью выполнения задания.</w:t>
            </w:r>
          </w:p>
        </w:tc>
      </w:tr>
      <w:tr w:rsidR="00A24087" w:rsidRPr="00BB125E" w:rsidTr="00117F1C">
        <w:tc>
          <w:tcPr>
            <w:tcW w:w="1208" w:type="dxa"/>
            <w:vMerge w:val="restart"/>
            <w:textDirection w:val="btLr"/>
            <w:vAlign w:val="center"/>
          </w:tcPr>
          <w:p w:rsidR="00A24087" w:rsidRPr="00BB125E" w:rsidRDefault="009F34A9" w:rsidP="0005137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Основной этап </w:t>
            </w:r>
            <w:r w:rsidR="000513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(26</w:t>
            </w:r>
            <w:r w:rsidR="00A271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513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минут)</w:t>
            </w:r>
          </w:p>
        </w:tc>
        <w:tc>
          <w:tcPr>
            <w:tcW w:w="1220" w:type="dxa"/>
          </w:tcPr>
          <w:p w:rsidR="00A24087" w:rsidRPr="00BB125E" w:rsidRDefault="00A271B2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A24087" w:rsidRPr="00BB125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58" w:type="dxa"/>
          </w:tcPr>
          <w:p w:rsidR="00A24087" w:rsidRPr="00BB125E" w:rsidRDefault="00A24087" w:rsidP="00117F1C">
            <w:pPr>
              <w:ind w:right="-108"/>
              <w:rPr>
                <w:u w:val="single"/>
              </w:rPr>
            </w:pPr>
            <w:r w:rsidRPr="00BB125E">
              <w:rPr>
                <w:u w:val="single"/>
              </w:rPr>
              <w:t>Подвести итоги выполненного задания: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>-отметить команду , в которой наименьшее количество касаний мяча пола.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>- а также выделить занимающихся, которые правильно выполнили ловлю и передачу мяча в стену.</w:t>
            </w:r>
          </w:p>
          <w:p w:rsidR="00A24087" w:rsidRPr="00BB125E" w:rsidRDefault="0013355E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изученного материала через создание проблемной ситуации.</w:t>
            </w:r>
          </w:p>
        </w:tc>
        <w:tc>
          <w:tcPr>
            <w:tcW w:w="2334" w:type="dxa"/>
          </w:tcPr>
          <w:p w:rsidR="00A24087" w:rsidRPr="00BB125E" w:rsidRDefault="00A24087" w:rsidP="00117F1C">
            <w:r w:rsidRPr="00BB125E">
              <w:t>В парах: ведение мяча к своему партнеру, обвести его, вернуться на своё место и передать партнеру, партнер после ловли выполняет то же самое.</w:t>
            </w:r>
          </w:p>
          <w:p w:rsidR="00A24087" w:rsidRPr="00BB125E" w:rsidRDefault="00A24087" w:rsidP="00117F1C">
            <w:r w:rsidRPr="00BB125E">
              <w:t>Занимающиеся перестраиваются из двух колонн в одну.</w:t>
            </w:r>
          </w:p>
          <w:p w:rsidR="00A24087" w:rsidRPr="00BB125E" w:rsidRDefault="00A24087" w:rsidP="00117F1C">
            <w:r w:rsidRPr="00BB125E">
              <w:t xml:space="preserve"> По ходу движения кладут мячи на место.</w:t>
            </w:r>
          </w:p>
          <w:p w:rsidR="00A24087" w:rsidRPr="00BB125E" w:rsidRDefault="00A24087" w:rsidP="00117F1C">
            <w:r w:rsidRPr="00BB125E">
              <w:t xml:space="preserve">Затем, по команде учителя, занимающиеся становятся в 4колонны  по 5 человек на расстоянии 3-4 метров от стены. </w:t>
            </w:r>
          </w:p>
          <w:p w:rsidR="00A24087" w:rsidRPr="00BB125E" w:rsidRDefault="00A24087" w:rsidP="00117F1C">
            <w:r w:rsidRPr="00BB125E">
              <w:t>Первые в своих колоннах берут по баскетбольному мячу.</w:t>
            </w:r>
          </w:p>
          <w:p w:rsidR="00A24087" w:rsidRPr="00BB125E" w:rsidRDefault="00A24087" w:rsidP="00117F1C"/>
          <w:p w:rsidR="00A24087" w:rsidRPr="00BB125E" w:rsidRDefault="00A24087" w:rsidP="00117F1C">
            <w:r w:rsidRPr="00BB125E">
              <w:rPr>
                <w:u w:val="single"/>
              </w:rPr>
              <w:t>Задание:</w:t>
            </w:r>
            <w:r w:rsidRPr="00BB125E">
              <w:t xml:space="preserve"> первый в своей колонне выполняет передачу в стену. Затем ловит мяч и отдает </w:t>
            </w:r>
            <w:r w:rsidRPr="00BB125E">
              <w:lastRenderedPageBreak/>
              <w:t>следующему, убегая в конец колонны. Следующий  выполняет то же самое.</w:t>
            </w:r>
          </w:p>
          <w:p w:rsidR="00A24087" w:rsidRPr="00BB125E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Выигрывает та колонна, у которой мяч ни разу не коснулся пола.</w:t>
            </w:r>
          </w:p>
        </w:tc>
        <w:tc>
          <w:tcPr>
            <w:tcW w:w="2210" w:type="dxa"/>
          </w:tcPr>
          <w:p w:rsidR="00A24087" w:rsidRPr="00BB125E" w:rsidRDefault="00A24087" w:rsidP="00117F1C">
            <w:pPr>
              <w:jc w:val="both"/>
            </w:pPr>
            <w:r w:rsidRPr="00BB125E">
              <w:lastRenderedPageBreak/>
              <w:t>Умение применять полученные знания в соревновательной деятельности.</w:t>
            </w:r>
          </w:p>
          <w:p w:rsidR="00A24087" w:rsidRPr="00BB125E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</w:tcPr>
          <w:p w:rsidR="00A24087" w:rsidRPr="00BB125E" w:rsidRDefault="00A24087" w:rsidP="00117F1C">
            <w:pPr>
              <w:jc w:val="both"/>
            </w:pPr>
            <w:r w:rsidRPr="00BB125E">
              <w:t>Развитие ловкости, меткости, координации движений.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  <w:r w:rsidRPr="00BB125E">
              <w:t>Развитие ловкости, меткости, соизмерения силы удара.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A24087" w:rsidRPr="00BB125E" w:rsidRDefault="00A24087" w:rsidP="00117F1C">
            <w:pPr>
              <w:jc w:val="both"/>
            </w:pPr>
            <w:r w:rsidRPr="00BB125E">
              <w:t>В этом задании важно, чтобы мяч ни разу не коснулся пола.</w:t>
            </w:r>
          </w:p>
          <w:p w:rsidR="00A24087" w:rsidRPr="00BB125E" w:rsidRDefault="00A24087" w:rsidP="00117F1C"/>
          <w:p w:rsidR="00A24087" w:rsidRPr="00BB125E" w:rsidRDefault="00A24087" w:rsidP="00117F1C">
            <w:pPr>
              <w:jc w:val="both"/>
            </w:pPr>
            <w:r w:rsidRPr="00BB125E">
              <w:t>Следить за правильностью выполнения задания.</w:t>
            </w:r>
          </w:p>
          <w:p w:rsidR="00A24087" w:rsidRPr="00BB125E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087" w:rsidRPr="00BB125E" w:rsidTr="00117F1C">
        <w:tc>
          <w:tcPr>
            <w:tcW w:w="1208" w:type="dxa"/>
            <w:vMerge/>
          </w:tcPr>
          <w:p w:rsidR="00A24087" w:rsidRPr="00BB125E" w:rsidRDefault="00A24087" w:rsidP="00117F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</w:tcPr>
          <w:p w:rsidR="00A24087" w:rsidRPr="00BB125E" w:rsidRDefault="00A271B2" w:rsidP="00117F1C">
            <w:pPr>
              <w:ind w:left="34" w:right="-108"/>
            </w:pPr>
            <w:r>
              <w:t>4</w:t>
            </w:r>
            <w:r w:rsidR="00A24087" w:rsidRPr="00BB125E">
              <w:t xml:space="preserve"> мин</w:t>
            </w:r>
          </w:p>
        </w:tc>
        <w:tc>
          <w:tcPr>
            <w:tcW w:w="2658" w:type="dxa"/>
          </w:tcPr>
          <w:p w:rsidR="00A24087" w:rsidRPr="00BB125E" w:rsidRDefault="00A24087" w:rsidP="00117F1C">
            <w:pPr>
              <w:ind w:right="-108"/>
            </w:pPr>
            <w:r w:rsidRPr="00BB125E">
              <w:t>Учитель перестраивает обучающихся   в круг.</w:t>
            </w:r>
          </w:p>
          <w:p w:rsidR="00A24087" w:rsidRPr="00BB125E" w:rsidRDefault="00A24087" w:rsidP="00117F1C">
            <w:pPr>
              <w:ind w:right="-108"/>
            </w:pPr>
            <w:r w:rsidRPr="00BB125E">
              <w:t>Применение изученных технических действий в игровой деятельности.</w:t>
            </w:r>
          </w:p>
          <w:p w:rsidR="00A24087" w:rsidRPr="00BB125E" w:rsidRDefault="00A24087" w:rsidP="00117F1C">
            <w:pPr>
              <w:ind w:right="-108"/>
            </w:pPr>
            <w:r w:rsidRPr="00BB125E">
              <w:rPr>
                <w:u w:val="single"/>
              </w:rPr>
              <w:t xml:space="preserve">Игра </w:t>
            </w:r>
            <w:r w:rsidRPr="00BB125E">
              <w:t xml:space="preserve">"Пятнашки с мячом". </w:t>
            </w:r>
          </w:p>
          <w:p w:rsidR="00A24087" w:rsidRPr="00BB125E" w:rsidRDefault="00A24087" w:rsidP="00117F1C">
            <w:pPr>
              <w:ind w:right="-108"/>
            </w:pPr>
          </w:p>
        </w:tc>
        <w:tc>
          <w:tcPr>
            <w:tcW w:w="2334" w:type="dxa"/>
          </w:tcPr>
          <w:p w:rsidR="00A24087" w:rsidRPr="00BB125E" w:rsidRDefault="00A24087" w:rsidP="00117F1C">
            <w:r w:rsidRPr="00BB125E">
              <w:t>Занимающиеся перестраиваются в круг.</w:t>
            </w:r>
          </w:p>
          <w:p w:rsidR="00A24087" w:rsidRPr="00BB125E" w:rsidRDefault="00A24087" w:rsidP="00117F1C">
            <w:r w:rsidRPr="00BB125E">
              <w:t>Сочетание ранее изученных приёмов в подвижной  игре</w:t>
            </w:r>
          </w:p>
          <w:p w:rsidR="00A24087" w:rsidRPr="00BB125E" w:rsidRDefault="00A24087" w:rsidP="00117F1C">
            <w:pPr>
              <w:jc w:val="both"/>
            </w:pPr>
            <w:r w:rsidRPr="00BB125E">
              <w:rPr>
                <w:u w:val="single"/>
              </w:rPr>
              <w:t>"Пятнашки с мячом".</w:t>
            </w:r>
            <w:r w:rsidRPr="00BB125E">
              <w:t xml:space="preserve"> Водящий ведет мяч правой или левой рукой, стараясь свободной рукой осалить играющих. Прикосновение засчитывается только в том случае, если ведение мяча продолжается. </w:t>
            </w:r>
          </w:p>
          <w:p w:rsidR="00A24087" w:rsidRPr="00BB125E" w:rsidRDefault="00A24087" w:rsidP="00117F1C">
            <w:pPr>
              <w:jc w:val="both"/>
            </w:pPr>
            <w:r w:rsidRPr="00BB125E">
              <w:t>Тот игрок, которого осалили, берет мяч, и становиться водящим.</w:t>
            </w:r>
          </w:p>
          <w:p w:rsidR="00A24087" w:rsidRPr="00BB125E" w:rsidRDefault="00A24087" w:rsidP="00117F1C">
            <w:pPr>
              <w:jc w:val="both"/>
            </w:pPr>
            <w:r w:rsidRPr="00BB125E">
              <w:t>Водящих может быть несколько человек.</w:t>
            </w:r>
          </w:p>
        </w:tc>
        <w:tc>
          <w:tcPr>
            <w:tcW w:w="2210" w:type="dxa"/>
          </w:tcPr>
          <w:p w:rsidR="00A24087" w:rsidRPr="00BB125E" w:rsidRDefault="00A24087" w:rsidP="00117F1C">
            <w:pPr>
              <w:jc w:val="both"/>
            </w:pPr>
            <w:r w:rsidRPr="00BB125E">
              <w:t>Грамотно использовать навыки коллективного общения и взаимодействия в процессе игровой деятельности.</w:t>
            </w:r>
          </w:p>
          <w:p w:rsidR="00A24087" w:rsidRPr="00BB125E" w:rsidRDefault="00A24087" w:rsidP="00117F1C">
            <w:pPr>
              <w:jc w:val="both"/>
            </w:pPr>
            <w:r w:rsidRPr="00BB125E">
              <w:t xml:space="preserve">Способность управлять своими эмоциями. </w:t>
            </w:r>
          </w:p>
          <w:p w:rsidR="00A24087" w:rsidRPr="00BB125E" w:rsidRDefault="00A24087" w:rsidP="00117F1C">
            <w:pPr>
              <w:jc w:val="both"/>
            </w:pPr>
          </w:p>
        </w:tc>
        <w:tc>
          <w:tcPr>
            <w:tcW w:w="2400" w:type="dxa"/>
          </w:tcPr>
          <w:p w:rsidR="00A24087" w:rsidRPr="00BB125E" w:rsidRDefault="00A24087" w:rsidP="00117F1C">
            <w:pPr>
              <w:ind w:right="-108"/>
            </w:pPr>
            <w:r w:rsidRPr="00BB125E">
              <w:t xml:space="preserve">Развитие координационных  </w:t>
            </w:r>
          </w:p>
          <w:p w:rsidR="00A24087" w:rsidRPr="00BB125E" w:rsidRDefault="00A24087" w:rsidP="00117F1C">
            <w:pPr>
              <w:jc w:val="both"/>
            </w:pPr>
            <w:r w:rsidRPr="00BB125E">
              <w:t xml:space="preserve">способностей. </w:t>
            </w:r>
          </w:p>
          <w:p w:rsidR="00A24087" w:rsidRPr="00BB125E" w:rsidRDefault="00A24087" w:rsidP="00117F1C">
            <w:pPr>
              <w:jc w:val="both"/>
            </w:pPr>
          </w:p>
          <w:p w:rsidR="00A24087" w:rsidRPr="00BB125E" w:rsidRDefault="00A24087" w:rsidP="00117F1C">
            <w:pPr>
              <w:jc w:val="both"/>
              <w:rPr>
                <w:u w:val="single"/>
              </w:rPr>
            </w:pPr>
            <w:r w:rsidRPr="00BB125E">
              <w:t>Уметь согласовывать индивидуальные  двигательные действия (с мячом и без мяча), варьировать их в зависимости от ситуаций и условий, возникших в процессе игровой деятельности.</w:t>
            </w:r>
          </w:p>
        </w:tc>
        <w:tc>
          <w:tcPr>
            <w:tcW w:w="2360" w:type="dxa"/>
          </w:tcPr>
          <w:p w:rsidR="00A24087" w:rsidRPr="00BB125E" w:rsidRDefault="00A24087" w:rsidP="00117F1C">
            <w:pPr>
              <w:jc w:val="both"/>
            </w:pPr>
            <w:r w:rsidRPr="00BB125E">
              <w:t>Следить за правильным выполнением ведения мяча и «осаливанием» играющих.</w:t>
            </w:r>
          </w:p>
          <w:p w:rsidR="00A24087" w:rsidRPr="00BB125E" w:rsidRDefault="00A24087" w:rsidP="00117F1C">
            <w:pPr>
              <w:jc w:val="both"/>
            </w:pPr>
          </w:p>
        </w:tc>
      </w:tr>
      <w:tr w:rsidR="00A24087" w:rsidRPr="00BB125E" w:rsidTr="00117F1C">
        <w:trPr>
          <w:cantSplit/>
          <w:trHeight w:val="1134"/>
        </w:trPr>
        <w:tc>
          <w:tcPr>
            <w:tcW w:w="1208" w:type="dxa"/>
            <w:textDirection w:val="btLr"/>
            <w:vAlign w:val="center"/>
          </w:tcPr>
          <w:p w:rsidR="00A24087" w:rsidRPr="00972950" w:rsidRDefault="00A24087" w:rsidP="00A271B2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29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</w:t>
            </w:r>
            <w:r w:rsidR="009F34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лючительный этап</w:t>
            </w:r>
            <w:r w:rsidR="00A271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минут</w:t>
            </w:r>
            <w:r w:rsidR="009F34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20" w:type="dxa"/>
          </w:tcPr>
          <w:p w:rsidR="00A24087" w:rsidRPr="00972950" w:rsidRDefault="00A271B2" w:rsidP="00117F1C">
            <w:pPr>
              <w:ind w:left="34" w:right="-108"/>
            </w:pPr>
            <w:r>
              <w:t xml:space="preserve">4 </w:t>
            </w:r>
            <w:r w:rsidR="00A24087" w:rsidRPr="00972950">
              <w:t>мин</w:t>
            </w:r>
          </w:p>
        </w:tc>
        <w:tc>
          <w:tcPr>
            <w:tcW w:w="2658" w:type="dxa"/>
          </w:tcPr>
          <w:p w:rsidR="00A24087" w:rsidRPr="00972950" w:rsidRDefault="00A24087" w:rsidP="00117F1C">
            <w:pPr>
              <w:ind w:left="34" w:right="-108"/>
            </w:pPr>
            <w:r w:rsidRPr="00972950">
              <w:t>Построить занимающихся</w:t>
            </w:r>
          </w:p>
          <w:p w:rsidR="00A24087" w:rsidRPr="00972950" w:rsidRDefault="00A24087" w:rsidP="00117F1C">
            <w:pPr>
              <w:ind w:left="34" w:right="-108"/>
            </w:pPr>
            <w:r w:rsidRPr="00972950">
              <w:t>в круг.</w:t>
            </w:r>
          </w:p>
          <w:p w:rsidR="00A24087" w:rsidRPr="00972950" w:rsidRDefault="00A24087" w:rsidP="00117F1C">
            <w:pPr>
              <w:ind w:left="34" w:right="-108"/>
            </w:pPr>
            <w:r w:rsidRPr="00972950">
              <w:t>Учитель дает упражнения на восстановление дыхания.</w:t>
            </w:r>
          </w:p>
          <w:p w:rsidR="00A24087" w:rsidRPr="00972950" w:rsidRDefault="00A24087" w:rsidP="00117F1C">
            <w:pPr>
              <w:ind w:right="-108"/>
              <w:rPr>
                <w:color w:val="FF0000"/>
              </w:rPr>
            </w:pPr>
            <w:r w:rsidRPr="00972950">
              <w:t xml:space="preserve">Учитель проводит рефлексию деятельности обучающихся. </w:t>
            </w:r>
          </w:p>
          <w:p w:rsidR="00A24087" w:rsidRPr="00972950" w:rsidRDefault="00A24087" w:rsidP="00117F1C">
            <w:pPr>
              <w:ind w:left="33"/>
              <w:rPr>
                <w:u w:val="single"/>
              </w:rPr>
            </w:pPr>
            <w:r w:rsidRPr="00972950">
              <w:rPr>
                <w:u w:val="single"/>
              </w:rPr>
              <w:t>Устная беседа.</w:t>
            </w:r>
          </w:p>
          <w:p w:rsidR="00A24087" w:rsidRPr="00972950" w:rsidRDefault="00A24087" w:rsidP="00117F1C">
            <w:pPr>
              <w:ind w:left="33"/>
            </w:pPr>
            <w:r w:rsidRPr="00972950">
              <w:t>Отметить деятельность конкретных обучающихся. Выставление</w:t>
            </w:r>
          </w:p>
          <w:p w:rsidR="00A24087" w:rsidRPr="00972950" w:rsidRDefault="00A24087" w:rsidP="00117F1C">
            <w:pPr>
              <w:ind w:left="33"/>
            </w:pPr>
            <w:r w:rsidRPr="00972950">
              <w:t xml:space="preserve">оценок. </w:t>
            </w:r>
          </w:p>
          <w:p w:rsidR="00A24087" w:rsidRPr="00972950" w:rsidRDefault="00A24087" w:rsidP="00117F1C">
            <w:pPr>
              <w:ind w:left="33"/>
              <w:rPr>
                <w:u w:val="single"/>
              </w:rPr>
            </w:pPr>
            <w:r w:rsidRPr="00972950">
              <w:rPr>
                <w:u w:val="single"/>
              </w:rPr>
              <w:t>Домашнее задание:</w:t>
            </w:r>
          </w:p>
          <w:p w:rsidR="00A24087" w:rsidRPr="00972950" w:rsidRDefault="00A24087" w:rsidP="00117F1C">
            <w:pPr>
              <w:ind w:left="33"/>
            </w:pPr>
            <w:r w:rsidRPr="00972950">
              <w:t xml:space="preserve"> найти  информацию о слагаемых здорового образа жизни.</w:t>
            </w:r>
          </w:p>
          <w:p w:rsidR="00A24087" w:rsidRPr="00972950" w:rsidRDefault="00A24087" w:rsidP="00117F1C">
            <w:pPr>
              <w:ind w:left="33"/>
            </w:pPr>
            <w:r w:rsidRPr="00972950">
              <w:t>Комментарий к домашнему заданию.</w:t>
            </w:r>
          </w:p>
        </w:tc>
        <w:tc>
          <w:tcPr>
            <w:tcW w:w="2334" w:type="dxa"/>
          </w:tcPr>
          <w:p w:rsidR="00A24087" w:rsidRPr="00972950" w:rsidRDefault="00A24087" w:rsidP="00117F1C">
            <w:r w:rsidRPr="00972950">
              <w:t>Занимающиеся образуют  круг.</w:t>
            </w: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  <w:r w:rsidRPr="00972950">
              <w:t xml:space="preserve">Медленная ходьба по кругу, одновременно выполняя упражнения на восстановление дыхания. </w:t>
            </w: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</w:p>
          <w:p w:rsidR="00A24087" w:rsidRPr="00972950" w:rsidRDefault="00A24087" w:rsidP="00117F1C">
            <w:pPr>
              <w:ind w:left="33"/>
            </w:pPr>
          </w:p>
        </w:tc>
        <w:tc>
          <w:tcPr>
            <w:tcW w:w="2210" w:type="dxa"/>
          </w:tcPr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  <w:r w:rsidRPr="00972950">
              <w:t>Грамотно передавать  и корректировать .информацию.</w:t>
            </w: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  <w:r w:rsidRPr="00972950">
              <w:t>Осознание обучающимися данной учебной деятельности для формирования ЗОЖ.</w:t>
            </w:r>
          </w:p>
          <w:p w:rsidR="00A24087" w:rsidRPr="00972950" w:rsidRDefault="00A24087" w:rsidP="00117F1C">
            <w:pPr>
              <w:jc w:val="both"/>
              <w:rPr>
                <w:color w:val="FF0000"/>
              </w:rPr>
            </w:pPr>
          </w:p>
        </w:tc>
        <w:tc>
          <w:tcPr>
            <w:tcW w:w="2400" w:type="dxa"/>
          </w:tcPr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  <w:r w:rsidRPr="00972950">
              <w:t>Уметь правильно применять дыхательные упражнения при восстановлении дыхания.</w:t>
            </w:r>
          </w:p>
          <w:p w:rsidR="00A24087" w:rsidRPr="00972950" w:rsidRDefault="00A24087" w:rsidP="00117F1C"/>
          <w:p w:rsidR="00A24087" w:rsidRPr="00972950" w:rsidRDefault="00A24087" w:rsidP="00117F1C"/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  <w:rPr>
                <w:color w:val="FF0000"/>
              </w:rPr>
            </w:pPr>
          </w:p>
          <w:p w:rsidR="00A24087" w:rsidRPr="00972950" w:rsidRDefault="00A24087" w:rsidP="00117F1C">
            <w:pPr>
              <w:jc w:val="both"/>
            </w:pPr>
          </w:p>
        </w:tc>
        <w:tc>
          <w:tcPr>
            <w:tcW w:w="2360" w:type="dxa"/>
          </w:tcPr>
          <w:p w:rsidR="00A24087" w:rsidRPr="00972950" w:rsidRDefault="00A24087" w:rsidP="00117F1C">
            <w:pPr>
              <w:jc w:val="both"/>
            </w:pPr>
            <w:r w:rsidRPr="00972950">
              <w:t>Дистанция 1,5-2 метра при передвижении по кругу.</w:t>
            </w: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  <w:r w:rsidRPr="00972950">
              <w:t>Руки вверх – вдох (носом), опустить – выдох (ртом).</w:t>
            </w:r>
          </w:p>
          <w:p w:rsidR="00A24087" w:rsidRPr="00972950" w:rsidRDefault="00A24087" w:rsidP="00117F1C">
            <w:pPr>
              <w:jc w:val="both"/>
            </w:pPr>
          </w:p>
          <w:p w:rsidR="00A24087" w:rsidRPr="00972950" w:rsidRDefault="00A24087" w:rsidP="00117F1C">
            <w:pPr>
              <w:jc w:val="both"/>
            </w:pPr>
          </w:p>
        </w:tc>
      </w:tr>
    </w:tbl>
    <w:p w:rsidR="00A24087" w:rsidRPr="006000AE" w:rsidRDefault="00A24087" w:rsidP="00A24087">
      <w:pPr>
        <w:ind w:left="34" w:right="-108"/>
        <w:rPr>
          <w:b/>
        </w:rPr>
      </w:pPr>
      <w:r w:rsidRPr="006000AE">
        <w:rPr>
          <w:b/>
        </w:rPr>
        <w:t>Вопросы для рефлексии:</w:t>
      </w:r>
    </w:p>
    <w:p w:rsidR="00A24087" w:rsidRDefault="00A24087" w:rsidP="00A24087">
      <w:pPr>
        <w:ind w:left="34" w:right="-108"/>
      </w:pPr>
      <w:r>
        <w:t>1. Какие задачи ставились?</w:t>
      </w:r>
    </w:p>
    <w:p w:rsidR="00A24087" w:rsidRDefault="00A24087" w:rsidP="00A24087">
      <w:pPr>
        <w:ind w:left="34" w:right="-108"/>
      </w:pPr>
      <w:r>
        <w:t>2.Удалось ли решить поставленные задачи?</w:t>
      </w:r>
      <w:r w:rsidRPr="006000AE">
        <w:t xml:space="preserve"> </w:t>
      </w:r>
    </w:p>
    <w:p w:rsidR="00A24087" w:rsidRDefault="00A24087" w:rsidP="00A24087">
      <w:pPr>
        <w:ind w:left="34" w:right="-108"/>
      </w:pPr>
      <w:r>
        <w:t>3. Какие получили результаты?</w:t>
      </w:r>
      <w:r w:rsidRPr="006000AE">
        <w:t xml:space="preserve"> </w:t>
      </w:r>
    </w:p>
    <w:p w:rsidR="00A24087" w:rsidRDefault="00A24087" w:rsidP="00A24087">
      <w:pPr>
        <w:ind w:left="34" w:right="-108"/>
      </w:pPr>
      <w:r>
        <w:t>4. Где можно применить полученные результаты?</w:t>
      </w:r>
    </w:p>
    <w:p w:rsidR="00A24087" w:rsidRPr="00F56A49" w:rsidRDefault="00A24087" w:rsidP="00A24087">
      <w:pPr>
        <w:ind w:left="34" w:right="-108"/>
      </w:pPr>
      <w:r>
        <w:t xml:space="preserve">5. </w:t>
      </w:r>
      <w:r w:rsidRPr="00F56A49">
        <w:t>Какие жизненно</w:t>
      </w:r>
      <w:r>
        <w:t xml:space="preserve">- </w:t>
      </w:r>
      <w:r w:rsidRPr="00F56A49">
        <w:t>важные двигательные навыки и умения для каждого человека были использованы на уроке?</w:t>
      </w:r>
    </w:p>
    <w:p w:rsidR="00A24087" w:rsidRDefault="00A24087" w:rsidP="00A24087">
      <w:pPr>
        <w:ind w:left="34" w:right="-108"/>
      </w:pPr>
      <w:r>
        <w:t>6.Что не получилось?</w:t>
      </w:r>
    </w:p>
    <w:p w:rsidR="00A24087" w:rsidRDefault="00A24087" w:rsidP="00A24087">
      <w:pPr>
        <w:ind w:left="34" w:right="-108"/>
      </w:pPr>
      <w:r>
        <w:t>7.Что нужно сделать еще?</w:t>
      </w:r>
    </w:p>
    <w:p w:rsidR="00A24087" w:rsidRDefault="00A24087" w:rsidP="00A24087">
      <w:pPr>
        <w:jc w:val="both"/>
      </w:pPr>
    </w:p>
    <w:p w:rsidR="00FA2E96" w:rsidRDefault="00FA2E96"/>
    <w:sectPr w:rsidR="00FA2E96" w:rsidSect="00A240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786"/>
    <w:multiLevelType w:val="hybridMultilevel"/>
    <w:tmpl w:val="9E9A2526"/>
    <w:lvl w:ilvl="0" w:tplc="2FAE96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BA"/>
    <w:rsid w:val="00051376"/>
    <w:rsid w:val="00106B62"/>
    <w:rsid w:val="0013355E"/>
    <w:rsid w:val="00386215"/>
    <w:rsid w:val="0068067D"/>
    <w:rsid w:val="009F34A9"/>
    <w:rsid w:val="00A24087"/>
    <w:rsid w:val="00A271B2"/>
    <w:rsid w:val="00A3133D"/>
    <w:rsid w:val="00DA08BA"/>
    <w:rsid w:val="00FA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4087"/>
    <w:rPr>
      <w:b/>
      <w:bCs/>
    </w:rPr>
  </w:style>
  <w:style w:type="character" w:styleId="a4">
    <w:name w:val="Emphasis"/>
    <w:qFormat/>
    <w:rsid w:val="00A24087"/>
    <w:rPr>
      <w:i/>
      <w:iCs/>
    </w:rPr>
  </w:style>
  <w:style w:type="table" w:styleId="a5">
    <w:name w:val="Table Grid"/>
    <w:basedOn w:val="a1"/>
    <w:uiPriority w:val="39"/>
    <w:rsid w:val="00A2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40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24087"/>
    <w:rPr>
      <w:b/>
      <w:bCs/>
    </w:rPr>
  </w:style>
  <w:style w:type="character" w:styleId="a4">
    <w:name w:val="Emphasis"/>
    <w:qFormat/>
    <w:rsid w:val="00A24087"/>
    <w:rPr>
      <w:i/>
      <w:iCs/>
    </w:rPr>
  </w:style>
  <w:style w:type="table" w:styleId="a5">
    <w:name w:val="Table Grid"/>
    <w:basedOn w:val="a1"/>
    <w:uiPriority w:val="39"/>
    <w:rsid w:val="00A2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24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Кононович</dc:creator>
  <cp:keywords/>
  <dc:description/>
  <cp:lastModifiedBy>Class_44-00</cp:lastModifiedBy>
  <cp:revision>10</cp:revision>
  <dcterms:created xsi:type="dcterms:W3CDTF">2016-05-06T20:16:00Z</dcterms:created>
  <dcterms:modified xsi:type="dcterms:W3CDTF">2016-05-10T08:50:00Z</dcterms:modified>
</cp:coreProperties>
</file>