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15" w:rsidRPr="003F1969" w:rsidRDefault="00360915" w:rsidP="00360915">
      <w:pPr>
        <w:rPr>
          <w:rFonts w:ascii="Times New Roman" w:hAnsi="Times New Roman" w:cs="Times New Roman"/>
          <w:sz w:val="28"/>
          <w:szCs w:val="28"/>
        </w:rPr>
      </w:pPr>
      <w:r w:rsidRPr="003F1969">
        <w:rPr>
          <w:rFonts w:ascii="Times New Roman" w:hAnsi="Times New Roman" w:cs="Times New Roman"/>
          <w:sz w:val="28"/>
          <w:szCs w:val="28"/>
        </w:rPr>
        <w:t xml:space="preserve">        Министерство образования Республики Мордовия</w:t>
      </w:r>
    </w:p>
    <w:p w:rsidR="00360915" w:rsidRPr="003F1969" w:rsidRDefault="00360915" w:rsidP="00360915">
      <w:pPr>
        <w:rPr>
          <w:rFonts w:ascii="Times New Roman" w:hAnsi="Times New Roman" w:cs="Times New Roman"/>
          <w:sz w:val="28"/>
          <w:szCs w:val="28"/>
        </w:rPr>
      </w:pPr>
      <w:r w:rsidRPr="003F1969">
        <w:rPr>
          <w:rFonts w:ascii="Times New Roman" w:hAnsi="Times New Roman" w:cs="Times New Roman"/>
          <w:sz w:val="28"/>
          <w:szCs w:val="28"/>
        </w:rPr>
        <w:t>ГКС ОУ «Саранская общеобразовательная школа-интернат для детей</w:t>
      </w:r>
    </w:p>
    <w:p w:rsidR="00360915" w:rsidRPr="003F1969" w:rsidRDefault="00360915" w:rsidP="00360915">
      <w:pPr>
        <w:rPr>
          <w:rFonts w:ascii="Times New Roman" w:hAnsi="Times New Roman" w:cs="Times New Roman"/>
          <w:sz w:val="28"/>
          <w:szCs w:val="28"/>
        </w:rPr>
      </w:pPr>
      <w:r w:rsidRPr="003F1969">
        <w:rPr>
          <w:rFonts w:ascii="Times New Roman" w:hAnsi="Times New Roman" w:cs="Times New Roman"/>
          <w:sz w:val="28"/>
          <w:szCs w:val="28"/>
        </w:rPr>
        <w:t xml:space="preserve">                                    с нарушениями слуха»</w:t>
      </w:r>
    </w:p>
    <w:p w:rsidR="00360915" w:rsidRDefault="00360915" w:rsidP="00360915">
      <w:pPr>
        <w:rPr>
          <w:rFonts w:ascii="Times New Roman" w:hAnsi="Times New Roman" w:cs="Times New Roman"/>
          <w:sz w:val="28"/>
          <w:szCs w:val="28"/>
        </w:rPr>
      </w:pPr>
    </w:p>
    <w:p w:rsidR="00360915" w:rsidRDefault="00360915" w:rsidP="00360915">
      <w:pPr>
        <w:rPr>
          <w:rFonts w:ascii="Times New Roman" w:hAnsi="Times New Roman" w:cs="Times New Roman"/>
          <w:sz w:val="28"/>
          <w:szCs w:val="28"/>
        </w:rPr>
      </w:pPr>
    </w:p>
    <w:p w:rsidR="00360915" w:rsidRDefault="00360915" w:rsidP="00360915">
      <w:pPr>
        <w:rPr>
          <w:rFonts w:ascii="Times New Roman" w:hAnsi="Times New Roman" w:cs="Times New Roman"/>
          <w:sz w:val="28"/>
          <w:szCs w:val="28"/>
        </w:rPr>
      </w:pPr>
    </w:p>
    <w:p w:rsidR="00360915" w:rsidRDefault="00360915" w:rsidP="00360915">
      <w:pPr>
        <w:rPr>
          <w:rFonts w:ascii="Times New Roman" w:hAnsi="Times New Roman" w:cs="Times New Roman"/>
          <w:sz w:val="28"/>
          <w:szCs w:val="28"/>
        </w:rPr>
      </w:pPr>
    </w:p>
    <w:p w:rsidR="00360915" w:rsidRPr="003F1969" w:rsidRDefault="00360915" w:rsidP="00360915">
      <w:pPr>
        <w:rPr>
          <w:rFonts w:ascii="Times New Roman" w:hAnsi="Times New Roman" w:cs="Times New Roman"/>
          <w:sz w:val="40"/>
          <w:szCs w:val="40"/>
        </w:rPr>
      </w:pPr>
    </w:p>
    <w:p w:rsidR="00360915" w:rsidRPr="003F1969" w:rsidRDefault="00360915" w:rsidP="00360915">
      <w:pPr>
        <w:rPr>
          <w:rFonts w:ascii="Times New Roman" w:hAnsi="Times New Roman" w:cs="Times New Roman"/>
          <w:sz w:val="40"/>
          <w:szCs w:val="40"/>
        </w:rPr>
      </w:pPr>
      <w:r w:rsidRPr="003F1969">
        <w:rPr>
          <w:rFonts w:ascii="Times New Roman" w:hAnsi="Times New Roman" w:cs="Times New Roman"/>
          <w:sz w:val="40"/>
          <w:szCs w:val="40"/>
        </w:rPr>
        <w:t>Конспект урока по внеклассному чтению</w:t>
      </w:r>
    </w:p>
    <w:p w:rsidR="00360915" w:rsidRDefault="00360915" w:rsidP="00360915">
      <w:pPr>
        <w:rPr>
          <w:rFonts w:ascii="Times New Roman" w:hAnsi="Times New Roman" w:cs="Times New Roman"/>
          <w:sz w:val="40"/>
          <w:szCs w:val="40"/>
        </w:rPr>
      </w:pPr>
      <w:r w:rsidRPr="003F1969">
        <w:rPr>
          <w:rFonts w:ascii="Times New Roman" w:hAnsi="Times New Roman" w:cs="Times New Roman"/>
          <w:sz w:val="40"/>
          <w:szCs w:val="40"/>
        </w:rPr>
        <w:t xml:space="preserve">Анализ рассказа </w:t>
      </w:r>
      <w:proofErr w:type="spellStart"/>
      <w:r w:rsidRPr="003F1969">
        <w:rPr>
          <w:rFonts w:ascii="Times New Roman" w:hAnsi="Times New Roman" w:cs="Times New Roman"/>
          <w:sz w:val="40"/>
          <w:szCs w:val="40"/>
        </w:rPr>
        <w:t>С.П.Алексеева</w:t>
      </w:r>
      <w:proofErr w:type="spellEnd"/>
      <w:r w:rsidRPr="003F1969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3F1969">
        <w:rPr>
          <w:rFonts w:ascii="Times New Roman" w:hAnsi="Times New Roman" w:cs="Times New Roman"/>
          <w:sz w:val="40"/>
          <w:szCs w:val="40"/>
        </w:rPr>
        <w:t>Мутти</w:t>
      </w:r>
      <w:proofErr w:type="spellEnd"/>
      <w:r w:rsidRPr="003F1969">
        <w:rPr>
          <w:rFonts w:ascii="Times New Roman" w:hAnsi="Times New Roman" w:cs="Times New Roman"/>
          <w:sz w:val="40"/>
          <w:szCs w:val="40"/>
        </w:rPr>
        <w:t>»</w:t>
      </w:r>
    </w:p>
    <w:p w:rsidR="00360915" w:rsidRDefault="00360915" w:rsidP="00360915">
      <w:pPr>
        <w:rPr>
          <w:rFonts w:ascii="Times New Roman" w:hAnsi="Times New Roman" w:cs="Times New Roman"/>
          <w:sz w:val="40"/>
          <w:szCs w:val="40"/>
        </w:rPr>
      </w:pPr>
    </w:p>
    <w:p w:rsidR="00360915" w:rsidRDefault="00360915" w:rsidP="00360915">
      <w:pPr>
        <w:rPr>
          <w:rFonts w:ascii="Times New Roman" w:hAnsi="Times New Roman" w:cs="Times New Roman"/>
          <w:sz w:val="40"/>
          <w:szCs w:val="40"/>
        </w:rPr>
      </w:pPr>
    </w:p>
    <w:p w:rsidR="00360915" w:rsidRDefault="00360915" w:rsidP="00360915">
      <w:pPr>
        <w:rPr>
          <w:rFonts w:ascii="Times New Roman" w:hAnsi="Times New Roman" w:cs="Times New Roman"/>
          <w:sz w:val="40"/>
          <w:szCs w:val="40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  <w:r w:rsidRPr="003F1969">
        <w:rPr>
          <w:rFonts w:ascii="Times New Roman" w:hAnsi="Times New Roman" w:cs="Times New Roman"/>
          <w:sz w:val="32"/>
          <w:szCs w:val="32"/>
        </w:rPr>
        <w:t xml:space="preserve">                                               Автор: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Комендантова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В.А., учитель</w:t>
      </w: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русского языка и литературы</w:t>
      </w: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Default="00360915" w:rsidP="00360915">
      <w:pPr>
        <w:rPr>
          <w:rFonts w:ascii="Times New Roman" w:hAnsi="Times New Roman" w:cs="Times New Roman"/>
          <w:sz w:val="32"/>
          <w:szCs w:val="32"/>
        </w:rPr>
      </w:pPr>
    </w:p>
    <w:p w:rsidR="00360915" w:rsidRPr="003F1969" w:rsidRDefault="00360915" w:rsidP="003609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Саранск 2016</w:t>
      </w:r>
    </w:p>
    <w:p w:rsidR="00360915" w:rsidRPr="00E04F8E" w:rsidRDefault="00360915" w:rsidP="00360915">
      <w:pPr>
        <w:rPr>
          <w:rFonts w:ascii="Times New Roman" w:hAnsi="Times New Roman" w:cs="Times New Roman"/>
          <w:b/>
          <w:sz w:val="32"/>
          <w:szCs w:val="32"/>
        </w:rPr>
      </w:pPr>
      <w:r w:rsidRPr="00E04F8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Конспект урока</w:t>
      </w:r>
    </w:p>
    <w:p w:rsidR="00360915" w:rsidRDefault="00360915" w:rsidP="003609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F8E">
        <w:rPr>
          <w:rFonts w:ascii="Times New Roman" w:hAnsi="Times New Roman" w:cs="Times New Roman"/>
          <w:sz w:val="28"/>
          <w:szCs w:val="28"/>
        </w:rPr>
        <w:t>Организационная информация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  С.П.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A6557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внеклассное чтение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Автор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Анатольевна, учитель русского языка и литературы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915" w:rsidRPr="00D9477C" w:rsidRDefault="00360915" w:rsidP="003609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Методическая информация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урок открытия новых знаний с использованием технологии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совершенствование навыка анализа текста, обогащение и активизация словарной речи обучающихся.</w:t>
      </w:r>
    </w:p>
    <w:p w:rsidR="00360915" w:rsidRPr="00D9477C" w:rsidRDefault="00360915" w:rsidP="003609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360915" w:rsidRPr="00D9477C" w:rsidRDefault="00360915" w:rsidP="003609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 xml:space="preserve">- в предметном </w:t>
      </w:r>
      <w:proofErr w:type="gramStart"/>
      <w:r w:rsidRPr="00D9477C">
        <w:rPr>
          <w:rFonts w:ascii="Times New Roman" w:hAnsi="Times New Roman" w:cs="Times New Roman"/>
          <w:b/>
          <w:sz w:val="28"/>
          <w:szCs w:val="28"/>
        </w:rPr>
        <w:t>направлении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77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D9477C">
        <w:rPr>
          <w:rFonts w:ascii="Times New Roman" w:hAnsi="Times New Roman" w:cs="Times New Roman"/>
          <w:b/>
          <w:sz w:val="28"/>
          <w:szCs w:val="28"/>
        </w:rPr>
        <w:t>обучающая):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формировать познавательную цель всего урока и отдельных заданий; 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формировать умение точно и грамотно выражать свои мысли, применяя терминологию;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способность обосновывать суждения;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формировать умение находить общее решение, умение аргументировать своё предложение;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умения слушать собеседника.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915" w:rsidRPr="00D9477C" w:rsidRDefault="00360915" w:rsidP="003609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 xml:space="preserve">- в </w:t>
      </w:r>
      <w:proofErr w:type="spellStart"/>
      <w:r w:rsidRPr="00D9477C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D9477C">
        <w:rPr>
          <w:rFonts w:ascii="Times New Roman" w:hAnsi="Times New Roman" w:cs="Times New Roman"/>
          <w:b/>
          <w:sz w:val="28"/>
          <w:szCs w:val="28"/>
        </w:rPr>
        <w:t xml:space="preserve"> направлении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7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77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9477C">
        <w:rPr>
          <w:rFonts w:ascii="Times New Roman" w:hAnsi="Times New Roman" w:cs="Times New Roman"/>
          <w:b/>
          <w:sz w:val="28"/>
          <w:szCs w:val="28"/>
        </w:rPr>
        <w:t>развивающая):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развивать связную речь детей;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развивать способность адекватно оценивать правильность или ошибочность выполнения учебных задач;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развивать умение строить логические суждения, делать выводы;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компетентность в области ИКТ;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развивать восприятие зрительной и слуховой информации.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915" w:rsidRPr="00D9477C" w:rsidRDefault="00360915" w:rsidP="003609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- в направлении личностного развития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477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D9477C">
        <w:rPr>
          <w:rFonts w:ascii="Times New Roman" w:hAnsi="Times New Roman" w:cs="Times New Roman"/>
          <w:b/>
          <w:sz w:val="28"/>
          <w:szCs w:val="28"/>
        </w:rPr>
        <w:t>воспитательная):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воспитывать чувство гордости за подвиги своих предков;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помочь обучающимся вникнуть в художественное своеобразие рассказа, почувствовать нравственную силу главного героя;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прививать любовь к добрым поступкам, которые делают человека чище и лучше.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 xml:space="preserve">: рассказ учителя, сообщения обучающихся, выборочное и выразительное чтение, работа с иллюстрациями, словарная работа, элементы анализа текста, беседа по вопросам,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с историей, самостоятельная работа по перфокартам, тест с использованием электрифицированной таблицы.</w:t>
      </w: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0915" w:rsidRDefault="00360915" w:rsidP="00360915">
      <w:pPr>
        <w:ind w:left="360"/>
        <w:rPr>
          <w:rFonts w:ascii="Times New Roman" w:hAnsi="Times New Roman" w:cs="Times New Roman"/>
          <w:sz w:val="28"/>
          <w:szCs w:val="28"/>
        </w:rPr>
      </w:pPr>
      <w:r w:rsidRPr="00D9477C">
        <w:rPr>
          <w:rFonts w:ascii="Times New Roman" w:hAnsi="Times New Roman" w:cs="Times New Roman"/>
          <w:b/>
          <w:sz w:val="28"/>
          <w:szCs w:val="28"/>
        </w:rPr>
        <w:t>Используемые средства обучения</w:t>
      </w:r>
      <w:r>
        <w:rPr>
          <w:rFonts w:ascii="Times New Roman" w:hAnsi="Times New Roman" w:cs="Times New Roman"/>
          <w:sz w:val="28"/>
          <w:szCs w:val="28"/>
        </w:rPr>
        <w:t>: мультимедийный проектор, экран, иллюстрации к рассказу, перфокарты: № 1,2,3, электрифицированная таблица, выставка книг.</w:t>
      </w:r>
    </w:p>
    <w:p w:rsidR="004E1F85" w:rsidRDefault="004E1F85"/>
    <w:p w:rsidR="00360915" w:rsidRDefault="00360915"/>
    <w:p w:rsidR="00360915" w:rsidRDefault="00360915"/>
    <w:p w:rsidR="00360915" w:rsidRDefault="00360915"/>
    <w:p w:rsidR="00360915" w:rsidRDefault="00360915"/>
    <w:p w:rsidR="00360915" w:rsidRDefault="00360915"/>
    <w:p w:rsidR="00360915" w:rsidRDefault="00360915"/>
    <w:p w:rsidR="00360915" w:rsidRDefault="00360915"/>
    <w:p w:rsidR="00360915" w:rsidRDefault="00360915" w:rsidP="00360915">
      <w:pPr>
        <w:rPr>
          <w:rFonts w:ascii="Times New Roman" w:hAnsi="Times New Roman" w:cs="Times New Roman"/>
          <w:sz w:val="36"/>
          <w:szCs w:val="36"/>
        </w:rPr>
        <w:sectPr w:rsidR="00360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915" w:rsidRDefault="00360915" w:rsidP="0036091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4055"/>
        <w:gridCol w:w="2648"/>
        <w:gridCol w:w="1145"/>
        <w:gridCol w:w="2464"/>
        <w:gridCol w:w="2173"/>
      </w:tblGrid>
      <w:tr w:rsidR="00360915" w:rsidTr="00B630A6">
        <w:trPr>
          <w:trHeight w:val="1167"/>
        </w:trPr>
        <w:tc>
          <w:tcPr>
            <w:tcW w:w="1809" w:type="dxa"/>
          </w:tcPr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 xml:space="preserve">Этап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5103" w:type="dxa"/>
          </w:tcPr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Содержание учебного материала.</w:t>
            </w:r>
          </w:p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977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Де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ятельность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обучающихся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ФОУД</w:t>
            </w:r>
          </w:p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Формирование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A223DC">
              <w:rPr>
                <w:rFonts w:ascii="Times New Roman" w:hAnsi="Times New Roman" w:cs="Times New Roman"/>
                <w:sz w:val="32"/>
                <w:szCs w:val="32"/>
              </w:rPr>
              <w:t>УУД</w:t>
            </w:r>
          </w:p>
        </w:tc>
        <w:tc>
          <w:tcPr>
            <w:tcW w:w="1920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Комментарий,</w:t>
            </w:r>
          </w:p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примечания</w:t>
            </w:r>
          </w:p>
        </w:tc>
      </w:tr>
      <w:tr w:rsidR="00360915" w:rsidTr="00B630A6">
        <w:tc>
          <w:tcPr>
            <w:tcW w:w="1809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этап.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эмоциональной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обстановки</w:t>
            </w:r>
          </w:p>
          <w:p w:rsidR="00360915" w:rsidRPr="00EA2741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A223DC" w:rsidRDefault="00360915" w:rsidP="0036091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-</w:t>
            </w: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Поздоровайтесь.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-Девочки, сядьте.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-Мальчики, сядьте.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-Послушайте, какой урок.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-Урок внеклассного чтения.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Какая сегодня погода?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Start"/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Ответьте</w:t>
            </w:r>
            <w:proofErr w:type="gramEnd"/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одним словом.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Ответьте словосочетанием.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Ответьте предложением.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Ответьте связным текстом.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отвечают</w:t>
            </w:r>
          </w:p>
          <w:p w:rsidR="00360915" w:rsidRPr="008F198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</w:p>
        </w:tc>
        <w:tc>
          <w:tcPr>
            <w:tcW w:w="709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  <w:tc>
          <w:tcPr>
            <w:tcW w:w="2268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360915" w:rsidRPr="00292D44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920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благоприятного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обучения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климата.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292D44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15" w:rsidRPr="00A223DC" w:rsidRDefault="00360915" w:rsidP="0036091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60915" w:rsidRDefault="00360915" w:rsidP="00360915">
      <w:pPr>
        <w:rPr>
          <w:rFonts w:ascii="Times New Roman" w:hAnsi="Times New Roman" w:cs="Times New Roman"/>
          <w:sz w:val="36"/>
          <w:szCs w:val="36"/>
        </w:rPr>
        <w:sectPr w:rsidR="00360915" w:rsidSect="003609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6"/>
        <w:gridCol w:w="2416"/>
        <w:gridCol w:w="2435"/>
        <w:gridCol w:w="2319"/>
        <w:gridCol w:w="2444"/>
        <w:gridCol w:w="2380"/>
      </w:tblGrid>
      <w:tr w:rsidR="00360915" w:rsidTr="00360915">
        <w:tc>
          <w:tcPr>
            <w:tcW w:w="2566" w:type="dxa"/>
          </w:tcPr>
          <w:p w:rsidR="00360915" w:rsidRPr="00AA6600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A6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:rsidR="00360915" w:rsidRPr="00AA6600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00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зарядка</w:t>
            </w:r>
          </w:p>
          <w:p w:rsidR="00360915" w:rsidRPr="00AA6600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произносительные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учащихся;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нормами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орфоэпии</w:t>
            </w:r>
          </w:p>
          <w:p w:rsidR="00360915" w:rsidRPr="00B20C81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60915" w:rsidRPr="0025135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Какой сегодня дежурный звук?</w:t>
            </w:r>
          </w:p>
          <w:p w:rsidR="00360915" w:rsidRPr="0025135B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Будем правильно говорить </w:t>
            </w:r>
            <w:proofErr w:type="gramStart"/>
            <w:r w:rsidRPr="0025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 :</w:t>
            </w:r>
            <w:proofErr w:type="gramEnd"/>
            <w:r w:rsidRPr="0025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13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  СЛАВА</w:t>
            </w:r>
            <w:proofErr w:type="gram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  СТРЕЛЬБА</w:t>
            </w:r>
            <w:proofErr w:type="gram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  СТОРОН</w:t>
            </w:r>
            <w:proofErr w:type="gram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  СТАРИНА</w:t>
            </w:r>
            <w:proofErr w:type="gramEnd"/>
          </w:p>
          <w:p w:rsidR="00360915" w:rsidRPr="00AA6600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предложения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пьедестале к</w:t>
            </w: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небу солдат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57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поднялся.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ты делал (а)?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915" w:rsidRPr="00AA6600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слогов хором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хором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Читал (а) слоги, предложение.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Ф</w:t>
            </w: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И</w:t>
            </w: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Ф</w:t>
            </w: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И</w:t>
            </w: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Default="00360915" w:rsidP="00360915">
            <w:pPr>
              <w:spacing w:after="0"/>
              <w:rPr>
                <w:sz w:val="32"/>
                <w:szCs w:val="32"/>
              </w:rPr>
            </w:pPr>
          </w:p>
          <w:p w:rsidR="00360915" w:rsidRPr="000157E8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И</w:t>
            </w:r>
          </w:p>
        </w:tc>
        <w:tc>
          <w:tcPr>
            <w:tcW w:w="2444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60915" w:rsidRPr="000157E8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380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360915" w:rsidRPr="00EA4970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Речевого аппарата</w:t>
            </w:r>
          </w:p>
        </w:tc>
      </w:tr>
      <w:tr w:rsidR="00360915" w:rsidTr="00360915">
        <w:tc>
          <w:tcPr>
            <w:tcW w:w="2566" w:type="dxa"/>
          </w:tcPr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2AB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2AB">
              <w:rPr>
                <w:rFonts w:ascii="Times New Roman" w:hAnsi="Times New Roman" w:cs="Times New Roman"/>
                <w:sz w:val="28"/>
                <w:szCs w:val="28"/>
              </w:rPr>
              <w:t>к деятельности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2A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 цели</w:t>
            </w:r>
          </w:p>
        </w:tc>
        <w:tc>
          <w:tcPr>
            <w:tcW w:w="2416" w:type="dxa"/>
          </w:tcPr>
          <w:p w:rsidR="00360915" w:rsidRPr="000E553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будем делать на уроке?</w:t>
            </w:r>
          </w:p>
          <w:p w:rsidR="00360915" w:rsidRPr="000E553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5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-Какая тема нашего урока?</w:t>
            </w:r>
          </w:p>
          <w:p w:rsidR="00360915" w:rsidRPr="000E553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E5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Какую цель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5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поставим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</w:tc>
        <w:tc>
          <w:tcPr>
            <w:tcW w:w="243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продолжим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над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рассказом Сергея Петровича Алексеева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поговорим о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Победе нашего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Народа в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Войне;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послушаем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историка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литературоведа;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-будем работать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тестам и перфокартам;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читать выразительно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выборочно;</w:t>
            </w:r>
          </w:p>
          <w:p w:rsidR="00360915" w:rsidRPr="000472A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отвечать на вопросы.</w:t>
            </w:r>
          </w:p>
        </w:tc>
        <w:tc>
          <w:tcPr>
            <w:tcW w:w="2319" w:type="dxa"/>
          </w:tcPr>
          <w:p w:rsidR="00360915" w:rsidRPr="006158CC" w:rsidRDefault="00360915" w:rsidP="00360915">
            <w:pPr>
              <w:spacing w:after="0"/>
              <w:rPr>
                <w:sz w:val="32"/>
                <w:szCs w:val="32"/>
              </w:rPr>
            </w:pPr>
            <w:r>
              <w:t xml:space="preserve">         </w:t>
            </w:r>
            <w:r>
              <w:rPr>
                <w:sz w:val="32"/>
                <w:szCs w:val="32"/>
              </w:rPr>
              <w:t>и</w:t>
            </w:r>
          </w:p>
        </w:tc>
        <w:tc>
          <w:tcPr>
            <w:tcW w:w="2444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</w:p>
          <w:p w:rsidR="00360915" w:rsidRPr="006158CC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всего урока</w:t>
            </w:r>
          </w:p>
        </w:tc>
        <w:tc>
          <w:tcPr>
            <w:tcW w:w="2380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360915" w:rsidRPr="00030EED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Речевого аппарата</w:t>
            </w:r>
          </w:p>
        </w:tc>
      </w:tr>
    </w:tbl>
    <w:p w:rsidR="00360915" w:rsidRDefault="00360915" w:rsidP="003609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906"/>
        <w:gridCol w:w="2393"/>
        <w:gridCol w:w="2133"/>
        <w:gridCol w:w="2377"/>
        <w:gridCol w:w="2369"/>
      </w:tblGrid>
      <w:tr w:rsidR="00360915" w:rsidTr="00B630A6">
        <w:tc>
          <w:tcPr>
            <w:tcW w:w="2464" w:type="dxa"/>
          </w:tcPr>
          <w:p w:rsidR="00360915" w:rsidRPr="00492F8E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:rsidR="00360915" w:rsidRPr="00492F8E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</w:p>
          <w:p w:rsidR="00360915" w:rsidRPr="00492F8E" w:rsidRDefault="00360915" w:rsidP="003609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текстом</w:t>
            </w:r>
          </w:p>
          <w:p w:rsidR="00360915" w:rsidRPr="00492F8E" w:rsidRDefault="00360915" w:rsidP="0036091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Тести-</w:t>
            </w:r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рование</w:t>
            </w:r>
            <w:proofErr w:type="spellEnd"/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</w:t>
            </w:r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память,</w:t>
            </w:r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и </w:t>
            </w:r>
          </w:p>
          <w:p w:rsidR="00360915" w:rsidRPr="00492F8E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8E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  <w:p w:rsidR="00360915" w:rsidRPr="004C3FEC" w:rsidRDefault="00360915" w:rsidP="00360915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6A17D2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Ребята, на прошлом уроке вы читали рассказ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Алексеева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Мутти</w:t>
            </w:r>
            <w:proofErr w:type="spellEnd"/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Давайте вспомним его 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содержание,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проведём тестирование по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электрифицированной </w:t>
            </w:r>
          </w:p>
          <w:p w:rsidR="00360915" w:rsidRPr="00396749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67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таблице.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Тестовые  задания</w:t>
            </w:r>
            <w:proofErr w:type="gram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помещены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таблице. При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правильном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ответе лампочка загорается, а если ответ неверный – лампочка не горит.)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492F8E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Обосновывают выбор ответа</w:t>
            </w:r>
          </w:p>
          <w:p w:rsidR="00360915" w:rsidRPr="00FA0E43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60915" w:rsidRPr="00FA0E43" w:rsidRDefault="00360915" w:rsidP="00360915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   </w:t>
            </w:r>
          </w:p>
        </w:tc>
        <w:tc>
          <w:tcPr>
            <w:tcW w:w="246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учебную задачу,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саморазвитию</w:t>
            </w:r>
          </w:p>
          <w:p w:rsidR="00360915" w:rsidRPr="00FA0E43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обучающихся</w:t>
            </w:r>
          </w:p>
          <w:p w:rsidR="00360915" w:rsidRPr="00FA0E43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 по данной теме</w:t>
            </w:r>
          </w:p>
        </w:tc>
      </w:tr>
    </w:tbl>
    <w:p w:rsidR="00360915" w:rsidRPr="00A223DC" w:rsidRDefault="00360915" w:rsidP="0036091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7"/>
        <w:gridCol w:w="3530"/>
        <w:gridCol w:w="2654"/>
        <w:gridCol w:w="1069"/>
        <w:gridCol w:w="2436"/>
        <w:gridCol w:w="2424"/>
      </w:tblGrid>
      <w:tr w:rsidR="00360915" w:rsidTr="00B630A6">
        <w:tc>
          <w:tcPr>
            <w:tcW w:w="2464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чтение письма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восприятие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текста, его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образного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мышления, творческое воображение,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к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сопереживанию к героине;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нормами и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правилами орфоэпии</w:t>
            </w:r>
          </w:p>
          <w:p w:rsidR="00360915" w:rsidRPr="00992B91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Pr="00992B91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когда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происходят события в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рассказе? В каком году?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Шёл 1945 год. Война приближалась к концу.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всех бед и испытаний, которые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выпали на долю нашего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народа в этой войне,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воины должны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мстить всем на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немецкой земле.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солдата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подняться на ребёнка.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Доказательством тому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служит письмо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Гретты</w:t>
            </w:r>
            <w:proofErr w:type="spellEnd"/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Велькопф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той девочки,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которую спас главный герой прочитанного вами рассказа Николай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915" w:rsidRPr="00F43CE2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  <w:tc>
          <w:tcPr>
            <w:tcW w:w="2693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65B">
              <w:rPr>
                <w:rFonts w:ascii="Times New Roman" w:hAnsi="Times New Roman" w:cs="Times New Roman"/>
                <w:sz w:val="28"/>
                <w:szCs w:val="28"/>
              </w:rPr>
              <w:t>Читают письмо с экрана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рассказ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историка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Алексея о монументе Воину-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освободителю в</w:t>
            </w:r>
          </w:p>
          <w:p w:rsidR="00360915" w:rsidRPr="00EA265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Трептов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-парке</w:t>
            </w:r>
          </w:p>
        </w:tc>
        <w:tc>
          <w:tcPr>
            <w:tcW w:w="1101" w:type="dxa"/>
          </w:tcPr>
          <w:p w:rsidR="00360915" w:rsidRDefault="00360915" w:rsidP="00360915">
            <w:pPr>
              <w:spacing w:after="0"/>
              <w:rPr>
                <w:sz w:val="36"/>
                <w:szCs w:val="36"/>
              </w:rPr>
            </w:pPr>
            <w:r>
              <w:t xml:space="preserve">  </w:t>
            </w:r>
            <w:r>
              <w:rPr>
                <w:sz w:val="36"/>
                <w:szCs w:val="36"/>
              </w:rPr>
              <w:t>Ф</w:t>
            </w:r>
          </w:p>
          <w:p w:rsidR="00360915" w:rsidRPr="00EA265B" w:rsidRDefault="00360915" w:rsidP="00360915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</w:t>
            </w:r>
          </w:p>
        </w:tc>
        <w:tc>
          <w:tcPr>
            <w:tcW w:w="246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и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</w:p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учебную задачу;</w:t>
            </w:r>
          </w:p>
          <w:p w:rsidR="00360915" w:rsidRPr="00EA265B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6091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устойчивый интерес к </w:t>
            </w:r>
          </w:p>
          <w:p w:rsidR="00360915" w:rsidRPr="00752D65" w:rsidRDefault="00360915" w:rsidP="003609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изучаемой теме</w:t>
            </w:r>
          </w:p>
        </w:tc>
      </w:tr>
    </w:tbl>
    <w:p w:rsidR="00360915" w:rsidRDefault="00360915"/>
    <w:p w:rsidR="00360915" w:rsidRDefault="003609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4"/>
        <w:gridCol w:w="2759"/>
        <w:gridCol w:w="3170"/>
        <w:gridCol w:w="814"/>
        <w:gridCol w:w="2302"/>
        <w:gridCol w:w="2301"/>
      </w:tblGrid>
      <w:tr w:rsidR="00C20E33" w:rsidTr="00B630A6">
        <w:tc>
          <w:tcPr>
            <w:tcW w:w="321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чтение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C20E33" w:rsidRPr="00B604DD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учеником</w:t>
            </w:r>
          </w:p>
        </w:tc>
        <w:tc>
          <w:tcPr>
            <w:tcW w:w="2848" w:type="dxa"/>
          </w:tcPr>
          <w:p w:rsidR="00C20E33" w:rsidRPr="00D266E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Читаем стихотворение, соблюдаем правила орфоэпии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стихотворение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было в мае,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рассвете»</w:t>
            </w:r>
          </w:p>
          <w:p w:rsidR="00C20E33" w:rsidRPr="00FB5708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Отдыхаем</w:t>
            </w:r>
          </w:p>
        </w:tc>
        <w:tc>
          <w:tcPr>
            <w:tcW w:w="3260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 подготовленный ученик;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и читают текст с экрана;</w:t>
            </w:r>
          </w:p>
          <w:p w:rsidR="00C20E33" w:rsidRPr="00FB5708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физкульминутку</w:t>
            </w:r>
            <w:proofErr w:type="spellEnd"/>
          </w:p>
        </w:tc>
        <w:tc>
          <w:tcPr>
            <w:tcW w:w="856" w:type="dxa"/>
          </w:tcPr>
          <w:p w:rsidR="00C20E33" w:rsidRDefault="00C20E33" w:rsidP="00C20E3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  <w:p w:rsidR="00C20E33" w:rsidRDefault="00C20E33" w:rsidP="00C20E33">
            <w:pPr>
              <w:spacing w:after="0"/>
              <w:rPr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sz w:val="36"/>
                <w:szCs w:val="36"/>
              </w:rPr>
            </w:pPr>
          </w:p>
          <w:p w:rsidR="00C20E33" w:rsidRPr="001B7313" w:rsidRDefault="00C20E33" w:rsidP="00C20E3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230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</w:t>
            </w:r>
          </w:p>
          <w:p w:rsidR="00C20E33" w:rsidRPr="001B731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230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учебной</w:t>
            </w:r>
          </w:p>
          <w:p w:rsidR="00C20E33" w:rsidRPr="001B731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C20E33" w:rsidTr="00B630A6">
        <w:tc>
          <w:tcPr>
            <w:tcW w:w="3214" w:type="dxa"/>
          </w:tcPr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 xml:space="preserve">4) выборочное чтение: птичий базар (чтение 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 xml:space="preserve">С выделением </w:t>
            </w:r>
            <w:proofErr w:type="gramStart"/>
            <w:r w:rsidRPr="00B25CFA">
              <w:rPr>
                <w:rFonts w:ascii="Times New Roman" w:hAnsi="Times New Roman" w:cs="Times New Roman"/>
                <w:sz w:val="28"/>
                <w:szCs w:val="28"/>
              </w:rPr>
              <w:t xml:space="preserve">звуков  </w:t>
            </w:r>
            <w:proofErr w:type="spellStart"/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5C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 xml:space="preserve">разведка (учитель 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начинает читать текст, учащиеся находят нужный отрывок и продолжают чтение),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использованием 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C20E33" w:rsidRPr="00B25CFA" w:rsidRDefault="00C20E33" w:rsidP="00C20E33">
            <w:pPr>
              <w:spacing w:after="0"/>
              <w:rPr>
                <w:sz w:val="28"/>
                <w:szCs w:val="28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sz w:val="28"/>
                <w:szCs w:val="28"/>
                <w:u w:val="single"/>
              </w:rPr>
              <w:t xml:space="preserve">- </w:t>
            </w: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«Птичий базар»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Чтение «Разведка»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Нахождение эпизодов из текста по иллюстрациям</w:t>
            </w:r>
          </w:p>
          <w:p w:rsidR="00C20E33" w:rsidRPr="00B25CFA" w:rsidRDefault="00C20E33" w:rsidP="00C20E33">
            <w:pPr>
              <w:spacing w:after="0"/>
              <w:rPr>
                <w:sz w:val="28"/>
                <w:szCs w:val="28"/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sz w:val="28"/>
                <w:szCs w:val="28"/>
                <w:u w:val="single"/>
              </w:rPr>
            </w:pPr>
          </w:p>
          <w:p w:rsidR="00C20E33" w:rsidRDefault="00C20E33" w:rsidP="00C20E33">
            <w:pPr>
              <w:spacing w:after="0"/>
              <w:rPr>
                <w:sz w:val="28"/>
                <w:szCs w:val="28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C20E33" w:rsidRPr="00B25CFA" w:rsidRDefault="00C20E33" w:rsidP="00C20E33">
            <w:pPr>
              <w:spacing w:after="0"/>
              <w:rPr>
                <w:sz w:val="28"/>
                <w:szCs w:val="28"/>
              </w:rPr>
            </w:pPr>
          </w:p>
          <w:p w:rsidR="00C20E33" w:rsidRPr="00B25CFA" w:rsidRDefault="00C20E33" w:rsidP="00C20E33">
            <w:pPr>
              <w:spacing w:after="0"/>
              <w:rPr>
                <w:sz w:val="28"/>
                <w:szCs w:val="28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</w:t>
            </w: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выделением </w:t>
            </w:r>
            <w:proofErr w:type="gramStart"/>
            <w:r w:rsidRPr="00B84787">
              <w:rPr>
                <w:rFonts w:ascii="Times New Roman" w:hAnsi="Times New Roman" w:cs="Times New Roman"/>
                <w:sz w:val="28"/>
                <w:szCs w:val="28"/>
              </w:rPr>
              <w:t xml:space="preserve">звуков  </w:t>
            </w:r>
            <w:proofErr w:type="spellStart"/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, с),</w:t>
            </w: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 xml:space="preserve">разведка (учитель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начинает читать текст, учащиеся находят нужный отрывок и продолжают чтение),</w:t>
            </w: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 xml:space="preserve">чтение с использованием </w:t>
            </w:r>
          </w:p>
          <w:p w:rsidR="00C20E33" w:rsidRDefault="00C20E33" w:rsidP="00C20E33">
            <w:pPr>
              <w:spacing w:after="0"/>
            </w:pP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</w:tc>
        <w:tc>
          <w:tcPr>
            <w:tcW w:w="856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230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Комуникативные</w:t>
            </w:r>
            <w:proofErr w:type="spellEnd"/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познавательную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инициативу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учебном</w:t>
            </w: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</w:p>
        </w:tc>
        <w:tc>
          <w:tcPr>
            <w:tcW w:w="230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787"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  <w:p w:rsidR="00C20E33" w:rsidRPr="00B8478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в сотрудничестве</w:t>
            </w:r>
          </w:p>
        </w:tc>
      </w:tr>
      <w:tr w:rsidR="00C20E33" w:rsidTr="00B630A6">
        <w:tc>
          <w:tcPr>
            <w:tcW w:w="321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4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A6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Перфокартам:</w:t>
            </w:r>
          </w:p>
          <w:p w:rsidR="00C20E33" w:rsidRDefault="00C20E33" w:rsidP="00C20E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</w:t>
            </w:r>
          </w:p>
          <w:p w:rsidR="00C20E33" w:rsidRDefault="00C20E33" w:rsidP="00C20E3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Деформированный</w:t>
            </w:r>
          </w:p>
          <w:p w:rsidR="00C20E33" w:rsidRDefault="00C20E33" w:rsidP="00C20E3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Текст;</w:t>
            </w:r>
          </w:p>
          <w:p w:rsidR="00C20E33" w:rsidRPr="00FB5708" w:rsidRDefault="00C20E33" w:rsidP="00C20E3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итог-анкете</w:t>
            </w:r>
          </w:p>
        </w:tc>
        <w:tc>
          <w:tcPr>
            <w:tcW w:w="2848" w:type="dxa"/>
          </w:tcPr>
          <w:p w:rsidR="00C20E33" w:rsidRPr="00B25CFA" w:rsidRDefault="00C20E33" w:rsidP="00C20E33">
            <w:pPr>
              <w:spacing w:after="0"/>
              <w:rPr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u w:val="single"/>
              </w:rPr>
            </w:pP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Работаем по перфокартам: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описываем характер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действующего лица;</w:t>
            </w:r>
          </w:p>
          <w:p w:rsidR="00C20E33" w:rsidRPr="00B25CFA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5C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выражаем своё отношение литературному герою</w:t>
            </w:r>
          </w:p>
        </w:tc>
        <w:tc>
          <w:tcPr>
            <w:tcW w:w="3260" w:type="dxa"/>
          </w:tcPr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еформированный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екст;</w:t>
            </w:r>
          </w:p>
          <w:p w:rsidR="00C20E33" w:rsidRDefault="00C20E33" w:rsidP="00C20E33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FA5679">
              <w:rPr>
                <w:rFonts w:ascii="Times New Roman" w:hAnsi="Times New Roman" w:cs="Times New Roman"/>
                <w:sz w:val="28"/>
                <w:szCs w:val="28"/>
              </w:rPr>
              <w:t xml:space="preserve"> итог-анкете</w:t>
            </w:r>
          </w:p>
        </w:tc>
        <w:tc>
          <w:tcPr>
            <w:tcW w:w="856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учебную задачу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и 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бобщить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 xml:space="preserve">меющиеся у 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</w:p>
          <w:p w:rsidR="00C20E33" w:rsidRPr="00FA5679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 xml:space="preserve">нания по </w:t>
            </w:r>
          </w:p>
          <w:p w:rsidR="00C20E33" w:rsidRDefault="00C20E33" w:rsidP="00C20E3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5679">
              <w:rPr>
                <w:rFonts w:ascii="Times New Roman" w:hAnsi="Times New Roman" w:cs="Times New Roman"/>
                <w:sz w:val="28"/>
                <w:szCs w:val="28"/>
              </w:rPr>
              <w:t>анной теме</w:t>
            </w:r>
          </w:p>
        </w:tc>
      </w:tr>
    </w:tbl>
    <w:p w:rsidR="00360915" w:rsidRDefault="00360915"/>
    <w:p w:rsidR="00360915" w:rsidRDefault="00360915"/>
    <w:p w:rsidR="00360915" w:rsidRDefault="00360915"/>
    <w:p w:rsidR="00360915" w:rsidRDefault="00360915"/>
    <w:p w:rsidR="00C20E33" w:rsidRDefault="00C20E33"/>
    <w:p w:rsidR="00C20E33" w:rsidRDefault="00C20E33"/>
    <w:p w:rsidR="00C20E33" w:rsidRDefault="00C20E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8"/>
        <w:gridCol w:w="3370"/>
        <w:gridCol w:w="2921"/>
        <w:gridCol w:w="921"/>
        <w:gridCol w:w="2465"/>
        <w:gridCol w:w="2445"/>
      </w:tblGrid>
      <w:tr w:rsidR="00C20E33" w:rsidTr="00B630A6">
        <w:tc>
          <w:tcPr>
            <w:tcW w:w="246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C20E33" w:rsidRPr="0029223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литературоведа</w:t>
            </w:r>
          </w:p>
        </w:tc>
        <w:tc>
          <w:tcPr>
            <w:tcW w:w="3456" w:type="dxa"/>
          </w:tcPr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-Ребята, сейчас мы с вами послушаем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Литературоведа.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Она даст вам 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рекомендации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чтению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произведений к 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следующему уроку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 6)</w:t>
            </w:r>
          </w:p>
        </w:tc>
        <w:tc>
          <w:tcPr>
            <w:tcW w:w="2977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рекомендации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литературоведа;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здание на дом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Pr="00292237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C20E33" w:rsidRPr="00292237" w:rsidRDefault="00C20E33" w:rsidP="00C20E3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2465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вступать</w:t>
            </w:r>
          </w:p>
          <w:p w:rsidR="00C20E33" w:rsidRPr="00045A4F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диалог</w:t>
            </w:r>
          </w:p>
        </w:tc>
        <w:tc>
          <w:tcPr>
            <w:tcW w:w="2465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4F"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в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сотрудничестве;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  <w:p w:rsidR="00C20E33" w:rsidRPr="00045A4F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E33" w:rsidTr="00B630A6">
        <w:tc>
          <w:tcPr>
            <w:tcW w:w="2464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C20E33" w:rsidRPr="00045A4F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вы думаете, достигли</w:t>
            </w:r>
          </w:p>
          <w:p w:rsidR="00C20E33" w:rsidRPr="00CE2EBC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цели урока?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Продолжите фразы: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7)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интересно…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Было трудно…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я могу…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удивило…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захотелось…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E33" w:rsidRPr="00045A4F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E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Спасибо за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8)</w:t>
            </w:r>
          </w:p>
        </w:tc>
        <w:tc>
          <w:tcPr>
            <w:tcW w:w="2977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самооценку.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конечный результат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работы на</w:t>
            </w:r>
          </w:p>
          <w:p w:rsidR="00C20E33" w:rsidRPr="007B78E8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</w:p>
        </w:tc>
        <w:tc>
          <w:tcPr>
            <w:tcW w:w="959" w:type="dxa"/>
          </w:tcPr>
          <w:p w:rsidR="00C20E33" w:rsidRPr="007B78E8" w:rsidRDefault="00C20E33" w:rsidP="00C20E33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2465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8E8">
              <w:rPr>
                <w:rFonts w:ascii="Times New Roman" w:hAnsi="Times New Roman" w:cs="Times New Roman"/>
                <w:sz w:val="28"/>
                <w:szCs w:val="28"/>
              </w:rPr>
              <w:t>Рефлексивные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0E33" w:rsidRPr="007B78E8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</w:t>
            </w:r>
          </w:p>
        </w:tc>
        <w:tc>
          <w:tcPr>
            <w:tcW w:w="2465" w:type="dxa"/>
          </w:tcPr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для 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на уроке,</w:t>
            </w:r>
          </w:p>
          <w:p w:rsidR="00C20E33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коррекции </w:t>
            </w:r>
          </w:p>
          <w:p w:rsidR="00C20E33" w:rsidRPr="007B78E8" w:rsidRDefault="00C20E33" w:rsidP="00C20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E33" w:rsidRDefault="00C20E33"/>
    <w:p w:rsidR="00C20E33" w:rsidRDefault="00C20E33"/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  <w:sectPr w:rsidR="00C20E33" w:rsidSect="003609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</w:pPr>
      <w:r w:rsidRPr="00C25A2B">
        <w:rPr>
          <w:rFonts w:ascii="Times New Roman" w:hAnsi="Times New Roman" w:cs="Times New Roman"/>
          <w:sz w:val="28"/>
          <w:szCs w:val="28"/>
        </w:rPr>
        <w:lastRenderedPageBreak/>
        <w:t>ФОУД – форма организации учебной деятельности обучающихся (Ф-фронтальная,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2B">
        <w:rPr>
          <w:rFonts w:ascii="Times New Roman" w:hAnsi="Times New Roman" w:cs="Times New Roman"/>
          <w:sz w:val="28"/>
          <w:szCs w:val="28"/>
        </w:rPr>
        <w:t>И-индивидуальная,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2B">
        <w:rPr>
          <w:rFonts w:ascii="Times New Roman" w:hAnsi="Times New Roman" w:cs="Times New Roman"/>
          <w:sz w:val="28"/>
          <w:szCs w:val="28"/>
        </w:rPr>
        <w:t>П-парная,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A2B">
        <w:rPr>
          <w:rFonts w:ascii="Times New Roman" w:hAnsi="Times New Roman" w:cs="Times New Roman"/>
          <w:sz w:val="28"/>
          <w:szCs w:val="28"/>
        </w:rPr>
        <w:t>Г-групповая).</w:t>
      </w:r>
      <w:r>
        <w:rPr>
          <w:rFonts w:ascii="Times New Roman" w:hAnsi="Times New Roman" w:cs="Times New Roman"/>
          <w:sz w:val="28"/>
          <w:szCs w:val="28"/>
        </w:rPr>
        <w:br/>
      </w:r>
      <w:r w:rsidRPr="00C25A2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25A2B">
        <w:rPr>
          <w:rFonts w:ascii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0336B">
        <w:rPr>
          <w:rFonts w:ascii="Times New Roman" w:hAnsi="Times New Roman" w:cs="Times New Roman"/>
          <w:sz w:val="28"/>
          <w:szCs w:val="28"/>
        </w:rPr>
        <w:t>(Чтение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письма с экрана).</w:t>
      </w:r>
    </w:p>
    <w:p w:rsidR="00C20E33" w:rsidRPr="00B0336B" w:rsidRDefault="00C20E33" w:rsidP="00C20E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B0336B">
        <w:rPr>
          <w:rFonts w:ascii="Times New Roman" w:hAnsi="Times New Roman" w:cs="Times New Roman"/>
          <w:i/>
          <w:sz w:val="28"/>
          <w:szCs w:val="28"/>
        </w:rPr>
        <w:t>Здравствуйте,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>русские мальчики и девочки!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0336B">
        <w:rPr>
          <w:rFonts w:ascii="Times New Roman" w:hAnsi="Times New Roman" w:cs="Times New Roman"/>
          <w:i/>
          <w:sz w:val="28"/>
          <w:szCs w:val="28"/>
        </w:rPr>
        <w:t xml:space="preserve"> Я из Германии.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>Меня зовут Гретхен.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>Моя мама погибла в апреле 1945 года.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  <w:t>Её убили фашисты,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>когда мы перебегали площадь и попали под пули.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 xml:space="preserve">И не выжить бы в уличных боях трёхлетней </w:t>
      </w:r>
      <w:proofErr w:type="gramStart"/>
      <w:r w:rsidRPr="00B0336B">
        <w:rPr>
          <w:rFonts w:ascii="Times New Roman" w:hAnsi="Times New Roman" w:cs="Times New Roman"/>
          <w:i/>
          <w:sz w:val="28"/>
          <w:szCs w:val="28"/>
        </w:rPr>
        <w:t>девочке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>,но</w:t>
      </w:r>
      <w:proofErr w:type="gramEnd"/>
      <w:r w:rsidRPr="00B0336B">
        <w:rPr>
          <w:rFonts w:ascii="Times New Roman" w:hAnsi="Times New Roman" w:cs="Times New Roman"/>
          <w:i/>
          <w:sz w:val="28"/>
          <w:szCs w:val="28"/>
        </w:rPr>
        <w:t xml:space="preserve"> меня спас ваш соотечественник,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336B">
        <w:rPr>
          <w:rFonts w:ascii="Times New Roman" w:hAnsi="Times New Roman" w:cs="Times New Roman"/>
          <w:i/>
          <w:sz w:val="28"/>
          <w:szCs w:val="28"/>
        </w:rPr>
        <w:t xml:space="preserve">русский солдат Николай </w:t>
      </w:r>
      <w:proofErr w:type="spellStart"/>
      <w:r w:rsidRPr="00B0336B">
        <w:rPr>
          <w:rFonts w:ascii="Times New Roman" w:hAnsi="Times New Roman" w:cs="Times New Roman"/>
          <w:i/>
          <w:sz w:val="28"/>
          <w:szCs w:val="28"/>
        </w:rPr>
        <w:t>Масалов</w:t>
      </w:r>
      <w:proofErr w:type="spellEnd"/>
      <w:r w:rsidRPr="00B0336B">
        <w:rPr>
          <w:rFonts w:ascii="Times New Roman" w:hAnsi="Times New Roman" w:cs="Times New Roman"/>
          <w:i/>
          <w:sz w:val="28"/>
          <w:szCs w:val="28"/>
        </w:rPr>
        <w:t>.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</w:r>
      <w:r w:rsidRPr="00B0336B">
        <w:rPr>
          <w:rFonts w:ascii="Times New Roman" w:hAnsi="Times New Roman" w:cs="Times New Roman"/>
          <w:i/>
          <w:sz w:val="28"/>
          <w:szCs w:val="28"/>
        </w:rPr>
        <w:br/>
        <w:t>И за это я буду до конца жизни благодарна ему и другим советским солдатам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</w:t>
      </w:r>
      <w:proofErr w:type="spellStart"/>
      <w:r w:rsidRPr="00B0336B">
        <w:rPr>
          <w:rFonts w:ascii="Times New Roman" w:hAnsi="Times New Roman" w:cs="Times New Roman"/>
          <w:i/>
          <w:sz w:val="28"/>
          <w:szCs w:val="28"/>
        </w:rPr>
        <w:t>Гретта</w:t>
      </w:r>
      <w:proofErr w:type="spellEnd"/>
      <w:r w:rsidRPr="00B033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0336B">
        <w:rPr>
          <w:rFonts w:ascii="Times New Roman" w:hAnsi="Times New Roman" w:cs="Times New Roman"/>
          <w:i/>
          <w:sz w:val="28"/>
          <w:szCs w:val="28"/>
        </w:rPr>
        <w:t>Вельскопф</w:t>
      </w:r>
      <w:proofErr w:type="spellEnd"/>
      <w:r w:rsidRPr="00B0336B">
        <w:rPr>
          <w:rFonts w:ascii="Times New Roman" w:hAnsi="Times New Roman" w:cs="Times New Roman"/>
          <w:i/>
          <w:sz w:val="28"/>
          <w:szCs w:val="28"/>
        </w:rPr>
        <w:t>,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  <w:t xml:space="preserve">   </w:t>
      </w:r>
      <w:proofErr w:type="gramEnd"/>
      <w:r w:rsidRPr="00B0336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Жительница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                           Берлина.</w:t>
      </w:r>
      <w:r w:rsidRPr="00B0336B"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</w:p>
    <w:p w:rsidR="00C20E33" w:rsidRDefault="00C20E33">
      <w:pPr>
        <w:sectPr w:rsidR="00C20E33" w:rsidSect="00C20E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0E33" w:rsidRPr="00875654" w:rsidRDefault="00C20E33" w:rsidP="00C2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87565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0E33" w:rsidRPr="00875654" w:rsidRDefault="00C20E33" w:rsidP="00C20E33">
      <w:pPr>
        <w:rPr>
          <w:rFonts w:ascii="Times New Roman" w:hAnsi="Times New Roman" w:cs="Times New Roman"/>
          <w:i/>
          <w:sz w:val="36"/>
          <w:szCs w:val="36"/>
        </w:rPr>
      </w:pPr>
      <w:r w:rsidRPr="00875654">
        <w:rPr>
          <w:rFonts w:ascii="Times New Roman" w:hAnsi="Times New Roman" w:cs="Times New Roman"/>
          <w:i/>
          <w:sz w:val="36"/>
          <w:szCs w:val="36"/>
        </w:rPr>
        <w:t>*** Это было в мае, на рассвете</w:t>
      </w:r>
    </w:p>
    <w:p w:rsidR="00C20E33" w:rsidRPr="00D4785A" w:rsidRDefault="00C20E33" w:rsidP="00C20E33">
      <w:pPr>
        <w:rPr>
          <w:rFonts w:ascii="Times New Roman" w:hAnsi="Times New Roman" w:cs="Times New Roman"/>
          <w:sz w:val="28"/>
          <w:szCs w:val="28"/>
        </w:rPr>
      </w:pPr>
      <w:r w:rsidRPr="00875654">
        <w:rPr>
          <w:rFonts w:ascii="Times New Roman" w:hAnsi="Times New Roman" w:cs="Times New Roman"/>
          <w:i/>
          <w:sz w:val="36"/>
          <w:szCs w:val="36"/>
        </w:rPr>
        <w:t xml:space="preserve">Нарастал </w:t>
      </w:r>
      <w:r>
        <w:rPr>
          <w:rFonts w:ascii="Times New Roman" w:hAnsi="Times New Roman" w:cs="Times New Roman"/>
          <w:i/>
          <w:sz w:val="36"/>
          <w:szCs w:val="36"/>
        </w:rPr>
        <w:t>у стен рейхстага</w:t>
      </w:r>
      <w:r w:rsidRPr="00875654">
        <w:rPr>
          <w:rFonts w:ascii="Times New Roman" w:hAnsi="Times New Roman" w:cs="Times New Roman"/>
          <w:i/>
          <w:sz w:val="36"/>
          <w:szCs w:val="36"/>
        </w:rPr>
        <w:t xml:space="preserve"> бой.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Девочку немецкую заметил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Наш солдат на пыльной мостовой.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У столба, дрожа, она стояла.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В голубых глазах застыл испуг.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А куски свистящего металла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Смерть и муку сеяли вокруг.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Тут он вспомнил, как, прощаясь,</w:t>
      </w:r>
      <w:r>
        <w:rPr>
          <w:rFonts w:ascii="Times New Roman" w:hAnsi="Times New Roman" w:cs="Times New Roman"/>
          <w:i/>
          <w:sz w:val="36"/>
          <w:szCs w:val="36"/>
        </w:rPr>
        <w:t xml:space="preserve"> летом</w:t>
      </w:r>
      <w:r>
        <w:rPr>
          <w:rFonts w:ascii="Times New Roman" w:hAnsi="Times New Roman" w:cs="Times New Roman"/>
          <w:i/>
          <w:sz w:val="36"/>
          <w:szCs w:val="36"/>
        </w:rPr>
        <w:br/>
      </w:r>
      <w:r w:rsidRPr="00875654">
        <w:rPr>
          <w:rFonts w:ascii="Times New Roman" w:hAnsi="Times New Roman" w:cs="Times New Roman"/>
          <w:i/>
          <w:sz w:val="36"/>
          <w:szCs w:val="36"/>
        </w:rPr>
        <w:t>Он свою дочурку целовал.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Может быть, отец девчонки этой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Дочь его родную расс</w:t>
      </w:r>
      <w:r>
        <w:rPr>
          <w:rFonts w:ascii="Times New Roman" w:hAnsi="Times New Roman" w:cs="Times New Roman"/>
          <w:i/>
          <w:sz w:val="36"/>
          <w:szCs w:val="36"/>
        </w:rPr>
        <w:t>трелял.</w:t>
      </w:r>
      <w:r>
        <w:rPr>
          <w:rFonts w:ascii="Times New Roman" w:hAnsi="Times New Roman" w:cs="Times New Roman"/>
          <w:i/>
          <w:sz w:val="36"/>
          <w:szCs w:val="36"/>
        </w:rPr>
        <w:br/>
      </w:r>
      <w:r w:rsidRPr="00875654">
        <w:rPr>
          <w:rFonts w:ascii="Times New Roman" w:hAnsi="Times New Roman" w:cs="Times New Roman"/>
          <w:i/>
          <w:sz w:val="36"/>
          <w:szCs w:val="36"/>
        </w:rPr>
        <w:t>Но сейчас, в Берлине, под обстрелом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 xml:space="preserve">Полз боец и, телом </w:t>
      </w:r>
      <w:proofErr w:type="spellStart"/>
      <w:r w:rsidRPr="00875654">
        <w:rPr>
          <w:rFonts w:ascii="Times New Roman" w:hAnsi="Times New Roman" w:cs="Times New Roman"/>
          <w:i/>
          <w:sz w:val="36"/>
          <w:szCs w:val="36"/>
        </w:rPr>
        <w:t>заслоня</w:t>
      </w:r>
      <w:proofErr w:type="spellEnd"/>
      <w:r w:rsidRPr="00875654">
        <w:rPr>
          <w:rFonts w:ascii="Times New Roman" w:hAnsi="Times New Roman" w:cs="Times New Roman"/>
          <w:i/>
          <w:sz w:val="36"/>
          <w:szCs w:val="36"/>
        </w:rPr>
        <w:t>,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Девочку в коротком платье белом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Осторожно вынес из огня</w:t>
      </w:r>
      <w:r>
        <w:rPr>
          <w:rFonts w:ascii="Times New Roman" w:hAnsi="Times New Roman" w:cs="Times New Roman"/>
          <w:i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</w:rPr>
        <w:br/>
        <w:t xml:space="preserve">И в Берлине, в праздничную </w:t>
      </w:r>
      <w:r w:rsidRPr="00875654">
        <w:rPr>
          <w:rFonts w:ascii="Times New Roman" w:hAnsi="Times New Roman" w:cs="Times New Roman"/>
          <w:i/>
          <w:sz w:val="36"/>
          <w:szCs w:val="36"/>
        </w:rPr>
        <w:t>дату,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Был воздвигнут, чтоб стоять в веках,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Памятник советскому солдату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С девочкой спасённой на руках.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Он стоит как символ нашей славы,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Как маяк, светящийся во мгле.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Это он, солдат моей державы,</w:t>
      </w:r>
      <w:r w:rsidRPr="00875654">
        <w:rPr>
          <w:rFonts w:ascii="Times New Roman" w:hAnsi="Times New Roman" w:cs="Times New Roman"/>
          <w:i/>
          <w:sz w:val="36"/>
          <w:szCs w:val="36"/>
        </w:rPr>
        <w:br/>
        <w:t>Охраняет мир на всей земле!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20E33" w:rsidRDefault="00C20E33"/>
    <w:p w:rsidR="00C20E33" w:rsidRDefault="00C20E33"/>
    <w:p w:rsidR="00C20E33" w:rsidRDefault="00C20E33"/>
    <w:p w:rsidR="00C20E33" w:rsidRDefault="00C20E33"/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523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о монументе Воину – освободителю, рассказывает ученик)</w:t>
      </w:r>
    </w:p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</w:pPr>
    </w:p>
    <w:p w:rsidR="00C20E33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Всемирно известный мемориальный комплекс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парке,</w:t>
      </w:r>
      <w:r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похоронены около пяти тысяч советских воинов,-это фигура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советского солдата, в одной руке которого-меч, на другой-спасённая из развалин Берлина маленькая немецкая девочка.  В основании памятника расположен мавзолей. </w:t>
      </w:r>
    </w:p>
    <w:p w:rsidR="00C20E33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высота монумента 30 метров.</w:t>
      </w:r>
    </w:p>
    <w:p w:rsidR="00C20E33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 возводился в течение трёх лет и был открыт 8 мая 1949 года.</w:t>
      </w:r>
    </w:p>
    <w:p w:rsidR="00C20E33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прототипом для скульптора послужил советский солдат,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спасший немецкую девочку во время штурма в Берлине в апреле 1945 года. По свидетельству историков, 30 апреля 1945 года участник Сталинградской битвы и сражения на Курской дуге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сержант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услышал детский крик. Двинувшись к нему навстречу, солдат обнаружил в полуразрушенном здании трёхлетнюю девочку и, прикрыв её своим телом, под пулями вынес малышку в безопасное место. Первым о подвиге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маршал Чуйков, позже исследователям удалось подтвердить это документально.</w:t>
      </w:r>
    </w:p>
    <w:p w:rsidR="00C20E33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Евгений Вучетич встретился с Николаем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подвиг которого и подсказал ему ключевую идею монумента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парке: спасая девочку, солдат защищает мир и жизнь.</w:t>
      </w:r>
    </w:p>
    <w:p w:rsidR="00C20E33" w:rsidRPr="005235D1" w:rsidRDefault="00C20E33" w:rsidP="00C20E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памятника является Евгений Викторович Вучетич – выдающийся советский скульптор.</w:t>
      </w:r>
    </w:p>
    <w:p w:rsidR="00C20E33" w:rsidRDefault="00C20E33" w:rsidP="00C2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Приложение№4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Методика работы с детьми с нарушениями слуха отличается от методики работы со слышащими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На уроке является обязательным проведение фонетической и речевой зарядки. И фонетическая и речевая зарядка, и весь знакомый материал даётся </w:t>
      </w:r>
      <w:r>
        <w:rPr>
          <w:rFonts w:ascii="Times New Roman" w:hAnsi="Times New Roman" w:cs="Times New Roman"/>
          <w:sz w:val="28"/>
          <w:szCs w:val="28"/>
        </w:rPr>
        <w:br/>
        <w:t>обучающимся за экраном (когда закрывается нижняя часть лица, чтобы дети не видели артикуляцию звуков).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E33" w:rsidRPr="00C20E33" w:rsidRDefault="00C2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конспекте этот материал подчёркивается сплошной линией.</w:t>
      </w:r>
      <w:bookmarkStart w:id="0" w:name="_GoBack"/>
      <w:bookmarkEnd w:id="0"/>
    </w:p>
    <w:sectPr w:rsidR="00C20E33" w:rsidRPr="00C2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D6E"/>
    <w:multiLevelType w:val="hybridMultilevel"/>
    <w:tmpl w:val="CF904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0624"/>
    <w:multiLevelType w:val="hybridMultilevel"/>
    <w:tmpl w:val="75CC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230"/>
    <w:multiLevelType w:val="hybridMultilevel"/>
    <w:tmpl w:val="DBB8D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5"/>
    <w:rsid w:val="00360915"/>
    <w:rsid w:val="004E1F85"/>
    <w:rsid w:val="00C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009A-0DDF-4590-AABF-DC6384CD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15"/>
    <w:pPr>
      <w:ind w:left="720"/>
      <w:contextualSpacing/>
    </w:pPr>
  </w:style>
  <w:style w:type="table" w:styleId="a4">
    <w:name w:val="Table Grid"/>
    <w:basedOn w:val="a1"/>
    <w:uiPriority w:val="59"/>
    <w:rsid w:val="0036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 Ком</dc:creator>
  <cp:keywords/>
  <dc:description/>
  <cp:lastModifiedBy>яР Ком</cp:lastModifiedBy>
  <cp:revision>2</cp:revision>
  <dcterms:created xsi:type="dcterms:W3CDTF">2016-04-21T08:03:00Z</dcterms:created>
  <dcterms:modified xsi:type="dcterms:W3CDTF">2016-04-21T08:17:00Z</dcterms:modified>
</cp:coreProperties>
</file>