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7A" w:rsidRPr="006B6782" w:rsidRDefault="00A10CDA" w:rsidP="00FD7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82">
        <w:rPr>
          <w:rFonts w:ascii="Times New Roman" w:hAnsi="Times New Roman" w:cs="Times New Roman"/>
          <w:b/>
          <w:sz w:val="28"/>
          <w:szCs w:val="28"/>
        </w:rPr>
        <w:t>Внеклассное мероприятие для 4-х классов.</w:t>
      </w:r>
    </w:p>
    <w:p w:rsidR="003F5699" w:rsidRDefault="00A10CDA" w:rsidP="00FD7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82">
        <w:rPr>
          <w:rFonts w:ascii="Times New Roman" w:hAnsi="Times New Roman" w:cs="Times New Roman"/>
          <w:b/>
          <w:sz w:val="28"/>
          <w:szCs w:val="28"/>
        </w:rPr>
        <w:t>Эколого-историч</w:t>
      </w:r>
      <w:r w:rsidR="004B4D69" w:rsidRPr="006B6782">
        <w:rPr>
          <w:rFonts w:ascii="Times New Roman" w:hAnsi="Times New Roman" w:cs="Times New Roman"/>
          <w:b/>
          <w:sz w:val="28"/>
          <w:szCs w:val="28"/>
        </w:rPr>
        <w:t>еская  игра</w:t>
      </w:r>
      <w:r w:rsidR="00FB3540">
        <w:rPr>
          <w:rFonts w:ascii="Times New Roman" w:hAnsi="Times New Roman" w:cs="Times New Roman"/>
          <w:b/>
          <w:sz w:val="28"/>
          <w:szCs w:val="28"/>
        </w:rPr>
        <w:t>-</w:t>
      </w:r>
      <w:r w:rsidR="004B4D69" w:rsidRPr="006B6782">
        <w:rPr>
          <w:rFonts w:ascii="Times New Roman" w:hAnsi="Times New Roman" w:cs="Times New Roman"/>
          <w:b/>
          <w:sz w:val="28"/>
          <w:szCs w:val="28"/>
        </w:rPr>
        <w:t>путешествие</w:t>
      </w:r>
      <w:r w:rsidRPr="006B6782">
        <w:rPr>
          <w:rFonts w:ascii="Times New Roman" w:hAnsi="Times New Roman" w:cs="Times New Roman"/>
          <w:b/>
          <w:sz w:val="28"/>
          <w:szCs w:val="28"/>
        </w:rPr>
        <w:t>.</w:t>
      </w:r>
      <w:r w:rsidR="003F5699" w:rsidRPr="006B67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F5699" w:rsidRPr="006B6782">
        <w:rPr>
          <w:rFonts w:ascii="Times New Roman" w:hAnsi="Times New Roman" w:cs="Times New Roman"/>
          <w:b/>
          <w:sz w:val="28"/>
          <w:szCs w:val="28"/>
        </w:rPr>
        <w:t>Ямальскими</w:t>
      </w:r>
      <w:proofErr w:type="spellEnd"/>
      <w:r w:rsidR="003F5699" w:rsidRPr="006B6782">
        <w:rPr>
          <w:rFonts w:ascii="Times New Roman" w:hAnsi="Times New Roman" w:cs="Times New Roman"/>
          <w:b/>
          <w:sz w:val="28"/>
          <w:szCs w:val="28"/>
        </w:rPr>
        <w:t xml:space="preserve"> тропами».</w:t>
      </w:r>
    </w:p>
    <w:p w:rsidR="008942F8" w:rsidRPr="00704DB6" w:rsidRDefault="0068655F" w:rsidP="00FD7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две команды по 10-11</w:t>
      </w:r>
      <w:r w:rsidR="008942F8" w:rsidRPr="00704DB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10CDA" w:rsidRPr="00CB5193" w:rsidRDefault="00A10CDA" w:rsidP="00CB5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b/>
          <w:sz w:val="28"/>
          <w:szCs w:val="28"/>
        </w:rPr>
        <w:t>Цель:</w:t>
      </w:r>
      <w:r w:rsidRPr="00CB5193">
        <w:rPr>
          <w:rFonts w:ascii="Times New Roman" w:hAnsi="Times New Roman" w:cs="Times New Roman"/>
          <w:sz w:val="28"/>
          <w:szCs w:val="28"/>
        </w:rPr>
        <w:t xml:space="preserve"> знакомство с природными объектами родного края; использование теоретических знаний на практике, воспитание патриотических чувств: любви к Родине, родному краю.  </w:t>
      </w:r>
    </w:p>
    <w:p w:rsidR="00A10CDA" w:rsidRPr="00CB5193" w:rsidRDefault="00A10CDA" w:rsidP="00CB51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B5193">
        <w:rPr>
          <w:rFonts w:ascii="Times New Roman" w:hAnsi="Times New Roman" w:cs="Times New Roman"/>
          <w:sz w:val="28"/>
          <w:szCs w:val="28"/>
        </w:rPr>
        <w:t xml:space="preserve">  Здравствуйте, участники игры, гости.  Сегодня командам-участникам предстоит</w:t>
      </w:r>
      <w:r w:rsidR="00FB3540" w:rsidRPr="00CB5193">
        <w:rPr>
          <w:rFonts w:ascii="Times New Roman" w:hAnsi="Times New Roman" w:cs="Times New Roman"/>
          <w:sz w:val="28"/>
          <w:szCs w:val="28"/>
        </w:rPr>
        <w:t xml:space="preserve"> испытать себя в жизненно-важных  вопросах </w:t>
      </w:r>
      <w:r w:rsidR="00EC2380" w:rsidRPr="00CB5193">
        <w:rPr>
          <w:rFonts w:ascii="Times New Roman" w:hAnsi="Times New Roman" w:cs="Times New Roman"/>
          <w:sz w:val="28"/>
          <w:szCs w:val="28"/>
        </w:rPr>
        <w:t>экологического направления. Хотелось бы, чтобы в будущем</w:t>
      </w:r>
      <w:r w:rsidR="00FB3540" w:rsidRPr="00CB5193">
        <w:rPr>
          <w:rFonts w:ascii="Times New Roman" w:hAnsi="Times New Roman" w:cs="Times New Roman"/>
          <w:sz w:val="28"/>
          <w:szCs w:val="28"/>
        </w:rPr>
        <w:t xml:space="preserve"> вы сказали своё веское слово по улучшению</w:t>
      </w:r>
      <w:r w:rsidR="00EC2380" w:rsidRPr="00CB5193">
        <w:rPr>
          <w:rFonts w:ascii="Times New Roman" w:hAnsi="Times New Roman" w:cs="Times New Roman"/>
          <w:sz w:val="28"/>
          <w:szCs w:val="28"/>
        </w:rPr>
        <w:t xml:space="preserve"> экологического положения нашей страны.</w:t>
      </w:r>
      <w:r w:rsidR="00EC2380" w:rsidRPr="00CB5193">
        <w:rPr>
          <w:rFonts w:ascii="Times New Roman" w:eastAsia="Times New Roman" w:hAnsi="Times New Roman" w:cs="Times New Roman"/>
          <w:color w:val="454C43"/>
          <w:sz w:val="28"/>
          <w:szCs w:val="28"/>
        </w:rPr>
        <w:t xml:space="preserve"> В </w:t>
      </w:r>
      <w:r w:rsidR="00EC2380" w:rsidRPr="00CB5193">
        <w:rPr>
          <w:rFonts w:ascii="Times New Roman" w:eastAsia="Times New Roman" w:hAnsi="Times New Roman" w:cs="Times New Roman"/>
          <w:sz w:val="28"/>
          <w:szCs w:val="28"/>
        </w:rPr>
        <w:t>пути вам пригодятся знание и смекалка, дружба и наход</w:t>
      </w:r>
      <w:r w:rsidR="003F5699" w:rsidRPr="00CB5193">
        <w:rPr>
          <w:rFonts w:ascii="Times New Roman" w:eastAsia="Times New Roman" w:hAnsi="Times New Roman" w:cs="Times New Roman"/>
          <w:sz w:val="28"/>
          <w:szCs w:val="28"/>
        </w:rPr>
        <w:t>чивость, быстрота</w:t>
      </w:r>
      <w:r w:rsidR="00EC2380" w:rsidRPr="00CB5193">
        <w:rPr>
          <w:rFonts w:ascii="Times New Roman" w:eastAsia="Times New Roman" w:hAnsi="Times New Roman" w:cs="Times New Roman"/>
          <w:sz w:val="28"/>
          <w:szCs w:val="28"/>
        </w:rPr>
        <w:t xml:space="preserve"> выполнения заданий. Как и в любом походе, вы должны помогать друг другу, а не винить за неудачи и ошибки. Действуйте дружно, весело и вам будет сопутствовать удача.</w:t>
      </w:r>
      <w:r w:rsidR="00B20635" w:rsidRPr="00CB519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 вам членов жюри. Наша тропа начинается с музейного уголка школы.</w:t>
      </w:r>
    </w:p>
    <w:p w:rsidR="00EC2380" w:rsidRPr="00CB5193" w:rsidRDefault="00EC2380" w:rsidP="00CB519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B5193">
        <w:rPr>
          <w:rFonts w:ascii="Times New Roman" w:eastAsia="Times New Roman" w:hAnsi="Times New Roman" w:cs="Times New Roman"/>
        </w:rPr>
        <w:t>В состав жюри входят: двое родителей, учитель, старшеклассник. Важная роль принадлежит рефери. Это шестиклассники, которые раньше участвовали в такой игре.</w:t>
      </w:r>
    </w:p>
    <w:p w:rsidR="00EC2380" w:rsidRPr="00CB5193" w:rsidRDefault="00EC2380" w:rsidP="00CB519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B5193">
        <w:rPr>
          <w:rFonts w:ascii="Times New Roman" w:eastAsia="Times New Roman" w:hAnsi="Times New Roman" w:cs="Times New Roman"/>
        </w:rPr>
        <w:t>У каждого из них</w:t>
      </w:r>
      <w:r w:rsidR="00B20635" w:rsidRPr="00CB5193">
        <w:rPr>
          <w:rFonts w:ascii="Times New Roman" w:eastAsia="Times New Roman" w:hAnsi="Times New Roman" w:cs="Times New Roman"/>
        </w:rPr>
        <w:t xml:space="preserve"> имеется инструкция по тому этап</w:t>
      </w:r>
      <w:r w:rsidRPr="00CB5193">
        <w:rPr>
          <w:rFonts w:ascii="Times New Roman" w:eastAsia="Times New Roman" w:hAnsi="Times New Roman" w:cs="Times New Roman"/>
        </w:rPr>
        <w:t xml:space="preserve">у, который он судит. Когда команда приходит на очередной этап, то рефери зачитывает инструкцию по этапу, т.е. разъясняет задание. </w:t>
      </w:r>
      <w:r w:rsidR="002E3976" w:rsidRPr="00CB5193">
        <w:rPr>
          <w:rFonts w:ascii="Times New Roman" w:eastAsia="Times New Roman" w:hAnsi="Times New Roman" w:cs="Times New Roman"/>
        </w:rPr>
        <w:t>Результаты каждого этапа (набранные баллы) передаются главному жюри, подводятся итоги, победители награждаются.</w:t>
      </w:r>
    </w:p>
    <w:p w:rsidR="00B20635" w:rsidRPr="00CB5193" w:rsidRDefault="00B20635" w:rsidP="00CB51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193">
        <w:rPr>
          <w:rFonts w:ascii="Times New Roman" w:eastAsia="Times New Roman" w:hAnsi="Times New Roman" w:cs="Times New Roman"/>
          <w:b/>
          <w:sz w:val="28"/>
          <w:szCs w:val="28"/>
        </w:rPr>
        <w:t>1-й этап. Музейный уголок школы.</w:t>
      </w:r>
    </w:p>
    <w:p w:rsidR="00B20635" w:rsidRPr="00CB5193" w:rsidRDefault="00B20635" w:rsidP="00CB51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93">
        <w:rPr>
          <w:rFonts w:ascii="Times New Roman" w:eastAsia="Times New Roman" w:hAnsi="Times New Roman" w:cs="Times New Roman"/>
          <w:sz w:val="28"/>
          <w:szCs w:val="28"/>
        </w:rPr>
        <w:t xml:space="preserve">Рассказ группы «Историков» об историческом  прошлом Ямала. </w:t>
      </w:r>
    </w:p>
    <w:p w:rsidR="00FD7D61" w:rsidRPr="00CB5193" w:rsidRDefault="00B20635" w:rsidP="00CB51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93">
        <w:rPr>
          <w:rFonts w:ascii="Times New Roman" w:hAnsi="Times New Roman" w:cs="Times New Roman"/>
          <w:b/>
          <w:sz w:val="28"/>
          <w:szCs w:val="28"/>
        </w:rPr>
        <w:t>2</w:t>
      </w:r>
      <w:r w:rsidR="008942F8" w:rsidRPr="00CB5193">
        <w:rPr>
          <w:rFonts w:ascii="Times New Roman" w:hAnsi="Times New Roman" w:cs="Times New Roman"/>
          <w:b/>
          <w:sz w:val="28"/>
          <w:szCs w:val="28"/>
        </w:rPr>
        <w:t xml:space="preserve">-й этап.  </w:t>
      </w:r>
      <w:r w:rsidR="002E3976" w:rsidRPr="00CB5193">
        <w:rPr>
          <w:rFonts w:ascii="Times New Roman" w:hAnsi="Times New Roman" w:cs="Times New Roman"/>
          <w:b/>
          <w:sz w:val="28"/>
          <w:szCs w:val="28"/>
        </w:rPr>
        <w:t xml:space="preserve"> Ямал на  географической  карте.</w:t>
      </w:r>
    </w:p>
    <w:p w:rsidR="002E3976" w:rsidRPr="00CB5193" w:rsidRDefault="002E3976" w:rsidP="00CB5193">
      <w:pPr>
        <w:spacing w:line="240" w:lineRule="auto"/>
        <w:jc w:val="both"/>
        <w:rPr>
          <w:rFonts w:ascii="Times New Roman" w:hAnsi="Times New Roman" w:cs="Times New Roman"/>
        </w:rPr>
      </w:pPr>
      <w:r w:rsidRPr="00CB5193">
        <w:rPr>
          <w:rFonts w:ascii="Times New Roman" w:hAnsi="Times New Roman" w:cs="Times New Roman"/>
        </w:rPr>
        <w:t xml:space="preserve"> (проверяются знания </w:t>
      </w:r>
      <w:r w:rsidR="00C24FB3" w:rsidRPr="00CB5193">
        <w:rPr>
          <w:rFonts w:ascii="Times New Roman" w:hAnsi="Times New Roman" w:cs="Times New Roman"/>
        </w:rPr>
        <w:t>ориентирования по карте).</w:t>
      </w:r>
    </w:p>
    <w:p w:rsidR="00FB3540" w:rsidRPr="00CB5193" w:rsidRDefault="00C24FB3" w:rsidP="00CB51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 xml:space="preserve">а) Показать границы Ямало-Ненецкого автономного округа на карте. </w:t>
      </w:r>
    </w:p>
    <w:p w:rsidR="00C24FB3" w:rsidRDefault="00C24FB3" w:rsidP="00CB5193">
      <w:pPr>
        <w:pStyle w:val="a6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 xml:space="preserve">б) В какой природной зоне находится Ямало-Ненецкий округ? </w:t>
      </w:r>
      <w:r w:rsidR="00CB5193">
        <w:rPr>
          <w:rFonts w:ascii="Times New Roman" w:hAnsi="Times New Roman" w:cs="Times New Roman"/>
          <w:sz w:val="28"/>
          <w:szCs w:val="28"/>
        </w:rPr>
        <w:t xml:space="preserve"> </w:t>
      </w:r>
      <w:r w:rsidRPr="00CB5193">
        <w:rPr>
          <w:rFonts w:ascii="Times New Roman" w:hAnsi="Times New Roman" w:cs="Times New Roman"/>
          <w:sz w:val="28"/>
          <w:szCs w:val="28"/>
        </w:rPr>
        <w:t xml:space="preserve">Каким цветом  </w:t>
      </w:r>
      <w:proofErr w:type="gramStart"/>
      <w:r w:rsidRPr="00CB5193"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 w:rsidRPr="00CB5193">
        <w:rPr>
          <w:rFonts w:ascii="Times New Roman" w:hAnsi="Times New Roman" w:cs="Times New Roman"/>
          <w:sz w:val="28"/>
          <w:szCs w:val="28"/>
        </w:rPr>
        <w:t>?</w:t>
      </w:r>
    </w:p>
    <w:p w:rsidR="0068655F" w:rsidRPr="00CB5193" w:rsidRDefault="0068655F" w:rsidP="00CB51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Какими морями омывается  ЯНАО?</w:t>
      </w:r>
    </w:p>
    <w:p w:rsidR="00C24FB3" w:rsidRPr="00CB5193" w:rsidRDefault="0068655F" w:rsidP="00CB51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4FB3" w:rsidRPr="00CB5193">
        <w:rPr>
          <w:rFonts w:ascii="Times New Roman" w:hAnsi="Times New Roman" w:cs="Times New Roman"/>
          <w:sz w:val="28"/>
          <w:szCs w:val="28"/>
        </w:rPr>
        <w:t xml:space="preserve">)  Показать и назвать крупные реки ЯНАО. </w:t>
      </w:r>
    </w:p>
    <w:p w:rsidR="00C24FB3" w:rsidRPr="00CB5193" w:rsidRDefault="0068655F" w:rsidP="00CB519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24FB3" w:rsidRPr="00CB5193">
        <w:rPr>
          <w:rFonts w:ascii="Times New Roman" w:hAnsi="Times New Roman" w:cs="Times New Roman"/>
          <w:sz w:val="28"/>
          <w:szCs w:val="28"/>
        </w:rPr>
        <w:t>) Административный центр Ямало-Ненецкого округа.</w:t>
      </w:r>
    </w:p>
    <w:p w:rsidR="00FD7D61" w:rsidRDefault="0068655F" w:rsidP="00CB51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B11CDE" w:rsidRPr="00CB5193">
        <w:rPr>
          <w:rFonts w:ascii="Times New Roman" w:hAnsi="Times New Roman" w:cs="Times New Roman"/>
          <w:sz w:val="28"/>
          <w:szCs w:val="28"/>
        </w:rPr>
        <w:t xml:space="preserve"> Какие горы проходят на территории ЯНАО? </w:t>
      </w:r>
      <w:r w:rsidR="008942F8" w:rsidRPr="00CB5193">
        <w:rPr>
          <w:rFonts w:ascii="Times New Roman" w:hAnsi="Times New Roman" w:cs="Times New Roman"/>
          <w:sz w:val="28"/>
          <w:szCs w:val="28"/>
        </w:rPr>
        <w:t>(Показать)</w:t>
      </w:r>
    </w:p>
    <w:p w:rsidR="00CB5193" w:rsidRPr="00CB5193" w:rsidRDefault="00CB5193" w:rsidP="00CB51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4FB3" w:rsidRPr="00CB5193" w:rsidRDefault="00C24FB3" w:rsidP="00CB5193">
      <w:pPr>
        <w:spacing w:line="240" w:lineRule="auto"/>
        <w:jc w:val="center"/>
        <w:rPr>
          <w:rFonts w:ascii="Times New Roman" w:hAnsi="Times New Roman" w:cs="Times New Roman"/>
        </w:rPr>
      </w:pPr>
      <w:r w:rsidRPr="00CB5193">
        <w:rPr>
          <w:rFonts w:ascii="Times New Roman" w:hAnsi="Times New Roman" w:cs="Times New Roman"/>
        </w:rPr>
        <w:t>Правильный ответ -2 балла, неправильный -0</w:t>
      </w:r>
    </w:p>
    <w:p w:rsidR="00BB4BE7" w:rsidRPr="00CB5193" w:rsidRDefault="00C24FB3" w:rsidP="00CB5193">
      <w:pPr>
        <w:spacing w:line="240" w:lineRule="auto"/>
        <w:jc w:val="both"/>
        <w:rPr>
          <w:rFonts w:ascii="Times New Roman" w:hAnsi="Times New Roman" w:cs="Times New Roman"/>
        </w:rPr>
      </w:pPr>
      <w:r w:rsidRPr="00CB5193">
        <w:rPr>
          <w:rFonts w:ascii="Times New Roman" w:hAnsi="Times New Roman" w:cs="Times New Roman"/>
        </w:rPr>
        <w:t xml:space="preserve">Подведение итогов 1-го этапа. </w:t>
      </w:r>
      <w:r w:rsidR="00BE5669" w:rsidRPr="00CB5193">
        <w:rPr>
          <w:rFonts w:ascii="Times New Roman" w:hAnsi="Times New Roman" w:cs="Times New Roman"/>
        </w:rPr>
        <w:t>Набранные баллы заносятся в Маршрутный лист.</w:t>
      </w:r>
    </w:p>
    <w:p w:rsidR="00D14310" w:rsidRPr="00CB5193" w:rsidRDefault="00BB4BE7" w:rsidP="00CB5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b/>
          <w:sz w:val="28"/>
          <w:szCs w:val="28"/>
        </w:rPr>
        <w:t>3</w:t>
      </w:r>
      <w:r w:rsidR="00BE5669" w:rsidRPr="00CB5193">
        <w:rPr>
          <w:rFonts w:ascii="Times New Roman" w:hAnsi="Times New Roman" w:cs="Times New Roman"/>
          <w:b/>
          <w:sz w:val="28"/>
          <w:szCs w:val="28"/>
        </w:rPr>
        <w:t xml:space="preserve">-й этап. Конкурс </w:t>
      </w:r>
      <w:r w:rsidR="008942F8" w:rsidRPr="00CB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669" w:rsidRPr="00CB5193">
        <w:rPr>
          <w:rFonts w:ascii="Times New Roman" w:hAnsi="Times New Roman" w:cs="Times New Roman"/>
          <w:b/>
          <w:sz w:val="28"/>
          <w:szCs w:val="28"/>
        </w:rPr>
        <w:t>капитанов.</w:t>
      </w:r>
    </w:p>
    <w:p w:rsidR="00BE5669" w:rsidRPr="00CB5193" w:rsidRDefault="00BE5669" w:rsidP="00CB5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lastRenderedPageBreak/>
        <w:t xml:space="preserve"> Капитаны должны ответить на вопросы, то есть подтвердить или опровергнуть, говоря «да» или «нет».  Зачитывается только правильный ответ. </w:t>
      </w:r>
    </w:p>
    <w:p w:rsidR="00BE5669" w:rsidRPr="00CB5193" w:rsidRDefault="00BE5669" w:rsidP="00CB5193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CB5193">
        <w:rPr>
          <w:rFonts w:ascii="Times New Roman" w:hAnsi="Times New Roman" w:cs="Times New Roman"/>
        </w:rPr>
        <w:t>Правильный</w:t>
      </w:r>
      <w:proofErr w:type="gramEnd"/>
      <w:r w:rsidRPr="00CB5193">
        <w:rPr>
          <w:rFonts w:ascii="Times New Roman" w:hAnsi="Times New Roman" w:cs="Times New Roman"/>
        </w:rPr>
        <w:t xml:space="preserve"> ответ-2 балла, неправильный-0</w:t>
      </w:r>
    </w:p>
    <w:p w:rsidR="00BE5669" w:rsidRPr="00CB5193" w:rsidRDefault="00BE5669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Северные границы нашего округа омываются водами Карского моря.</w:t>
      </w:r>
    </w:p>
    <w:p w:rsidR="00BE5669" w:rsidRPr="00CB5193" w:rsidRDefault="00BE5669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Традиционное жилище коренных жителей ЯНАО вигвам.</w:t>
      </w:r>
    </w:p>
    <w:p w:rsidR="00BE5669" w:rsidRPr="00CB5193" w:rsidRDefault="00BE5669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Посёлок Новый Уренгой получил статус города в июне 1980 года.</w:t>
      </w:r>
    </w:p>
    <w:p w:rsidR="00BE5669" w:rsidRPr="00CB5193" w:rsidRDefault="00BE5669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Главное животное ненцев – собака.</w:t>
      </w:r>
    </w:p>
    <w:p w:rsidR="00BE5669" w:rsidRPr="00CB5193" w:rsidRDefault="00B11CDE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193">
        <w:rPr>
          <w:rFonts w:ascii="Times New Roman" w:hAnsi="Times New Roman" w:cs="Times New Roman"/>
          <w:sz w:val="28"/>
          <w:szCs w:val="28"/>
        </w:rPr>
        <w:t>Название  полуострова Ямал переводится с ненецкого,  как центр Земли.</w:t>
      </w:r>
      <w:proofErr w:type="gramEnd"/>
    </w:p>
    <w:p w:rsidR="00B11CDE" w:rsidRPr="00CB5193" w:rsidRDefault="00704DB6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 xml:space="preserve">Леонид  </w:t>
      </w:r>
      <w:proofErr w:type="spellStart"/>
      <w:r w:rsidRPr="00CB5193">
        <w:rPr>
          <w:rFonts w:ascii="Times New Roman" w:hAnsi="Times New Roman" w:cs="Times New Roman"/>
          <w:sz w:val="28"/>
          <w:szCs w:val="28"/>
        </w:rPr>
        <w:t>Лапцуй</w:t>
      </w:r>
      <w:proofErr w:type="spellEnd"/>
      <w:r w:rsidR="00B11CDE" w:rsidRPr="00CB5193">
        <w:rPr>
          <w:rFonts w:ascii="Times New Roman" w:hAnsi="Times New Roman" w:cs="Times New Roman"/>
          <w:sz w:val="28"/>
          <w:szCs w:val="28"/>
        </w:rPr>
        <w:t xml:space="preserve"> - ненецкий  композитор.</w:t>
      </w:r>
    </w:p>
    <w:p w:rsidR="00B11CDE" w:rsidRPr="00CB5193" w:rsidRDefault="001912C5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Автор поэмы для детей «</w:t>
      </w:r>
      <w:proofErr w:type="spellStart"/>
      <w:r w:rsidRPr="00CB5193">
        <w:rPr>
          <w:rFonts w:ascii="Times New Roman" w:hAnsi="Times New Roman" w:cs="Times New Roman"/>
          <w:sz w:val="28"/>
          <w:szCs w:val="28"/>
        </w:rPr>
        <w:t>Едейко</w:t>
      </w:r>
      <w:proofErr w:type="spellEnd"/>
      <w:r w:rsidRPr="00CB5193">
        <w:rPr>
          <w:rFonts w:ascii="Times New Roman" w:hAnsi="Times New Roman" w:cs="Times New Roman"/>
          <w:sz w:val="28"/>
          <w:szCs w:val="28"/>
        </w:rPr>
        <w:t xml:space="preserve">»  Леонид  </w:t>
      </w:r>
      <w:proofErr w:type="spellStart"/>
      <w:r w:rsidRPr="00CB5193">
        <w:rPr>
          <w:rFonts w:ascii="Times New Roman" w:hAnsi="Times New Roman" w:cs="Times New Roman"/>
          <w:sz w:val="28"/>
          <w:szCs w:val="28"/>
        </w:rPr>
        <w:t>Лапцуй</w:t>
      </w:r>
      <w:proofErr w:type="spellEnd"/>
      <w:r w:rsidRPr="00CB5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2C5" w:rsidRPr="00CB5193" w:rsidRDefault="001912C5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Газовая столица Ямала – Новый Уренгой.</w:t>
      </w:r>
    </w:p>
    <w:p w:rsidR="001912C5" w:rsidRPr="00CB5193" w:rsidRDefault="001912C5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Губернатором ЯНАО является Ю.В. Неёлов.</w:t>
      </w:r>
    </w:p>
    <w:p w:rsidR="001912C5" w:rsidRPr="00CB5193" w:rsidRDefault="00704DB6" w:rsidP="00CB519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 xml:space="preserve"> </w:t>
      </w:r>
      <w:r w:rsidR="001912C5" w:rsidRPr="00CB5193">
        <w:rPr>
          <w:rFonts w:ascii="Times New Roman" w:hAnsi="Times New Roman" w:cs="Times New Roman"/>
          <w:sz w:val="28"/>
          <w:szCs w:val="28"/>
        </w:rPr>
        <w:t>Женская национальная  одежда ненцев –</w:t>
      </w:r>
      <w:r w:rsidR="00FD7D61" w:rsidRPr="00CB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2C5" w:rsidRPr="00CB5193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="001912C5" w:rsidRPr="00CB5193">
        <w:rPr>
          <w:rFonts w:ascii="Times New Roman" w:hAnsi="Times New Roman" w:cs="Times New Roman"/>
          <w:sz w:val="28"/>
          <w:szCs w:val="28"/>
        </w:rPr>
        <w:t>.</w:t>
      </w:r>
    </w:p>
    <w:p w:rsidR="00CB5193" w:rsidRDefault="00922801" w:rsidP="00CB5193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CB5193">
        <w:rPr>
          <w:rFonts w:ascii="Times New Roman" w:hAnsi="Times New Roman" w:cs="Times New Roman"/>
        </w:rPr>
        <w:t>Правильный</w:t>
      </w:r>
      <w:proofErr w:type="gramEnd"/>
      <w:r w:rsidRPr="00CB5193">
        <w:rPr>
          <w:rFonts w:ascii="Times New Roman" w:hAnsi="Times New Roman" w:cs="Times New Roman"/>
        </w:rPr>
        <w:t xml:space="preserve"> ответ-2 балла, неправильный-0</w:t>
      </w:r>
    </w:p>
    <w:p w:rsidR="001912C5" w:rsidRPr="00CB5193" w:rsidRDefault="006B6782" w:rsidP="00CB5193">
      <w:pPr>
        <w:spacing w:line="240" w:lineRule="auto"/>
        <w:rPr>
          <w:rFonts w:ascii="Times New Roman" w:hAnsi="Times New Roman" w:cs="Times New Roman"/>
        </w:rPr>
      </w:pPr>
      <w:r w:rsidRPr="00CB5193">
        <w:rPr>
          <w:rFonts w:ascii="Times New Roman" w:hAnsi="Times New Roman" w:cs="Times New Roman"/>
          <w:sz w:val="28"/>
          <w:szCs w:val="28"/>
        </w:rPr>
        <w:t xml:space="preserve">  </w:t>
      </w:r>
      <w:r w:rsidR="00BB4BE7" w:rsidRPr="00CB519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60BFE" w:rsidRPr="00CB5193">
        <w:rPr>
          <w:rFonts w:ascii="Times New Roman" w:hAnsi="Times New Roman" w:cs="Times New Roman"/>
          <w:b/>
          <w:sz w:val="28"/>
          <w:szCs w:val="28"/>
        </w:rPr>
        <w:t>этап. Помоги себе сам.</w:t>
      </w:r>
    </w:p>
    <w:p w:rsidR="00B60BFE" w:rsidRPr="00CB5193" w:rsidRDefault="003F5699" w:rsidP="00CB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а</w:t>
      </w:r>
      <w:r w:rsidR="00B2350E" w:rsidRPr="00CB5193">
        <w:rPr>
          <w:rFonts w:ascii="Times New Roman" w:hAnsi="Times New Roman" w:cs="Times New Roman"/>
          <w:sz w:val="28"/>
          <w:szCs w:val="28"/>
        </w:rPr>
        <w:t>) Ваш товарищ во время похода попал в неприятную ситуацию: упал, поранил ногу, в результате глубокая рана на ноге.  Как,  используя лекарственные растения и подручные средства помочь ему?</w:t>
      </w:r>
    </w:p>
    <w:p w:rsidR="00B2350E" w:rsidRPr="00CB5193" w:rsidRDefault="003F5699" w:rsidP="00CB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б</w:t>
      </w:r>
      <w:r w:rsidR="00B2350E" w:rsidRPr="00CB5193">
        <w:rPr>
          <w:rFonts w:ascii="Times New Roman" w:hAnsi="Times New Roman" w:cs="Times New Roman"/>
          <w:sz w:val="28"/>
          <w:szCs w:val="28"/>
        </w:rPr>
        <w:t>)</w:t>
      </w:r>
      <w:r w:rsidRPr="00CB5193">
        <w:rPr>
          <w:rFonts w:ascii="Times New Roman" w:hAnsi="Times New Roman" w:cs="Times New Roman"/>
          <w:sz w:val="28"/>
          <w:szCs w:val="28"/>
        </w:rPr>
        <w:t xml:space="preserve"> В походе по краеведческим местам  в</w:t>
      </w:r>
      <w:r w:rsidR="00B2350E" w:rsidRPr="00CB5193">
        <w:rPr>
          <w:rFonts w:ascii="Times New Roman" w:hAnsi="Times New Roman" w:cs="Times New Roman"/>
          <w:sz w:val="28"/>
          <w:szCs w:val="28"/>
        </w:rPr>
        <w:t>ы попали  по</w:t>
      </w:r>
      <w:r w:rsidRPr="00CB5193">
        <w:rPr>
          <w:rFonts w:ascii="Times New Roman" w:hAnsi="Times New Roman" w:cs="Times New Roman"/>
          <w:sz w:val="28"/>
          <w:szCs w:val="28"/>
        </w:rPr>
        <w:t xml:space="preserve">д  </w:t>
      </w:r>
      <w:r w:rsidR="00CB5193" w:rsidRPr="00CB5193">
        <w:rPr>
          <w:rFonts w:ascii="Times New Roman" w:hAnsi="Times New Roman" w:cs="Times New Roman"/>
          <w:sz w:val="28"/>
          <w:szCs w:val="28"/>
        </w:rPr>
        <w:t>дождь,</w:t>
      </w:r>
      <w:r w:rsidRPr="00CB5193">
        <w:rPr>
          <w:rFonts w:ascii="Times New Roman" w:hAnsi="Times New Roman" w:cs="Times New Roman"/>
          <w:sz w:val="28"/>
          <w:szCs w:val="28"/>
        </w:rPr>
        <w:t xml:space="preserve"> и </w:t>
      </w:r>
      <w:r w:rsidR="00D14310" w:rsidRPr="00CB5193">
        <w:rPr>
          <w:rFonts w:ascii="Times New Roman" w:hAnsi="Times New Roman" w:cs="Times New Roman"/>
          <w:sz w:val="28"/>
          <w:szCs w:val="28"/>
        </w:rPr>
        <w:t xml:space="preserve">   </w:t>
      </w:r>
      <w:r w:rsidRPr="00CB5193">
        <w:rPr>
          <w:rFonts w:ascii="Times New Roman" w:hAnsi="Times New Roman" w:cs="Times New Roman"/>
          <w:sz w:val="28"/>
          <w:szCs w:val="28"/>
        </w:rPr>
        <w:t xml:space="preserve">простуда застала вас. </w:t>
      </w:r>
      <w:r w:rsidR="00B2350E" w:rsidRPr="00CB5193">
        <w:rPr>
          <w:rFonts w:ascii="Times New Roman" w:hAnsi="Times New Roman" w:cs="Times New Roman"/>
          <w:sz w:val="28"/>
          <w:szCs w:val="28"/>
        </w:rPr>
        <w:t xml:space="preserve"> У некото</w:t>
      </w:r>
      <w:r w:rsidRPr="00CB5193">
        <w:rPr>
          <w:rFonts w:ascii="Times New Roman" w:hAnsi="Times New Roman" w:cs="Times New Roman"/>
          <w:sz w:val="28"/>
          <w:szCs w:val="28"/>
        </w:rPr>
        <w:t>рых ребят начался кашель. Как вашим товарищам</w:t>
      </w:r>
      <w:r w:rsidR="00B2350E" w:rsidRPr="00CB5193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922801" w:rsidRPr="00CB5193">
        <w:rPr>
          <w:rFonts w:ascii="Times New Roman" w:hAnsi="Times New Roman" w:cs="Times New Roman"/>
          <w:sz w:val="28"/>
          <w:szCs w:val="28"/>
        </w:rPr>
        <w:t>без медицинских препаратов?</w:t>
      </w:r>
    </w:p>
    <w:p w:rsidR="00922801" w:rsidRPr="00CB5193" w:rsidRDefault="00922801" w:rsidP="00CB5193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CB5193">
        <w:rPr>
          <w:rFonts w:ascii="Times New Roman" w:hAnsi="Times New Roman" w:cs="Times New Roman"/>
        </w:rPr>
        <w:t>Правильный</w:t>
      </w:r>
      <w:proofErr w:type="gramEnd"/>
      <w:r w:rsidRPr="00CB5193">
        <w:rPr>
          <w:rFonts w:ascii="Times New Roman" w:hAnsi="Times New Roman" w:cs="Times New Roman"/>
        </w:rPr>
        <w:t xml:space="preserve"> ответ-2 балла, неправильный-0</w:t>
      </w:r>
    </w:p>
    <w:p w:rsidR="006B6782" w:rsidRPr="00CB5193" w:rsidRDefault="00BB4BE7" w:rsidP="00CB51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19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22801" w:rsidRPr="00CB5193">
        <w:rPr>
          <w:rFonts w:ascii="Times New Roman" w:hAnsi="Times New Roman" w:cs="Times New Roman"/>
          <w:b/>
          <w:sz w:val="28"/>
          <w:szCs w:val="28"/>
        </w:rPr>
        <w:t xml:space="preserve"> этап. По заповедным тропам.</w:t>
      </w:r>
    </w:p>
    <w:p w:rsidR="00922801" w:rsidRPr="00CB5193" w:rsidRDefault="00922801" w:rsidP="00CB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Участники должны рассказать о заповедниках, р</w:t>
      </w:r>
      <w:r w:rsidR="003F5699" w:rsidRPr="00CB5193">
        <w:rPr>
          <w:rFonts w:ascii="Times New Roman" w:hAnsi="Times New Roman" w:cs="Times New Roman"/>
          <w:sz w:val="28"/>
          <w:szCs w:val="28"/>
        </w:rPr>
        <w:t>асположенных на территории ЯНАО</w:t>
      </w:r>
      <w:r w:rsidRPr="00CB5193">
        <w:rPr>
          <w:rFonts w:ascii="Times New Roman" w:hAnsi="Times New Roman" w:cs="Times New Roman"/>
          <w:sz w:val="28"/>
          <w:szCs w:val="28"/>
        </w:rPr>
        <w:t>, рассказать об одном</w:t>
      </w:r>
      <w:r w:rsidR="003F5699" w:rsidRPr="00CB5193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CB5193">
        <w:rPr>
          <w:rFonts w:ascii="Times New Roman" w:hAnsi="Times New Roman" w:cs="Times New Roman"/>
          <w:sz w:val="28"/>
          <w:szCs w:val="28"/>
        </w:rPr>
        <w:t>.</w:t>
      </w:r>
    </w:p>
    <w:p w:rsidR="00922801" w:rsidRPr="00CB5193" w:rsidRDefault="00D14310" w:rsidP="00CB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*</w:t>
      </w:r>
      <w:r w:rsidR="00922801" w:rsidRPr="00CB5193">
        <w:rPr>
          <w:rFonts w:ascii="Times New Roman" w:hAnsi="Times New Roman" w:cs="Times New Roman"/>
          <w:sz w:val="28"/>
          <w:szCs w:val="28"/>
        </w:rPr>
        <w:t>Что такое заповедник?</w:t>
      </w:r>
    </w:p>
    <w:p w:rsidR="00922801" w:rsidRPr="00CB5193" w:rsidRDefault="00D14310" w:rsidP="00CB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*</w:t>
      </w:r>
      <w:r w:rsidR="00922801" w:rsidRPr="00CB5193">
        <w:rPr>
          <w:rFonts w:ascii="Times New Roman" w:hAnsi="Times New Roman" w:cs="Times New Roman"/>
          <w:sz w:val="28"/>
          <w:szCs w:val="28"/>
        </w:rPr>
        <w:t>Какие заповедники расположены на территории ЯНАО?</w:t>
      </w:r>
    </w:p>
    <w:p w:rsidR="00922801" w:rsidRPr="00CB5193" w:rsidRDefault="00D14310" w:rsidP="00CB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*</w:t>
      </w:r>
      <w:r w:rsidR="00922801" w:rsidRPr="00CB5193">
        <w:rPr>
          <w:rFonts w:ascii="Times New Roman" w:hAnsi="Times New Roman" w:cs="Times New Roman"/>
          <w:sz w:val="28"/>
          <w:szCs w:val="28"/>
        </w:rPr>
        <w:t>Чем отличается заповедник от заказника?</w:t>
      </w:r>
    </w:p>
    <w:p w:rsidR="00922801" w:rsidRPr="00CB5193" w:rsidRDefault="00D14310" w:rsidP="00CB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*</w:t>
      </w:r>
      <w:r w:rsidR="00922801" w:rsidRPr="00CB5193">
        <w:rPr>
          <w:rFonts w:ascii="Times New Roman" w:hAnsi="Times New Roman" w:cs="Times New Roman"/>
          <w:sz w:val="28"/>
          <w:szCs w:val="28"/>
        </w:rPr>
        <w:t>Когда создана Красная книга ЯНАО?</w:t>
      </w:r>
    </w:p>
    <w:p w:rsidR="00922801" w:rsidRPr="00CB5193" w:rsidRDefault="00D14310" w:rsidP="00CB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*</w:t>
      </w:r>
      <w:r w:rsidR="00922801" w:rsidRPr="00CB5193">
        <w:rPr>
          <w:rFonts w:ascii="Times New Roman" w:hAnsi="Times New Roman" w:cs="Times New Roman"/>
          <w:sz w:val="28"/>
          <w:szCs w:val="28"/>
        </w:rPr>
        <w:t>Назовите несколько  животных,  занесённых в Красную книгу.</w:t>
      </w:r>
    </w:p>
    <w:p w:rsidR="00922801" w:rsidRPr="00CB5193" w:rsidRDefault="00922801" w:rsidP="00CB5193">
      <w:pPr>
        <w:pStyle w:val="a5"/>
        <w:spacing w:line="240" w:lineRule="auto"/>
        <w:ind w:left="1080"/>
        <w:rPr>
          <w:rFonts w:ascii="Times New Roman" w:hAnsi="Times New Roman" w:cs="Times New Roman"/>
        </w:rPr>
      </w:pPr>
      <w:r w:rsidRPr="00CB5193">
        <w:rPr>
          <w:rFonts w:ascii="Times New Roman" w:hAnsi="Times New Roman" w:cs="Times New Roman"/>
        </w:rPr>
        <w:t>Максимальное количество баллов -10</w:t>
      </w:r>
    </w:p>
    <w:p w:rsidR="00922801" w:rsidRPr="00CB5193" w:rsidRDefault="00BB4BE7" w:rsidP="00CB51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93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922801" w:rsidRPr="00CB5193">
        <w:rPr>
          <w:rFonts w:ascii="Times New Roman" w:hAnsi="Times New Roman" w:cs="Times New Roman"/>
          <w:b/>
          <w:sz w:val="28"/>
          <w:szCs w:val="28"/>
        </w:rPr>
        <w:t xml:space="preserve"> этап. Ваше решение.</w:t>
      </w:r>
    </w:p>
    <w:p w:rsidR="00922801" w:rsidRPr="00CB5193" w:rsidRDefault="00FD7D61" w:rsidP="00CB5193">
      <w:pPr>
        <w:pStyle w:val="a5"/>
        <w:tabs>
          <w:tab w:val="left" w:pos="0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049DF" w:rsidRPr="00CB5193">
        <w:rPr>
          <w:rFonts w:ascii="Times New Roman" w:hAnsi="Times New Roman" w:cs="Times New Roman"/>
          <w:sz w:val="28"/>
          <w:szCs w:val="28"/>
        </w:rPr>
        <w:t>Участники</w:t>
      </w:r>
      <w:r w:rsidR="00517650" w:rsidRPr="00CB5193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F049DF" w:rsidRPr="00CB5193">
        <w:rPr>
          <w:rFonts w:ascii="Times New Roman" w:hAnsi="Times New Roman" w:cs="Times New Roman"/>
          <w:sz w:val="28"/>
          <w:szCs w:val="28"/>
        </w:rPr>
        <w:t xml:space="preserve"> должны установить причины и следствия в предложенных ситуациях, проанализировать и дать объяснение.</w:t>
      </w:r>
    </w:p>
    <w:p w:rsidR="00F049DF" w:rsidRPr="00CB5193" w:rsidRDefault="00F049DF" w:rsidP="00CB5193">
      <w:pPr>
        <w:pStyle w:val="a5"/>
        <w:tabs>
          <w:tab w:val="left" w:pos="0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FD7D61" w:rsidRPr="00CB5193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FD7D61" w:rsidRPr="00CB5193">
        <w:rPr>
          <w:rFonts w:ascii="Times New Roman" w:hAnsi="Times New Roman" w:cs="Times New Roman"/>
          <w:sz w:val="28"/>
          <w:szCs w:val="28"/>
        </w:rPr>
        <w:t xml:space="preserve"> «</w:t>
      </w:r>
      <w:r w:rsidRPr="00CB5193">
        <w:rPr>
          <w:rFonts w:ascii="Times New Roman" w:hAnsi="Times New Roman" w:cs="Times New Roman"/>
          <w:sz w:val="28"/>
          <w:szCs w:val="28"/>
        </w:rPr>
        <w:t>Создание заповедников есть наш нравственный долг перед Родиной, наукой и человечеством», писал академик И. Бородин. Поясните, почему надо создавать заповедники?</w:t>
      </w:r>
    </w:p>
    <w:p w:rsidR="00F049DF" w:rsidRDefault="00F049DF" w:rsidP="00CB5193">
      <w:pPr>
        <w:pStyle w:val="a5"/>
        <w:tabs>
          <w:tab w:val="left" w:pos="0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FD7D61" w:rsidRPr="00CB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193">
        <w:rPr>
          <w:rFonts w:ascii="Times New Roman" w:hAnsi="Times New Roman" w:cs="Times New Roman"/>
          <w:b/>
          <w:sz w:val="28"/>
          <w:szCs w:val="28"/>
        </w:rPr>
        <w:t>2</w:t>
      </w:r>
      <w:r w:rsidR="00FD7D61" w:rsidRPr="00CB5193">
        <w:rPr>
          <w:rFonts w:ascii="Times New Roman" w:hAnsi="Times New Roman" w:cs="Times New Roman"/>
          <w:b/>
          <w:sz w:val="28"/>
          <w:szCs w:val="28"/>
        </w:rPr>
        <w:t>:</w:t>
      </w:r>
      <w:r w:rsidR="00FD7D61" w:rsidRPr="00CB5193">
        <w:rPr>
          <w:rFonts w:ascii="Times New Roman" w:hAnsi="Times New Roman" w:cs="Times New Roman"/>
          <w:sz w:val="28"/>
          <w:szCs w:val="28"/>
        </w:rPr>
        <w:t xml:space="preserve"> «</w:t>
      </w:r>
      <w:r w:rsidRPr="00CB5193">
        <w:rPr>
          <w:rFonts w:ascii="Times New Roman" w:hAnsi="Times New Roman" w:cs="Times New Roman"/>
          <w:sz w:val="28"/>
          <w:szCs w:val="28"/>
        </w:rPr>
        <w:t>В черте города Новый Уренгой находится озеро Безымянное. На берегу озера построили гараж. В результате в озеро попали нефтепродукты. Какие процессы начнутся в озере? Чем они закончатся?</w:t>
      </w:r>
      <w:r w:rsidR="00FD7D61" w:rsidRPr="00CB5193">
        <w:rPr>
          <w:rFonts w:ascii="Times New Roman" w:hAnsi="Times New Roman" w:cs="Times New Roman"/>
          <w:sz w:val="28"/>
          <w:szCs w:val="28"/>
        </w:rPr>
        <w:t>»</w:t>
      </w:r>
    </w:p>
    <w:p w:rsidR="00CB5193" w:rsidRPr="00CB5193" w:rsidRDefault="00CB5193" w:rsidP="00CB5193">
      <w:pPr>
        <w:pStyle w:val="a5"/>
        <w:tabs>
          <w:tab w:val="left" w:pos="0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A0070" w:rsidRPr="00CB5193" w:rsidRDefault="007A0070" w:rsidP="00CB5193">
      <w:pPr>
        <w:pStyle w:val="a5"/>
        <w:tabs>
          <w:tab w:val="left" w:pos="0"/>
        </w:tabs>
        <w:spacing w:line="240" w:lineRule="auto"/>
        <w:ind w:left="-426"/>
        <w:jc w:val="center"/>
        <w:rPr>
          <w:rFonts w:ascii="Times New Roman" w:hAnsi="Times New Roman" w:cs="Times New Roman"/>
        </w:rPr>
      </w:pPr>
      <w:r w:rsidRPr="00CB5193">
        <w:rPr>
          <w:rFonts w:ascii="Times New Roman" w:hAnsi="Times New Roman" w:cs="Times New Roman"/>
        </w:rPr>
        <w:t>Максимальное число баллов -10</w:t>
      </w:r>
    </w:p>
    <w:p w:rsidR="00F049DF" w:rsidRPr="00CB5193" w:rsidRDefault="00BB4BE7" w:rsidP="00CB5193">
      <w:pPr>
        <w:pStyle w:val="a5"/>
        <w:tabs>
          <w:tab w:val="left" w:pos="0"/>
        </w:tabs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93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7A0070" w:rsidRPr="00CB5193">
        <w:rPr>
          <w:rFonts w:ascii="Times New Roman" w:hAnsi="Times New Roman" w:cs="Times New Roman"/>
          <w:b/>
          <w:sz w:val="28"/>
          <w:szCs w:val="28"/>
        </w:rPr>
        <w:t>этап. Спортивная</w:t>
      </w:r>
      <w:r w:rsidR="00FD7D61" w:rsidRPr="00CB5193">
        <w:rPr>
          <w:rFonts w:ascii="Times New Roman" w:hAnsi="Times New Roman" w:cs="Times New Roman"/>
          <w:b/>
          <w:sz w:val="28"/>
          <w:szCs w:val="28"/>
        </w:rPr>
        <w:t xml:space="preserve"> тропа</w:t>
      </w:r>
      <w:r w:rsidR="00F049DF" w:rsidRPr="00CB5193">
        <w:rPr>
          <w:rFonts w:ascii="Times New Roman" w:hAnsi="Times New Roman" w:cs="Times New Roman"/>
          <w:b/>
          <w:sz w:val="28"/>
          <w:szCs w:val="28"/>
        </w:rPr>
        <w:t>.</w:t>
      </w:r>
    </w:p>
    <w:p w:rsidR="007A0070" w:rsidRDefault="007A0070" w:rsidP="00CB5193">
      <w:pPr>
        <w:pStyle w:val="a5"/>
        <w:tabs>
          <w:tab w:val="left" w:pos="0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B5193">
        <w:rPr>
          <w:rFonts w:ascii="Times New Roman" w:hAnsi="Times New Roman" w:cs="Times New Roman"/>
          <w:sz w:val="28"/>
          <w:szCs w:val="28"/>
        </w:rPr>
        <w:t>Команды</w:t>
      </w:r>
      <w:r w:rsidR="00D14310" w:rsidRPr="00CB5193">
        <w:rPr>
          <w:rFonts w:ascii="Times New Roman" w:hAnsi="Times New Roman" w:cs="Times New Roman"/>
          <w:sz w:val="28"/>
          <w:szCs w:val="28"/>
        </w:rPr>
        <w:t xml:space="preserve"> проводят игры-соревнования</w:t>
      </w:r>
      <w:r w:rsidR="006B6782" w:rsidRPr="00CB5193">
        <w:rPr>
          <w:rFonts w:ascii="Times New Roman" w:hAnsi="Times New Roman" w:cs="Times New Roman"/>
          <w:sz w:val="28"/>
          <w:szCs w:val="28"/>
        </w:rPr>
        <w:t xml:space="preserve"> коренных жителей –</w:t>
      </w:r>
      <w:r w:rsidR="00D14310" w:rsidRPr="00CB5193">
        <w:rPr>
          <w:rFonts w:ascii="Times New Roman" w:hAnsi="Times New Roman" w:cs="Times New Roman"/>
          <w:sz w:val="28"/>
          <w:szCs w:val="28"/>
        </w:rPr>
        <w:t xml:space="preserve"> ненцев:</w:t>
      </w:r>
      <w:r w:rsidR="00EE6563" w:rsidRPr="00CB5193">
        <w:rPr>
          <w:rFonts w:ascii="Times New Roman" w:hAnsi="Times New Roman" w:cs="Times New Roman"/>
          <w:sz w:val="28"/>
          <w:szCs w:val="28"/>
        </w:rPr>
        <w:t xml:space="preserve"> </w:t>
      </w:r>
      <w:r w:rsidR="00D14310" w:rsidRPr="00CB5193">
        <w:rPr>
          <w:rFonts w:ascii="Times New Roman" w:hAnsi="Times New Roman" w:cs="Times New Roman"/>
          <w:sz w:val="28"/>
          <w:szCs w:val="28"/>
        </w:rPr>
        <w:t xml:space="preserve">прыжки через нарты, </w:t>
      </w:r>
      <w:r w:rsidR="00EE6563" w:rsidRPr="00CB5193">
        <w:rPr>
          <w:rFonts w:ascii="Times New Roman" w:hAnsi="Times New Roman" w:cs="Times New Roman"/>
          <w:sz w:val="28"/>
          <w:szCs w:val="28"/>
        </w:rPr>
        <w:t xml:space="preserve"> </w:t>
      </w:r>
      <w:r w:rsidR="00D14310" w:rsidRPr="00CB5193">
        <w:rPr>
          <w:rFonts w:ascii="Times New Roman" w:hAnsi="Times New Roman" w:cs="Times New Roman"/>
          <w:sz w:val="28"/>
          <w:szCs w:val="28"/>
        </w:rPr>
        <w:t>н</w:t>
      </w:r>
      <w:r w:rsidRPr="00CB5193">
        <w:rPr>
          <w:rFonts w:ascii="Times New Roman" w:hAnsi="Times New Roman" w:cs="Times New Roman"/>
          <w:sz w:val="28"/>
          <w:szCs w:val="28"/>
        </w:rPr>
        <w:t>абрасывание</w:t>
      </w:r>
      <w:r w:rsidR="009449D7" w:rsidRPr="00CB5193">
        <w:rPr>
          <w:rFonts w:ascii="Times New Roman" w:hAnsi="Times New Roman" w:cs="Times New Roman"/>
          <w:sz w:val="28"/>
          <w:szCs w:val="28"/>
        </w:rPr>
        <w:t xml:space="preserve"> </w:t>
      </w:r>
      <w:r w:rsidRPr="00CB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310" w:rsidRPr="00CB5193">
        <w:rPr>
          <w:rFonts w:ascii="Times New Roman" w:hAnsi="Times New Roman" w:cs="Times New Roman"/>
          <w:sz w:val="28"/>
          <w:szCs w:val="28"/>
        </w:rPr>
        <w:t>тынзяна</w:t>
      </w:r>
      <w:proofErr w:type="spellEnd"/>
      <w:r w:rsidR="009449D7" w:rsidRPr="00CB5193">
        <w:rPr>
          <w:rFonts w:ascii="Times New Roman" w:hAnsi="Times New Roman" w:cs="Times New Roman"/>
          <w:sz w:val="28"/>
          <w:szCs w:val="28"/>
        </w:rPr>
        <w:t xml:space="preserve"> </w:t>
      </w:r>
      <w:r w:rsidR="00D14310" w:rsidRPr="00CB5193">
        <w:rPr>
          <w:rFonts w:ascii="Times New Roman" w:hAnsi="Times New Roman" w:cs="Times New Roman"/>
          <w:sz w:val="28"/>
          <w:szCs w:val="28"/>
        </w:rPr>
        <w:t xml:space="preserve"> на хорей,  </w:t>
      </w:r>
      <w:proofErr w:type="spellStart"/>
      <w:r w:rsidR="00D14310" w:rsidRPr="00CB5193">
        <w:rPr>
          <w:rFonts w:ascii="Times New Roman" w:hAnsi="Times New Roman" w:cs="Times New Roman"/>
          <w:sz w:val="28"/>
          <w:szCs w:val="28"/>
        </w:rPr>
        <w:t>п</w:t>
      </w:r>
      <w:r w:rsidR="00EE6563" w:rsidRPr="00CB5193">
        <w:rPr>
          <w:rFonts w:ascii="Times New Roman" w:hAnsi="Times New Roman" w:cs="Times New Roman"/>
          <w:sz w:val="28"/>
          <w:szCs w:val="28"/>
        </w:rPr>
        <w:t>еретягивание</w:t>
      </w:r>
      <w:proofErr w:type="spellEnd"/>
      <w:r w:rsidR="00EE6563" w:rsidRPr="00CB5193">
        <w:rPr>
          <w:rFonts w:ascii="Times New Roman" w:hAnsi="Times New Roman" w:cs="Times New Roman"/>
          <w:sz w:val="28"/>
          <w:szCs w:val="28"/>
        </w:rPr>
        <w:t xml:space="preserve">  каната.</w:t>
      </w:r>
    </w:p>
    <w:p w:rsidR="00CB5193" w:rsidRPr="00CB5193" w:rsidRDefault="00CB5193" w:rsidP="00CB5193">
      <w:pPr>
        <w:pStyle w:val="a5"/>
        <w:tabs>
          <w:tab w:val="left" w:pos="0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A0070" w:rsidRDefault="00EE6563" w:rsidP="00CB5193">
      <w:pPr>
        <w:pStyle w:val="a5"/>
        <w:tabs>
          <w:tab w:val="left" w:pos="0"/>
        </w:tabs>
        <w:spacing w:line="240" w:lineRule="auto"/>
        <w:ind w:left="-426"/>
        <w:jc w:val="center"/>
        <w:rPr>
          <w:rFonts w:ascii="Times New Roman" w:hAnsi="Times New Roman" w:cs="Times New Roman"/>
        </w:rPr>
      </w:pPr>
      <w:r w:rsidRPr="00CB5193">
        <w:rPr>
          <w:rFonts w:ascii="Times New Roman" w:hAnsi="Times New Roman" w:cs="Times New Roman"/>
        </w:rPr>
        <w:t>Максимальное число баллов -2</w:t>
      </w:r>
      <w:r w:rsidR="007A0070" w:rsidRPr="00CB5193">
        <w:rPr>
          <w:rFonts w:ascii="Times New Roman" w:hAnsi="Times New Roman" w:cs="Times New Roman"/>
        </w:rPr>
        <w:t>0</w:t>
      </w:r>
      <w:r w:rsidRPr="00CB5193">
        <w:rPr>
          <w:rFonts w:ascii="Times New Roman" w:hAnsi="Times New Roman" w:cs="Times New Roman"/>
        </w:rPr>
        <w:t>.</w:t>
      </w:r>
    </w:p>
    <w:p w:rsidR="00CB5193" w:rsidRPr="00CB5193" w:rsidRDefault="00CB5193" w:rsidP="00CB5193">
      <w:pPr>
        <w:pStyle w:val="a5"/>
        <w:tabs>
          <w:tab w:val="left" w:pos="0"/>
        </w:tabs>
        <w:spacing w:line="240" w:lineRule="auto"/>
        <w:ind w:left="-426"/>
        <w:jc w:val="both"/>
        <w:rPr>
          <w:rFonts w:ascii="Times New Roman" w:hAnsi="Times New Roman" w:cs="Times New Roman"/>
        </w:rPr>
      </w:pPr>
    </w:p>
    <w:p w:rsidR="007A0070" w:rsidRPr="00CB5193" w:rsidRDefault="00EE6563" w:rsidP="00CB5193">
      <w:pPr>
        <w:pStyle w:val="a5"/>
        <w:tabs>
          <w:tab w:val="left" w:pos="0"/>
        </w:tabs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CB5193">
        <w:rPr>
          <w:rFonts w:ascii="Times New Roman" w:hAnsi="Times New Roman" w:cs="Times New Roman"/>
        </w:rPr>
        <w:t>Подведение итогов. Выставление баллов в общий Маршрутный лист.</w:t>
      </w:r>
    </w:p>
    <w:p w:rsidR="00CB5193" w:rsidRPr="00B411CB" w:rsidRDefault="00CB5193" w:rsidP="00CB5193">
      <w:pPr>
        <w:pStyle w:val="a5"/>
        <w:tabs>
          <w:tab w:val="left" w:pos="0"/>
        </w:tabs>
        <w:spacing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Приложение:</w:t>
      </w:r>
    </w:p>
    <w:tbl>
      <w:tblPr>
        <w:tblStyle w:val="a7"/>
        <w:tblW w:w="0" w:type="auto"/>
        <w:tblInd w:w="-1026" w:type="dxa"/>
        <w:tblLayout w:type="fixed"/>
        <w:tblLook w:val="04A0"/>
      </w:tblPr>
      <w:tblGrid>
        <w:gridCol w:w="2268"/>
        <w:gridCol w:w="2977"/>
        <w:gridCol w:w="2977"/>
        <w:gridCol w:w="992"/>
        <w:gridCol w:w="1010"/>
      </w:tblGrid>
      <w:tr w:rsidR="008942F8" w:rsidTr="00CB5193">
        <w:tc>
          <w:tcPr>
            <w:tcW w:w="2268" w:type="dxa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Названия этапов игры</w:t>
            </w:r>
          </w:p>
        </w:tc>
        <w:tc>
          <w:tcPr>
            <w:tcW w:w="2977" w:type="dxa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Содержание заданий</w:t>
            </w:r>
          </w:p>
        </w:tc>
        <w:tc>
          <w:tcPr>
            <w:tcW w:w="2977" w:type="dxa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992" w:type="dxa"/>
          </w:tcPr>
          <w:p w:rsidR="008942F8" w:rsidRPr="00B411CB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CB">
              <w:rPr>
                <w:rFonts w:ascii="Times New Roman" w:hAnsi="Times New Roman" w:cs="Times New Roman"/>
                <w:sz w:val="24"/>
                <w:szCs w:val="24"/>
              </w:rPr>
              <w:t>Оценка и балл</w:t>
            </w:r>
          </w:p>
        </w:tc>
        <w:tc>
          <w:tcPr>
            <w:tcW w:w="1010" w:type="dxa"/>
          </w:tcPr>
          <w:p w:rsidR="008942F8" w:rsidRPr="00B411CB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C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942F8" w:rsidTr="00137094">
        <w:tc>
          <w:tcPr>
            <w:tcW w:w="10224" w:type="dxa"/>
            <w:gridSpan w:val="5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 этап. Музейный  уголок  школы. История Ямала.</w:t>
            </w:r>
          </w:p>
        </w:tc>
      </w:tr>
      <w:tr w:rsidR="008942F8" w:rsidTr="00CB5193">
        <w:tc>
          <w:tcPr>
            <w:tcW w:w="2268" w:type="dxa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2 этап. </w:t>
            </w:r>
          </w:p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Ямал на карте.</w:t>
            </w:r>
          </w:p>
        </w:tc>
        <w:tc>
          <w:tcPr>
            <w:tcW w:w="2977" w:type="dxa"/>
          </w:tcPr>
          <w:p w:rsidR="008942F8" w:rsidRPr="00CB5193" w:rsidRDefault="00704DB6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Ориентирование по карте ЯНАО</w:t>
            </w:r>
          </w:p>
        </w:tc>
        <w:tc>
          <w:tcPr>
            <w:tcW w:w="2977" w:type="dxa"/>
          </w:tcPr>
          <w:p w:rsidR="008942F8" w:rsidRPr="00CB5193" w:rsidRDefault="005163AE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Знания карты, умения ориентироваться.</w:t>
            </w:r>
          </w:p>
        </w:tc>
        <w:tc>
          <w:tcPr>
            <w:tcW w:w="992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F8" w:rsidTr="00CB5193">
        <w:tc>
          <w:tcPr>
            <w:tcW w:w="2268" w:type="dxa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3 этап. </w:t>
            </w:r>
          </w:p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Конкурс капитанов.</w:t>
            </w:r>
          </w:p>
        </w:tc>
        <w:tc>
          <w:tcPr>
            <w:tcW w:w="2977" w:type="dxa"/>
          </w:tcPr>
          <w:p w:rsidR="00704DB6" w:rsidRPr="00CB5193" w:rsidRDefault="00704DB6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Капитаны от каждой команды по очереди </w:t>
            </w:r>
            <w:proofErr w:type="spellStart"/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отвечаютна</w:t>
            </w:r>
            <w:proofErr w:type="spellEnd"/>
            <w:r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говоря «да»</w:t>
            </w:r>
            <w:r w:rsidR="00517650"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«нет»</w:t>
            </w:r>
          </w:p>
        </w:tc>
        <w:tc>
          <w:tcPr>
            <w:tcW w:w="2977" w:type="dxa"/>
          </w:tcPr>
          <w:p w:rsidR="008942F8" w:rsidRPr="00CB5193" w:rsidRDefault="005163AE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Знания, сообразительность.</w:t>
            </w:r>
          </w:p>
        </w:tc>
        <w:tc>
          <w:tcPr>
            <w:tcW w:w="992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F8" w:rsidTr="00CB5193">
        <w:tc>
          <w:tcPr>
            <w:tcW w:w="2268" w:type="dxa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4 этап.  </w:t>
            </w:r>
          </w:p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Помоги себе сам.</w:t>
            </w:r>
          </w:p>
        </w:tc>
        <w:tc>
          <w:tcPr>
            <w:tcW w:w="2977" w:type="dxa"/>
          </w:tcPr>
          <w:p w:rsidR="008942F8" w:rsidRPr="00CB5193" w:rsidRDefault="00704DB6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 Командам </w:t>
            </w:r>
            <w:r w:rsidR="00517650" w:rsidRPr="00CB5193">
              <w:rPr>
                <w:rFonts w:ascii="Times New Roman" w:hAnsi="Times New Roman" w:cs="Times New Roman"/>
                <w:sz w:val="28"/>
                <w:szCs w:val="28"/>
              </w:rPr>
              <w:t>предлагаются различные непредвиденные жизненные ситуации</w:t>
            </w:r>
            <w:r w:rsidR="00CB5193">
              <w:rPr>
                <w:rFonts w:ascii="Times New Roman" w:hAnsi="Times New Roman" w:cs="Times New Roman"/>
                <w:sz w:val="28"/>
                <w:szCs w:val="28"/>
              </w:rPr>
              <w:t xml:space="preserve">, где проверяется знания и использование  лекарственных </w:t>
            </w:r>
            <w:r w:rsidR="00CB5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 ЯНАО</w:t>
            </w:r>
          </w:p>
        </w:tc>
        <w:tc>
          <w:tcPr>
            <w:tcW w:w="2977" w:type="dxa"/>
          </w:tcPr>
          <w:p w:rsidR="008942F8" w:rsidRPr="00CB5193" w:rsidRDefault="005163AE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Знания, смекалка, сообразительность, фантазия, эрудиция.</w:t>
            </w:r>
          </w:p>
        </w:tc>
        <w:tc>
          <w:tcPr>
            <w:tcW w:w="992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F8" w:rsidTr="00CB5193">
        <w:tc>
          <w:tcPr>
            <w:tcW w:w="2268" w:type="dxa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этап. </w:t>
            </w:r>
          </w:p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По заповедным тропам.</w:t>
            </w:r>
          </w:p>
        </w:tc>
        <w:tc>
          <w:tcPr>
            <w:tcW w:w="2977" w:type="dxa"/>
          </w:tcPr>
          <w:p w:rsidR="008942F8" w:rsidRPr="00CB5193" w:rsidRDefault="00517650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Рассказы команд  о заповедниках и заказниках ЯНАО</w:t>
            </w:r>
          </w:p>
        </w:tc>
        <w:tc>
          <w:tcPr>
            <w:tcW w:w="2977" w:type="dxa"/>
          </w:tcPr>
          <w:p w:rsidR="008942F8" w:rsidRPr="00CB5193" w:rsidRDefault="005163AE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Знания, кругозор, актуальность, эрудиция.</w:t>
            </w:r>
          </w:p>
        </w:tc>
        <w:tc>
          <w:tcPr>
            <w:tcW w:w="992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F8" w:rsidTr="00CB5193">
        <w:tc>
          <w:tcPr>
            <w:tcW w:w="2268" w:type="dxa"/>
          </w:tcPr>
          <w:p w:rsidR="008942F8" w:rsidRPr="00CB5193" w:rsidRDefault="00517650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942F8"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этап. </w:t>
            </w:r>
          </w:p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Ваше решение.</w:t>
            </w:r>
          </w:p>
        </w:tc>
        <w:tc>
          <w:tcPr>
            <w:tcW w:w="2977" w:type="dxa"/>
          </w:tcPr>
          <w:p w:rsidR="008942F8" w:rsidRPr="00CB5193" w:rsidRDefault="00517650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  <w:r w:rsidR="005163AE" w:rsidRPr="00CB5193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ситуациях</w:t>
            </w:r>
          </w:p>
        </w:tc>
        <w:tc>
          <w:tcPr>
            <w:tcW w:w="2977" w:type="dxa"/>
          </w:tcPr>
          <w:p w:rsidR="008942F8" w:rsidRPr="00CB5193" w:rsidRDefault="005163AE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Знания, кругозор, актуальность, эрудиция, логика</w:t>
            </w:r>
          </w:p>
        </w:tc>
        <w:tc>
          <w:tcPr>
            <w:tcW w:w="992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F8" w:rsidTr="00CB5193">
        <w:tc>
          <w:tcPr>
            <w:tcW w:w="2268" w:type="dxa"/>
          </w:tcPr>
          <w:p w:rsidR="008942F8" w:rsidRPr="00CB5193" w:rsidRDefault="00CB5193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42F8" w:rsidRPr="00CB5193">
              <w:rPr>
                <w:rFonts w:ascii="Times New Roman" w:hAnsi="Times New Roman" w:cs="Times New Roman"/>
                <w:sz w:val="28"/>
                <w:szCs w:val="28"/>
              </w:rPr>
              <w:t>этап. Спортивная тропа.</w:t>
            </w:r>
          </w:p>
        </w:tc>
        <w:tc>
          <w:tcPr>
            <w:tcW w:w="2977" w:type="dxa"/>
          </w:tcPr>
          <w:p w:rsidR="008942F8" w:rsidRPr="00CB5193" w:rsidRDefault="005163AE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Ненецкие спортивные состязания</w:t>
            </w:r>
          </w:p>
        </w:tc>
        <w:tc>
          <w:tcPr>
            <w:tcW w:w="2977" w:type="dxa"/>
          </w:tcPr>
          <w:p w:rsidR="008942F8" w:rsidRPr="00CB5193" w:rsidRDefault="005163AE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193">
              <w:rPr>
                <w:rFonts w:ascii="Times New Roman" w:hAnsi="Times New Roman" w:cs="Times New Roman"/>
                <w:sz w:val="28"/>
                <w:szCs w:val="28"/>
              </w:rPr>
              <w:t>Скорость, правильность, быстрота реакции, ловкость, вера в победу</w:t>
            </w:r>
          </w:p>
        </w:tc>
        <w:tc>
          <w:tcPr>
            <w:tcW w:w="992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F8" w:rsidTr="00CB5193">
        <w:tc>
          <w:tcPr>
            <w:tcW w:w="2268" w:type="dxa"/>
          </w:tcPr>
          <w:p w:rsidR="008942F8" w:rsidRPr="00CB5193" w:rsidRDefault="0068655F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42F8" w:rsidRPr="00CB5193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8942F8" w:rsidRDefault="008942F8" w:rsidP="00FB3540">
            <w:pPr>
              <w:pStyle w:val="a5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070" w:rsidRPr="00FD7D61" w:rsidRDefault="007A0070" w:rsidP="00FB3540">
      <w:pPr>
        <w:pStyle w:val="a5"/>
        <w:tabs>
          <w:tab w:val="left" w:pos="0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2801" w:rsidRPr="00FD7D61" w:rsidRDefault="00922801" w:rsidP="00FB354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22801" w:rsidRPr="003F5699" w:rsidRDefault="00922801" w:rsidP="00FB3540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5669" w:rsidRPr="003F5699" w:rsidRDefault="00BE5669" w:rsidP="00FB3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FB3" w:rsidRPr="003F5699" w:rsidRDefault="00C24FB3" w:rsidP="00FB3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976" w:rsidRPr="003F5699" w:rsidRDefault="002E3976" w:rsidP="00FB35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976" w:rsidRPr="003F5699" w:rsidSect="00DE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238"/>
    <w:multiLevelType w:val="multilevel"/>
    <w:tmpl w:val="FA1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1C21D1"/>
    <w:multiLevelType w:val="hybridMultilevel"/>
    <w:tmpl w:val="7C6EE876"/>
    <w:lvl w:ilvl="0" w:tplc="9E4E881E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AE3389"/>
    <w:multiLevelType w:val="hybridMultilevel"/>
    <w:tmpl w:val="CE7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F2B78"/>
    <w:multiLevelType w:val="hybridMultilevel"/>
    <w:tmpl w:val="ED9E68B2"/>
    <w:lvl w:ilvl="0" w:tplc="DD025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CEE"/>
    <w:rsid w:val="00102CEE"/>
    <w:rsid w:val="00177EF5"/>
    <w:rsid w:val="001912C5"/>
    <w:rsid w:val="001B5974"/>
    <w:rsid w:val="002B5366"/>
    <w:rsid w:val="002E3976"/>
    <w:rsid w:val="003F5699"/>
    <w:rsid w:val="004B4D69"/>
    <w:rsid w:val="004C76E0"/>
    <w:rsid w:val="005163AE"/>
    <w:rsid w:val="00517650"/>
    <w:rsid w:val="0068655F"/>
    <w:rsid w:val="006B6782"/>
    <w:rsid w:val="006D32FD"/>
    <w:rsid w:val="00704DB6"/>
    <w:rsid w:val="007A0070"/>
    <w:rsid w:val="008942F8"/>
    <w:rsid w:val="00922801"/>
    <w:rsid w:val="009449D7"/>
    <w:rsid w:val="00A10CDA"/>
    <w:rsid w:val="00AA079A"/>
    <w:rsid w:val="00B11CDE"/>
    <w:rsid w:val="00B20635"/>
    <w:rsid w:val="00B2350E"/>
    <w:rsid w:val="00B411CB"/>
    <w:rsid w:val="00B60BFE"/>
    <w:rsid w:val="00BB4BE7"/>
    <w:rsid w:val="00BE5669"/>
    <w:rsid w:val="00C24FB3"/>
    <w:rsid w:val="00CB5193"/>
    <w:rsid w:val="00D14310"/>
    <w:rsid w:val="00DE4E7A"/>
    <w:rsid w:val="00EC2380"/>
    <w:rsid w:val="00EE6563"/>
    <w:rsid w:val="00F049DF"/>
    <w:rsid w:val="00FB3540"/>
    <w:rsid w:val="00FD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A"/>
  </w:style>
  <w:style w:type="paragraph" w:styleId="1">
    <w:name w:val="heading 1"/>
    <w:basedOn w:val="a"/>
    <w:link w:val="10"/>
    <w:uiPriority w:val="9"/>
    <w:qFormat/>
    <w:rsid w:val="00102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0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CEE"/>
    <w:rPr>
      <w:b/>
      <w:bCs/>
    </w:rPr>
  </w:style>
  <w:style w:type="character" w:customStyle="1" w:styleId="apple-converted-space">
    <w:name w:val="apple-converted-space"/>
    <w:basedOn w:val="a0"/>
    <w:rsid w:val="00102CEE"/>
  </w:style>
  <w:style w:type="paragraph" w:styleId="a5">
    <w:name w:val="List Paragraph"/>
    <w:basedOn w:val="a"/>
    <w:uiPriority w:val="34"/>
    <w:qFormat/>
    <w:rsid w:val="00BE5669"/>
    <w:pPr>
      <w:ind w:left="720"/>
      <w:contextualSpacing/>
    </w:pPr>
  </w:style>
  <w:style w:type="paragraph" w:styleId="a6">
    <w:name w:val="No Spacing"/>
    <w:uiPriority w:val="1"/>
    <w:qFormat/>
    <w:rsid w:val="003F5699"/>
    <w:pPr>
      <w:spacing w:after="0" w:line="240" w:lineRule="auto"/>
    </w:pPr>
  </w:style>
  <w:style w:type="table" w:styleId="a7">
    <w:name w:val="Table Grid"/>
    <w:basedOn w:val="a1"/>
    <w:uiPriority w:val="59"/>
    <w:rsid w:val="00B41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E65C-B6F6-4FFA-B772-54E1DA82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2015-11-10T15:32:00Z</dcterms:created>
  <dcterms:modified xsi:type="dcterms:W3CDTF">2016-03-07T15:28:00Z</dcterms:modified>
</cp:coreProperties>
</file>