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2A" w:rsidRDefault="00F3066F" w:rsidP="00491A2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C114E" w:rsidRPr="003E28E3">
        <w:rPr>
          <w:rFonts w:ascii="Times New Roman" w:hAnsi="Times New Roman" w:cs="Times New Roman"/>
          <w:sz w:val="24"/>
          <w:szCs w:val="24"/>
        </w:rPr>
        <w:t xml:space="preserve">Эффективность применения </w:t>
      </w:r>
      <w:proofErr w:type="spellStart"/>
      <w:r w:rsidR="002C114E" w:rsidRPr="003E28E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2C114E" w:rsidRPr="003E28E3">
        <w:rPr>
          <w:rFonts w:ascii="Times New Roman" w:hAnsi="Times New Roman" w:cs="Times New Roman"/>
          <w:sz w:val="24"/>
          <w:szCs w:val="24"/>
        </w:rPr>
        <w:t xml:space="preserve"> подхода в рамках ФГОС: </w:t>
      </w:r>
    </w:p>
    <w:p w:rsidR="00C97E85" w:rsidRPr="003E28E3" w:rsidRDefault="002C114E" w:rsidP="00491A2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>проблемы, поиск, практика</w:t>
      </w:r>
      <w:r w:rsidR="00C97E85" w:rsidRPr="003E28E3">
        <w:rPr>
          <w:rFonts w:ascii="Times New Roman" w:hAnsi="Times New Roman" w:cs="Times New Roman"/>
          <w:sz w:val="24"/>
          <w:szCs w:val="24"/>
        </w:rPr>
        <w:t>.</w:t>
      </w:r>
    </w:p>
    <w:p w:rsidR="0072792B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8E3">
        <w:rPr>
          <w:rFonts w:ascii="Times New Roman" w:hAnsi="Times New Roman" w:cs="Times New Roman"/>
          <w:sz w:val="24"/>
          <w:szCs w:val="24"/>
        </w:rPr>
        <w:t>Технологизация</w:t>
      </w:r>
      <w:proofErr w:type="spellEnd"/>
      <w:r w:rsidRPr="003E28E3">
        <w:rPr>
          <w:rFonts w:ascii="Times New Roman" w:hAnsi="Times New Roman" w:cs="Times New Roman"/>
          <w:sz w:val="24"/>
          <w:szCs w:val="24"/>
        </w:rPr>
        <w:t xml:space="preserve"> образовательного процесса на сегодняшний день </w:t>
      </w:r>
      <w:proofErr w:type="gramStart"/>
      <w:r w:rsidRPr="003E28E3">
        <w:rPr>
          <w:rFonts w:ascii="Times New Roman" w:hAnsi="Times New Roman" w:cs="Times New Roman"/>
          <w:sz w:val="24"/>
          <w:szCs w:val="24"/>
        </w:rPr>
        <w:t>обусловлена</w:t>
      </w:r>
      <w:proofErr w:type="gramEnd"/>
      <w:r w:rsidRPr="003E28E3">
        <w:rPr>
          <w:rFonts w:ascii="Times New Roman" w:hAnsi="Times New Roman" w:cs="Times New Roman"/>
          <w:sz w:val="24"/>
          <w:szCs w:val="24"/>
        </w:rPr>
        <w:t xml:space="preserve"> множеством проблем, которые напрямую связаны с содержанием образовательного процесса. </w:t>
      </w:r>
    </w:p>
    <w:p w:rsidR="0072792B" w:rsidRPr="003E28E3" w:rsidRDefault="0072792B" w:rsidP="00052F2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>Одна из остр</w:t>
      </w:r>
      <w:r w:rsidR="00F3066F" w:rsidRPr="003E28E3">
        <w:rPr>
          <w:rFonts w:ascii="Times New Roman" w:hAnsi="Times New Roman" w:cs="Times New Roman"/>
          <w:sz w:val="24"/>
          <w:szCs w:val="24"/>
        </w:rPr>
        <w:t>ых</w:t>
      </w:r>
      <w:r w:rsidRPr="003E28E3">
        <w:rPr>
          <w:rFonts w:ascii="Times New Roman" w:hAnsi="Times New Roman" w:cs="Times New Roman"/>
          <w:sz w:val="24"/>
          <w:szCs w:val="24"/>
        </w:rPr>
        <w:t xml:space="preserve"> проблем – </w:t>
      </w:r>
      <w:r w:rsidRPr="003E28E3">
        <w:rPr>
          <w:rFonts w:ascii="Times New Roman" w:hAnsi="Times New Roman" w:cs="Times New Roman"/>
          <w:b/>
          <w:sz w:val="24"/>
          <w:szCs w:val="24"/>
        </w:rPr>
        <w:t xml:space="preserve">отчуждение содержания обучения от ребёнка. </w:t>
      </w:r>
      <w:r w:rsidRPr="003E28E3">
        <w:rPr>
          <w:rFonts w:ascii="Times New Roman" w:hAnsi="Times New Roman" w:cs="Times New Roman"/>
          <w:sz w:val="24"/>
          <w:szCs w:val="24"/>
        </w:rPr>
        <w:t xml:space="preserve"> У школьников постоянно возникают закономерные вопросы: </w:t>
      </w:r>
    </w:p>
    <w:p w:rsidR="0072792B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Зачем мне это учить? </w:t>
      </w:r>
    </w:p>
    <w:p w:rsidR="0072792B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Понадобиться ли это мне в жизни? </w:t>
      </w:r>
    </w:p>
    <w:p w:rsidR="0072792B" w:rsidRPr="003E28E3" w:rsidRDefault="0065610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>Почему так много задают?!</w:t>
      </w:r>
    </w:p>
    <w:p w:rsidR="0072792B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Учащиеся часто не видят актуальности, важности для себя обучения. </w:t>
      </w:r>
    </w:p>
    <w:p w:rsidR="0065610B" w:rsidRPr="003E28E3" w:rsidRDefault="0072792B" w:rsidP="00052F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Объём учебного материала превышает возможности восприятия </w:t>
      </w:r>
      <w:r w:rsidR="0065610B" w:rsidRPr="003E28E3">
        <w:rPr>
          <w:rFonts w:ascii="Times New Roman" w:hAnsi="Times New Roman" w:cs="Times New Roman"/>
          <w:sz w:val="24"/>
          <w:szCs w:val="24"/>
        </w:rPr>
        <w:t>детей.</w:t>
      </w:r>
    </w:p>
    <w:p w:rsidR="0072792B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Знания по отдельным предметам представляются </w:t>
      </w:r>
      <w:proofErr w:type="gramStart"/>
      <w:r w:rsidRPr="003E28E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E28E3">
        <w:rPr>
          <w:rFonts w:ascii="Times New Roman" w:hAnsi="Times New Roman" w:cs="Times New Roman"/>
          <w:sz w:val="24"/>
          <w:szCs w:val="24"/>
        </w:rPr>
        <w:t xml:space="preserve"> фрагментарными и разрозненными. Проявляется мотивационный кризис.  Многие дети не хотят учиться. Заставить их выполнять домашние задания и быть активными на занятиях никак не удаётся.  </w:t>
      </w:r>
    </w:p>
    <w:p w:rsidR="0072792B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Остаётся надежда на внутреннюю мотивацию учащихся, на познавательную активность. Именно внутренние мотивы являются устойчивыми и обеспечивают учебную активность </w:t>
      </w:r>
      <w:proofErr w:type="gramStart"/>
      <w:r w:rsidRPr="003E28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28E3">
        <w:rPr>
          <w:rFonts w:ascii="Times New Roman" w:hAnsi="Times New Roman" w:cs="Times New Roman"/>
          <w:sz w:val="24"/>
          <w:szCs w:val="24"/>
        </w:rPr>
        <w:t>.</w:t>
      </w:r>
    </w:p>
    <w:p w:rsidR="00C97E85" w:rsidRPr="003E28E3" w:rsidRDefault="0072792B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Решение проблемы не только в оптимизации содержания, определяемого учебными программами, но и в ином понимании источника образования. </w:t>
      </w:r>
    </w:p>
    <w:p w:rsidR="004A1E13" w:rsidRPr="003E28E3" w:rsidRDefault="0072792B" w:rsidP="00052F2A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Для значительной части педагогов актуальна </w:t>
      </w:r>
      <w:r w:rsidR="004A1E13" w:rsidRPr="003E28E3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proofErr w:type="gramStart"/>
      <w:r w:rsidR="004A1E13" w:rsidRPr="003E28E3">
        <w:rPr>
          <w:rFonts w:ascii="Times New Roman" w:hAnsi="Times New Roman" w:cs="Times New Roman"/>
          <w:b/>
          <w:sz w:val="24"/>
          <w:szCs w:val="24"/>
        </w:rPr>
        <w:t>профессионального</w:t>
      </w:r>
      <w:proofErr w:type="gramEnd"/>
    </w:p>
    <w:p w:rsidR="00093436" w:rsidRPr="003E28E3" w:rsidRDefault="0072792B" w:rsidP="00052F2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b/>
          <w:sz w:val="24"/>
          <w:szCs w:val="24"/>
        </w:rPr>
        <w:t xml:space="preserve">дискомфорта. </w:t>
      </w:r>
      <w:r w:rsidRPr="003E28E3">
        <w:rPr>
          <w:rFonts w:ascii="Times New Roman" w:hAnsi="Times New Roman" w:cs="Times New Roman"/>
          <w:sz w:val="24"/>
          <w:szCs w:val="24"/>
        </w:rPr>
        <w:t>Она связана с неудовлетворённостью образовательн</w:t>
      </w:r>
      <w:r w:rsidR="00093436" w:rsidRPr="003E28E3">
        <w:rPr>
          <w:rFonts w:ascii="Times New Roman" w:hAnsi="Times New Roman" w:cs="Times New Roman"/>
          <w:sz w:val="24"/>
          <w:szCs w:val="24"/>
        </w:rPr>
        <w:t>ого процесса</w:t>
      </w:r>
      <w:r w:rsidRPr="003E28E3">
        <w:rPr>
          <w:rFonts w:ascii="Times New Roman" w:hAnsi="Times New Roman" w:cs="Times New Roman"/>
          <w:sz w:val="24"/>
          <w:szCs w:val="24"/>
        </w:rPr>
        <w:t>, который они организуют на уроках</w:t>
      </w:r>
      <w:r w:rsidR="00F3066F" w:rsidRPr="003E28E3">
        <w:rPr>
          <w:rFonts w:ascii="Times New Roman" w:hAnsi="Times New Roman" w:cs="Times New Roman"/>
          <w:sz w:val="24"/>
          <w:szCs w:val="24"/>
        </w:rPr>
        <w:t xml:space="preserve"> </w:t>
      </w:r>
      <w:r w:rsidRPr="003E28E3">
        <w:rPr>
          <w:rFonts w:ascii="Times New Roman" w:hAnsi="Times New Roman" w:cs="Times New Roman"/>
          <w:sz w:val="24"/>
          <w:szCs w:val="24"/>
        </w:rPr>
        <w:t xml:space="preserve">и во внеурочной деятельности, так и его результатами. </w:t>
      </w:r>
    </w:p>
    <w:p w:rsidR="00F3066F" w:rsidRPr="003E28E3" w:rsidRDefault="00F3066F" w:rsidP="00052F2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>О</w:t>
      </w:r>
      <w:r w:rsidR="0072792B" w:rsidRPr="003E28E3">
        <w:rPr>
          <w:rFonts w:ascii="Times New Roman" w:hAnsi="Times New Roman" w:cs="Times New Roman"/>
          <w:sz w:val="24"/>
          <w:szCs w:val="24"/>
        </w:rPr>
        <w:t>тветы учащихся, результаты контрольных работ, ЕГЭ очень часто не радуют педагогов. Учитель старается, прилагает большие усилия, тратит много личного времени, а коэффициент полезного действия не высок.</w:t>
      </w:r>
      <w:r w:rsidR="00093436" w:rsidRPr="003E28E3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72792B" w:rsidRPr="003E28E3">
        <w:rPr>
          <w:rFonts w:ascii="Times New Roman" w:hAnsi="Times New Roman" w:cs="Times New Roman"/>
          <w:sz w:val="24"/>
          <w:szCs w:val="24"/>
        </w:rPr>
        <w:t xml:space="preserve">понимает, что, усваивая новые знания, учащийся учиться быть потребителем, становиться, в лучшем случае, хорошо информированным человеком. </w:t>
      </w:r>
    </w:p>
    <w:p w:rsidR="00093436" w:rsidRPr="003E28E3" w:rsidRDefault="00093436" w:rsidP="00052F2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E3">
        <w:rPr>
          <w:rFonts w:ascii="Times New Roman" w:hAnsi="Times New Roman" w:cs="Times New Roman"/>
          <w:b/>
          <w:sz w:val="24"/>
          <w:szCs w:val="24"/>
        </w:rPr>
        <w:t>Поэтому мы от методики перешли к технологиям.</w:t>
      </w:r>
    </w:p>
    <w:p w:rsidR="00093436" w:rsidRPr="003E28E3" w:rsidRDefault="00F3066F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b/>
          <w:sz w:val="24"/>
          <w:szCs w:val="24"/>
        </w:rPr>
        <w:t>Методика</w:t>
      </w:r>
      <w:r w:rsidRPr="003E28E3">
        <w:rPr>
          <w:rFonts w:ascii="Times New Roman" w:hAnsi="Times New Roman" w:cs="Times New Roman"/>
          <w:sz w:val="24"/>
          <w:szCs w:val="24"/>
        </w:rPr>
        <w:t xml:space="preserve"> - это педагогическая наука, которая исследует закономерности обучения определённому учебному предмету.  </w:t>
      </w:r>
    </w:p>
    <w:p w:rsidR="0072792B" w:rsidRPr="003E28E3" w:rsidRDefault="00F3066F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3E28E3">
        <w:rPr>
          <w:rFonts w:ascii="Times New Roman" w:hAnsi="Times New Roman" w:cs="Times New Roman"/>
          <w:sz w:val="24"/>
          <w:szCs w:val="24"/>
        </w:rPr>
        <w:t xml:space="preserve"> - способы работы учителя и учащихся, с помощью которых достигается овладение знаниями, умениями и навыками, формируется мировоззрение учащихся, развиваются способности.</w:t>
      </w:r>
    </w:p>
    <w:p w:rsidR="00F3066F" w:rsidRPr="003E28E3" w:rsidRDefault="00093436" w:rsidP="00052F2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b/>
          <w:sz w:val="24"/>
          <w:szCs w:val="24"/>
        </w:rPr>
        <w:t>Т</w:t>
      </w:r>
      <w:r w:rsidR="00F3066F" w:rsidRPr="003E28E3">
        <w:rPr>
          <w:rFonts w:ascii="Times New Roman" w:hAnsi="Times New Roman" w:cs="Times New Roman"/>
          <w:b/>
          <w:sz w:val="24"/>
          <w:szCs w:val="24"/>
        </w:rPr>
        <w:t>ехнологи</w:t>
      </w:r>
      <w:r w:rsidRPr="003E28E3">
        <w:rPr>
          <w:rFonts w:ascii="Times New Roman" w:hAnsi="Times New Roman" w:cs="Times New Roman"/>
          <w:b/>
          <w:sz w:val="24"/>
          <w:szCs w:val="24"/>
        </w:rPr>
        <w:t>и</w:t>
      </w:r>
      <w:r w:rsidR="00F3066F" w:rsidRPr="003E28E3">
        <w:rPr>
          <w:rFonts w:ascii="Times New Roman" w:hAnsi="Times New Roman" w:cs="Times New Roman"/>
          <w:sz w:val="24"/>
          <w:szCs w:val="24"/>
        </w:rPr>
        <w:t xml:space="preserve"> предписывают определённую </w:t>
      </w:r>
      <w:r w:rsidR="00F3066F" w:rsidRPr="003E28E3">
        <w:rPr>
          <w:rFonts w:ascii="Times New Roman" w:hAnsi="Times New Roman" w:cs="Times New Roman"/>
          <w:b/>
          <w:sz w:val="24"/>
          <w:szCs w:val="24"/>
        </w:rPr>
        <w:t xml:space="preserve">последовательность деятельности обучаемых и управляющих действий педагога, отступление от которых разрушает целостность образовательного процесса, что может препятствовать достижению запланированного результата. </w:t>
      </w:r>
    </w:p>
    <w:p w:rsidR="00052F2A" w:rsidRPr="003E28E3" w:rsidRDefault="00F3066F" w:rsidP="00052F2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8E3">
        <w:rPr>
          <w:rFonts w:ascii="Times New Roman" w:hAnsi="Times New Roman" w:cs="Times New Roman"/>
          <w:b/>
          <w:i/>
          <w:sz w:val="24"/>
          <w:szCs w:val="24"/>
        </w:rPr>
        <w:t>Если в методиках прописывается деятельность учителя на уроке (что и в какой последовательности излагать, какие средства использовать, какие задачи решить, как организовать обобщение материала и т. д.), то в образовательных технологиях, как правило, описана деятельность самих учащихся.</w:t>
      </w:r>
    </w:p>
    <w:p w:rsidR="00052F2A" w:rsidRPr="003E28E3" w:rsidRDefault="00052F2A" w:rsidP="00052F2A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066F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E3">
        <w:rPr>
          <w:rFonts w:ascii="Times New Roman" w:hAnsi="Times New Roman" w:cs="Times New Roman"/>
          <w:sz w:val="24"/>
          <w:szCs w:val="24"/>
        </w:rPr>
        <w:t xml:space="preserve">Эффективность применения </w:t>
      </w:r>
      <w:proofErr w:type="spellStart"/>
      <w:r w:rsidRPr="003E28E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E28E3">
        <w:rPr>
          <w:rFonts w:ascii="Times New Roman" w:hAnsi="Times New Roman" w:cs="Times New Roman"/>
          <w:sz w:val="24"/>
          <w:szCs w:val="24"/>
        </w:rPr>
        <w:t xml:space="preserve"> подхода заключается в практическом применении знаний. Я представляю вам урок по теме:</w:t>
      </w:r>
    </w:p>
    <w:p w:rsidR="00692CD6" w:rsidRPr="003E28E3" w:rsidRDefault="00692CD6" w:rsidP="0047714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8E3">
        <w:rPr>
          <w:rFonts w:ascii="Times New Roman" w:hAnsi="Times New Roman" w:cs="Times New Roman"/>
          <w:b/>
          <w:bCs/>
          <w:sz w:val="24"/>
          <w:szCs w:val="24"/>
        </w:rPr>
        <w:t>Урок геометрии «Решение прямоугольных треугольников», « Строитель-математик».</w:t>
      </w:r>
      <w:r w:rsidRPr="003E28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E28E3">
        <w:rPr>
          <w:rFonts w:ascii="Times New Roman" w:hAnsi="Times New Roman" w:cs="Times New Roman"/>
          <w:bCs/>
          <w:iCs/>
          <w:sz w:val="24"/>
          <w:szCs w:val="24"/>
        </w:rPr>
        <w:t>Цель урока</w:t>
      </w:r>
      <w:r w:rsidRPr="003E28E3">
        <w:rPr>
          <w:rFonts w:ascii="Times New Roman" w:hAnsi="Times New Roman" w:cs="Times New Roman"/>
          <w:bCs/>
          <w:sz w:val="24"/>
          <w:szCs w:val="24"/>
        </w:rPr>
        <w:t>:</w:t>
      </w:r>
    </w:p>
    <w:p w:rsidR="00692CD6" w:rsidRPr="003E28E3" w:rsidRDefault="00692CD6" w:rsidP="0047714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8E3">
        <w:rPr>
          <w:rFonts w:ascii="Times New Roman" w:hAnsi="Times New Roman" w:cs="Times New Roman"/>
          <w:bCs/>
          <w:iCs/>
          <w:sz w:val="24"/>
          <w:szCs w:val="24"/>
        </w:rPr>
        <w:t xml:space="preserve">Оказание информационной поддержки в развитии </w:t>
      </w:r>
      <w:proofErr w:type="spellStart"/>
      <w:r w:rsidRPr="003E28E3">
        <w:rPr>
          <w:rFonts w:ascii="Times New Roman" w:hAnsi="Times New Roman" w:cs="Times New Roman"/>
          <w:bCs/>
          <w:iCs/>
          <w:sz w:val="24"/>
          <w:szCs w:val="24"/>
        </w:rPr>
        <w:t>профориентационно</w:t>
      </w:r>
      <w:proofErr w:type="spellEnd"/>
      <w:r w:rsidRPr="003E28E3">
        <w:rPr>
          <w:rFonts w:ascii="Times New Roman" w:hAnsi="Times New Roman" w:cs="Times New Roman"/>
          <w:bCs/>
          <w:iCs/>
          <w:sz w:val="24"/>
          <w:szCs w:val="24"/>
        </w:rPr>
        <w:t xml:space="preserve"> значимой компетенции учащихся на основе решения прикладных математических задач. </w:t>
      </w:r>
      <w:r w:rsidRPr="003E28E3">
        <w:rPr>
          <w:rFonts w:ascii="Times New Roman" w:hAnsi="Times New Roman" w:cs="Times New Roman"/>
          <w:bCs/>
          <w:sz w:val="24"/>
          <w:szCs w:val="24"/>
        </w:rPr>
        <w:br/>
      </w:r>
      <w:r w:rsidRPr="003E28E3">
        <w:rPr>
          <w:rFonts w:ascii="Times New Roman" w:hAnsi="Times New Roman" w:cs="Times New Roman"/>
          <w:bCs/>
          <w:iCs/>
          <w:sz w:val="24"/>
          <w:szCs w:val="24"/>
        </w:rPr>
        <w:t>Задачи урока</w:t>
      </w:r>
      <w:r w:rsidRPr="003E28E3">
        <w:rPr>
          <w:rFonts w:ascii="Times New Roman" w:hAnsi="Times New Roman" w:cs="Times New Roman"/>
          <w:bCs/>
          <w:sz w:val="24"/>
          <w:szCs w:val="24"/>
        </w:rPr>
        <w:t>:</w:t>
      </w:r>
    </w:p>
    <w:p w:rsidR="00692CD6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8E3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E28E3">
        <w:rPr>
          <w:rFonts w:ascii="Times New Roman" w:hAnsi="Times New Roman" w:cs="Times New Roman"/>
          <w:bCs/>
          <w:iCs/>
          <w:sz w:val="24"/>
          <w:szCs w:val="24"/>
        </w:rPr>
        <w:t>Расширить  знания учащихся о  мире  профессий. Охарактеризовать предмет труда строительных профессий.</w:t>
      </w:r>
    </w:p>
    <w:p w:rsidR="00692CD6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28E3">
        <w:rPr>
          <w:rFonts w:ascii="Times New Roman" w:hAnsi="Times New Roman" w:cs="Times New Roman"/>
          <w:bCs/>
          <w:iCs/>
          <w:sz w:val="24"/>
          <w:szCs w:val="24"/>
        </w:rPr>
        <w:t xml:space="preserve">2. Углубить знания и развития умения по теме «Решение прямоугольных треугольников».  </w:t>
      </w:r>
    </w:p>
    <w:p w:rsidR="00692CD6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28E3">
        <w:rPr>
          <w:rFonts w:ascii="Times New Roman" w:hAnsi="Times New Roman" w:cs="Times New Roman"/>
          <w:bCs/>
          <w:iCs/>
          <w:sz w:val="24"/>
          <w:szCs w:val="24"/>
        </w:rPr>
        <w:t>3. Развивать коммуникативные компетенции учащихся: навыки группового  взаимодействия, представления результатов работы группы, сам</w:t>
      </w:r>
      <w:proofErr w:type="gramStart"/>
      <w:r w:rsidRPr="003E28E3"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3E28E3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3E28E3">
        <w:rPr>
          <w:rFonts w:ascii="Times New Roman" w:hAnsi="Times New Roman" w:cs="Times New Roman"/>
          <w:bCs/>
          <w:iCs/>
          <w:sz w:val="24"/>
          <w:szCs w:val="24"/>
        </w:rPr>
        <w:t>взаимооценки</w:t>
      </w:r>
      <w:proofErr w:type="spellEnd"/>
      <w:r w:rsidRPr="003E28E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92CD6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2CD6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E3">
        <w:rPr>
          <w:rFonts w:ascii="Times New Roman" w:eastAsia="Times New Roman" w:hAnsi="Times New Roman" w:cs="Times New Roman"/>
          <w:sz w:val="24"/>
          <w:szCs w:val="24"/>
        </w:rPr>
        <w:t>Изучая математику на уроках, учащиеся часто задают вопросы:</w:t>
      </w:r>
    </w:p>
    <w:p w:rsidR="00692CD6" w:rsidRPr="003E28E3" w:rsidRDefault="00692CD6" w:rsidP="00052F2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8E3">
        <w:rPr>
          <w:rFonts w:ascii="Times New Roman" w:eastAsia="Times New Roman" w:hAnsi="Times New Roman" w:cs="Times New Roman"/>
          <w:sz w:val="24"/>
          <w:szCs w:val="24"/>
        </w:rPr>
        <w:t xml:space="preserve">«Для чего вам нужна математика в жизни?», « Как и где вы можете применить свои теоретические знания?» </w:t>
      </w:r>
      <w:r w:rsidR="00052F2A" w:rsidRPr="003E28E3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3E28E3">
        <w:rPr>
          <w:rFonts w:ascii="Times New Roman" w:eastAsia="Times New Roman" w:hAnsi="Times New Roman" w:cs="Times New Roman"/>
          <w:sz w:val="24"/>
          <w:szCs w:val="24"/>
        </w:rPr>
        <w:t xml:space="preserve"> представи</w:t>
      </w:r>
      <w:r w:rsidR="00052F2A" w:rsidRPr="003E28E3">
        <w:rPr>
          <w:rFonts w:ascii="Times New Roman" w:eastAsia="Times New Roman" w:hAnsi="Times New Roman" w:cs="Times New Roman"/>
          <w:sz w:val="24"/>
          <w:szCs w:val="24"/>
        </w:rPr>
        <w:t>ться возможность ответить на э</w:t>
      </w:r>
      <w:r w:rsidRPr="003E28E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52F2A" w:rsidRPr="003E28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E28E3">
        <w:rPr>
          <w:rFonts w:ascii="Times New Roman" w:eastAsia="Times New Roman" w:hAnsi="Times New Roman" w:cs="Times New Roman"/>
          <w:sz w:val="24"/>
          <w:szCs w:val="24"/>
        </w:rPr>
        <w:t xml:space="preserve"> вопрос</w:t>
      </w:r>
      <w:r w:rsidR="00052F2A" w:rsidRPr="003E28E3">
        <w:rPr>
          <w:rFonts w:ascii="Times New Roman" w:eastAsia="Times New Roman" w:hAnsi="Times New Roman" w:cs="Times New Roman"/>
          <w:sz w:val="24"/>
          <w:szCs w:val="24"/>
        </w:rPr>
        <w:t>ы в ходе урока. Сегодняшний день основной функцией школы является подготовка учащегося к выбору профессии. Данный урок сориентирован на решение данной проблемы.</w:t>
      </w:r>
    </w:p>
    <w:p w:rsidR="00477146" w:rsidRPr="003E28E3" w:rsidRDefault="00477146" w:rsidP="00477146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8E3">
        <w:rPr>
          <w:rFonts w:ascii="Times New Roman" w:eastAsia="Times New Roman" w:hAnsi="Times New Roman" w:cs="Times New Roman"/>
          <w:sz w:val="24"/>
          <w:szCs w:val="24"/>
        </w:rPr>
        <w:t>Сирбаева</w:t>
      </w:r>
      <w:proofErr w:type="spellEnd"/>
      <w:r w:rsidRPr="003E28E3">
        <w:rPr>
          <w:rFonts w:ascii="Times New Roman" w:eastAsia="Times New Roman" w:hAnsi="Times New Roman" w:cs="Times New Roman"/>
          <w:sz w:val="24"/>
          <w:szCs w:val="24"/>
        </w:rPr>
        <w:t xml:space="preserve"> Л.Г. учитель математики</w:t>
      </w:r>
      <w:r w:rsidR="00491A2A">
        <w:rPr>
          <w:rFonts w:ascii="Times New Roman" w:eastAsia="Times New Roman" w:hAnsi="Times New Roman" w:cs="Times New Roman"/>
          <w:sz w:val="24"/>
          <w:szCs w:val="24"/>
        </w:rPr>
        <w:t xml:space="preserve"> МАОУ «</w:t>
      </w:r>
      <w:proofErr w:type="gramStart"/>
      <w:r w:rsidR="00491A2A">
        <w:rPr>
          <w:rFonts w:ascii="Times New Roman" w:eastAsia="Times New Roman" w:hAnsi="Times New Roman" w:cs="Times New Roman"/>
          <w:sz w:val="24"/>
          <w:szCs w:val="24"/>
        </w:rPr>
        <w:t>Белоярская</w:t>
      </w:r>
      <w:proofErr w:type="gramEnd"/>
      <w:r w:rsidR="00491A2A">
        <w:rPr>
          <w:rFonts w:ascii="Times New Roman" w:eastAsia="Times New Roman" w:hAnsi="Times New Roman" w:cs="Times New Roman"/>
          <w:sz w:val="24"/>
          <w:szCs w:val="24"/>
        </w:rPr>
        <w:t xml:space="preserve"> СОШ №1»</w:t>
      </w:r>
    </w:p>
    <w:p w:rsidR="00477146" w:rsidRPr="003E28E3" w:rsidRDefault="00477146" w:rsidP="00052F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8E3" w:rsidRPr="003E28E3" w:rsidRDefault="003E28E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8E3" w:rsidRPr="003E28E3" w:rsidSect="00C97E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3B65"/>
    <w:multiLevelType w:val="hybridMultilevel"/>
    <w:tmpl w:val="8B50F898"/>
    <w:lvl w:ilvl="0" w:tplc="D26E7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14E"/>
    <w:rsid w:val="00052F2A"/>
    <w:rsid w:val="00093436"/>
    <w:rsid w:val="00243FC3"/>
    <w:rsid w:val="002C114E"/>
    <w:rsid w:val="003E28E3"/>
    <w:rsid w:val="003E3AD6"/>
    <w:rsid w:val="00477146"/>
    <w:rsid w:val="00491A2A"/>
    <w:rsid w:val="004A1E13"/>
    <w:rsid w:val="0065610B"/>
    <w:rsid w:val="00692CD6"/>
    <w:rsid w:val="0072792B"/>
    <w:rsid w:val="00972393"/>
    <w:rsid w:val="00AC3AB0"/>
    <w:rsid w:val="00C97E85"/>
    <w:rsid w:val="00CA03AE"/>
    <w:rsid w:val="00DF2117"/>
    <w:rsid w:val="00F10EA1"/>
    <w:rsid w:val="00F3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9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у308_ст</dc:creator>
  <cp:keywords/>
  <dc:description/>
  <cp:lastModifiedBy>224-4</cp:lastModifiedBy>
  <cp:revision>13</cp:revision>
  <cp:lastPrinted>2016-10-22T04:38:00Z</cp:lastPrinted>
  <dcterms:created xsi:type="dcterms:W3CDTF">2016-10-22T02:29:00Z</dcterms:created>
  <dcterms:modified xsi:type="dcterms:W3CDTF">2026-04-14T05:50:00Z</dcterms:modified>
</cp:coreProperties>
</file>