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1AE22">
      <w:pPr>
        <w:pStyle w:val="23"/>
      </w:pPr>
      <w:r>
        <w:pict>
          <v:shape id="_x0000_i1025" o:spt="136" type="#_x0000_t136" style="height:127.7pt;width:392.55pt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,0"/>
            <v:stroke weight="1pt" color="#EAEAEA"/>
            <v:imagedata o:title=""/>
            <o:lock v:ext="edit"/>
            <v:textpath on="t" fitshape="t" fitpath="t" trim="t" xscale="f" string="Внеклассное мероприятие&#10;по литературному чтению&#10;&#10;" style="font-family:Arial Black;font-size:36pt;v-text-align:center;"/>
            <v:shadow on="t" type="perspective" color="#C0C0C0" opacity="52429f" origin="-32768f,32768f" matrix=",46340f,,32768f,,-4.76837158203125e-7"/>
            <w10:wrap type="none"/>
            <w10:anchorlock/>
          </v:shape>
        </w:pict>
      </w:r>
    </w:p>
    <w:p w14:paraId="5A0E9ECD">
      <w:pPr>
        <w:pStyle w:val="13"/>
      </w:pPr>
      <w:r>
        <w:drawing>
          <wp:inline distT="0" distB="0" distL="0" distR="0">
            <wp:extent cx="5940425" cy="2894965"/>
            <wp:effectExtent l="19050" t="0" r="317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47D70"/>
    <w:p w14:paraId="468049E5">
      <w:pPr>
        <w:jc w:val="center"/>
      </w:pPr>
    </w:p>
    <w:p w14:paraId="0D7F5DC1">
      <w:pPr>
        <w:pStyle w:val="13"/>
      </w:pPr>
      <w:r>
        <w:rPr>
          <w:rFonts w:asciiTheme="majorHAnsi" w:hAnsiTheme="majorHAnsi" w:eastAsiaTheme="majorEastAsia" w:cstheme="majorBidi"/>
          <w:i/>
          <w:iCs/>
          <w:spacing w:val="15"/>
          <w:sz w:val="52"/>
          <w:szCs w:val="52"/>
          <w:lang w:eastAsia="en-US"/>
        </w:rPr>
        <w:pict>
          <v:shape id="_x0000_i1026" o:spt="136" type="#_x0000_t136" style="height:50.1pt;width:443.25pt;" fillcolor="#9400ED" filled="t" stroked="t" coordsize="21600,21600" adj="10800">
            <v:path/>
            <v:fill type="gradient" on="t" color2="#0000FF" colors="0f #A603AB;13763f #0819FB;22938f #1A8D48;34079f #FFFF00;47841f #EE3F17;57672f #E81766;65536f #A603AB" angle="-90" focus="0%" focussize="0f,0f" focusposition="0f,0f"/>
            <v:stroke weight="1pt" color="#EAEAEA"/>
            <v:imagedata o:title=""/>
            <o:lock v:ext="edit" aspectratio="f"/>
            <v:textpath on="t" fitshape="t" fitpath="t" trim="t" xscale="f" string="&quot;Удивительный мир сказок&quot;" style="font-family:Arial Black;font-size:36pt;v-text-align:center;"/>
            <v:shadow on="t" type="perspective" obscured="f" color="#C0C0C0" opacity="52429f" offset="2pt,2pt" offset2="0pt,0pt" origin="-32768f,32768f" matrix="65536f,46340f,0f,32768f,0,-4.76837158203125e-7"/>
            <w10:wrap type="none"/>
            <w10:anchorlock/>
          </v:shape>
        </w:pict>
      </w:r>
    </w:p>
    <w:p w14:paraId="347D4079">
      <w:pPr>
        <w:pStyle w:val="14"/>
        <w:rPr>
          <w:color w:val="auto"/>
          <w:sz w:val="28"/>
          <w:szCs w:val="28"/>
        </w:rPr>
      </w:pPr>
    </w:p>
    <w:p w14:paraId="250FB5C9">
      <w:pPr>
        <w:pStyle w:val="14"/>
        <w:jc w:val="right"/>
        <w:rPr>
          <w:rStyle w:val="22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22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Подготовила: Кл.руководитель </w:t>
      </w:r>
      <w:r>
        <w:rPr>
          <w:rStyle w:val="22"/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>2</w:t>
      </w:r>
      <w:r>
        <w:rPr>
          <w:rStyle w:val="22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«В» </w:t>
      </w:r>
    </w:p>
    <w:p w14:paraId="692317FA">
      <w:pPr>
        <w:pStyle w:val="14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Кокаева Карина Игоревна</w:t>
      </w:r>
    </w:p>
    <w:p w14:paraId="330365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26.11.202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5E06EF1">
      <w:pPr>
        <w:rPr>
          <w:rStyle w:val="21"/>
          <w:b/>
          <w:sz w:val="32"/>
          <w:szCs w:val="32"/>
        </w:rPr>
      </w:pPr>
    </w:p>
    <w:p w14:paraId="64FCC4D0">
      <w:pPr>
        <w:jc w:val="center"/>
        <w:rPr>
          <w:rStyle w:val="21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5D8E77C">
      <w:pPr>
        <w:jc w:val="center"/>
        <w:rPr>
          <w:rStyle w:val="21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21"/>
          <w:rFonts w:ascii="Times New Roman" w:hAnsi="Times New Roman" w:cs="Times New Roman"/>
          <w:i w:val="0"/>
          <w:color w:val="auto"/>
          <w:sz w:val="28"/>
          <w:szCs w:val="28"/>
        </w:rPr>
        <w:t>202</w:t>
      </w:r>
      <w:r>
        <w:rPr>
          <w:rStyle w:val="21"/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5</w:t>
      </w:r>
      <w:r>
        <w:rPr>
          <w:rStyle w:val="21"/>
          <w:rFonts w:ascii="Times New Roman" w:hAnsi="Times New Roman" w:cs="Times New Roman"/>
          <w:i w:val="0"/>
          <w:color w:val="auto"/>
          <w:sz w:val="28"/>
          <w:szCs w:val="28"/>
        </w:rPr>
        <w:t>-202</w:t>
      </w:r>
      <w:r>
        <w:rPr>
          <w:rStyle w:val="21"/>
          <w:rFonts w:hint="default" w:ascii="Times New Roman" w:hAnsi="Times New Roman" w:cs="Times New Roman"/>
          <w:i w:val="0"/>
          <w:color w:val="auto"/>
          <w:sz w:val="28"/>
          <w:szCs w:val="28"/>
          <w:lang w:val="ru-RU"/>
        </w:rPr>
        <w:t>6</w:t>
      </w:r>
      <w:r>
        <w:rPr>
          <w:rStyle w:val="21"/>
          <w:rFonts w:ascii="Times New Roman" w:hAnsi="Times New Roman" w:cs="Times New Roman"/>
          <w:i w:val="0"/>
          <w:color w:val="auto"/>
          <w:sz w:val="28"/>
          <w:szCs w:val="28"/>
        </w:rPr>
        <w:t xml:space="preserve"> уч.год</w:t>
      </w:r>
    </w:p>
    <w:p w14:paraId="1DDABFF2">
      <w:pPr>
        <w:jc w:val="center"/>
        <w:rPr>
          <w:rStyle w:val="21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C58D8CE">
      <w:pPr>
        <w:jc w:val="center"/>
        <w:rPr>
          <w:rStyle w:val="21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74C965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b/>
          <w:i w:val="0"/>
          <w:color w:val="auto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и расширить знания о сказках, раскрыть основные понятия, виды, значение жанра.</w:t>
      </w:r>
    </w:p>
    <w:p w14:paraId="386A853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79CCF1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речь, мышление, умение отвечать на вопросы.</w:t>
      </w:r>
    </w:p>
    <w:p w14:paraId="4B55E9B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Воспитывать любовь к сказкам.</w:t>
      </w:r>
    </w:p>
    <w:p w14:paraId="1E4829A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Расширять читательский кругозор, желание преодолевать трудности и работать в коллективе.</w:t>
      </w:r>
    </w:p>
    <w:p w14:paraId="00D653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b/>
          <w:i w:val="0"/>
          <w:color w:val="auto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конверты с картинками различных сказок, картинки сказочных героев, презентация, музыкальная аппаратура, проектор.</w:t>
      </w:r>
    </w:p>
    <w:p w14:paraId="4980D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5A2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Организационный момент:</w:t>
      </w:r>
    </w:p>
    <w:p w14:paraId="226420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дорогие  ребята! Сегодня у нас с вами необычное мероприятие, на которое пришли гости. Давайте вместе с вами поприветствуем наших уважаемых гостей! (приветствие гостей).</w:t>
      </w:r>
    </w:p>
    <w:p w14:paraId="7461B0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Определение темы и целей мероприятия.</w:t>
      </w:r>
    </w:p>
    <w:p w14:paraId="1B11D3CF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совершим с вами интересное, увлекательное путешествие. А в какую страну мы отправимся, вы попробуете назвать самостоятельно. Для этого, я предлагаю вам послушать отрывок  песни</w:t>
      </w:r>
      <w:r>
        <w:rPr>
          <w:rStyle w:val="7"/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Style w:val="7"/>
          <w:rFonts w:ascii="Times New Roman" w:hAnsi="Times New Roman" w:cs="Times New Roman"/>
          <w:i w:val="0"/>
          <w:color w:val="222222"/>
          <w:sz w:val="28"/>
          <w:szCs w:val="28"/>
        </w:rPr>
        <w:t>из фильма «Там на неведомых дорожках», который вышел ещё 1982 году. Музыку для песни написал известный российский композитор Владимир Дашкевич</w:t>
      </w:r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</w:rPr>
        <w:t>а</w:t>
      </w:r>
      <w:r>
        <w:rPr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r>
        <w:rPr>
          <w:rStyle w:val="7"/>
          <w:rFonts w:ascii="Times New Roman" w:hAnsi="Times New Roman" w:cs="Times New Roman"/>
          <w:i w:val="0"/>
          <w:color w:val="222222"/>
          <w:sz w:val="28"/>
          <w:szCs w:val="28"/>
        </w:rPr>
        <w:t>слова написал российский поэт - Юлий Ким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Когда будете слушать, подумайте о ком или о чём будет говориться в песне. (дети слушают отрывок из песни)</w:t>
      </w:r>
    </w:p>
    <w:p w14:paraId="5BBBA169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Приходи, сказка!</w:t>
      </w:r>
    </w:p>
    <w:p w14:paraId="5A9F1AC6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53AB1B8A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Если вы не очень боитесь Кощея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Или Бармалея и Бабу Ягу,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Приходите в гости к нам поскорее,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Там, где зеленый дуб на берегу.</w:t>
      </w:r>
    </w:p>
    <w:p w14:paraId="290BF6D4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Там гуляет черный котище ученый,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Пьет он молоко и не ловит мышей,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Это настоящий кот говорящий,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А на цепи сидит Горыныч-змей.</w:t>
      </w:r>
    </w:p>
    <w:p w14:paraId="4ABFFC01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Приходите в гости к нам,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Поскорей приходите в гости к нам!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Кот про все расскажет вам,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Потому что он видел все сам.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Ах, как тихо и темно!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Ах, как чудно и чудно!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Ах, как страшно и смешно,</w:t>
      </w:r>
      <w:r>
        <w:rPr>
          <w:rFonts w:ascii="Times New Roman" w:hAnsi="Times New Roman" w:cs="Times New Roman"/>
          <w:color w:val="222222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222222"/>
          <w:sz w:val="28"/>
          <w:szCs w:val="28"/>
        </w:rPr>
        <w:t>Зато в конце все будет хорошо!</w:t>
      </w:r>
    </w:p>
    <w:p w14:paraId="1B4579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F9D7B">
      <w:pPr>
        <w:spacing w:after="0" w:line="360" w:lineRule="auto"/>
        <w:jc w:val="both"/>
        <w:rPr>
          <w:rStyle w:val="7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Сделайте вывод, ребята, о ком поведала нам </w:t>
      </w:r>
      <w:r>
        <w:rPr>
          <w:rStyle w:val="7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>исполнительница песни Ольга Рождественская? (ответы детей)</w:t>
      </w:r>
    </w:p>
    <w:p w14:paraId="6879AD06">
      <w:pPr>
        <w:spacing w:after="0" w:line="360" w:lineRule="auto"/>
        <w:jc w:val="both"/>
        <w:rPr>
          <w:rStyle w:val="7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</w:pPr>
      <w:r>
        <w:rPr>
          <w:rStyle w:val="7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>- Имена каких героев вы услышали? ( ответы детей)</w:t>
      </w:r>
    </w:p>
    <w:p w14:paraId="68115341">
      <w:pPr>
        <w:spacing w:after="0" w:line="360" w:lineRule="auto"/>
        <w:jc w:val="both"/>
        <w:rPr>
          <w:rStyle w:val="7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</w:pPr>
      <w:r>
        <w:rPr>
          <w:rStyle w:val="7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>- В каких произведениях живут данные герои? В песнях, сказках, былинах?</w:t>
      </w:r>
    </w:p>
    <w:p w14:paraId="687B576E">
      <w:pPr>
        <w:spacing w:after="0" w:line="360" w:lineRule="auto"/>
        <w:jc w:val="both"/>
        <w:rPr>
          <w:rStyle w:val="7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</w:pPr>
      <w:r>
        <w:rPr>
          <w:rStyle w:val="7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>- Сделаем вывод: в какую страну приглашают нас сегодня? (сказочную)</w:t>
      </w:r>
    </w:p>
    <w:p w14:paraId="1806BA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7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Учитель открывает на доске тему мероприятия.</w:t>
      </w:r>
    </w:p>
    <w:p w14:paraId="68E312FF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мы отправимся в мир сказок.  Именно Сказка будет </w:t>
      </w:r>
      <w:r>
        <w:rPr>
          <w:rFonts w:ascii="Times New Roman" w:hAnsi="Times New Roman" w:cs="Times New Roman"/>
          <w:color w:val="auto"/>
          <w:sz w:val="28"/>
          <w:szCs w:val="28"/>
        </w:rPr>
        <w:t>гостеприимной хозяйкой нашего мероприятия.</w:t>
      </w:r>
    </w:p>
    <w:p w14:paraId="2623B60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  Актуализация знаний.</w:t>
      </w:r>
    </w:p>
    <w:p w14:paraId="7BF5794D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Ребята, поднимите ручки, кто из вас любит сказки. </w:t>
      </w:r>
    </w:p>
    <w:p w14:paraId="1A77A39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И я люблю сказки. Я уверена, что ваши родители тоже любят сказки. Сказки пришли к нам из глубокой древности. </w:t>
      </w:r>
    </w:p>
    <w:p w14:paraId="77B6D24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 большом толковом словаре русского языка даётся следующее определение данного слова: «Сказка – это произведение о вымышленных лицах и событиях с участием волшебных фантастических сил.</w:t>
      </w:r>
    </w:p>
    <w:p w14:paraId="04A17CF9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6"/>
          <w:rFonts w:ascii="Times New Roman" w:hAnsi="Times New Roman" w:cs="Times New Roman"/>
          <w:color w:val="auto"/>
          <w:sz w:val="28"/>
          <w:szCs w:val="28"/>
        </w:rPr>
        <w:t>- Сказка - это, конечно же, вымысел, выдумка.  Но она всё равно остаётся поучительной.</w:t>
      </w:r>
    </w:p>
    <w:p w14:paraId="03F185BE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7"/>
          <w:rFonts w:ascii="Times New Roman" w:hAnsi="Times New Roman" w:cs="Times New Roman"/>
          <w:color w:val="auto"/>
          <w:sz w:val="28"/>
          <w:szCs w:val="28"/>
        </w:rPr>
        <w:t>- Как вы думаете, чему учат сказки? (</w:t>
      </w:r>
      <w:r>
        <w:rPr>
          <w:rStyle w:val="28"/>
          <w:rFonts w:ascii="Times New Roman" w:hAnsi="Times New Roman" w:cs="Times New Roman"/>
          <w:i/>
          <w:iCs/>
          <w:color w:val="auto"/>
          <w:sz w:val="28"/>
          <w:szCs w:val="28"/>
        </w:rPr>
        <w:t>дети отвечают)</w:t>
      </w:r>
    </w:p>
    <w:p w14:paraId="3D63344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8"/>
          <w:rFonts w:ascii="Times New Roman" w:hAnsi="Times New Roman" w:cs="Times New Roman"/>
          <w:i/>
          <w:iCs/>
          <w:color w:val="auto"/>
          <w:sz w:val="28"/>
          <w:szCs w:val="28"/>
        </w:rPr>
        <w:t>Благодаря сказкам мы  учимся быть  добрыми, честными, умными, сильными. В сказках  мы можем увидеть  людские недостатки:  жадность,  глупость,  жестокость, трусливость.</w:t>
      </w:r>
    </w:p>
    <w:p w14:paraId="4A6C9B60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27"/>
          <w:rFonts w:ascii="Times New Roman" w:hAnsi="Times New Roman" w:cs="Times New Roman"/>
          <w:color w:val="auto"/>
          <w:sz w:val="28"/>
          <w:szCs w:val="28"/>
        </w:rPr>
        <w:t>- Что в сказках всегда побеждает: добро или зло? (</w:t>
      </w:r>
      <w:r>
        <w:rPr>
          <w:rStyle w:val="27"/>
          <w:rFonts w:ascii="Times New Roman" w:hAnsi="Times New Roman" w:cs="Times New Roman"/>
          <w:i/>
          <w:iCs/>
          <w:color w:val="auto"/>
          <w:sz w:val="28"/>
          <w:szCs w:val="28"/>
        </w:rPr>
        <w:t>Добро)</w:t>
      </w:r>
    </w:p>
    <w:p w14:paraId="45EB8E9B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72C584B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4. Основная часть.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98476D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А сейчас пришло время отпра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</w:rPr>
        <w:t>вляться в наше путешествие. Дорога нам предстоит дальняя. На пути нам встретятся препятствия, и нам нужно будет их преодолеть. Для этого мы разделились на 3 группы - команды. Сейчас с помощью игры, мы определим командиров, которые будут контролировать работу группы, следить за соблюдением правил поведения и назначать того, кто будет отвечать от лица команды. Готовы? (ответы детей)</w:t>
      </w:r>
    </w:p>
    <w:p w14:paraId="548D63C9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 задание: </w:t>
      </w:r>
    </w:p>
    <w:p w14:paraId="048C19AA">
      <w:pPr>
        <w:spacing w:after="0" w:line="360" w:lineRule="auto"/>
        <w:rPr>
          <w:rStyle w:val="9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Style w:val="9"/>
          <w:rFonts w:ascii="Times New Roman" w:hAnsi="Times New Roman" w:cs="Times New Roman"/>
          <w:color w:val="FF0000"/>
          <w:sz w:val="28"/>
          <w:szCs w:val="28"/>
          <w:u w:val="single"/>
        </w:rPr>
        <w:t>Разминка</w:t>
      </w:r>
      <w:r>
        <w:rPr>
          <w:rStyle w:val="9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«Кто больше».</w:t>
      </w:r>
    </w:p>
    <w:p w14:paraId="20C3E8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Вопросы:</w:t>
      </w:r>
    </w:p>
    <w:p w14:paraId="071709FE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чём летает Баба-Яга? (На ступе)</w:t>
      </w:r>
    </w:p>
    <w:p w14:paraId="64553791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зовут друга Винни – Пуха? (Пятачок).</w:t>
      </w:r>
    </w:p>
    <w:p w14:paraId="42BD4770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смастерил Буратино? (Папа Карло)</w:t>
      </w:r>
    </w:p>
    <w:p w14:paraId="6B3B8F0C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Кого старик  неводом вытянул из моря? (Золотую рыбку)</w:t>
      </w:r>
    </w:p>
    <w:p w14:paraId="5517C6EF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Сколько голов у Горыныча? (Три)</w:t>
      </w:r>
    </w:p>
    <w:p w14:paraId="1AD30940">
      <w:pPr>
        <w:pStyle w:val="13"/>
        <w:numPr>
          <w:ilvl w:val="0"/>
          <w:numId w:val="1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Кто потерял на балу туфельку? (Золушка)</w:t>
      </w:r>
    </w:p>
    <w:p w14:paraId="1237D0D5">
      <w:pPr>
        <w:pStyle w:val="13"/>
        <w:numPr>
          <w:ilvl w:val="0"/>
          <w:numId w:val="1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Чья смерть  на конце иглы? (Кощея Бессмертного)</w:t>
      </w:r>
    </w:p>
    <w:p w14:paraId="508CDBAE">
      <w:pPr>
        <w:pStyle w:val="13"/>
        <w:numPr>
          <w:ilvl w:val="0"/>
          <w:numId w:val="1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Освободитель  Мухи-Цокотухи? (Комар)</w:t>
      </w:r>
    </w:p>
    <w:p w14:paraId="36167618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какой сказке вещи обиделись на мальчика – неряху? («Мойдодыр»).</w:t>
      </w:r>
    </w:p>
    <w:p w14:paraId="278EEAF3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кого превратился братец Алёнушки, напившись водицы из копытца? </w:t>
      </w:r>
    </w:p>
    <w:p w14:paraId="627F48BB">
      <w:pPr>
        <w:pStyle w:val="3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козлёночка).</w:t>
      </w:r>
    </w:p>
    <w:p w14:paraId="5A4BC0DE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Почтальона в Простоквашино зовут… (Печкин).</w:t>
      </w:r>
    </w:p>
    <w:p w14:paraId="608C4187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рыба исполняла желания Емели? (Щука).</w:t>
      </w:r>
    </w:p>
    <w:p w14:paraId="5DC8B94A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зовут медвежонка, который плыл к маме на льдине … (Умка).</w:t>
      </w:r>
    </w:p>
    <w:p w14:paraId="2DF9E0D9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зовут лучшего друга Крокодила Гены?  (Чебурашка).</w:t>
      </w:r>
    </w:p>
    <w:p w14:paraId="6CB076BF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Лучшим лекарством для Карлсона было… (Варенье).</w:t>
      </w:r>
    </w:p>
    <w:p w14:paraId="6E45AE89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лиса угощала журавля. (Манной кашей).</w:t>
      </w:r>
    </w:p>
    <w:p w14:paraId="71051F5A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ловил волк рыбу? (Хвостом).</w:t>
      </w:r>
    </w:p>
    <w:p w14:paraId="5940B96A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Птица, о которой в сказках говорят: «Масляна головушка, шелкова бородушка» (Петух)</w:t>
      </w:r>
    </w:p>
    <w:p w14:paraId="742C2176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потерял хрустальную туфельку? ( Золушка)</w:t>
      </w:r>
    </w:p>
    <w:p w14:paraId="751DFBB8">
      <w:pPr>
        <w:pStyle w:val="3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кого в сказках прозвище — норушка? (Мышка)</w:t>
      </w:r>
    </w:p>
    <w:p w14:paraId="1C54EAE0">
      <w:pPr>
        <w:pStyle w:val="34"/>
        <w:numPr>
          <w:ilvl w:val="0"/>
          <w:numId w:val="1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Кого в сказках зовут Михайло Потапыч? (Медведя)</w:t>
      </w:r>
    </w:p>
    <w:p w14:paraId="2AEC705C">
      <w:pPr>
        <w:spacing w:after="0" w:line="360" w:lineRule="auto"/>
        <w:jc w:val="both"/>
        <w:rPr>
          <w:rStyle w:val="9"/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1936FAF9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 задание «Назови сказку»</w:t>
      </w:r>
    </w:p>
    <w:p w14:paraId="48988CB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191A9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Каждой команде выдаётся конверт, в котором находятся </w:t>
      </w:r>
      <w:r>
        <w:rPr>
          <w:rFonts w:ascii="Times New Roman" w:hAnsi="Times New Roman" w:cs="Times New Roman"/>
          <w:sz w:val="28"/>
          <w:szCs w:val="28"/>
          <w:lang w:val="ru-RU"/>
        </w:rPr>
        <w:t>пазлы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любимых сказок. </w:t>
      </w:r>
    </w:p>
    <w:p w14:paraId="6E79A786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Соберите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пазл и отгадайте название сказки.</w:t>
      </w:r>
    </w:p>
    <w:p w14:paraId="2CDEDC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команда. Сказка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«Лиса и Журавль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14:paraId="404D0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lang w:eastAsia="ru-RU"/>
        </w:rPr>
        <w:drawing>
          <wp:inline distT="0" distB="0" distL="0" distR="0">
            <wp:extent cx="2353310" cy="1858645"/>
            <wp:effectExtent l="0" t="0" r="8890" b="8255"/>
            <wp:docPr id="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592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 команда. Сказка 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Гуси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-Лебеди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14:paraId="04AAEC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lang w:eastAsia="ru-RU"/>
        </w:rPr>
        <w:drawing>
          <wp:inline distT="0" distB="0" distL="0" distR="0">
            <wp:extent cx="2451100" cy="1967230"/>
            <wp:effectExtent l="0" t="0" r="6350" b="13970"/>
            <wp:docPr id="42" name="Рисунок 4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316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команда. Сказка 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Репка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347698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668270" cy="2339340"/>
            <wp:effectExtent l="0" t="0" r="17780" b="3810"/>
            <wp:docPr id="6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7951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Вы справились с заданием. А знаете ли вы, кто является автором этих сказок? (ответы детей)</w:t>
      </w:r>
    </w:p>
    <w:p w14:paraId="762DE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эти сказки считаются русскими народными. А значит, их сочинял не один человек. Сказки пересказывались в древности из уст в уста, что-то менялось, но сюжет оставался один и поэтому их так, и назвали – народными. Однако, позже многие писатели создавали свои авторские сказки по мотивам народных. </w:t>
      </w:r>
    </w:p>
    <w:p w14:paraId="5D33FEA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задание «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Кроссворд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14:paraId="1E022320">
      <w:pPr>
        <w:spacing w:after="0" w:line="360" w:lineRule="auto"/>
        <w:jc w:val="both"/>
      </w:pPr>
      <w:r>
        <w:drawing>
          <wp:inline distT="0" distB="0" distL="114300" distR="114300">
            <wp:extent cx="4049395" cy="2275205"/>
            <wp:effectExtent l="0" t="0" r="0" b="0"/>
            <wp:docPr id="1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/>
                    <pic:cNvPicPr>
                      <a:picLocks noChangeAspect="1"/>
                    </pic:cNvPicPr>
                  </pic:nvPicPr>
                  <pic:blipFill>
                    <a:blip r:embed="rId10"/>
                    <a:srcRect l="8014" t="1852" r="3417" b="31796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BD3DF">
      <w:pPr>
        <w:spacing w:after="0" w:line="360" w:lineRule="auto"/>
        <w:jc w:val="both"/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4824"/>
      </w:tblGrid>
      <w:tr w14:paraId="10AC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4255" w:type="dxa"/>
          </w:tcPr>
          <w:p w14:paraId="048A9F99">
            <w:pPr>
              <w:pStyle w:val="34"/>
              <w:numPr>
                <w:ilvl w:val="0"/>
                <w:numId w:val="2"/>
              </w:num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Дюймовочки жених слепой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Живет все время под землей. </w:t>
            </w:r>
          </w:p>
          <w:p w14:paraId="2BFAF9F7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41D57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14:paraId="64070D76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Любит есть он бутерброд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как все, наоборот,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 в тельняшке, как моряк.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Звать кота, скажите, как</w:t>
            </w:r>
          </w:p>
        </w:tc>
      </w:tr>
      <w:tr w14:paraId="34C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255" w:type="dxa"/>
          </w:tcPr>
          <w:p w14:paraId="77120CA1">
            <w:pPr>
              <w:pStyle w:val="34"/>
              <w:numPr>
                <w:ilvl w:val="0"/>
                <w:numId w:val="2"/>
              </w:num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приглашают с другом Геной</w:t>
            </w:r>
          </w:p>
          <w:p w14:paraId="5EE8C4F2">
            <w:pPr>
              <w:pStyle w:val="34"/>
              <w:tabs>
                <w:tab w:val="left" w:pos="3481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день рожденья непременно.</w:t>
            </w:r>
          </w:p>
          <w:p w14:paraId="6BF24CC9">
            <w:pPr>
              <w:pStyle w:val="34"/>
              <w:tabs>
                <w:tab w:val="left" w:pos="3481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любит каждую букашку</w:t>
            </w:r>
          </w:p>
          <w:p w14:paraId="63560B24">
            <w:pPr>
              <w:pStyle w:val="34"/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Забавный добрый… </w:t>
            </w:r>
          </w:p>
          <w:p w14:paraId="44338842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14:paraId="15CBF066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Всех на свете он добрей,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Лечит он больных зверей,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 известен, знаменит,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доктор ... </w:t>
            </w:r>
          </w:p>
          <w:p w14:paraId="4D0D3FAB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58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4255" w:type="dxa"/>
          </w:tcPr>
          <w:p w14:paraId="63F22FBF">
            <w:pPr>
              <w:pStyle w:val="34"/>
              <w:numPr>
                <w:ilvl w:val="0"/>
                <w:numId w:val="2"/>
              </w:numPr>
              <w:tabs>
                <w:tab w:val="left" w:pos="3481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 простым моим вопросом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потратишь много сил: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Папа парня с длинным носом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полена смастерил. </w:t>
            </w:r>
          </w:p>
          <w:p w14:paraId="4C6AC8C1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14:paraId="5A97D96D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Я по коробу скребён,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амбару метён,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печке печён,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сметане мешён.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окошке стужён.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Круглый бок,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румяный бок,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сказка — … </w:t>
            </w:r>
          </w:p>
        </w:tc>
      </w:tr>
      <w:tr w14:paraId="71FA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4255" w:type="dxa"/>
          </w:tcPr>
          <w:p w14:paraId="31F0921C">
            <w:pPr>
              <w:pStyle w:val="34"/>
              <w:numPr>
                <w:ilvl w:val="0"/>
                <w:numId w:val="2"/>
              </w:numPr>
              <w:tabs>
                <w:tab w:val="left" w:pos="3481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Простоквашино живёт,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Службу там свою несёт.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Почта-дом стоит у речки.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Почтальон в ней — дядя … </w:t>
            </w:r>
          </w:p>
        </w:tc>
        <w:tc>
          <w:tcPr>
            <w:tcW w:w="4824" w:type="dxa"/>
          </w:tcPr>
          <w:p w14:paraId="55F607CB">
            <w:pPr>
              <w:tabs>
                <w:tab w:val="left" w:pos="348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1BCDD">
      <w:pPr>
        <w:spacing w:after="0" w:line="360" w:lineRule="auto"/>
        <w:jc w:val="both"/>
      </w:pPr>
    </w:p>
    <w:p w14:paraId="7A05A1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Отгадайте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название сказки.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усская народная сказка «Теремок», так сильно понравилась известному писателю, сценаристу и режиссёру - Владимиру Григорьевичу Сутееву, что он сочинил собственную сказку, а в 1971 году на экраны телевизоров вышел мультфильм «Терем-Теремок»,.  Также В.Г. Сутеев, настолько любил своё дело, что не только писал сказки, а даже сам иллюстрировал их. Он написал очень много произведений для детей. </w:t>
      </w:r>
    </w:p>
    <w:p w14:paraId="57DAF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493520" cy="2011680"/>
            <wp:effectExtent l="19050" t="0" r="0" b="0"/>
            <wp:docPr id="29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460" cy="201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779395" cy="2078355"/>
            <wp:effectExtent l="19050" t="0" r="1491" b="0"/>
            <wp:docPr id="30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324" b="3324"/>
                    <a:stretch>
                      <a:fillRect/>
                    </a:stretch>
                  </pic:blipFill>
                  <pic:spPr>
                    <a:xfrm>
                      <a:off x="0" y="0"/>
                      <a:ext cx="2794162" cy="208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3A73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Евгений Иванович Чарушин тоже сочинил свою авторскую сказку «Теремок» в стихотворной форме.</w:t>
      </w:r>
    </w:p>
    <w:tbl>
      <w:tblPr>
        <w:tblStyle w:val="15"/>
        <w:tblpPr w:leftFromText="180" w:rightFromText="180" w:vertAnchor="text" w:horzAnchor="margin" w:tblpXSpec="right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7"/>
      </w:tblGrid>
      <w:tr w14:paraId="15D1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4307" w:type="dxa"/>
          </w:tcPr>
          <w:p w14:paraId="54F7443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14:paraId="14A11AC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Стоит в поле теремок-теремок,</w:t>
            </w:r>
          </w:p>
          <w:p w14:paraId="4E420A6E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Он не низок, не высок, не высок.</w:t>
            </w:r>
          </w:p>
          <w:p w14:paraId="6279757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Как по полю, полю мышка бежит,</w:t>
            </w:r>
          </w:p>
          <w:p w14:paraId="5CE4C49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 дверей остановилась и пищит:</w:t>
            </w:r>
          </w:p>
          <w:p w14:paraId="183F94A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— Пик! Пик! Пик! Пик! Пик! Пик!</w:t>
            </w:r>
          </w:p>
          <w:p w14:paraId="58E82A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Пик! Пик! Пик! Пик! Пик! Пик!</w:t>
            </w:r>
          </w:p>
          <w:p w14:paraId="457FD7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71FD5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709545" cy="1766570"/>
            <wp:effectExtent l="247650" t="228600" r="223593" b="214023"/>
            <wp:docPr id="5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004" t="15031" r="3436" b="4384"/>
                    <a:stretch>
                      <a:fillRect/>
                    </a:stretch>
                  </pic:blipFill>
                  <pic:spPr>
                    <a:xfrm>
                      <a:off x="0" y="0"/>
                      <a:ext cx="2722850" cy="177548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CC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9319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Подведём итоги сказанного: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сказки бывают народные и авторские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76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я предлагаю вам отгадать имена любимых сказочных героев.</w:t>
      </w:r>
    </w:p>
    <w:p w14:paraId="275AD316">
      <w:pPr>
        <w:spacing w:after="0" w:line="360" w:lineRule="auto"/>
        <w:jc w:val="both"/>
        <w:rPr>
          <w:rStyle w:val="9"/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задание </w:t>
      </w:r>
      <w:r>
        <w:rPr>
          <w:rStyle w:val="9"/>
          <w:rFonts w:ascii="Times New Roman" w:hAnsi="Times New Roman" w:cs="Times New Roman"/>
          <w:color w:val="FF0000"/>
          <w:sz w:val="28"/>
          <w:szCs w:val="28"/>
          <w:u w:val="single"/>
        </w:rPr>
        <w:t xml:space="preserve"> «Назови имя героя» </w:t>
      </w:r>
    </w:p>
    <w:tbl>
      <w:tblPr>
        <w:tblStyle w:val="37"/>
        <w:tblpPr w:leftFromText="180" w:rightFromText="180" w:vertAnchor="text" w:horzAnchor="margin" w:tblpXSpec="center" w:tblpY="254"/>
        <w:tblW w:w="10598" w:type="dxa"/>
        <w:tblInd w:w="0" w:type="dxa"/>
        <w:tbl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single" w:color="8064A2" w:themeColor="accent4" w:sz="8" w:space="0"/>
          <w:insideV w:val="single" w:color="8064A2" w:themeColor="accent4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3402"/>
        <w:gridCol w:w="3509"/>
      </w:tblGrid>
      <w:tr w14:paraId="5D691D77"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687" w:type="dxa"/>
            <w:tcBorders>
              <w:top w:val="single" w:color="8064A2" w:themeColor="accent4" w:sz="8" w:space="0"/>
              <w:left w:val="single" w:color="8064A2" w:themeColor="accent4" w:sz="8" w:space="0"/>
              <w:bottom w:val="single" w:color="8064A2" w:themeColor="accent4" w:sz="18" w:space="0"/>
              <w:right w:val="single" w:color="8064A2" w:themeColor="accent4" w:sz="8" w:space="0"/>
              <w:insideH w:val="single" w:sz="18" w:space="0"/>
              <w:insideV w:val="single" w:sz="8" w:space="0"/>
            </w:tcBorders>
          </w:tcPr>
          <w:p w14:paraId="494451A4">
            <w:pPr>
              <w:spacing w:before="0"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lang w:eastAsia="ru-RU"/>
              </w:rPr>
              <w:t>1 команда</w:t>
            </w:r>
          </w:p>
        </w:tc>
        <w:tc>
          <w:tcPr>
            <w:tcW w:w="3402" w:type="dxa"/>
            <w:tcBorders>
              <w:top w:val="single" w:color="8064A2" w:themeColor="accent4" w:sz="8" w:space="0"/>
              <w:bottom w:val="single" w:color="8064A2" w:themeColor="accent4" w:sz="18" w:space="0"/>
              <w:right w:val="single" w:color="8064A2" w:themeColor="accent4" w:sz="8" w:space="0"/>
              <w:insideH w:val="single" w:sz="18" w:space="0"/>
              <w:insideV w:val="single" w:sz="8" w:space="0"/>
            </w:tcBorders>
          </w:tcPr>
          <w:p w14:paraId="5CF6D71D">
            <w:pPr>
              <w:spacing w:before="0"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lang w:eastAsia="ru-RU"/>
              </w:rPr>
              <w:t>2 команда</w:t>
            </w:r>
          </w:p>
        </w:tc>
        <w:tc>
          <w:tcPr>
            <w:tcW w:w="3509" w:type="dxa"/>
            <w:tcBorders>
              <w:top w:val="single" w:color="8064A2" w:themeColor="accent4" w:sz="8" w:space="0"/>
              <w:bottom w:val="single" w:color="8064A2" w:themeColor="accent4" w:sz="18" w:space="0"/>
              <w:right w:val="single" w:color="8064A2" w:themeColor="accent4" w:sz="8" w:space="0"/>
              <w:insideH w:val="single" w:sz="18" w:space="0"/>
              <w:insideV w:val="single" w:sz="8" w:space="0"/>
            </w:tcBorders>
          </w:tcPr>
          <w:p w14:paraId="0ED198D4">
            <w:pPr>
              <w:spacing w:before="0"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lang w:eastAsia="ru-RU"/>
              </w:rPr>
              <w:t>3 команда</w:t>
            </w:r>
          </w:p>
        </w:tc>
      </w:tr>
      <w:tr w14:paraId="01608BB1"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687" w:type="dxa"/>
            <w:tcBorders>
              <w:top w:val="single" w:color="8064A2" w:themeColor="accent4" w:sz="8" w:space="0"/>
              <w:left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  <w:shd w:val="clear" w:color="auto" w:fill="DFD8E8" w:themeFill="accent4" w:themeFillTint="3F"/>
          </w:tcPr>
          <w:p w14:paraId="05E32F58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В этой книжке – именины,        </w:t>
            </w:r>
          </w:p>
          <w:p w14:paraId="599BE48B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Много было там гостей.</w:t>
            </w:r>
          </w:p>
          <w:p w14:paraId="6BF4D1A7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А на этих именинах</w:t>
            </w:r>
          </w:p>
          <w:p w14:paraId="25DBDA83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Появился вдруг злодей.</w:t>
            </w:r>
          </w:p>
          <w:p w14:paraId="7095ED52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Он хотел убить хозяйку,</w:t>
            </w:r>
          </w:p>
          <w:p w14:paraId="1F17DC0C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Чуть её не погубил.</w:t>
            </w:r>
          </w:p>
          <w:p w14:paraId="0650E716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Но коварному злодею</w:t>
            </w:r>
          </w:p>
          <w:p w14:paraId="2135EFDC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Кто-то голову срубил.</w:t>
            </w:r>
          </w:p>
          <w:p w14:paraId="7D008ABE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FF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/>
                <w:bCs/>
                <w:color w:val="FF0000"/>
                <w:sz w:val="28"/>
                <w:szCs w:val="28"/>
              </w:rPr>
              <w:t>(«Муха-Цокотуха»)</w:t>
            </w:r>
          </w:p>
          <w:p w14:paraId="15F08256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  <w:shd w:val="clear" w:color="auto" w:fill="DFD8E8" w:themeFill="accent4" w:themeFillTint="3F"/>
          </w:tcPr>
          <w:p w14:paraId="33B41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color w:val="000000"/>
                <w:sz w:val="28"/>
                <w:szCs w:val="28"/>
              </w:rPr>
              <w:t>На ней жениться хочет</w:t>
            </w:r>
          </w:p>
          <w:p w14:paraId="5B11BA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color w:val="000000"/>
                <w:sz w:val="28"/>
                <w:szCs w:val="28"/>
              </w:rPr>
              <w:t>Слепой и жадный крот,</w:t>
            </w:r>
          </w:p>
          <w:p w14:paraId="5D3181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color w:val="000000"/>
                <w:sz w:val="28"/>
                <w:szCs w:val="28"/>
              </w:rPr>
              <w:t>Мышь над ней хохочет,</w:t>
            </w:r>
          </w:p>
          <w:p w14:paraId="17D0D6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color w:val="000000"/>
                <w:sz w:val="28"/>
                <w:szCs w:val="28"/>
              </w:rPr>
              <w:t>А ласточка спасёт!</w:t>
            </w:r>
          </w:p>
          <w:p w14:paraId="002E45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color w:val="000000"/>
                <w:sz w:val="28"/>
                <w:szCs w:val="28"/>
              </w:rPr>
              <w:t>Подскажите, мне, друзья</w:t>
            </w:r>
          </w:p>
          <w:p w14:paraId="527DF4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Кто это?... </w:t>
            </w:r>
            <w:r>
              <w:rPr>
                <w:rStyle w:val="30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(Дюймовочка)</w:t>
            </w:r>
          </w:p>
          <w:p w14:paraId="4207E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80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  <w:shd w:val="clear" w:color="auto" w:fill="DFD8E8" w:themeFill="accent4" w:themeFillTint="3F"/>
          </w:tcPr>
          <w:p w14:paraId="09837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грязнуль отчистит быстро,</w:t>
            </w:r>
          </w:p>
          <w:p w14:paraId="68464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нерях умоет чисто</w:t>
            </w:r>
          </w:p>
          <w:p w14:paraId="141D4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Умывальников начальник</w:t>
            </w:r>
          </w:p>
          <w:p w14:paraId="72396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мочалок командир —</w:t>
            </w:r>
          </w:p>
          <w:p w14:paraId="354D8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Знаменитый ...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(Мойдодыр)</w:t>
            </w:r>
          </w:p>
        </w:tc>
      </w:tr>
      <w:tr w14:paraId="22960C22"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top w:val="single" w:color="8064A2" w:themeColor="accent4" w:sz="8" w:space="0"/>
              <w:left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</w:tcPr>
          <w:p w14:paraId="11B3D177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Он всегда живёт всех выше:</w:t>
            </w:r>
          </w:p>
          <w:p w14:paraId="209DD70B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У него есть дом на крыше.</w:t>
            </w:r>
          </w:p>
          <w:p w14:paraId="4EA8D174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Если ляжешь быстро спать,</w:t>
            </w:r>
          </w:p>
          <w:p w14:paraId="79173886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Ты с ним сможешь поболтать.</w:t>
            </w:r>
          </w:p>
          <w:p w14:paraId="16EF4197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Прилетит к тебе в твой сон</w:t>
            </w:r>
          </w:p>
          <w:p w14:paraId="6C464A8A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000000"/>
                <w:sz w:val="28"/>
                <w:szCs w:val="28"/>
              </w:rPr>
              <w:t>Живой весёлый…</w:t>
            </w:r>
            <w:r>
              <w:rPr>
                <w:rStyle w:val="30"/>
                <w:rFonts w:ascii="Times New Roman" w:hAnsi="Times New Roman" w:cs="Times New Roman" w:eastAsiaTheme="majorEastAsia"/>
                <w:b w:val="0"/>
                <w:bCs/>
                <w:color w:val="FF0000"/>
                <w:sz w:val="28"/>
                <w:szCs w:val="28"/>
              </w:rPr>
              <w:t>(Карлсон)</w:t>
            </w:r>
          </w:p>
          <w:p w14:paraId="1837B202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</w:tcPr>
          <w:p w14:paraId="29C8C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Ждали маму с молоком,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пустили волка в дом…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Кем же были эти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Маленькие дети? </w:t>
            </w:r>
          </w:p>
          <w:p w14:paraId="569C58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(Семеро козлят)</w:t>
            </w:r>
          </w:p>
        </w:tc>
        <w:tc>
          <w:tcPr>
            <w:tcW w:w="3509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</w:tcPr>
          <w:p w14:paraId="471A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гости к бабушке пошла,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Пироги ей понесла.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Серый Волк за ней следил,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Обманул и проглотил.</w:t>
            </w:r>
          </w:p>
          <w:p w14:paraId="529D44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(Красная Шапочка)</w:t>
            </w:r>
          </w:p>
          <w:p w14:paraId="3FB2F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BB2F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2F6C6A"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top w:val="single" w:color="8064A2" w:themeColor="accent4" w:sz="8" w:space="0"/>
              <w:left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  <w:shd w:val="clear" w:color="auto" w:fill="DFD8E8" w:themeFill="accent4" w:themeFillTint="3F"/>
          </w:tcPr>
          <w:p w14:paraId="24310CF1">
            <w:pPr>
              <w:spacing w:after="0" w:line="240" w:lineRule="auto"/>
              <w:rPr>
                <w:rFonts w:ascii="Times New Roman" w:hAnsi="Times New Roman" w:cs="Times New Roman" w:eastAsiaTheme="majorEastAsia"/>
                <w:b w:val="0"/>
                <w:bCs w:val="0"/>
                <w:sz w:val="28"/>
                <w:szCs w:val="28"/>
                <w:lang w:eastAsia="ru-RU"/>
              </w:rPr>
            </w:pPr>
          </w:p>
          <w:p w14:paraId="6D8610CD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  <w:lang w:eastAsia="ru-RU"/>
              </w:rPr>
              <w:t>Он старуху обхитрил</w:t>
            </w:r>
          </w:p>
          <w:p w14:paraId="0A3E8123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  <w:lang w:eastAsia="ru-RU"/>
              </w:rPr>
              <w:t xml:space="preserve">Кашу из топора сварил </w:t>
            </w:r>
          </w:p>
          <w:p w14:paraId="58C310C3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FF0000"/>
                <w:sz w:val="28"/>
                <w:szCs w:val="28"/>
                <w:lang w:eastAsia="ru-RU"/>
              </w:rPr>
              <w:t>( Солдат)</w:t>
            </w:r>
          </w:p>
        </w:tc>
        <w:tc>
          <w:tcPr>
            <w:tcW w:w="3402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  <w:shd w:val="clear" w:color="auto" w:fill="DFD8E8" w:themeFill="accent4" w:themeFillTint="3F"/>
          </w:tcPr>
          <w:p w14:paraId="2FF9B8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на свете он добрей </w:t>
            </w:r>
          </w:p>
          <w:p w14:paraId="64BE935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Лечит он больных зверей </w:t>
            </w:r>
          </w:p>
          <w:p w14:paraId="003E0C8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однажды бегемота </w:t>
            </w:r>
          </w:p>
          <w:p w14:paraId="4B1984C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Вытащил он из болота</w:t>
            </w:r>
          </w:p>
          <w:p w14:paraId="2B61FA3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известен знаменит </w:t>
            </w:r>
          </w:p>
          <w:p w14:paraId="1B0330B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Добрый доктор…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(Айболит)</w:t>
            </w:r>
          </w:p>
        </w:tc>
        <w:tc>
          <w:tcPr>
            <w:tcW w:w="3509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  <w:shd w:val="clear" w:color="auto" w:fill="DFD8E8" w:themeFill="accent4" w:themeFillTint="3F"/>
          </w:tcPr>
          <w:p w14:paraId="25BC5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детстве все над ним смеялись,</w:t>
            </w:r>
          </w:p>
          <w:p w14:paraId="48806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Оттолкнуть его старались:</w:t>
            </w:r>
          </w:p>
          <w:p w14:paraId="10549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никто не знал, что он</w:t>
            </w:r>
          </w:p>
          <w:p w14:paraId="6D239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Белым лебедем рождён.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(Гадкий утёнок)</w:t>
            </w:r>
          </w:p>
          <w:p w14:paraId="75E01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14:paraId="2D9B8758"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  <w:tcBorders>
              <w:top w:val="single" w:color="8064A2" w:themeColor="accent4" w:sz="8" w:space="0"/>
              <w:left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</w:tcPr>
          <w:p w14:paraId="2E3CAC80">
            <w:pPr>
              <w:spacing w:after="0" w:line="240" w:lineRule="auto"/>
              <w:jc w:val="both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  <w:shd w:val="clear" w:color="auto" w:fill="FFFFFF"/>
              </w:rPr>
              <w:t>Уплетая калачи,</w:t>
            </w:r>
            <w:r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  <w:shd w:val="clear" w:color="auto" w:fill="FFFFFF"/>
              </w:rPr>
              <w:t>Ехал парень на печи.</w:t>
            </w:r>
            <w:r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  <w:shd w:val="clear" w:color="auto" w:fill="FFFFFF"/>
              </w:rPr>
              <w:t>Прокатился по деревне</w:t>
            </w:r>
            <w:r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 w:eastAsiaTheme="majorEastAsia"/>
                <w:b w:val="0"/>
                <w:bCs/>
                <w:sz w:val="28"/>
                <w:szCs w:val="28"/>
                <w:shd w:val="clear" w:color="auto" w:fill="FFFFFF"/>
              </w:rPr>
              <w:t>И женился на царевне</w:t>
            </w: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FF0000"/>
                <w:sz w:val="28"/>
                <w:szCs w:val="28"/>
                <w:shd w:val="clear" w:color="auto" w:fill="FFFFFF"/>
              </w:rPr>
              <w:t>(Емеля)</w:t>
            </w:r>
          </w:p>
        </w:tc>
        <w:tc>
          <w:tcPr>
            <w:tcW w:w="3402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</w:tcPr>
          <w:p w14:paraId="19520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Этот сказочный герой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хвостиком, усатый,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шляпе у него перо,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 весь полосатый,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Ходит он на двух ногах,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ярко-красных сапогах. </w:t>
            </w:r>
          </w:p>
          <w:p w14:paraId="0F54FE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(Кот в сапогах)</w:t>
            </w:r>
          </w:p>
        </w:tc>
        <w:tc>
          <w:tcPr>
            <w:tcW w:w="3509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</w:tcPr>
          <w:p w14:paraId="1DC4B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Возле леса, на опушке,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Трое их живет в избушке.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Там три стула и три кружки,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Три кроватки, три подушки.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Угадайте без подсказки,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герои этой сказки?</w:t>
            </w:r>
          </w:p>
          <w:p w14:paraId="7E188B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(Три медведя)</w:t>
            </w:r>
          </w:p>
        </w:tc>
      </w:tr>
    </w:tbl>
    <w:p w14:paraId="7713D25C">
      <w:p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color w:val="FF0000"/>
          <w:sz w:val="28"/>
          <w:szCs w:val="28"/>
          <w:u w:val="single"/>
        </w:rPr>
      </w:pPr>
    </w:p>
    <w:p w14:paraId="27283063">
      <w:p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color w:val="FF0000"/>
          <w:sz w:val="28"/>
          <w:szCs w:val="28"/>
          <w:u w:val="single"/>
        </w:rPr>
      </w:pPr>
      <w:r>
        <w:rPr>
          <w:rStyle w:val="9"/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 xml:space="preserve">На экране появляются названные герои. </w:t>
      </w:r>
    </w:p>
    <w:p w14:paraId="3D1E5883">
      <w:p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 xml:space="preserve">- А сейчас ребята, я предлагаю вам разделить героев на три группы и сделать вывод. </w:t>
      </w:r>
    </w:p>
    <w:p w14:paraId="1BCDD090">
      <w:p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 xml:space="preserve">- Кто же является героями сказок? (Героями сказок могут быть люди, животные, фантастические существа и даже неодушевлённые предметы). </w:t>
      </w:r>
    </w:p>
    <w:p w14:paraId="7C4E7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сказки подразделяются на три вида:</w:t>
      </w:r>
    </w:p>
    <w:p w14:paraId="3C5E3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7378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9"/>
          <w:rFonts w:ascii="Times New Roman" w:hAnsi="Times New Roman" w:cs="Times New Roman"/>
          <w:color w:val="FF0000"/>
          <w:sz w:val="28"/>
          <w:szCs w:val="28"/>
        </w:rPr>
        <w:t>Сказки о животных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 таких сказках главными героями являются дикие или домашние животные, при этом они наделены определёнными человеческими качествами. </w:t>
      </w:r>
    </w:p>
    <w:p w14:paraId="28868A5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9"/>
          <w:rFonts w:ascii="Times New Roman" w:hAnsi="Times New Roman" w:cs="Times New Roman"/>
          <w:color w:val="FF0000"/>
          <w:sz w:val="28"/>
          <w:szCs w:val="28"/>
        </w:rPr>
        <w:t>Волшебные сказки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Главными героями являются люди, фантастические существа. Отличительным признаком волшебной сказки является наличие волшебных помощников, предметов и превращений. </w:t>
      </w:r>
    </w:p>
    <w:p w14:paraId="57EC2C4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9"/>
          <w:rFonts w:ascii="Times New Roman" w:hAnsi="Times New Roman" w:cs="Times New Roman"/>
          <w:color w:val="FF0000"/>
          <w:sz w:val="28"/>
          <w:szCs w:val="28"/>
        </w:rPr>
        <w:t>Бытовые сказки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Главными героями являются люди, побеждающие зло, благодаря своей силе, смекалке, мужеству.  Такие истории повествуют о событиях обычной жизни, освещая различные социальные проблемы и человеческие характеры. В них автор высмеивает негативные человеческие качества. </w:t>
      </w:r>
    </w:p>
    <w:p w14:paraId="6A9D07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5BC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Каждая сказка учит нас различать добро и зло, быть вежливыми, аккуратными, поступать правильно.</w:t>
      </w:r>
    </w:p>
    <w:p w14:paraId="486550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следующее задание: </w:t>
      </w:r>
    </w:p>
    <w:p w14:paraId="6E067AEE">
      <w:p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задание </w:t>
      </w:r>
      <w:r>
        <w:rPr>
          <w:rStyle w:val="9"/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Мудрый совет»</w:t>
      </w:r>
      <w:r>
        <w:rPr>
          <w:rStyle w:val="9"/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 xml:space="preserve">» </w:t>
      </w:r>
    </w:p>
    <w:p w14:paraId="58A33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«Своя игра».</w:t>
      </w:r>
    </w:p>
    <w:p w14:paraId="25AF7CD1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уходить без разрешения родителей и быть осторожными с незнакомыми людьми. (Колобок)</w:t>
      </w:r>
    </w:p>
    <w:p w14:paraId="0690F4BC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открывать двери незнакомым людям. (Волк и семеро козлят)</w:t>
      </w:r>
    </w:p>
    <w:p w14:paraId="5A7C6DDE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Гостеприимству, дружелюбию, взаимовыручке и коллективному труду. (Теремок)</w:t>
      </w:r>
    </w:p>
    <w:p w14:paraId="2327CFCD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нас не судить людей по внешности, не смеяться ни над кем, если человек чем-то не похож на остальных. (Гадкий утёнок)</w:t>
      </w:r>
    </w:p>
    <w:p w14:paraId="1A5960FC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гигиены, быть чистоплотным, аккуратным, опрятным. (Мойдодыр)</w:t>
      </w:r>
    </w:p>
    <w:p w14:paraId="573F5072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нас всегда заботиться о своих вещах, соблюдать дома порядок и чистоту: убирать и мыть за собой посуду, вытирать пыль, мыть полы. (Федорино горе)</w:t>
      </w:r>
    </w:p>
    <w:p w14:paraId="6226FCE0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сказка учит нас тому, что кушать надо медленно, хорошо пережёвывать пищу, ни в коем случае нельзя торопиться, а то можно поперхнуться. (Петушок и бобовое зёрнышко)</w:t>
      </w:r>
    </w:p>
    <w:p w14:paraId="1625C1D8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учит нас тому, что на обмане дружбу не построить, что необходимо думать не только о себе, но и о своих друзьях, что нельзся мстить. (Лиса и Журавль)</w:t>
      </w:r>
    </w:p>
    <w:p w14:paraId="1B119025">
      <w:pPr>
        <w:pStyle w:val="3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учит тому, что нельзя доверять незнакомым людям, рассказывать о своих планах: куда и во сколько ты идёшь, всегда слушаться старших и быть очень внимательным и осторожным. (Красная шапочка)</w:t>
      </w:r>
    </w:p>
    <w:p w14:paraId="2B773E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 ж, ребята, какой вывод можно сделать? (ответы детей)</w:t>
      </w:r>
    </w:p>
    <w:p w14:paraId="03C75230">
      <w:pPr>
        <w:spacing w:after="0" w:line="360" w:lineRule="auto"/>
        <w:jc w:val="both"/>
        <w:rPr>
          <w:rStyle w:val="9"/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Сказки учат нас быть добрыми, отзывчивыми, внимательными, осторожными, аккуратными, учат нас дружить, отличать хорошее от плохого.</w:t>
      </w:r>
    </w:p>
    <w:p w14:paraId="553DEA3D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10F04D1">
      <w:p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 xml:space="preserve">6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задание </w:t>
      </w:r>
      <w:r>
        <w:rPr>
          <w:rStyle w:val="9"/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 xml:space="preserve"> «</w:t>
      </w:r>
      <w:r>
        <w:rPr>
          <w:rStyle w:val="9"/>
          <w:rFonts w:ascii="Times New Roman" w:hAnsi="Times New Roman" w:cs="Times New Roman"/>
          <w:color w:val="FF0000"/>
          <w:sz w:val="28"/>
          <w:szCs w:val="28"/>
          <w:u w:val="single"/>
        </w:rPr>
        <w:t>Назовите кем был герой»</w:t>
      </w:r>
    </w:p>
    <w:p w14:paraId="408DF771">
      <w:pPr>
        <w:spacing w:after="0" w:line="360" w:lineRule="auto"/>
        <w:jc w:val="both"/>
        <w:rPr>
          <w:rStyle w:val="9"/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30F9D439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Жучка –собака</w:t>
      </w:r>
    </w:p>
    <w:p w14:paraId="6FF887ED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Винни-Пух – медведь</w:t>
      </w:r>
    </w:p>
    <w:p w14:paraId="42D0A6DF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Елисей – царевич</w:t>
      </w:r>
    </w:p>
    <w:p w14:paraId="4ED9C1D7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Тортила – черепаха</w:t>
      </w:r>
    </w:p>
    <w:p w14:paraId="3AA60C06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Базилио – кот</w:t>
      </w:r>
    </w:p>
    <w:p w14:paraId="0C466C8A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Печкин – почтальон</w:t>
      </w:r>
    </w:p>
    <w:p w14:paraId="79C735AA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Буратино- полено</w:t>
      </w:r>
    </w:p>
    <w:p w14:paraId="289A0EA1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Ряба – курица</w:t>
      </w:r>
    </w:p>
    <w:p w14:paraId="104F30C3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Красная шапочка – девочка</w:t>
      </w:r>
    </w:p>
    <w:p w14:paraId="0E3580A8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Леопольд – кот</w:t>
      </w:r>
    </w:p>
    <w:p w14:paraId="60517D12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Айболит – доктор</w:t>
      </w:r>
    </w:p>
    <w:p w14:paraId="13349D21">
      <w:pPr>
        <w:pStyle w:val="34"/>
        <w:numPr>
          <w:ilvl w:val="0"/>
          <w:numId w:val="4"/>
        </w:numPr>
        <w:spacing w:after="0" w:line="360" w:lineRule="auto"/>
        <w:jc w:val="both"/>
        <w:rPr>
          <w:rStyle w:val="9"/>
          <w:rFonts w:ascii="Times New Roman" w:hAnsi="Times New Roman" w:cs="Times New Roman"/>
          <w:b w:val="0"/>
          <w:sz w:val="28"/>
          <w:szCs w:val="28"/>
        </w:rPr>
      </w:pPr>
      <w:r>
        <w:rPr>
          <w:rStyle w:val="9"/>
          <w:rFonts w:ascii="Times New Roman" w:hAnsi="Times New Roman" w:cs="Times New Roman"/>
          <w:b w:val="0"/>
          <w:sz w:val="28"/>
          <w:szCs w:val="28"/>
        </w:rPr>
        <w:t>Цокотуха – муха</w:t>
      </w:r>
    </w:p>
    <w:p w14:paraId="62D0C326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Молодцы, ребята! Наше путешествие подходит к концу. </w:t>
      </w:r>
    </w:p>
    <w:p w14:paraId="4E03658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Оцените наше путешествие с помощью смайликов на ваших столах. </w:t>
      </w:r>
    </w:p>
    <w:p w14:paraId="2E3A2B13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Поделитесь своим настроением.</w:t>
      </w:r>
    </w:p>
    <w:p w14:paraId="3854EF4F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Что мы с вами сегодня повторили о сказках? </w:t>
      </w:r>
    </w:p>
    <w:p w14:paraId="710CD278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Что узнали нового?</w:t>
      </w:r>
    </w:p>
    <w:p w14:paraId="7943642D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-Наше путешествие я хочу завершить прекрасным стихотворением:</w:t>
      </w:r>
    </w:p>
    <w:p w14:paraId="242B8A91">
      <w:pPr>
        <w:pStyle w:val="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10BC4F5">
      <w:pPr>
        <w:pStyle w:val="13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Чтобы сказки не обидеть –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Надо их почаще видеть.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Их читать и рисовать,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Их любить и в них играть!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Сказки всех отучат злиться,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А научат веселиться,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Быть добрее и скромнее,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Терпеливее, мудрее,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Пети, Саши, Тани,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Леши, Кати, Вани.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И другие ребятишки,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Кто читать умеет книжки,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Сказки чаще “проверяйте”,</w:t>
      </w:r>
      <w:r>
        <w:rPr>
          <w:color w:val="222222"/>
          <w:sz w:val="28"/>
          <w:szCs w:val="28"/>
        </w:rPr>
        <w:br w:type="textWrapping"/>
      </w:r>
      <w:r>
        <w:rPr>
          <w:color w:val="222222"/>
          <w:sz w:val="28"/>
          <w:szCs w:val="28"/>
          <w:shd w:val="clear" w:color="auto" w:fill="FFFFFF"/>
        </w:rPr>
        <w:t>Ежедневно их читайте.</w:t>
      </w:r>
    </w:p>
    <w:p w14:paraId="5F4F3894">
      <w:pPr>
        <w:pStyle w:val="13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sz w:val="28"/>
          <w:szCs w:val="28"/>
        </w:rPr>
      </w:pPr>
    </w:p>
    <w:p w14:paraId="50A959A5">
      <w:pPr>
        <w:pStyle w:val="13"/>
        <w:shd w:val="clear" w:color="auto" w:fill="FFFFFF"/>
        <w:spacing w:before="0" w:beforeAutospacing="0" w:after="0" w:afterAutospacing="0" w:line="360" w:lineRule="auto"/>
        <w:ind w:firstLine="450"/>
        <w:rPr>
          <w:sz w:val="28"/>
          <w:szCs w:val="28"/>
        </w:rPr>
      </w:pPr>
      <w:r>
        <w:rPr>
          <w:sz w:val="28"/>
          <w:szCs w:val="28"/>
        </w:rPr>
        <w:t>-До новых встреч!</w:t>
      </w:r>
    </w:p>
    <w:p w14:paraId="40EF8F2C">
      <w:pPr>
        <w:pStyle w:val="13"/>
        <w:spacing w:before="0" w:beforeAutospacing="0" w:after="0" w:afterAutospacing="0"/>
        <w:rPr>
          <w:sz w:val="28"/>
          <w:szCs w:val="28"/>
        </w:rPr>
      </w:pPr>
    </w:p>
    <w:p w14:paraId="5112302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2E1CE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D4A1A"/>
    <w:multiLevelType w:val="multilevel"/>
    <w:tmpl w:val="213D4A1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193E26"/>
    <w:multiLevelType w:val="multilevel"/>
    <w:tmpl w:val="2E193E2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B51D70"/>
    <w:multiLevelType w:val="multilevel"/>
    <w:tmpl w:val="35B51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C0A74"/>
    <w:multiLevelType w:val="multilevel"/>
    <w:tmpl w:val="7AEC0A7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7F"/>
    <w:rsid w:val="00014AAF"/>
    <w:rsid w:val="0002634B"/>
    <w:rsid w:val="0006483E"/>
    <w:rsid w:val="000802F4"/>
    <w:rsid w:val="00100C3C"/>
    <w:rsid w:val="00107EC7"/>
    <w:rsid w:val="00134655"/>
    <w:rsid w:val="001570AA"/>
    <w:rsid w:val="001B24FE"/>
    <w:rsid w:val="001B72F8"/>
    <w:rsid w:val="001F7106"/>
    <w:rsid w:val="00237207"/>
    <w:rsid w:val="00281E8B"/>
    <w:rsid w:val="00291F66"/>
    <w:rsid w:val="002D7F91"/>
    <w:rsid w:val="002E4C4C"/>
    <w:rsid w:val="00340C58"/>
    <w:rsid w:val="00354696"/>
    <w:rsid w:val="003704ED"/>
    <w:rsid w:val="003751ED"/>
    <w:rsid w:val="003A6812"/>
    <w:rsid w:val="003B0BC7"/>
    <w:rsid w:val="003E0864"/>
    <w:rsid w:val="00412C41"/>
    <w:rsid w:val="00433F6B"/>
    <w:rsid w:val="004342F6"/>
    <w:rsid w:val="0046003C"/>
    <w:rsid w:val="004746C2"/>
    <w:rsid w:val="004C1226"/>
    <w:rsid w:val="004E5DCD"/>
    <w:rsid w:val="004F069B"/>
    <w:rsid w:val="004F18F8"/>
    <w:rsid w:val="005B21CC"/>
    <w:rsid w:val="005F1157"/>
    <w:rsid w:val="0060132A"/>
    <w:rsid w:val="00622D9E"/>
    <w:rsid w:val="0066130A"/>
    <w:rsid w:val="00691D64"/>
    <w:rsid w:val="006E68DF"/>
    <w:rsid w:val="007236A3"/>
    <w:rsid w:val="00772852"/>
    <w:rsid w:val="007D4758"/>
    <w:rsid w:val="007E6EA9"/>
    <w:rsid w:val="00831CF2"/>
    <w:rsid w:val="00863C4D"/>
    <w:rsid w:val="00883E44"/>
    <w:rsid w:val="00890354"/>
    <w:rsid w:val="00892B12"/>
    <w:rsid w:val="008C30DB"/>
    <w:rsid w:val="008F5B68"/>
    <w:rsid w:val="009018A2"/>
    <w:rsid w:val="00940718"/>
    <w:rsid w:val="009505A5"/>
    <w:rsid w:val="009512B7"/>
    <w:rsid w:val="00960750"/>
    <w:rsid w:val="009667E2"/>
    <w:rsid w:val="0098012E"/>
    <w:rsid w:val="00990534"/>
    <w:rsid w:val="009D0679"/>
    <w:rsid w:val="00A1169E"/>
    <w:rsid w:val="00A252B3"/>
    <w:rsid w:val="00A354B0"/>
    <w:rsid w:val="00A65DED"/>
    <w:rsid w:val="00AA3139"/>
    <w:rsid w:val="00AE46F0"/>
    <w:rsid w:val="00B64A10"/>
    <w:rsid w:val="00B95CB7"/>
    <w:rsid w:val="00BE7D91"/>
    <w:rsid w:val="00BF1A6C"/>
    <w:rsid w:val="00C7228C"/>
    <w:rsid w:val="00C738BD"/>
    <w:rsid w:val="00C9653F"/>
    <w:rsid w:val="00CE5413"/>
    <w:rsid w:val="00D143D9"/>
    <w:rsid w:val="00D24AE1"/>
    <w:rsid w:val="00D76C19"/>
    <w:rsid w:val="00D94C2C"/>
    <w:rsid w:val="00DA392F"/>
    <w:rsid w:val="00DD439E"/>
    <w:rsid w:val="00DD7081"/>
    <w:rsid w:val="00E573D1"/>
    <w:rsid w:val="00EF5200"/>
    <w:rsid w:val="00F27AC2"/>
    <w:rsid w:val="00F30B8E"/>
    <w:rsid w:val="00F32B7F"/>
    <w:rsid w:val="00F4765B"/>
    <w:rsid w:val="00FE347A"/>
    <w:rsid w:val="00FF359C"/>
    <w:rsid w:val="1E1757A3"/>
    <w:rsid w:val="452B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62" w:semiHidden="0" w:name="Light Grid Accent 4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"/>
    <w:next w:val="1"/>
    <w:link w:val="2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link w:val="35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uiPriority w:val="99"/>
    <w:rPr>
      <w:color w:val="0000FF" w:themeColor="hyperlink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1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Subtitle"/>
    <w:basedOn w:val="1"/>
    <w:next w:val="1"/>
    <w:link w:val="2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"/>
    <w:basedOn w:val="5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apple-converted-space"/>
    <w:basedOn w:val="5"/>
    <w:qFormat/>
    <w:uiPriority w:val="0"/>
  </w:style>
  <w:style w:type="character" w:customStyle="1" w:styleId="18">
    <w:name w:val="Верхний колонтитул Знак"/>
    <w:basedOn w:val="5"/>
    <w:link w:val="11"/>
    <w:semiHidden/>
    <w:qFormat/>
    <w:uiPriority w:val="99"/>
  </w:style>
  <w:style w:type="character" w:customStyle="1" w:styleId="19">
    <w:name w:val="Нижний колонтитул Знак"/>
    <w:basedOn w:val="5"/>
    <w:link w:val="12"/>
    <w:semiHidden/>
    <w:qFormat/>
    <w:uiPriority w:val="99"/>
  </w:style>
  <w:style w:type="character" w:customStyle="1" w:styleId="20">
    <w:name w:val="Заголовок 2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Подзаголовок Знак"/>
    <w:basedOn w:val="5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Subtle Emphasis"/>
    <w:basedOn w:val="5"/>
    <w:qFormat/>
    <w:uiPriority w:val="19"/>
    <w:rPr>
      <w:i/>
      <w:iCs/>
      <w:color w:val="7F7F7F" w:themeColor="text1" w:themeTint="7F"/>
    </w:rPr>
  </w:style>
  <w:style w:type="paragraph" w:styleId="2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4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customStyle="1" w:styleId="25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c0"/>
    <w:basedOn w:val="5"/>
    <w:qFormat/>
    <w:uiPriority w:val="0"/>
  </w:style>
  <w:style w:type="character" w:customStyle="1" w:styleId="27">
    <w:name w:val="c4"/>
    <w:basedOn w:val="5"/>
    <w:qFormat/>
    <w:uiPriority w:val="0"/>
  </w:style>
  <w:style w:type="character" w:customStyle="1" w:styleId="28">
    <w:name w:val="c6"/>
    <w:basedOn w:val="5"/>
    <w:qFormat/>
    <w:uiPriority w:val="0"/>
  </w:style>
  <w:style w:type="paragraph" w:customStyle="1" w:styleId="29">
    <w:name w:val="c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c1"/>
    <w:basedOn w:val="5"/>
    <w:qFormat/>
    <w:uiPriority w:val="0"/>
  </w:style>
  <w:style w:type="character" w:customStyle="1" w:styleId="31">
    <w:name w:val="c3"/>
    <w:basedOn w:val="5"/>
    <w:qFormat/>
    <w:uiPriority w:val="0"/>
  </w:style>
  <w:style w:type="paragraph" w:customStyle="1" w:styleId="32">
    <w:name w:val="futuris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Заголовок 4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36">
    <w:name w:val="link"/>
    <w:basedOn w:val="5"/>
    <w:qFormat/>
    <w:uiPriority w:val="0"/>
  </w:style>
  <w:style w:type="table" w:styleId="37">
    <w:name w:val="Light Grid Accent 4"/>
    <w:basedOn w:val="6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1629</Words>
  <Characters>9290</Characters>
  <Lines>77</Lines>
  <Paragraphs>21</Paragraphs>
  <TotalTime>2</TotalTime>
  <ScaleCrop>false</ScaleCrop>
  <LinksUpToDate>false</LinksUpToDate>
  <CharactersWithSpaces>10898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2024-11-11T08:39:00Z</dcterms:created>
  <dc:creator>1</dc:creator>
  <cp:lastModifiedBy>user</cp:lastModifiedBy>
  <cp:lastPrinted>2019-03-22T04:37:00Z</cp:lastPrinted>
  <dcterms:modified xsi:type="dcterms:W3CDTF">2025-12-16T12:41:05Z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41229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  <property fmtid="{D5CDD505-2E9C-101B-9397-08002B2CF9AE}" pid="5" name="KSOProductBuildVer">
    <vt:lpwstr>1049-12.2.0.23155</vt:lpwstr>
  </property>
  <property fmtid="{D5CDD505-2E9C-101B-9397-08002B2CF9AE}" pid="6" name="ICV">
    <vt:lpwstr>27120F1356224946AF6B87E3AB145736_13</vt:lpwstr>
  </property>
</Properties>
</file>