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  <w:r w:rsidRPr="00F60941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  <w:r w:rsidRPr="00F60941">
        <w:rPr>
          <w:rFonts w:ascii="Times New Roman" w:hAnsi="Times New Roman"/>
          <w:sz w:val="24"/>
          <w:szCs w:val="24"/>
        </w:rPr>
        <w:t>города Ростова-на-Дону «Детский сад № 316»</w:t>
      </w: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2C60B4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C</w:t>
      </w:r>
      <w:proofErr w:type="spellStart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ценарий</w:t>
      </w:r>
      <w:proofErr w:type="spellEnd"/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спортивного </w:t>
      </w:r>
    </w:p>
    <w:p w:rsidR="00820BEA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01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820BE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ко Дню Защитника Отечества </w:t>
      </w:r>
    </w:p>
    <w:p w:rsidR="00E97001" w:rsidRPr="0020125A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тему:</w:t>
      </w:r>
    </w:p>
    <w:p w:rsidR="00E97001" w:rsidRDefault="00E97001" w:rsidP="00E970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Мы с папой сильные и ловкие</w:t>
      </w:r>
      <w:r w:rsidRPr="00C873C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E97001" w:rsidRPr="002217E5" w:rsidRDefault="00E97001" w:rsidP="00E9700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001" w:rsidRDefault="00E97001" w:rsidP="00E97001">
      <w:pPr>
        <w:spacing w:before="100" w:beforeAutospacing="1" w:after="100" w:afterAutospacing="1" w:line="240" w:lineRule="auto"/>
        <w:jc w:val="center"/>
        <w:outlineLvl w:val="4"/>
      </w:pPr>
    </w:p>
    <w:p w:rsidR="00E97001" w:rsidRDefault="00E97001" w:rsidP="00E970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001" w:rsidRDefault="00E97001" w:rsidP="00E970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001" w:rsidRDefault="00E97001" w:rsidP="00E9700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E97001" w:rsidRDefault="00E97001" w:rsidP="00E97001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Подготовила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97001" w:rsidRDefault="00E97001" w:rsidP="00E97001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Корнеева А. М.</w:t>
      </w:r>
    </w:p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F60941" w:rsidRDefault="00E97001" w:rsidP="00E97001">
      <w:pPr>
        <w:jc w:val="center"/>
        <w:rPr>
          <w:rFonts w:ascii="Times New Roman" w:hAnsi="Times New Roman"/>
          <w:sz w:val="24"/>
          <w:szCs w:val="24"/>
        </w:rPr>
      </w:pPr>
    </w:p>
    <w:p w:rsidR="00E97001" w:rsidRPr="00F60941" w:rsidRDefault="00E97001" w:rsidP="00E97001">
      <w:pPr>
        <w:rPr>
          <w:rFonts w:ascii="Times New Roman" w:hAnsi="Times New Roman" w:cs="Times New Roman"/>
          <w:sz w:val="28"/>
          <w:szCs w:val="28"/>
        </w:rPr>
      </w:pPr>
      <w:r w:rsidRPr="00F609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820">
        <w:rPr>
          <w:rFonts w:ascii="Times New Roman" w:hAnsi="Times New Roman" w:cs="Times New Roman"/>
          <w:sz w:val="28"/>
          <w:szCs w:val="28"/>
        </w:rPr>
        <w:t>20</w:t>
      </w:r>
      <w:r w:rsidR="00940820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F609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Цель. </w:t>
      </w:r>
    </w:p>
    <w:p w:rsidR="00C75615" w:rsidRPr="00C75615" w:rsidRDefault="00C75615" w:rsidP="00C75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C75615" w:rsidRPr="00C75615" w:rsidRDefault="00C75615" w:rsidP="00C75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принимают участие 2 семейные команды старших групп.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(Каждая семья должна иметь единую командную форму с эмблемой.)</w:t>
      </w:r>
    </w:p>
    <w:p w:rsidR="00C75615" w:rsidRPr="00C75615" w:rsidRDefault="00C75615" w:rsidP="00C756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наши гости и болельщики! Сегодня мы собрались на спортивный семейный праздник “Папа, мама, я – спортивная семья”. Это праздник ловкости, силы и дружбы. Давайте встретим наши команды.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гимн “</w:t>
      </w:r>
      <w:r w:rsidR="002C60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всегда будет солнце</w:t>
      </w:r>
      <w:r w:rsidR="002C60B4"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Гости и болельщики хлопают в ладоши, входят семейные команды.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крепко дружим.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Спорт- помощник! Спорт – здоровье!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Спорт - игра! Физкульт-ура!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принимают участие 2 команды “Задоринка” и “ 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команда “Задоринка”</w:t>
      </w: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команды входят наши дружные спортивные семьи. Команда “Задоринка” к соревнованиям готова?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Готова!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 девиз?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</w:t>
      </w:r>
    </w:p>
    <w:p w:rsidR="00C75615" w:rsidRPr="00C75615" w:rsidRDefault="00C75615" w:rsidP="00C75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задорная семья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мамочка и я.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соревноваться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готовы состязаться.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“ 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готова!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Готова!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девиз?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Команда:</w:t>
      </w:r>
    </w:p>
    <w:p w:rsidR="00C75615" w:rsidRPr="00C75615" w:rsidRDefault="00C75615" w:rsidP="00C756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ребята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дошколята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спортом заниматься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весело смеяться.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представляю Вам наше жюри, которое будет внимательно следить за успехами наших команд.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спортивный путь, друзья! А начнем мы с веселой разминки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 — ритмичный танец “Солнышко лучистое”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соревнования.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конкурс — “Семейная эстафета”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этап (ребенок): прыжки на мячах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 до ориентира, далее взять мяч в руки и вернуться в команду.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2-й этап (мама): прыжки на скакалке произвольным способом до ориентира и обратно.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этап (папа): ведение баскетбольного мяча до ориентира и обратно (туда — правой рукой, обратно — левой).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проведения конкурса жюри подводит итоги, команды отдыхают)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конкурс для капитанов — “Попади в корзину”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по очереди бросают по 5 мячей в баскетбольную корзину.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конкурс для мам — “Держи голову в холоде, а ноги в тепле”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мамы – бег в мешках до ориентира и назад.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конкурс — “Самый ловкий папа”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со всеми детьми, присутствующими на празднике. Раздаются ленточки - “хвостики”. Выигрывает папа, набравший больше “хвостиков”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жюри подводит промежуточные итоги, предлагаем вам посмотреть выступление гимнастов спортивной секции ДОУ “Гармония движений”. Художественный руководитель: Л.П.Кузнецова.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 конкурс — “Веселый пингвин”</w:t>
      </w:r>
      <w:r w:rsidRPr="00C756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зажатым между коленями мячом.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этап: задание выполняет ребенок.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этап: задание выполняет мама. 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3-й этап: задание выполняет папа.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группы поддержки: ритмичный танец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Хафанана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6-й конкурс — заключительная эстафета “Кенгуру”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вперед до ориентира и назад. Конец прыжка первого участника, является началом прыжка следующего участника.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пока жюри подводит итоги последнего конкурса и наших соревнований, объявляю музыкальную паузу</w:t>
      </w: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Ритмичный танец “Раз, два, три”.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оглашает итоги соревнований. Награждение команд. Вручение призов.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торжественный марш команды делают круг почета и выходят из зала.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 в группе.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615" w:rsidRPr="00C75615" w:rsidRDefault="00C75615" w:rsidP="00C7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мешка для прыжков, 2 мяча с ручками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Хип-хоп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4 скакалки, 10 мячей волейбольных,2 баскетбольных мяча, цветные ленточки по количеству играющих, фонограммы “</w:t>
      </w:r>
      <w:proofErr w:type="spellStart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Хафанана</w:t>
      </w:r>
      <w:proofErr w:type="spellEnd"/>
      <w:r w:rsidRPr="00C75615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“Раз, два, три”, “Солнышко лучистое”.</w:t>
      </w:r>
    </w:p>
    <w:p w:rsidR="0089136D" w:rsidRPr="00F60941" w:rsidRDefault="0089136D"/>
    <w:p w:rsidR="00F60941" w:rsidRPr="002C60B4" w:rsidRDefault="00F60941"/>
    <w:p w:rsidR="00F60941" w:rsidRPr="002C60B4" w:rsidRDefault="00F60941"/>
    <w:p w:rsidR="00F60941" w:rsidRPr="002C60B4" w:rsidRDefault="00F60941"/>
    <w:p w:rsidR="00F60941" w:rsidRPr="002C60B4" w:rsidRDefault="00F60941"/>
    <w:p w:rsidR="00F60941" w:rsidRPr="002C60B4" w:rsidRDefault="00F60941"/>
    <w:p w:rsidR="00F60941" w:rsidRPr="002C60B4" w:rsidRDefault="00F60941"/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2C60B4" w:rsidRDefault="002C60B4" w:rsidP="00F60941">
      <w:pPr>
        <w:jc w:val="center"/>
        <w:rPr>
          <w:rFonts w:ascii="Times New Roman" w:hAnsi="Times New Roman"/>
          <w:sz w:val="24"/>
          <w:szCs w:val="24"/>
        </w:rPr>
      </w:pPr>
    </w:p>
    <w:p w:rsidR="00F60941" w:rsidRPr="00940820" w:rsidRDefault="00F60941">
      <w:pPr>
        <w:rPr>
          <w:rFonts w:ascii="Times New Roman" w:hAnsi="Times New Roman" w:cs="Times New Roman"/>
          <w:sz w:val="28"/>
          <w:szCs w:val="28"/>
        </w:rPr>
      </w:pPr>
    </w:p>
    <w:sectPr w:rsidR="00F60941" w:rsidRPr="00940820" w:rsidSect="009408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2F4"/>
    <w:multiLevelType w:val="multilevel"/>
    <w:tmpl w:val="136E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5615"/>
    <w:rsid w:val="00225FA2"/>
    <w:rsid w:val="0026794A"/>
    <w:rsid w:val="002C60B4"/>
    <w:rsid w:val="00820BEA"/>
    <w:rsid w:val="00857515"/>
    <w:rsid w:val="0089136D"/>
    <w:rsid w:val="00940820"/>
    <w:rsid w:val="00C75615"/>
    <w:rsid w:val="00D86ED0"/>
    <w:rsid w:val="00E97001"/>
    <w:rsid w:val="00EC2048"/>
    <w:rsid w:val="00F6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D"/>
  </w:style>
  <w:style w:type="paragraph" w:styleId="3">
    <w:name w:val="heading 3"/>
    <w:basedOn w:val="a"/>
    <w:link w:val="30"/>
    <w:uiPriority w:val="9"/>
    <w:qFormat/>
    <w:rsid w:val="00C75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95AFE-85E3-4111-B0EC-E354AA45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635</Words>
  <Characters>3625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9</cp:revision>
  <cp:lastPrinted>2011-03-31T19:55:00Z</cp:lastPrinted>
  <dcterms:created xsi:type="dcterms:W3CDTF">2011-03-31T19:54:00Z</dcterms:created>
  <dcterms:modified xsi:type="dcterms:W3CDTF">2022-06-20T17:12:00Z</dcterms:modified>
</cp:coreProperties>
</file>