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1F6D" w:rsidRDefault="00905019" w:rsidP="00911F6D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5019">
        <w:rPr>
          <w:rFonts w:ascii="Times New Roman" w:hAnsi="Times New Roman" w:cs="Times New Roman"/>
          <w:sz w:val="24"/>
          <w:szCs w:val="24"/>
        </w:rPr>
        <w:t>Патриотическое воспитание в детском саду</w:t>
      </w:r>
      <w:r>
        <w:rPr>
          <w:rFonts w:ascii="Times New Roman" w:hAnsi="Times New Roman" w:cs="Times New Roman"/>
          <w:b/>
          <w:sz w:val="24"/>
          <w:szCs w:val="24"/>
        </w:rPr>
        <w:br/>
      </w:r>
      <w:r w:rsidR="00911F6D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="00911F6D">
        <w:rPr>
          <w:rFonts w:ascii="Times New Roman" w:hAnsi="Times New Roman" w:cs="Times New Roman"/>
          <w:b/>
          <w:sz w:val="24"/>
          <w:szCs w:val="24"/>
        </w:rPr>
        <w:t>Телькузе</w:t>
      </w:r>
      <w:proofErr w:type="spellEnd"/>
      <w:r w:rsidR="00911F6D">
        <w:rPr>
          <w:rFonts w:ascii="Times New Roman" w:hAnsi="Times New Roman" w:cs="Times New Roman"/>
          <w:b/>
          <w:sz w:val="24"/>
          <w:szCs w:val="24"/>
        </w:rPr>
        <w:t xml:space="preserve"> и волшебная книга»</w:t>
      </w:r>
    </w:p>
    <w:p w:rsidR="00CB64DD" w:rsidRPr="0073781E" w:rsidRDefault="00CB64DD" w:rsidP="00D1591F">
      <w:pPr>
        <w:spacing w:line="240" w:lineRule="auto"/>
        <w:ind w:firstLine="540"/>
        <w:rPr>
          <w:rFonts w:ascii="Times New Roman" w:hAnsi="Times New Roman"/>
          <w:b/>
          <w:sz w:val="24"/>
          <w:szCs w:val="24"/>
        </w:rPr>
      </w:pPr>
      <w:r w:rsidRPr="0073781E">
        <w:rPr>
          <w:rFonts w:ascii="Times New Roman" w:hAnsi="Times New Roman"/>
          <w:b/>
          <w:sz w:val="24"/>
          <w:szCs w:val="24"/>
        </w:rPr>
        <w:t xml:space="preserve">Форма проведения: </w:t>
      </w:r>
      <w:r w:rsidRPr="0073781E">
        <w:rPr>
          <w:rFonts w:ascii="Times New Roman" w:hAnsi="Times New Roman"/>
          <w:sz w:val="24"/>
          <w:szCs w:val="24"/>
        </w:rPr>
        <w:t>игротека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b/>
          <w:sz w:val="24"/>
          <w:szCs w:val="24"/>
        </w:rPr>
        <w:t xml:space="preserve">Цель: </w:t>
      </w:r>
      <w:r w:rsidRPr="0073781E">
        <w:rPr>
          <w:rFonts w:ascii="Times New Roman" w:hAnsi="Times New Roman"/>
          <w:sz w:val="24"/>
          <w:szCs w:val="24"/>
        </w:rPr>
        <w:t>Создание условий, способствующих развитию музыкальных способностей детей, расширению их музыкального кругозора, пробуждению интереса ко всем видам музыкальной деятельности, приобщение к удмуртскому фольклору</w:t>
      </w:r>
      <w:r w:rsidR="00905019">
        <w:rPr>
          <w:rFonts w:ascii="Times New Roman" w:hAnsi="Times New Roman"/>
          <w:sz w:val="24"/>
          <w:szCs w:val="24"/>
        </w:rPr>
        <w:t>, воспитание патриотических чувств к своей малой Родине</w:t>
      </w:r>
      <w:r w:rsidRPr="0073781E">
        <w:rPr>
          <w:rFonts w:ascii="Times New Roman" w:hAnsi="Times New Roman"/>
          <w:sz w:val="24"/>
          <w:szCs w:val="24"/>
        </w:rPr>
        <w:t xml:space="preserve">. </w:t>
      </w:r>
    </w:p>
    <w:p w:rsidR="00CB64DD" w:rsidRPr="0073781E" w:rsidRDefault="00CB64DD" w:rsidP="00CB64DD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b/>
          <w:bCs/>
          <w:sz w:val="24"/>
          <w:szCs w:val="24"/>
        </w:rPr>
        <w:t>Программные задачи.</w:t>
      </w:r>
    </w:p>
    <w:p w:rsidR="00CB64DD" w:rsidRPr="0073781E" w:rsidRDefault="00CB64DD" w:rsidP="00CB64DD">
      <w:pPr>
        <w:spacing w:after="0" w:line="240" w:lineRule="auto"/>
        <w:ind w:firstLine="539"/>
        <w:jc w:val="both"/>
        <w:rPr>
          <w:rFonts w:ascii="Times New Roman" w:eastAsia="Times New Roman" w:hAnsi="Times New Roman"/>
          <w:i/>
          <w:iCs/>
          <w:sz w:val="24"/>
          <w:szCs w:val="24"/>
        </w:rPr>
      </w:pPr>
      <w:r w:rsidRPr="0073781E">
        <w:rPr>
          <w:rFonts w:ascii="Times New Roman" w:eastAsia="Times New Roman" w:hAnsi="Times New Roman"/>
          <w:i/>
          <w:iCs/>
          <w:sz w:val="24"/>
          <w:szCs w:val="24"/>
        </w:rPr>
        <w:t>Образовательные:</w:t>
      </w:r>
    </w:p>
    <w:p w:rsidR="00CB64DD" w:rsidRPr="0073781E" w:rsidRDefault="00CB64DD" w:rsidP="00CB64DD">
      <w:pPr>
        <w:spacing w:after="0" w:line="240" w:lineRule="auto"/>
        <w:ind w:firstLine="539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Познакомить детей с удмуртскими народными играми.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Закрепить представления детей об удмуртских  народных инструментах.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Формировать умение ритмично играть на музыкальных инструментах, прислушиваться друг к другу.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Обогащать словарный запас детей.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i/>
          <w:sz w:val="24"/>
          <w:szCs w:val="24"/>
        </w:rPr>
      </w:pPr>
      <w:r w:rsidRPr="0073781E">
        <w:rPr>
          <w:rFonts w:ascii="Times New Roman" w:hAnsi="Times New Roman"/>
          <w:i/>
          <w:sz w:val="24"/>
          <w:szCs w:val="24"/>
        </w:rPr>
        <w:t xml:space="preserve">Развивающие: 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i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>Развивать эмоциональную сферу ребёнка.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Расширять  музыкальный  опыт детей.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Совершенствовать двигательную активность детей, координацию движений и свободного перемещения в пространстве.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Развивать певческие навыки, чувство ритма, музыкальную память, мышление, воображение,  речь, интерес к познавательной деятельности.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i/>
          <w:sz w:val="24"/>
          <w:szCs w:val="24"/>
        </w:rPr>
      </w:pPr>
      <w:r w:rsidRPr="0073781E">
        <w:rPr>
          <w:rFonts w:ascii="Times New Roman" w:hAnsi="Times New Roman"/>
          <w:i/>
          <w:sz w:val="24"/>
          <w:szCs w:val="24"/>
        </w:rPr>
        <w:t xml:space="preserve">Воспитательные: </w:t>
      </w:r>
    </w:p>
    <w:p w:rsidR="00CB64DD" w:rsidRPr="0073781E" w:rsidRDefault="00CB64DD" w:rsidP="00CB64DD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 xml:space="preserve">Воспитывать у детей интерес к народной  музыке. 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Вызвать желание и интерес к различным видам музыкальной деятельности.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 xml:space="preserve">Воспитывать любознательность, самостоятельность, активность при выполнении заданий. 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Вызвать интерес к совместному выполнению заданий, создать атмосферу  доброжелательного сотрудничества педагогов и детей.</w:t>
      </w:r>
    </w:p>
    <w:p w:rsidR="00CB64DD" w:rsidRPr="0073781E" w:rsidRDefault="00CB64DD" w:rsidP="00CB64DD">
      <w:pPr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Воспитывать любовь к родному краю.</w:t>
      </w:r>
    </w:p>
    <w:p w:rsidR="00CB64DD" w:rsidRPr="0073781E" w:rsidRDefault="00CB64DD" w:rsidP="00CB64DD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b/>
          <w:bCs/>
          <w:sz w:val="24"/>
          <w:szCs w:val="24"/>
        </w:rPr>
        <w:t xml:space="preserve">Оборудование:  </w:t>
      </w:r>
      <w:proofErr w:type="gramStart"/>
      <w:r w:rsidRPr="0073781E">
        <w:rPr>
          <w:rFonts w:ascii="Times New Roman" w:eastAsia="Times New Roman" w:hAnsi="Times New Roman"/>
          <w:sz w:val="24"/>
          <w:szCs w:val="24"/>
        </w:rPr>
        <w:t xml:space="preserve">Ноутбук, </w:t>
      </w:r>
      <w:r w:rsidR="00042220">
        <w:rPr>
          <w:rFonts w:ascii="Times New Roman" w:eastAsia="Times New Roman" w:hAnsi="Times New Roman"/>
          <w:sz w:val="24"/>
          <w:szCs w:val="24"/>
        </w:rPr>
        <w:t>экран</w:t>
      </w:r>
      <w:r w:rsidRPr="0073781E">
        <w:rPr>
          <w:rFonts w:ascii="Times New Roman" w:eastAsia="Times New Roman" w:hAnsi="Times New Roman"/>
          <w:sz w:val="24"/>
          <w:szCs w:val="24"/>
        </w:rPr>
        <w:t>, атрибуты для игр (платки, фартук, шапочка для кошки, сундучки с текстом пословиц и загадок, ленты для эстафеты, конусы) музыкальные инструменты  (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шуланы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>,  дудочки, колокольчики,  бубны), декорация деревенского дома и реквизит для сказки «Красавица береза».</w:t>
      </w:r>
      <w:proofErr w:type="gramEnd"/>
    </w:p>
    <w:p w:rsidR="00CB64DD" w:rsidRDefault="00CB64DD" w:rsidP="00CB64DD">
      <w:pPr>
        <w:spacing w:after="0" w:line="240" w:lineRule="auto"/>
        <w:ind w:firstLine="540"/>
        <w:rPr>
          <w:rFonts w:ascii="Times New Roman" w:hAnsi="Times New Roman"/>
          <w:b/>
          <w:sz w:val="24"/>
          <w:szCs w:val="24"/>
        </w:rPr>
      </w:pPr>
      <w:r w:rsidRPr="0073781E">
        <w:rPr>
          <w:rFonts w:ascii="Times New Roman" w:hAnsi="Times New Roman"/>
          <w:b/>
          <w:sz w:val="24"/>
          <w:szCs w:val="24"/>
        </w:rPr>
        <w:t xml:space="preserve">Музыкальный репертуар: </w:t>
      </w:r>
    </w:p>
    <w:p w:rsidR="00042220" w:rsidRPr="0073781E" w:rsidRDefault="00042220" w:rsidP="00CB64DD">
      <w:pPr>
        <w:spacing w:after="0" w:line="240" w:lineRule="auto"/>
        <w:ind w:firstLine="540"/>
        <w:rPr>
          <w:rFonts w:ascii="Times New Roman" w:hAnsi="Times New Roman"/>
          <w:b/>
          <w:sz w:val="24"/>
          <w:szCs w:val="24"/>
        </w:rPr>
      </w:pPr>
    </w:p>
    <w:p w:rsidR="00042220" w:rsidRPr="00042220" w:rsidRDefault="00042220" w:rsidP="00042220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Cs/>
          <w:sz w:val="24"/>
          <w:szCs w:val="24"/>
        </w:rPr>
      </w:pPr>
      <w:r w:rsidRPr="00042220">
        <w:rPr>
          <w:rFonts w:ascii="Times New Roman" w:eastAsia="Times New Roman" w:hAnsi="Times New Roman"/>
          <w:bCs/>
          <w:sz w:val="24"/>
          <w:szCs w:val="24"/>
        </w:rPr>
        <w:t>Танец «Хватает Волги широты и сини»</w:t>
      </w:r>
      <w:r w:rsidRPr="00042220">
        <w:rPr>
          <w:rFonts w:ascii="Times New Roman" w:hAnsi="Times New Roman"/>
          <w:i/>
          <w:sz w:val="24"/>
          <w:szCs w:val="24"/>
        </w:rPr>
        <w:t xml:space="preserve"> </w:t>
      </w:r>
      <w:r w:rsidRPr="00042220">
        <w:rPr>
          <w:rFonts w:ascii="Times New Roman" w:hAnsi="Times New Roman"/>
          <w:sz w:val="24"/>
          <w:szCs w:val="24"/>
        </w:rPr>
        <w:t xml:space="preserve">муз. </w:t>
      </w:r>
      <w:proofErr w:type="spellStart"/>
      <w:r w:rsidRPr="00042220">
        <w:rPr>
          <w:rFonts w:ascii="Times New Roman" w:hAnsi="Times New Roman"/>
          <w:sz w:val="24"/>
          <w:szCs w:val="24"/>
        </w:rPr>
        <w:t>Е.В.Копысовой</w:t>
      </w:r>
      <w:proofErr w:type="spellEnd"/>
      <w:r w:rsidRPr="00042220">
        <w:rPr>
          <w:rFonts w:ascii="Times New Roman" w:hAnsi="Times New Roman"/>
          <w:sz w:val="24"/>
          <w:szCs w:val="24"/>
        </w:rPr>
        <w:t>, сл.Ф.Васильева</w:t>
      </w:r>
    </w:p>
    <w:p w:rsidR="00CB64DD" w:rsidRPr="00042220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>Песня «Сказки»;</w:t>
      </w:r>
    </w:p>
    <w:p w:rsidR="00CB64DD" w:rsidRPr="0073781E" w:rsidRDefault="00042220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  <w:r w:rsidRPr="0073781E">
        <w:rPr>
          <w:rFonts w:ascii="Times New Roman" w:hAnsi="Times New Roman"/>
          <w:sz w:val="24"/>
          <w:szCs w:val="24"/>
        </w:rPr>
        <w:t xml:space="preserve"> </w:t>
      </w:r>
      <w:r w:rsidR="00CB64DD" w:rsidRPr="0073781E">
        <w:rPr>
          <w:rFonts w:ascii="Times New Roman" w:hAnsi="Times New Roman"/>
          <w:sz w:val="24"/>
          <w:szCs w:val="24"/>
        </w:rPr>
        <w:t>«</w:t>
      </w:r>
      <w:proofErr w:type="spellStart"/>
      <w:r w:rsidR="00CB64DD" w:rsidRPr="0073781E">
        <w:rPr>
          <w:rFonts w:ascii="Times New Roman" w:hAnsi="Times New Roman"/>
          <w:sz w:val="24"/>
          <w:szCs w:val="24"/>
        </w:rPr>
        <w:t>Чабыкса</w:t>
      </w:r>
      <w:proofErr w:type="spellEnd"/>
      <w:r w:rsidR="00CB64DD" w:rsidRPr="0073781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CB64DD" w:rsidRPr="0073781E">
        <w:rPr>
          <w:rFonts w:ascii="Times New Roman" w:hAnsi="Times New Roman"/>
          <w:sz w:val="24"/>
          <w:szCs w:val="24"/>
        </w:rPr>
        <w:t>эктон-шудон</w:t>
      </w:r>
      <w:proofErr w:type="spellEnd"/>
      <w:r w:rsidR="00CB64DD" w:rsidRPr="0073781E">
        <w:rPr>
          <w:rFonts w:ascii="Times New Roman" w:hAnsi="Times New Roman"/>
          <w:sz w:val="24"/>
          <w:szCs w:val="24"/>
        </w:rPr>
        <w:t>».  Танец - игра с хлопками;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Cs/>
          <w:sz w:val="24"/>
          <w:szCs w:val="24"/>
        </w:rPr>
      </w:pPr>
      <w:r w:rsidRPr="0073781E">
        <w:rPr>
          <w:rFonts w:ascii="Times New Roman" w:eastAsia="Times New Roman" w:hAnsi="Times New Roman"/>
          <w:bCs/>
          <w:sz w:val="24"/>
          <w:szCs w:val="24"/>
        </w:rPr>
        <w:t>«</w:t>
      </w:r>
      <w:proofErr w:type="spellStart"/>
      <w:r w:rsidRPr="0073781E">
        <w:rPr>
          <w:rFonts w:ascii="Times New Roman" w:eastAsia="Times New Roman" w:hAnsi="Times New Roman"/>
          <w:bCs/>
          <w:sz w:val="24"/>
          <w:szCs w:val="24"/>
        </w:rPr>
        <w:t>Гырлыен</w:t>
      </w:r>
      <w:proofErr w:type="spellEnd"/>
      <w:r w:rsidRPr="0073781E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proofErr w:type="spellStart"/>
      <w:r w:rsidRPr="0073781E">
        <w:rPr>
          <w:rFonts w:ascii="Times New Roman" w:eastAsia="Times New Roman" w:hAnsi="Times New Roman"/>
          <w:bCs/>
          <w:sz w:val="24"/>
          <w:szCs w:val="24"/>
        </w:rPr>
        <w:t>шудон</w:t>
      </w:r>
      <w:proofErr w:type="spellEnd"/>
      <w:r w:rsidRPr="0073781E">
        <w:rPr>
          <w:rFonts w:ascii="Times New Roman" w:eastAsia="Times New Roman" w:hAnsi="Times New Roman"/>
          <w:bCs/>
          <w:sz w:val="24"/>
          <w:szCs w:val="24"/>
        </w:rPr>
        <w:t>». Игра с колокольчиком;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Cs/>
          <w:sz w:val="24"/>
          <w:szCs w:val="24"/>
        </w:rPr>
      </w:pPr>
      <w:r w:rsidRPr="0073781E">
        <w:rPr>
          <w:rFonts w:ascii="Times New Roman" w:eastAsia="Times New Roman" w:hAnsi="Times New Roman"/>
          <w:bCs/>
          <w:sz w:val="24"/>
          <w:szCs w:val="24"/>
        </w:rPr>
        <w:t>Музыкальная игра с народными инструментами;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Cs/>
          <w:sz w:val="24"/>
          <w:szCs w:val="24"/>
        </w:rPr>
      </w:pPr>
      <w:r w:rsidRPr="0073781E">
        <w:rPr>
          <w:rFonts w:ascii="Times New Roman" w:eastAsia="Times New Roman" w:hAnsi="Times New Roman"/>
          <w:bCs/>
          <w:sz w:val="24"/>
          <w:szCs w:val="24"/>
        </w:rPr>
        <w:t>Игра «Горшок с маслом»;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Cs/>
          <w:sz w:val="24"/>
          <w:szCs w:val="24"/>
        </w:rPr>
      </w:pPr>
      <w:r w:rsidRPr="0073781E">
        <w:rPr>
          <w:rFonts w:ascii="Times New Roman" w:eastAsia="Times New Roman" w:hAnsi="Times New Roman"/>
          <w:bCs/>
          <w:sz w:val="24"/>
          <w:szCs w:val="24"/>
        </w:rPr>
        <w:t xml:space="preserve">Игра «Кубиста </w:t>
      </w:r>
      <w:proofErr w:type="spellStart"/>
      <w:r w:rsidRPr="0073781E">
        <w:rPr>
          <w:rFonts w:ascii="Times New Roman" w:eastAsia="Times New Roman" w:hAnsi="Times New Roman"/>
          <w:bCs/>
          <w:sz w:val="24"/>
          <w:szCs w:val="24"/>
        </w:rPr>
        <w:t>йыр</w:t>
      </w:r>
      <w:proofErr w:type="spellEnd"/>
      <w:r w:rsidRPr="0073781E">
        <w:rPr>
          <w:rFonts w:ascii="Times New Roman" w:eastAsia="Times New Roman" w:hAnsi="Times New Roman"/>
          <w:bCs/>
          <w:sz w:val="24"/>
          <w:szCs w:val="24"/>
        </w:rPr>
        <w:t>». Капустная голова;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bCs/>
          <w:sz w:val="24"/>
          <w:szCs w:val="24"/>
        </w:rPr>
      </w:pPr>
      <w:r w:rsidRPr="0073781E">
        <w:rPr>
          <w:rFonts w:ascii="Times New Roman" w:eastAsia="Times New Roman" w:hAnsi="Times New Roman"/>
          <w:bCs/>
          <w:sz w:val="24"/>
          <w:szCs w:val="24"/>
        </w:rPr>
        <w:t>Танец «</w:t>
      </w:r>
      <w:proofErr w:type="spellStart"/>
      <w:r w:rsidRPr="0073781E">
        <w:rPr>
          <w:rFonts w:ascii="Times New Roman" w:eastAsia="Times New Roman" w:hAnsi="Times New Roman"/>
          <w:bCs/>
          <w:sz w:val="24"/>
          <w:szCs w:val="24"/>
        </w:rPr>
        <w:t>Чебер</w:t>
      </w:r>
      <w:proofErr w:type="spellEnd"/>
      <w:r w:rsidRPr="0073781E">
        <w:rPr>
          <w:rFonts w:ascii="Times New Roman" w:eastAsia="Times New Roman" w:hAnsi="Times New Roman"/>
          <w:bCs/>
          <w:sz w:val="24"/>
          <w:szCs w:val="24"/>
        </w:rPr>
        <w:t xml:space="preserve"> </w:t>
      </w:r>
      <w:proofErr w:type="spellStart"/>
      <w:r w:rsidRPr="0073781E">
        <w:rPr>
          <w:rFonts w:ascii="Times New Roman" w:eastAsia="Times New Roman" w:hAnsi="Times New Roman"/>
          <w:bCs/>
          <w:sz w:val="24"/>
          <w:szCs w:val="24"/>
        </w:rPr>
        <w:t>нылёс</w:t>
      </w:r>
      <w:proofErr w:type="spellEnd"/>
      <w:r w:rsidRPr="0073781E">
        <w:rPr>
          <w:rFonts w:ascii="Times New Roman" w:eastAsia="Times New Roman" w:hAnsi="Times New Roman"/>
          <w:bCs/>
          <w:sz w:val="24"/>
          <w:szCs w:val="24"/>
        </w:rPr>
        <w:t>».</w:t>
      </w:r>
    </w:p>
    <w:p w:rsidR="00CB64DD" w:rsidRPr="0073781E" w:rsidRDefault="00CB64DD" w:rsidP="00CB64DD">
      <w:pPr>
        <w:spacing w:after="0" w:line="240" w:lineRule="auto"/>
        <w:ind w:firstLine="54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CB64DD" w:rsidRPr="0073781E" w:rsidRDefault="00CB64DD" w:rsidP="00CB64DD">
      <w:pPr>
        <w:spacing w:after="0" w:line="240" w:lineRule="auto"/>
        <w:ind w:firstLine="54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  <w:r w:rsidRPr="0073781E">
        <w:rPr>
          <w:rFonts w:ascii="Times New Roman" w:eastAsia="Times New Roman" w:hAnsi="Times New Roman"/>
          <w:b/>
          <w:bCs/>
          <w:sz w:val="24"/>
          <w:szCs w:val="24"/>
        </w:rPr>
        <w:t>Предварительная работа:</w:t>
      </w:r>
    </w:p>
    <w:p w:rsidR="00CB64DD" w:rsidRPr="0073781E" w:rsidRDefault="00CB64DD" w:rsidP="00CB64DD">
      <w:pPr>
        <w:spacing w:after="0" w:line="240" w:lineRule="auto"/>
        <w:ind w:firstLine="540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 xml:space="preserve">Разучивание песни «Сказки»; 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>Разучивание игры «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Чабыкса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эктон-шудон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>».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>Знакомство с игрой  «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Гырлыен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шудон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>»;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>Разучивание игры с  музыкальными инструментами;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lastRenderedPageBreak/>
        <w:t xml:space="preserve">Знакомство с игрой «Кубиста 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йыр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>».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>Разучивание игры «Горшок с маслом»;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>Разучивание танца «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Чебер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73781E">
        <w:rPr>
          <w:rFonts w:ascii="Times New Roman" w:eastAsia="Times New Roman" w:hAnsi="Times New Roman"/>
          <w:sz w:val="24"/>
          <w:szCs w:val="24"/>
        </w:rPr>
        <w:t>нылёс</w:t>
      </w:r>
      <w:proofErr w:type="spellEnd"/>
      <w:r w:rsidRPr="0073781E">
        <w:rPr>
          <w:rFonts w:ascii="Times New Roman" w:eastAsia="Times New Roman" w:hAnsi="Times New Roman"/>
          <w:sz w:val="24"/>
          <w:szCs w:val="24"/>
        </w:rPr>
        <w:t>»</w:t>
      </w:r>
      <w:r w:rsidR="00042220">
        <w:rPr>
          <w:rFonts w:ascii="Times New Roman" w:eastAsia="Times New Roman" w:hAnsi="Times New Roman"/>
          <w:sz w:val="24"/>
          <w:szCs w:val="24"/>
        </w:rPr>
        <w:t>, «Хватает Волги широты и сини»</w:t>
      </w:r>
      <w:r w:rsidRPr="0073781E">
        <w:rPr>
          <w:rFonts w:ascii="Times New Roman" w:eastAsia="Times New Roman" w:hAnsi="Times New Roman"/>
          <w:sz w:val="24"/>
          <w:szCs w:val="24"/>
        </w:rPr>
        <w:t>.</w:t>
      </w:r>
    </w:p>
    <w:p w:rsidR="00CB64DD" w:rsidRPr="0073781E" w:rsidRDefault="00CB64DD" w:rsidP="00CB64DD">
      <w:pPr>
        <w:numPr>
          <w:ilvl w:val="0"/>
          <w:numId w:val="1"/>
        </w:numPr>
        <w:tabs>
          <w:tab w:val="clear" w:pos="720"/>
          <w:tab w:val="num" w:pos="0"/>
          <w:tab w:val="left" w:pos="540"/>
        </w:tabs>
        <w:spacing w:after="0" w:line="240" w:lineRule="auto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73781E">
        <w:rPr>
          <w:rFonts w:ascii="Times New Roman" w:eastAsia="Times New Roman" w:hAnsi="Times New Roman"/>
          <w:sz w:val="24"/>
          <w:szCs w:val="24"/>
        </w:rPr>
        <w:t>Знакомство с удмуртскими народными инструментами.</w:t>
      </w:r>
    </w:p>
    <w:p w:rsidR="00CB64DD" w:rsidRPr="0073781E" w:rsidRDefault="00CB64DD" w:rsidP="00CB64DD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4"/>
          <w:szCs w:val="24"/>
        </w:rPr>
      </w:pPr>
    </w:p>
    <w:p w:rsidR="00CB64DD" w:rsidRPr="0073781E" w:rsidRDefault="00CB64DD" w:rsidP="00CB64DD">
      <w:pPr>
        <w:tabs>
          <w:tab w:val="left" w:pos="540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b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094"/>
        <w:gridCol w:w="3369"/>
      </w:tblGrid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ind w:firstLine="540"/>
              <w:jc w:val="both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Ход игротеки.</w:t>
            </w:r>
          </w:p>
        </w:tc>
        <w:tc>
          <w:tcPr>
            <w:tcW w:w="3369" w:type="dxa"/>
          </w:tcPr>
          <w:p w:rsidR="009E7478" w:rsidRPr="0073781E" w:rsidRDefault="009E7478" w:rsidP="00CB64DD">
            <w:pPr>
              <w:spacing w:after="0" w:line="240" w:lineRule="auto"/>
              <w:ind w:firstLine="54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sz w:val="24"/>
                <w:szCs w:val="24"/>
              </w:rPr>
              <w:t>Действия</w:t>
            </w:r>
          </w:p>
        </w:tc>
      </w:tr>
      <w:tr w:rsidR="009E7478" w:rsidRPr="0073781E" w:rsidTr="00424F4E">
        <w:tc>
          <w:tcPr>
            <w:tcW w:w="6094" w:type="dxa"/>
          </w:tcPr>
          <w:p w:rsidR="009E7478" w:rsidRPr="00CB64DD" w:rsidRDefault="009E7478" w:rsidP="00CB64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Звучит песня </w:t>
            </w:r>
            <w:r w:rsidRPr="00CB64DD">
              <w:rPr>
                <w:rFonts w:ascii="Times New Roman" w:hAnsi="Times New Roman"/>
                <w:i/>
                <w:sz w:val="24"/>
                <w:szCs w:val="24"/>
              </w:rPr>
              <w:t xml:space="preserve">«Хватает Волги широты и сини» муз. </w:t>
            </w:r>
            <w:proofErr w:type="spellStart"/>
            <w:r w:rsidRPr="00CB64DD">
              <w:rPr>
                <w:rFonts w:ascii="Times New Roman" w:hAnsi="Times New Roman"/>
                <w:i/>
                <w:sz w:val="24"/>
                <w:szCs w:val="24"/>
              </w:rPr>
              <w:t>Е.В.Копысовой</w:t>
            </w:r>
            <w:proofErr w:type="spellEnd"/>
            <w:r w:rsidRPr="00CB64DD">
              <w:rPr>
                <w:rFonts w:ascii="Times New Roman" w:hAnsi="Times New Roman"/>
                <w:i/>
                <w:sz w:val="24"/>
                <w:szCs w:val="24"/>
              </w:rPr>
              <w:t>, сл.Ф.Васильева</w:t>
            </w:r>
          </w:p>
          <w:p w:rsidR="009E7478" w:rsidRPr="00CB64DD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CB64DD">
              <w:rPr>
                <w:rFonts w:ascii="Times New Roman" w:hAnsi="Times New Roman"/>
                <w:b/>
                <w:sz w:val="24"/>
                <w:szCs w:val="24"/>
              </w:rPr>
              <w:t>Ведущий:</w:t>
            </w:r>
            <w:r w:rsidRPr="00CB64DD">
              <w:rPr>
                <w:sz w:val="24"/>
                <w:szCs w:val="24"/>
              </w:rPr>
              <w:t xml:space="preserve"> </w:t>
            </w:r>
            <w:r w:rsidRPr="00CB64D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CB64DD">
              <w:rPr>
                <w:rFonts w:ascii="Times New Roman" w:hAnsi="Times New Roman"/>
                <w:sz w:val="24"/>
                <w:szCs w:val="24"/>
              </w:rPr>
              <w:t>Какой  красивый «ручеёк» сейчас у нас получился! А теперь посмотрим,  какие вы дружные, и внимательные.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Кто любит сладкое варенье?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Дети: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Мы!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Кто дружит с хорошим настроением?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(здесь и далее ответ детей)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ab/>
              <w:t>Кто любит грустить и скучать?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ab/>
              <w:t xml:space="preserve">Кто любит в игры веселые играть?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ab/>
              <w:t xml:space="preserve">А кто сказку в гости позовет?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ab/>
              <w:t>Ой, кто-то кажется, идет…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: Здравствуйте, люди добрые,  я – Василиса Премудрая. К вам волшебный клубочек меня привел; за помощью к вам пришла.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Что случилось, Василиса Премудрая?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Пропала у меня Волшебная книга, а если окажется она в злых руках – не миновать беды.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Поможем Василисе отыскать волшебную книгу?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Дети: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Да.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трудностей не испугаетесь?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Дети: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Нет!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Наши ребята знают, что сказке добрые герои  должны  справиться со всеми испытаниями, а в конце всегда побеждает добро! Мы даже песню про это для тебя и для всех гостей можем спеть. Выходите, ребята.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Песня «Сказки».</w:t>
            </w:r>
            <w:r w:rsidRPr="0073781E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1.Сказки рядом с нами бродят в детстве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добрые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и злые по соседству,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мудрые, волшебные, озорные,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страшные, забавные, смешные.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Припев: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Волшебный клубочек нас в сказку зовет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Смелее за ним поспешим вперед!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Герои сказок подарят тепло,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Ну, а в конце победит добро.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2.Слушать сказки детям так приятно.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 сказках все так просто и понятно.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И мечта у каждого, без сомненья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 сказке очутиться на мгновенье.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Молодцы! У кого только я про волшебную книгу не спрашивала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… У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Бабы-Яги  её нет, у Кощея тоже, Змей Горыныч вообще книги никогда не читал. А клубок именно к вам прикатился. 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Может волшебную 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книгу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похитили злые герои удмуртских сказок?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Я удмуртские сказки не знаю, значит, навсегда пропала моя волшебная книга… 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Не переживай,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Василисушка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, нам нужен добрый, смелый, находчивый герой удмуртских сказок. Ребята, кого можно позвать?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Дети: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Педуня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Правильно. Вместе с ним мы любых злодеев одолеем, и волшебную книгу тебе вернем.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очень любит веселье, игры. Предлагаю сыграть в игру «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Чабыкса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эктон-шудон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».  (Василисе) Это значит танец- игра с хлопками. И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сам здесь окажется. Выбираем водящего по считалке.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Ик-чук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гондыр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Кук. Беки-буки тук.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Танец - игра с хлопками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«</w:t>
            </w:r>
            <w:proofErr w:type="spellStart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Чабыкса</w:t>
            </w:r>
            <w:proofErr w:type="spellEnd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эктон-шудон</w:t>
            </w:r>
            <w:proofErr w:type="spellEnd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». 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 идет внутри круга и выполняет хлопки по ладошкам  стоящих в кругу игроков. Звучит удмуртская веселая мелодия. Музыка внезапно  прекращается. Ведущий и тот игрок с  кем он последний раз хлопал в ладоши, берутся за руки и кружатся в центре круга. Остальные хлопают. Ведущий меняется с игроком местами. Игра продолжается.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Чечь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бурещь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! Услышал я музыку веселую, дай, 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думаю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загляну к вам в гости.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Здравствуй,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 К нам Василиса Премудрая за помощью пришла.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Что случилось, Василиса Премудрая?  </w:t>
            </w:r>
          </w:p>
          <w:p w:rsidR="009E7478" w:rsidRDefault="009E7478" w:rsidP="009E747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Василиса: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Пропала у меня Волшебная книга, а если окажется она в злых руках – не миновать беды.</w:t>
            </w:r>
          </w:p>
          <w:p w:rsidR="009E7478" w:rsidRPr="0073781E" w:rsidRDefault="009E7478" w:rsidP="009E7478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Помогу, чем смогу.</w:t>
            </w:r>
          </w:p>
        </w:tc>
        <w:tc>
          <w:tcPr>
            <w:tcW w:w="3369" w:type="dxa"/>
          </w:tcPr>
          <w:p w:rsidR="009E7478" w:rsidRPr="0073781E" w:rsidRDefault="009E7478" w:rsidP="00CB64DD">
            <w:pPr>
              <w:spacing w:after="0" w:line="240" w:lineRule="auto"/>
              <w:ind w:firstLine="708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Default="009E7478" w:rsidP="00CB64DD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9E7478" w:rsidRDefault="009E7478" w:rsidP="00CB64DD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9E7478" w:rsidRDefault="009E7478" w:rsidP="00CB64DD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CB64DD">
              <w:rPr>
                <w:rFonts w:ascii="Times New Roman" w:hAnsi="Times New Roman"/>
                <w:i/>
                <w:sz w:val="24"/>
                <w:szCs w:val="24"/>
              </w:rPr>
              <w:t>Дети под песню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входят в зал, садятся на стулья.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Катится клубок, в зал заходит Василиса Премудрая.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131AC5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09.65pt" o:ole="">
                  <v:imagedata r:id="rId6" o:title=""/>
                </v:shape>
                <o:OLEObject Type="Embed" ProgID="PowerPoint.Slide.12" ShapeID="_x0000_i1025" DrawAspect="Content" ObjectID="_1701546762" r:id="rId7"/>
              </w:objec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Дети выходят на середину зала, выстраиваются лицом к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герою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Садятся на стулья.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Дети встают в круг.</w:t>
            </w:r>
          </w:p>
          <w:p w:rsidR="009E7478" w:rsidRPr="0073781E" w:rsidRDefault="009E7478" w:rsidP="009E7478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Входит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</w:tc>
      </w:tr>
      <w:tr w:rsidR="00C52D19" w:rsidRPr="0073781E" w:rsidTr="00D55200">
        <w:trPr>
          <w:trHeight w:val="3588"/>
        </w:trPr>
        <w:tc>
          <w:tcPr>
            <w:tcW w:w="6094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Тогда, волшебный клубок, покажи нам путь-дорожку… 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Так-так родники – их в нашем краю много…даже  и не сосчитать, не зря наш край родниковым называют. Значит надо путь держать около родничков. Сейчас мы все устроим. </w:t>
            </w:r>
          </w:p>
          <w:p w:rsidR="00C52D19" w:rsidRPr="0073781E" w:rsidRDefault="00C52D19" w:rsidP="00CB64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Эстафета «Родники»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Дети выстраиваются в 2 команды, в руках лента.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Оббежав препятствия – конусы, надо разложить на полу ленту и  вернуться к своей команде. Следующ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ий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участн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ик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выкладывает  свою ленту, удлиняя получившийся ручеек.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Чья команда справиться с заданием быстрее.</w:t>
            </w:r>
          </w:p>
        </w:tc>
        <w:tc>
          <w:tcPr>
            <w:tcW w:w="3369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Василиса кидает клубочек. 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На экране – бьют родники</w:t>
            </w:r>
          </w:p>
          <w:p w:rsidR="00C52D19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Ведущая приглашает для участия в эстафете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всех детей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.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объясняет и проводит эстафету.</w:t>
            </w: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 xml:space="preserve">Василиса: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Ребята, лес темный вокруг…</w:t>
            </w:r>
          </w:p>
        </w:tc>
        <w:tc>
          <w:tcPr>
            <w:tcW w:w="3369" w:type="dxa"/>
          </w:tcPr>
          <w:p w:rsidR="009E7478" w:rsidRPr="0073781E" w:rsidRDefault="00131AC5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object w:dxaOrig="7198" w:dyaOrig="5398">
                <v:shape id="_x0000_i1026" type="#_x0000_t75" style="width:141.5pt;height:107.15pt" o:ole="">
                  <v:imagedata r:id="rId8" o:title=""/>
                </v:shape>
                <o:OLEObject Type="Embed" ProgID="PowerPoint.Slide.12" ShapeID="_x0000_i1026" DrawAspect="Content" ObjectID="_1701546763" r:id="rId9"/>
              </w:object>
            </w: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На экране появляется изображение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Я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Тэлькузё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– хозяин леса. А вы за книгой волшебной пришли? Да куда вам, вы и леса моего темного испугаетесь.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proofErr w:type="spellEnd"/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вот и нет, не испугать тебе нас!</w:t>
            </w:r>
          </w:p>
        </w:tc>
        <w:tc>
          <w:tcPr>
            <w:tcW w:w="3369" w:type="dxa"/>
          </w:tcPr>
          <w:p w:rsidR="009E7478" w:rsidRPr="0073781E" w:rsidRDefault="00131AC5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object w:dxaOrig="7198" w:dyaOrig="5398">
                <v:shape id="_x0000_i1027" type="#_x0000_t75" style="width:149pt;height:111.35pt" o:ole="">
                  <v:imagedata r:id="rId10" o:title=""/>
                </v:shape>
                <o:OLEObject Type="Embed" ProgID="PowerPoint.Slide.12" ShapeID="_x0000_i1027" DrawAspect="Content" ObjectID="_1701546764" r:id="rId11"/>
              </w:object>
            </w: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Тэлькузе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proofErr w:type="spellEnd"/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сейчас и проверим, сыграйте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те-ка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в игру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Гырлыен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шудон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 - игру с колокольчиком, а потом и поговорим.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«</w:t>
            </w:r>
            <w:proofErr w:type="spellStart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Гырлыен</w:t>
            </w:r>
            <w:proofErr w:type="spellEnd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шудон</w:t>
            </w:r>
            <w:proofErr w:type="spellEnd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». Игра с колокольчиком.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По считалке «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Икча-кукча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, кут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лобджиз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,с</w:t>
            </w:r>
            <w:proofErr w:type="gram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обере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вуэ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усиз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» выбирается водящий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, которому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завязывают глаза, а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другому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ребенку дают колокольчик. Остальные дети берутся за руки и образуют круг вокруг них.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Первый водящий должен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поймать ребенка с колокольчиком. </w:t>
            </w:r>
          </w:p>
        </w:tc>
        <w:tc>
          <w:tcPr>
            <w:tcW w:w="3369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5E7E1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Во время игры воспитатель подготавливает 3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детей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для сказки.</w:t>
            </w:r>
          </w:p>
        </w:tc>
      </w:tr>
      <w:tr w:rsidR="009E7478" w:rsidRPr="0073781E" w:rsidTr="00424F4E">
        <w:trPr>
          <w:trHeight w:val="2397"/>
        </w:trPr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Справились, мы с твоим заданием,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Верни, пожалуйста, волшебную книгу.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Не торопитесь, проверю, какие вы сообразительные. Какие деревья  в наших удмуртских лесах не растут?</w:t>
            </w:r>
          </w:p>
        </w:tc>
        <w:tc>
          <w:tcPr>
            <w:tcW w:w="3369" w:type="dxa"/>
          </w:tcPr>
          <w:p w:rsidR="009E7478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Ведущая вместе с детьми рассматривает слайды, дети проговаривают называния деревьев, находят ошибки.</w:t>
            </w:r>
          </w:p>
          <w:p w:rsidR="00131AC5" w:rsidRPr="0073781E" w:rsidRDefault="00131AC5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object w:dxaOrig="7198" w:dyaOrig="5398">
                <v:shape id="_x0000_i1028" type="#_x0000_t75" style="width:156.55pt;height:116.35pt" o:ole="">
                  <v:imagedata r:id="rId12" o:title=""/>
                </v:shape>
                <o:OLEObject Type="Embed" ProgID="PowerPoint.Slide.12" ShapeID="_x0000_i1028" DrawAspect="Content" ObjectID="_1701546765" r:id="rId13"/>
              </w:object>
            </w: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А сейчас, расскажите, мне мою любимую 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сказку про красавицу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 березу.</w:t>
            </w:r>
          </w:p>
        </w:tc>
        <w:tc>
          <w:tcPr>
            <w:tcW w:w="3369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proofErr w:type="gramStart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Сказка про красавицу</w:t>
            </w:r>
            <w:proofErr w:type="gramEnd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березу.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 одной деревне старик со старухою жили. Отправляет  старуха старика  в лес за дровами. Взял топор старик и поплелся в лес. Сразу увидел красивую березу. Подошел поближе к березе, хотел было рубить, но только он замахнулся топором,  ветки зашевелились, и заговорила  она человечьим голосом: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– Пожалей меня, старик, не руби! А что тебе надо – все у тебя будет.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Вернулся домой, а там целая вязанка дров. Но старуха ногами топает, отправляет старика снова в лес. Мешок  муки, говорит, теперь у березы проси.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Подошел он к березе, поклонился.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– Иди, старик, домой: что просишь, то у тебя и будет.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Старик обратно домой отправился. Пришел, 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глядь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– целый мешок муки!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Обрадовался старик, а старуха ногами топает, кулаками размахивает, проси, говорит теперь золота сундук. И выгнала старика из дому.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Бедный старик опустил голову и опять поплелся в лес.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Подошел к березе, поклонился ей.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-  Иди, старик, иди: что хочешь, то у тебя и будет.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Подошел он к избе, и видит – сидит старуха на лавке, перебирает золотые монетки из сундука. Обрадовался старик, думает, успокоится теперь его старуха. А старуха, вдруг опять руки в боки, да на старика кулаком замахивается.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– Чтобы золото наше никто не забрал,  попроси у березы, чтобы она сделала нас страшными-престрашными! Чтобы все люди нас боялись! Чтобы все прочь от нас подальше бежали!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Пришлось старику опять шагать в лес. Поклонился красавице березе.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Зашумела береза листьями, зашевелила ветками, сказала старику: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– Иди, старик, домой: что просишь, то и будет! Станут вас бояться не только люди, но и звери лесные!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Вернулся старик домой, а вместо старухи медведица его встречает. Схватился руками за голову. Куда я без своей старухи? </w:t>
            </w:r>
          </w:p>
        </w:tc>
        <w:tc>
          <w:tcPr>
            <w:tcW w:w="3369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 xml:space="preserve">Звучит аудиозапись,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дети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инсценируют сказку.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52D19" w:rsidRPr="0073781E" w:rsidTr="000009EB">
        <w:trPr>
          <w:trHeight w:val="3312"/>
        </w:trPr>
        <w:tc>
          <w:tcPr>
            <w:tcW w:w="6094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Только так подумал, как сам в медведя превратился. Так-то вот и стали они оба медведями.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: Спасибо нашим актерам!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Сказку про красавицу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березу рассказали, теперь и книгу возвращай!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Отдам я вашу книгу если вы к солнышку –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Шунды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,  в гости сходите, да попросите у нее чтоб лес мой не забывала, п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о-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ярче светила, а то без солнечного света деревьям моим совсем  худо. Отправляйтесь, да </w:t>
            </w:r>
            <w:proofErr w:type="spellStart"/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по-быстрее</w:t>
            </w:r>
            <w:proofErr w:type="spellEnd"/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: Придется отправиться в путь-дорожку.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Веди нас клубочек …</w:t>
            </w:r>
          </w:p>
        </w:tc>
        <w:tc>
          <w:tcPr>
            <w:tcW w:w="3369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Василиса кидает клубок. </w:t>
            </w: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Вот и тропинка лесная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.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 чтобы веселее в дороге было можно с собой музыкальные инструменты взять! Позвеним, поиграем, да и окажемся у  солнышка  в гостях!</w:t>
            </w:r>
          </w:p>
          <w:p w:rsidR="009E7478" w:rsidRPr="0073781E" w:rsidRDefault="009E7478" w:rsidP="00CB64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Музыкальная игра с инструментами.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Выбирается 3 ребенка – водящих, у них в руках музыкальные инструменты. У одного – колокольчик, у другого бубен, у третьего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шу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лан-свистулька</w:t>
            </w:r>
            <w:proofErr w:type="spellEnd"/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. Остальные дети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 тоже берут инструменты и встают около своего водящего. Таким образом, получается  3 команды. Звучит музыка все команды по очереди играют, затем двигаются 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</w:t>
            </w:r>
            <w:proofErr w:type="gram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рассыпную по залу. После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 xml:space="preserve">слов: «А теперь на месте стой, честно ты глаза закрой. До трех считай 1 2 3, глаза открывай, в свой кружок 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беги</w:t>
            </w:r>
            <w:proofErr w:type="gram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давай!»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Все участники должны собраться вокруг своего водящего. Побеждает команда, которая быстрее выполнила это задание.</w:t>
            </w:r>
          </w:p>
        </w:tc>
        <w:tc>
          <w:tcPr>
            <w:tcW w:w="3369" w:type="dxa"/>
          </w:tcPr>
          <w:p w:rsidR="009E7478" w:rsidRPr="0073781E" w:rsidRDefault="009E7478" w:rsidP="005E7E1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 xml:space="preserve">Ведущий приглашает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детей взять инструменты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и делит на 3 равных команды.</w:t>
            </w:r>
          </w:p>
        </w:tc>
      </w:tr>
      <w:tr w:rsidR="00C52D19" w:rsidRPr="0073781E" w:rsidTr="00C30E00">
        <w:trPr>
          <w:trHeight w:val="9659"/>
        </w:trPr>
        <w:tc>
          <w:tcPr>
            <w:tcW w:w="6094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… Ой, деревня какая-то незнакомая.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Это, Василиса, удмуртская деревня.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Это туески из бересты, лапти, сплетенные  из лыка,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пестерь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– сумка, рюкзак 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по современному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будет. 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это мялка, чтобы лен мять,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потом его теребить,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прясть.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А затем на ткацком станке  ткать. 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Вот какая одежда получалась!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Нарядная, красивая!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 потом после всех работ за стол с самоваром садились. Кашу ели да чай пили. С любимым удмуртским угощением. Как оно называется?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 любимым удмуртским угощением. Как оно называется?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Дети: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Перепечи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это горшки, да не простые, а глиняные. Раньше в таких горшках хозяйки молоко, масло держали.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наши ребята игру про горшки знают. Поиграем?</w:t>
            </w:r>
          </w:p>
          <w:p w:rsidR="00C52D19" w:rsidRPr="0073781E" w:rsidRDefault="00C52D19" w:rsidP="00CB64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Игра «Горшок с маслом»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Выходит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Анай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задевает «горшки» по голове и произносит: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Анай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: Молоко, сметана, масло, сливки, рыбка и творог – все закрою на замок!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Чильык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чальык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, корт замок.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Кочыш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: мяу, мяу есть хочу, 5 горшков переверну!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Анай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: Я поправлю все горшки. Ну,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кочыш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, скорей, беги!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Анай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и  дети-«горшки», которые уронила кошка, ловят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Кочыша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М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олодцы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 В удмуртской деревне побывали, пора дальше отправляться.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Василиса: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Приведи, нас волшебный клубочек в гости к солнышку красному.</w:t>
            </w:r>
          </w:p>
          <w:p w:rsidR="00C52D19" w:rsidRPr="0073781E" w:rsidRDefault="00C52D19" w:rsidP="00CB64DD">
            <w:pPr>
              <w:tabs>
                <w:tab w:val="left" w:pos="352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Посмотрите, как красиво!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ab/>
            </w:r>
          </w:p>
        </w:tc>
        <w:tc>
          <w:tcPr>
            <w:tcW w:w="3369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Дети играют в игру.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Выбираются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Анай-мама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и кошка –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Кочыш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. Остальные дети садятся на пол друг за другом – это «горшки».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 кидает клубочек.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Появляется на экране солнышко.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proofErr w:type="spellEnd"/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вот и солнышко - 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Шунды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Шунды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Чечь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бурещь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  Рада вас видеть, мои дорогие!</w:t>
            </w:r>
          </w:p>
        </w:tc>
        <w:tc>
          <w:tcPr>
            <w:tcW w:w="3369" w:type="dxa"/>
          </w:tcPr>
          <w:p w:rsidR="009E7478" w:rsidRPr="0073781E" w:rsidRDefault="00424F4E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object w:dxaOrig="7198" w:dyaOrig="5398">
                <v:shape id="_x0000_i1029" type="#_x0000_t75" style="width:156.55pt;height:118.9pt" o:ole="">
                  <v:imagedata r:id="rId14" o:title=""/>
                </v:shape>
                <o:OLEObject Type="Embed" ProgID="PowerPoint.Slide.12" ShapeID="_x0000_i1029" DrawAspect="Content" ObjectID="_1701546766" r:id="rId15"/>
              </w:object>
            </w: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Солнышко,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Шунды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, помоги нам книгу волшебную вернуть. Спрятал её Хозяин леса и требует,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что бы ты над лесом его ярче светила.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Шунды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Хорошо! Все сделаю! А раз вы ко мне в гости заглянули, то меня порадуйте. Давно я хотела поговорки да загадки удмуртские вспомнить, да все некогда. Вот вы мне и помогите. Из сундучков их  достаньте. Только там все перепутано – хозяин леса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 постарался,  поэтому – то я его лес стороной обходила. Вот вы и наведите порядок!</w:t>
            </w:r>
          </w:p>
        </w:tc>
        <w:tc>
          <w:tcPr>
            <w:tcW w:w="3369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 xml:space="preserve">Дети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собирают,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взрослые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зачитывают, вместе отгадывают.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Пословицы: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Сердечное слово три зимы греет.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Работящего человека везде любят.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Для хорошего гостя и ворота настежь.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Загадки: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Теплее всех, светлее всех, оно спит - мы спим, оно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встаёт-мы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встаем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(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олнце)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Крыльев не – летает, рук нет – деревья гнет, голоса нет – поет (ветер).</w:t>
            </w:r>
            <w:proofErr w:type="gramEnd"/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Длинноногий шел, шел и в земле увяз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(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д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ождь)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proofErr w:type="spellEnd"/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я тоже загадку хочу загадать. Ни за что не отгадаете!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ты сначала загадай, а мы с ребятами вместе подумаем!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Голова одна, платков много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(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к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апуста)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ребята умеют играть в игру, которая так и называется «Капустная голова» - Капуста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йыр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. 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С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ейчас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я самую крепкую капусту выберу!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Играем 2 раза.  Сначала одна половина группы, а потом другая. Кто хочет быть хозяином капусты? </w:t>
            </w:r>
          </w:p>
          <w:p w:rsidR="009E7478" w:rsidRPr="0073781E" w:rsidRDefault="009E7478" w:rsidP="00CB64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Игра «Кубиста </w:t>
            </w:r>
            <w:proofErr w:type="spellStart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йыр</w:t>
            </w:r>
            <w:proofErr w:type="spellEnd"/>
            <w:r w:rsidRPr="0073781E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». Капустная голова.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Водящий держится за голову «капусты», оббегает вокруг неё 3 раза и говорит: «Капуста поспела!». Остальные дети стремятся задеть капусту, но так, чтобы хозяин их « не заляпал». Кого «заляпали» садятся на стулья.</w:t>
            </w:r>
          </w:p>
        </w:tc>
        <w:tc>
          <w:tcPr>
            <w:tcW w:w="3369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Ведущая приглашает 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детей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для участия в 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игре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«Собери и отгадай»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</w:p>
          <w:p w:rsidR="009E7478" w:rsidRPr="0073781E" w:rsidRDefault="009E7478" w:rsidP="005E7E1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выбирает одного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ребенка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– 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эт</w:t>
            </w:r>
            <w:proofErr w:type="gram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о «капуста», он приседает в середине зала. Выбирается водящий– 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хо</w:t>
            </w:r>
            <w:proofErr w:type="gram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зяин капусты.</w:t>
            </w:r>
          </w:p>
        </w:tc>
      </w:tr>
      <w:tr w:rsidR="00C52D19" w:rsidRPr="0073781E" w:rsidTr="00001A90">
        <w:trPr>
          <w:trHeight w:val="2208"/>
        </w:trPr>
        <w:tc>
          <w:tcPr>
            <w:tcW w:w="6094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Шунды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Хорошо играли, весело! А сейчас возвращайтесь к хозяину леса. Темный лес лучами своими яркими освещу. Только пусть он больше не озорничает, а то я передумаю.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Чечь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луэ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Приведи нас волшебный клубок к Хозяину леса!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Посмотрите, как лес изменился, какой светлый стал!</w:t>
            </w:r>
          </w:p>
        </w:tc>
        <w:tc>
          <w:tcPr>
            <w:tcW w:w="3369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 кидает клубочек.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9E7478" w:rsidRPr="0073781E" w:rsidTr="00424F4E">
        <w:tc>
          <w:tcPr>
            <w:tcW w:w="6094" w:type="dxa"/>
          </w:tcPr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lastRenderedPageBreak/>
              <w:t>Тэлькузе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: 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Вот, как у меня хорошо стало, светло! Так и быть, забирайте свою книгу волшебную, не нужна  она мне теперь, все равно читать не умею</w:t>
            </w:r>
            <w:proofErr w:type="gram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… А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теперь прощайте,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чечь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луэ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</w: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Спасибо, ребята, спасибо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Педунь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, без вас я бы не справилась. А теперь, когда книга волшебная у меня…</w:t>
            </w:r>
          </w:p>
        </w:tc>
        <w:tc>
          <w:tcPr>
            <w:tcW w:w="3369" w:type="dxa"/>
          </w:tcPr>
          <w:p w:rsidR="009E7478" w:rsidRPr="0073781E" w:rsidRDefault="009050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object w:dxaOrig="7198" w:dyaOrig="5398">
                <v:shape id="_x0000_i1030" type="#_x0000_t75" style="width:154.05pt;height:116.35pt" o:ole="">
                  <v:imagedata r:id="rId16" o:title=""/>
                </v:shape>
                <o:OLEObject Type="Embed" ProgID="PowerPoint.Slide.12" ShapeID="_x0000_i1030" DrawAspect="Content" ObjectID="_1701546767" r:id="rId17"/>
              </w:object>
            </w:r>
          </w:p>
          <w:p w:rsidR="009E7478" w:rsidRPr="0073781E" w:rsidRDefault="009E7478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 держит книгу в руках.</w:t>
            </w:r>
          </w:p>
        </w:tc>
      </w:tr>
      <w:tr w:rsidR="00C52D19" w:rsidRPr="0073781E" w:rsidTr="001F7246">
        <w:trPr>
          <w:trHeight w:val="3588"/>
        </w:trPr>
        <w:tc>
          <w:tcPr>
            <w:tcW w:w="6094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И</w:t>
            </w:r>
            <w:proofErr w:type="spellEnd"/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потанцевать можно! Эх,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чебер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нылёс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</w:t>
            </w:r>
          </w:p>
          <w:p w:rsidR="00C52D19" w:rsidRPr="0073781E" w:rsidRDefault="00C52D19" w:rsidP="005E7E1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Ведущий: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Мальчики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приглашайте девочек! </w:t>
            </w: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Общий танец «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Чебер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нылёс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»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это вам ребята, чтобы в группе играли, да нашу встречу вспоминали.</w:t>
            </w:r>
          </w:p>
          <w:p w:rsidR="00C52D19" w:rsidRPr="0073781E" w:rsidRDefault="00C52D19" w:rsidP="005E7E1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proofErr w:type="spellEnd"/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это от меня подарочки-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туесок с угощением и золотой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</w:rPr>
              <w:t>италмас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>- символ удмуртской земли!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А нам в сказку пора возвращаться мне в русскую…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Н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у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, а мне в удмуртскую!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Василиса: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До свидания!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Лопшо</w:t>
            </w:r>
            <w:proofErr w:type="spellEnd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Педунь</w:t>
            </w:r>
            <w:proofErr w:type="gramStart"/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:</w:t>
            </w:r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Ч</w:t>
            </w:r>
            <w:proofErr w:type="gram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ечь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луэ</w:t>
            </w:r>
            <w:proofErr w:type="spellEnd"/>
            <w:r w:rsidRPr="0073781E">
              <w:rPr>
                <w:rFonts w:ascii="Times New Roman" w:eastAsia="Times New Roman" w:hAnsi="Times New Roman"/>
                <w:sz w:val="24"/>
                <w:szCs w:val="24"/>
              </w:rPr>
              <w:t>!</w:t>
            </w:r>
          </w:p>
        </w:tc>
        <w:tc>
          <w:tcPr>
            <w:tcW w:w="3369" w:type="dxa"/>
          </w:tcPr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73781E">
              <w:rPr>
                <w:rFonts w:ascii="Times New Roman" w:eastAsia="Times New Roman" w:hAnsi="Times New Roman"/>
                <w:i/>
                <w:sz w:val="24"/>
                <w:szCs w:val="24"/>
              </w:rPr>
              <w:t>Да</w:t>
            </w:r>
            <w:r>
              <w:rPr>
                <w:rFonts w:ascii="Times New Roman" w:eastAsia="Times New Roman" w:hAnsi="Times New Roman"/>
                <w:i/>
                <w:sz w:val="24"/>
                <w:szCs w:val="24"/>
              </w:rPr>
              <w:t>рят «сказочные» настольные игры, угощение.</w:t>
            </w:r>
          </w:p>
          <w:p w:rsidR="00C52D19" w:rsidRPr="0073781E" w:rsidRDefault="00C52D19" w:rsidP="00CB64D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CB64DD" w:rsidRPr="0073781E" w:rsidRDefault="00CB64DD" w:rsidP="00695BC7">
      <w:pPr>
        <w:spacing w:after="0" w:line="240" w:lineRule="auto"/>
        <w:rPr>
          <w:sz w:val="24"/>
          <w:szCs w:val="24"/>
        </w:rPr>
      </w:pPr>
    </w:p>
    <w:sectPr w:rsidR="00CB64DD" w:rsidRPr="0073781E" w:rsidSect="00EE2A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1C11FB"/>
    <w:multiLevelType w:val="hybridMultilevel"/>
    <w:tmpl w:val="59C65D4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CB64DD"/>
    <w:rsid w:val="00042220"/>
    <w:rsid w:val="00090D32"/>
    <w:rsid w:val="001240BE"/>
    <w:rsid w:val="00131AC5"/>
    <w:rsid w:val="00332FB1"/>
    <w:rsid w:val="00424F4E"/>
    <w:rsid w:val="00426C30"/>
    <w:rsid w:val="00487814"/>
    <w:rsid w:val="004F5C97"/>
    <w:rsid w:val="00561CD2"/>
    <w:rsid w:val="005E7E1F"/>
    <w:rsid w:val="00695BC7"/>
    <w:rsid w:val="006F2A71"/>
    <w:rsid w:val="007835C0"/>
    <w:rsid w:val="00804078"/>
    <w:rsid w:val="00905019"/>
    <w:rsid w:val="00911F6D"/>
    <w:rsid w:val="00931681"/>
    <w:rsid w:val="009E5E8C"/>
    <w:rsid w:val="009E7478"/>
    <w:rsid w:val="00A60602"/>
    <w:rsid w:val="00AD31CC"/>
    <w:rsid w:val="00B73528"/>
    <w:rsid w:val="00C52D19"/>
    <w:rsid w:val="00CB64DD"/>
    <w:rsid w:val="00D1591F"/>
    <w:rsid w:val="00D42C55"/>
    <w:rsid w:val="00EE2A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2A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CB64DD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B64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B64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565F9A-E709-4F0F-ADD1-7CAC4E62CA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2257</Words>
  <Characters>12865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15092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Сабрекова Елена</dc:creator>
  <cp:lastModifiedBy>user</cp:lastModifiedBy>
  <cp:revision>3</cp:revision>
  <dcterms:created xsi:type="dcterms:W3CDTF">2021-12-20T19:00:00Z</dcterms:created>
  <dcterms:modified xsi:type="dcterms:W3CDTF">2021-12-20T19:06:00Z</dcterms:modified>
</cp:coreProperties>
</file>