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AD" w:rsidRPr="002B41AF" w:rsidRDefault="00142A7C" w:rsidP="002B41AF">
      <w:pPr>
        <w:spacing w:after="0"/>
        <w:jc w:val="center"/>
        <w:rPr>
          <w:b/>
        </w:rPr>
      </w:pPr>
      <w:r w:rsidRPr="002B41AF">
        <w:rPr>
          <w:b/>
        </w:rPr>
        <w:t>Технологическая карта урока.</w:t>
      </w:r>
    </w:p>
    <w:p w:rsidR="00142A7C" w:rsidRDefault="00142A7C" w:rsidP="002B41AF">
      <w:pPr>
        <w:spacing w:after="0"/>
      </w:pPr>
      <w:r w:rsidRPr="002B41AF">
        <w:rPr>
          <w:b/>
        </w:rPr>
        <w:t>Предмет:</w:t>
      </w:r>
      <w:r>
        <w:t xml:space="preserve"> математика.</w:t>
      </w:r>
    </w:p>
    <w:p w:rsidR="00142A7C" w:rsidRDefault="00142A7C" w:rsidP="002B41AF">
      <w:pPr>
        <w:spacing w:after="0"/>
      </w:pPr>
      <w:r w:rsidRPr="002B41AF">
        <w:rPr>
          <w:b/>
        </w:rPr>
        <w:t>Класс:</w:t>
      </w:r>
      <w:r>
        <w:t xml:space="preserve"> 6.</w:t>
      </w:r>
    </w:p>
    <w:p w:rsidR="00142A7C" w:rsidRDefault="00142A7C" w:rsidP="002B41AF">
      <w:pPr>
        <w:spacing w:after="0"/>
      </w:pPr>
      <w:r w:rsidRPr="002B41AF">
        <w:rPr>
          <w:b/>
        </w:rPr>
        <w:t>Тема урока:</w:t>
      </w:r>
      <w:r>
        <w:t xml:space="preserve"> Пропорции.</w:t>
      </w:r>
    </w:p>
    <w:p w:rsidR="00142A7C" w:rsidRDefault="00142A7C" w:rsidP="002B41AF">
      <w:pPr>
        <w:spacing w:after="0"/>
      </w:pPr>
      <w:r w:rsidRPr="002B41AF">
        <w:rPr>
          <w:b/>
        </w:rPr>
        <w:t>Учитель:</w:t>
      </w:r>
      <w:r>
        <w:t xml:space="preserve"> </w:t>
      </w:r>
      <w:r w:rsidR="006F294B">
        <w:t>Волкова Евгения Анатольевна</w:t>
      </w:r>
    </w:p>
    <w:p w:rsidR="00E66CD1" w:rsidRDefault="00E66CD1" w:rsidP="00E66CD1">
      <w:pPr>
        <w:spacing w:after="0"/>
        <w:jc w:val="both"/>
      </w:pPr>
      <w:r>
        <w:t xml:space="preserve">УМК: Математика 6 </w:t>
      </w:r>
      <w:proofErr w:type="spellStart"/>
      <w:proofErr w:type="gramStart"/>
      <w:r>
        <w:t>класс:учебник</w:t>
      </w:r>
      <w:proofErr w:type="spellEnd"/>
      <w:proofErr w:type="gramEnd"/>
      <w:r>
        <w:t xml:space="preserve"> для общеобразовательных организаций С.М. Никольский, </w:t>
      </w:r>
      <w:proofErr w:type="spellStart"/>
      <w:r>
        <w:t>М.К.Потапов</w:t>
      </w:r>
      <w:proofErr w:type="spellEnd"/>
      <w:r>
        <w:t xml:space="preserve">, </w:t>
      </w:r>
      <w:proofErr w:type="spellStart"/>
      <w:r>
        <w:t>Н.Н.Решетников,А.В.Шевкин</w:t>
      </w:r>
      <w:proofErr w:type="spellEnd"/>
      <w:r>
        <w:t xml:space="preserve">.  </w:t>
      </w:r>
      <w:proofErr w:type="gramStart"/>
      <w:r>
        <w:t>М:Просвещение</w:t>
      </w:r>
      <w:proofErr w:type="gramEnd"/>
      <w:r>
        <w:t xml:space="preserve"> 2016</w:t>
      </w:r>
    </w:p>
    <w:p w:rsidR="000431EE" w:rsidRPr="00B6579C" w:rsidRDefault="000431EE" w:rsidP="002B41AF">
      <w:pPr>
        <w:spacing w:after="0" w:line="240" w:lineRule="auto"/>
        <w:jc w:val="both"/>
        <w:rPr>
          <w:rFonts w:cs="Times New Roman"/>
          <w:szCs w:val="28"/>
        </w:rPr>
      </w:pPr>
      <w:r w:rsidRPr="00B6579C">
        <w:rPr>
          <w:rFonts w:cs="Times New Roman"/>
          <w:b/>
          <w:szCs w:val="28"/>
          <w:u w:val="single"/>
        </w:rPr>
        <w:t>Цель:</w:t>
      </w:r>
      <w:r w:rsidRPr="00B6579C">
        <w:rPr>
          <w:rFonts w:cs="Times New Roman"/>
          <w:szCs w:val="28"/>
        </w:rPr>
        <w:t xml:space="preserve"> </w:t>
      </w:r>
      <w:r w:rsidR="000A6B8A">
        <w:rPr>
          <w:rFonts w:cs="Times New Roman"/>
          <w:szCs w:val="28"/>
        </w:rPr>
        <w:t>расширение</w:t>
      </w:r>
      <w:r w:rsidR="002B41AF">
        <w:rPr>
          <w:rFonts w:cs="Times New Roman"/>
          <w:szCs w:val="28"/>
        </w:rPr>
        <w:t xml:space="preserve"> </w:t>
      </w:r>
      <w:r w:rsidR="002B41AF" w:rsidRPr="002B41AF">
        <w:rPr>
          <w:rFonts w:cs="Times New Roman"/>
          <w:szCs w:val="28"/>
        </w:rPr>
        <w:t>математический</w:t>
      </w:r>
      <w:r w:rsidR="002B41AF">
        <w:rPr>
          <w:rFonts w:cs="Times New Roman"/>
          <w:szCs w:val="28"/>
        </w:rPr>
        <w:t xml:space="preserve"> </w:t>
      </w:r>
      <w:r w:rsidR="002B41AF" w:rsidRPr="002B41AF">
        <w:rPr>
          <w:rFonts w:cs="Times New Roman"/>
          <w:szCs w:val="28"/>
        </w:rPr>
        <w:t>аппарат</w:t>
      </w:r>
      <w:r w:rsidR="002B41AF">
        <w:rPr>
          <w:rFonts w:cs="Times New Roman"/>
          <w:szCs w:val="28"/>
        </w:rPr>
        <w:t xml:space="preserve"> </w:t>
      </w:r>
      <w:r w:rsidR="000A6B8A">
        <w:rPr>
          <w:rFonts w:cs="Times New Roman"/>
          <w:szCs w:val="28"/>
        </w:rPr>
        <w:t>учащихся; введение понятия пропорции, её членов</w:t>
      </w:r>
      <w:r w:rsidR="002B41AF" w:rsidRPr="002B41AF">
        <w:rPr>
          <w:rFonts w:cs="Times New Roman"/>
          <w:szCs w:val="28"/>
        </w:rPr>
        <w:t xml:space="preserve">; </w:t>
      </w:r>
      <w:proofErr w:type="gramStart"/>
      <w:r w:rsidR="000A6B8A">
        <w:rPr>
          <w:rFonts w:cs="Times New Roman"/>
          <w:szCs w:val="28"/>
        </w:rPr>
        <w:t>изучение  двух</w:t>
      </w:r>
      <w:proofErr w:type="gramEnd"/>
      <w:r w:rsidR="002B41AF">
        <w:rPr>
          <w:rFonts w:cs="Times New Roman"/>
          <w:szCs w:val="28"/>
        </w:rPr>
        <w:t xml:space="preserve"> </w:t>
      </w:r>
      <w:r w:rsidR="000A6B8A">
        <w:rPr>
          <w:rFonts w:cs="Times New Roman"/>
          <w:szCs w:val="28"/>
        </w:rPr>
        <w:t>способов проверки верна ли</w:t>
      </w:r>
      <w:r w:rsidR="002B41AF" w:rsidRPr="002B41AF">
        <w:rPr>
          <w:rFonts w:cs="Times New Roman"/>
          <w:szCs w:val="28"/>
        </w:rPr>
        <w:t xml:space="preserve"> пропорции</w:t>
      </w:r>
      <w:r w:rsidR="000A6B8A">
        <w:rPr>
          <w:rFonts w:cs="Times New Roman"/>
          <w:szCs w:val="28"/>
        </w:rPr>
        <w:t>.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B6579C">
        <w:rPr>
          <w:rFonts w:cs="Times New Roman"/>
          <w:b/>
          <w:szCs w:val="28"/>
          <w:u w:val="single"/>
        </w:rPr>
        <w:t xml:space="preserve">Задачи: 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szCs w:val="28"/>
        </w:rPr>
      </w:pPr>
      <w:r w:rsidRPr="00B6579C">
        <w:rPr>
          <w:rFonts w:cs="Times New Roman"/>
          <w:b/>
          <w:i/>
          <w:szCs w:val="28"/>
        </w:rPr>
        <w:tab/>
        <w:t>Образовательные:</w:t>
      </w:r>
      <w:r w:rsidRPr="00B6579C">
        <w:rPr>
          <w:rFonts w:cs="Times New Roman"/>
          <w:szCs w:val="28"/>
        </w:rPr>
        <w:t xml:space="preserve"> </w:t>
      </w:r>
      <w:r w:rsidR="000A6B8A">
        <w:rPr>
          <w:rFonts w:cs="Times New Roman"/>
          <w:szCs w:val="28"/>
        </w:rPr>
        <w:t>повторение понятия отношение, изучение понятия пропорция, члены пропорции, основное свойство пропорции, способы проверки верна ли пропорция.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szCs w:val="28"/>
        </w:rPr>
      </w:pPr>
      <w:r w:rsidRPr="00B6579C">
        <w:rPr>
          <w:rFonts w:cs="Times New Roman"/>
          <w:b/>
          <w:i/>
          <w:szCs w:val="28"/>
        </w:rPr>
        <w:tab/>
        <w:t>Развивающие:</w:t>
      </w:r>
      <w:r w:rsidRPr="00B6579C">
        <w:rPr>
          <w:rFonts w:cs="Times New Roman"/>
          <w:szCs w:val="28"/>
        </w:rPr>
        <w:t xml:space="preserve"> развитие познавательного интереса, внимания, памяти, математического мышления.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szCs w:val="28"/>
        </w:rPr>
      </w:pPr>
      <w:r w:rsidRPr="00B6579C">
        <w:rPr>
          <w:rFonts w:cs="Times New Roman"/>
          <w:b/>
          <w:i/>
          <w:szCs w:val="28"/>
        </w:rPr>
        <w:tab/>
        <w:t>Воспитательные:</w:t>
      </w:r>
      <w:r w:rsidRPr="00B6579C">
        <w:rPr>
          <w:rFonts w:cs="Times New Roman"/>
          <w:szCs w:val="28"/>
        </w:rPr>
        <w:t xml:space="preserve"> воспитание самостоятельности обуч</w:t>
      </w:r>
      <w:r w:rsidR="000A6B8A">
        <w:rPr>
          <w:rFonts w:cs="Times New Roman"/>
          <w:szCs w:val="28"/>
        </w:rPr>
        <w:t>ающихся, умения работать в парах.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B6579C">
        <w:rPr>
          <w:rFonts w:cs="Times New Roman"/>
          <w:b/>
          <w:szCs w:val="28"/>
          <w:u w:val="single"/>
        </w:rPr>
        <w:t>Планируемые образовательные результаты:</w:t>
      </w:r>
    </w:p>
    <w:p w:rsidR="000A6B8A" w:rsidRDefault="000431EE" w:rsidP="000431EE">
      <w:pPr>
        <w:spacing w:after="0" w:line="240" w:lineRule="auto"/>
        <w:jc w:val="both"/>
        <w:rPr>
          <w:rFonts w:cs="Times New Roman"/>
          <w:szCs w:val="28"/>
        </w:rPr>
      </w:pPr>
      <w:r w:rsidRPr="00B6579C">
        <w:rPr>
          <w:rFonts w:cs="Times New Roman"/>
          <w:b/>
          <w:szCs w:val="28"/>
        </w:rPr>
        <w:tab/>
      </w:r>
      <w:r w:rsidRPr="00B6579C">
        <w:rPr>
          <w:rFonts w:cs="Times New Roman"/>
          <w:b/>
          <w:i/>
          <w:szCs w:val="28"/>
        </w:rPr>
        <w:t>Предметные:</w:t>
      </w:r>
      <w:r w:rsidR="000A6B8A">
        <w:rPr>
          <w:rFonts w:cs="Times New Roman"/>
          <w:b/>
          <w:i/>
          <w:szCs w:val="28"/>
        </w:rPr>
        <w:t xml:space="preserve"> </w:t>
      </w:r>
      <w:r w:rsidR="000A6B8A">
        <w:rPr>
          <w:rFonts w:cs="Times New Roman"/>
          <w:szCs w:val="28"/>
        </w:rPr>
        <w:t>знать</w:t>
      </w:r>
      <w:r w:rsidR="006F294B">
        <w:rPr>
          <w:rFonts w:cs="Times New Roman"/>
          <w:szCs w:val="28"/>
        </w:rPr>
        <w:t>,</w:t>
      </w:r>
      <w:r w:rsidR="000A6B8A">
        <w:rPr>
          <w:rFonts w:cs="Times New Roman"/>
          <w:szCs w:val="28"/>
        </w:rPr>
        <w:t xml:space="preserve"> что такое пропорция, какие бывают члены пропорции, основное свойство пропорции</w:t>
      </w:r>
      <w:r w:rsidRPr="00B6579C">
        <w:rPr>
          <w:rFonts w:cs="Times New Roman"/>
          <w:szCs w:val="28"/>
        </w:rPr>
        <w:t xml:space="preserve">  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szCs w:val="28"/>
        </w:rPr>
      </w:pPr>
      <w:r w:rsidRPr="00B6579C">
        <w:rPr>
          <w:rFonts w:cs="Times New Roman"/>
          <w:szCs w:val="28"/>
        </w:rPr>
        <w:t xml:space="preserve">уметь </w:t>
      </w:r>
      <w:r w:rsidR="000A6B8A">
        <w:rPr>
          <w:rFonts w:cs="Times New Roman"/>
          <w:szCs w:val="28"/>
        </w:rPr>
        <w:t>читать и записывать пропорции, определять верна ли пропорция</w:t>
      </w:r>
      <w:r w:rsidRPr="00B6579C">
        <w:rPr>
          <w:rFonts w:cs="Times New Roman"/>
          <w:szCs w:val="28"/>
        </w:rPr>
        <w:t>; учащиеся получат возможность узнать о истории</w:t>
      </w:r>
      <w:r w:rsidR="000A6B8A">
        <w:rPr>
          <w:rFonts w:cs="Times New Roman"/>
          <w:szCs w:val="28"/>
        </w:rPr>
        <w:t xml:space="preserve"> возникновения понятия пропорция</w:t>
      </w:r>
      <w:r w:rsidRPr="00B6579C">
        <w:rPr>
          <w:rFonts w:cs="Times New Roman"/>
          <w:szCs w:val="28"/>
        </w:rPr>
        <w:t>.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szCs w:val="28"/>
        </w:rPr>
      </w:pPr>
      <w:r w:rsidRPr="00B6579C">
        <w:rPr>
          <w:rFonts w:cs="Times New Roman"/>
          <w:szCs w:val="28"/>
        </w:rPr>
        <w:tab/>
      </w:r>
      <w:proofErr w:type="gramStart"/>
      <w:r w:rsidRPr="00B6579C">
        <w:rPr>
          <w:rFonts w:cs="Times New Roman"/>
          <w:b/>
          <w:i/>
          <w:szCs w:val="28"/>
        </w:rPr>
        <w:t xml:space="preserve">Личностные:  </w:t>
      </w:r>
      <w:r w:rsidRPr="00B6579C">
        <w:rPr>
          <w:rFonts w:cs="Times New Roman"/>
          <w:szCs w:val="28"/>
        </w:rPr>
        <w:t>уметь</w:t>
      </w:r>
      <w:proofErr w:type="gramEnd"/>
      <w:r w:rsidRPr="00B6579C">
        <w:rPr>
          <w:rFonts w:cs="Times New Roman"/>
          <w:szCs w:val="28"/>
        </w:rPr>
        <w:t xml:space="preserve"> ясно, точно, грамотно излагать свои мысли; уметь осуществлять самооценку деятельности.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6579C">
        <w:rPr>
          <w:rFonts w:cs="Times New Roman"/>
          <w:szCs w:val="28"/>
        </w:rPr>
        <w:tab/>
      </w:r>
      <w:proofErr w:type="spellStart"/>
      <w:r w:rsidRPr="00B6579C">
        <w:rPr>
          <w:rFonts w:cs="Times New Roman"/>
          <w:b/>
          <w:i/>
          <w:szCs w:val="28"/>
        </w:rPr>
        <w:t>Метапредметные</w:t>
      </w:r>
      <w:proofErr w:type="spellEnd"/>
      <w:r w:rsidRPr="00B6579C">
        <w:rPr>
          <w:rFonts w:cs="Times New Roman"/>
          <w:b/>
          <w:i/>
          <w:szCs w:val="28"/>
        </w:rPr>
        <w:t>: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szCs w:val="28"/>
        </w:rPr>
      </w:pPr>
      <w:r w:rsidRPr="00B6579C">
        <w:rPr>
          <w:rFonts w:cs="Times New Roman"/>
          <w:b/>
          <w:i/>
          <w:szCs w:val="28"/>
        </w:rPr>
        <w:tab/>
        <w:t xml:space="preserve"> </w:t>
      </w:r>
      <w:r w:rsidRPr="00B6579C">
        <w:rPr>
          <w:rFonts w:cs="Times New Roman"/>
          <w:i/>
          <w:szCs w:val="28"/>
        </w:rPr>
        <w:t xml:space="preserve">регулятивные: </w:t>
      </w:r>
      <w:r w:rsidRPr="00B6579C">
        <w:rPr>
          <w:rFonts w:cs="Times New Roman"/>
          <w:szCs w:val="28"/>
        </w:rPr>
        <w:t>уметь планировать свои действия в соответствии с поставленной задачей; уметь видеть проблемы в своей деятельности посредством рефлексии своей деятельности в конце урока.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szCs w:val="28"/>
        </w:rPr>
      </w:pPr>
      <w:r w:rsidRPr="00B6579C">
        <w:rPr>
          <w:rFonts w:cs="Times New Roman"/>
          <w:i/>
          <w:szCs w:val="28"/>
        </w:rPr>
        <w:tab/>
        <w:t>коммуникативные</w:t>
      </w:r>
      <w:r w:rsidRPr="00B6579C">
        <w:rPr>
          <w:rFonts w:cs="Times New Roman"/>
          <w:szCs w:val="28"/>
        </w:rPr>
        <w:t xml:space="preserve">: </w:t>
      </w:r>
      <w:r w:rsidR="00F15F0B">
        <w:rPr>
          <w:rFonts w:cs="Times New Roman"/>
          <w:szCs w:val="28"/>
        </w:rPr>
        <w:t>уметь работать в паре, оформлять свои мысли в устной и письменной форме, слушать и понимать речь других.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szCs w:val="28"/>
        </w:rPr>
      </w:pPr>
      <w:r w:rsidRPr="00B6579C">
        <w:rPr>
          <w:rFonts w:cs="Times New Roman"/>
          <w:i/>
          <w:szCs w:val="28"/>
        </w:rPr>
        <w:tab/>
        <w:t>познавательные</w:t>
      </w:r>
      <w:r w:rsidRPr="00B6579C">
        <w:rPr>
          <w:rFonts w:cs="Times New Roman"/>
          <w:szCs w:val="28"/>
        </w:rPr>
        <w:t xml:space="preserve">: уметь </w:t>
      </w:r>
      <w:r w:rsidR="00E66CD1" w:rsidRPr="00B6579C">
        <w:rPr>
          <w:rFonts w:cs="Times New Roman"/>
          <w:szCs w:val="28"/>
        </w:rPr>
        <w:t>ориентироваться в</w:t>
      </w:r>
      <w:r w:rsidRPr="00B6579C">
        <w:rPr>
          <w:rFonts w:cs="Times New Roman"/>
          <w:szCs w:val="28"/>
        </w:rPr>
        <w:t xml:space="preserve"> своей систем</w:t>
      </w:r>
      <w:r w:rsidR="00C13497">
        <w:rPr>
          <w:rFonts w:cs="Times New Roman"/>
          <w:szCs w:val="28"/>
        </w:rPr>
        <w:t>е знаний; добывать новые знания, работать с текстом.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szCs w:val="28"/>
          <w:u w:val="single"/>
        </w:rPr>
      </w:pPr>
      <w:r w:rsidRPr="00B6579C">
        <w:rPr>
          <w:rFonts w:cs="Times New Roman"/>
          <w:b/>
          <w:szCs w:val="28"/>
          <w:u w:val="single"/>
        </w:rPr>
        <w:t>Основные термины:</w:t>
      </w:r>
      <w:r w:rsidRPr="00B6579C">
        <w:rPr>
          <w:rFonts w:cs="Times New Roman"/>
          <w:b/>
          <w:szCs w:val="28"/>
        </w:rPr>
        <w:t xml:space="preserve"> </w:t>
      </w:r>
      <w:r w:rsidR="00841C78">
        <w:rPr>
          <w:rFonts w:cs="Times New Roman"/>
          <w:szCs w:val="28"/>
        </w:rPr>
        <w:t>пропорция, средние и крайние члены пропорции, основное свойство пропорции</w:t>
      </w:r>
    </w:p>
    <w:p w:rsidR="000431EE" w:rsidRPr="00B6579C" w:rsidRDefault="000431EE" w:rsidP="000431EE">
      <w:pPr>
        <w:spacing w:after="0" w:line="240" w:lineRule="auto"/>
        <w:jc w:val="both"/>
        <w:rPr>
          <w:rFonts w:cs="Times New Roman"/>
          <w:szCs w:val="28"/>
        </w:rPr>
      </w:pPr>
      <w:r w:rsidRPr="00B6579C">
        <w:rPr>
          <w:rFonts w:cs="Times New Roman"/>
          <w:szCs w:val="28"/>
        </w:rPr>
        <w:t>.</w:t>
      </w:r>
    </w:p>
    <w:p w:rsidR="000431EE" w:rsidRDefault="000431EE"/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2317"/>
        <w:gridCol w:w="5349"/>
        <w:gridCol w:w="1626"/>
        <w:gridCol w:w="2026"/>
        <w:gridCol w:w="1717"/>
        <w:gridCol w:w="2160"/>
      </w:tblGrid>
      <w:tr w:rsidR="00422F1E" w:rsidRPr="00EB0402" w:rsidTr="00C16124">
        <w:tc>
          <w:tcPr>
            <w:tcW w:w="540" w:type="dxa"/>
            <w:vMerge w:val="restart"/>
          </w:tcPr>
          <w:p w:rsidR="00EB0402" w:rsidRPr="00EB0402" w:rsidRDefault="00142A7C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EB0402" w:rsidRPr="00EB0402">
              <w:rPr>
                <w:sz w:val="24"/>
                <w:szCs w:val="24"/>
              </w:rPr>
              <w:t>№</w:t>
            </w:r>
          </w:p>
          <w:p w:rsidR="00EB0402" w:rsidRPr="00EB0402" w:rsidRDefault="00EB0402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п/п</w:t>
            </w:r>
          </w:p>
        </w:tc>
        <w:tc>
          <w:tcPr>
            <w:tcW w:w="2317" w:type="dxa"/>
            <w:vMerge w:val="restart"/>
          </w:tcPr>
          <w:p w:rsidR="00EB0402" w:rsidRPr="00EB0402" w:rsidRDefault="00EB0402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Этап урока</w:t>
            </w:r>
          </w:p>
        </w:tc>
        <w:tc>
          <w:tcPr>
            <w:tcW w:w="5349" w:type="dxa"/>
            <w:vMerge w:val="restart"/>
          </w:tcPr>
          <w:p w:rsidR="00EB0402" w:rsidRPr="00EB0402" w:rsidRDefault="00EB0402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Содержание</w:t>
            </w:r>
          </w:p>
        </w:tc>
        <w:tc>
          <w:tcPr>
            <w:tcW w:w="1626" w:type="dxa"/>
            <w:vMerge w:val="restart"/>
          </w:tcPr>
          <w:p w:rsidR="00EB0402" w:rsidRPr="00EB0402" w:rsidRDefault="00EB0402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026" w:type="dxa"/>
            <w:vMerge w:val="restart"/>
          </w:tcPr>
          <w:p w:rsidR="00EB0402" w:rsidRPr="00EB0402" w:rsidRDefault="00EB0402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877" w:type="dxa"/>
            <w:gridSpan w:val="2"/>
          </w:tcPr>
          <w:p w:rsidR="00EB0402" w:rsidRPr="00EB0402" w:rsidRDefault="00EB0402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Планируемые результаты</w:t>
            </w:r>
          </w:p>
        </w:tc>
      </w:tr>
      <w:tr w:rsidR="00422F1E" w:rsidRPr="00EB0402" w:rsidTr="00C16124">
        <w:tc>
          <w:tcPr>
            <w:tcW w:w="540" w:type="dxa"/>
            <w:vMerge/>
          </w:tcPr>
          <w:p w:rsidR="00EB0402" w:rsidRPr="00EB0402" w:rsidRDefault="00EB0402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B0402" w:rsidRPr="00EB0402" w:rsidRDefault="00EB0402">
            <w:pPr>
              <w:rPr>
                <w:sz w:val="24"/>
                <w:szCs w:val="24"/>
              </w:rPr>
            </w:pPr>
          </w:p>
        </w:tc>
        <w:tc>
          <w:tcPr>
            <w:tcW w:w="5349" w:type="dxa"/>
            <w:vMerge/>
          </w:tcPr>
          <w:p w:rsidR="00EB0402" w:rsidRPr="00EB0402" w:rsidRDefault="00EB0402" w:rsidP="00EB04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626" w:type="dxa"/>
            <w:vMerge/>
          </w:tcPr>
          <w:p w:rsidR="00EB0402" w:rsidRPr="00EB0402" w:rsidRDefault="00EB0402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EB0402" w:rsidRPr="00EB0402" w:rsidRDefault="00EB0402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EB0402" w:rsidRPr="00EB0402" w:rsidRDefault="00EB0402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Предметные</w:t>
            </w:r>
          </w:p>
        </w:tc>
        <w:tc>
          <w:tcPr>
            <w:tcW w:w="2160" w:type="dxa"/>
          </w:tcPr>
          <w:p w:rsidR="00EB0402" w:rsidRPr="00EB0402" w:rsidRDefault="00EB0402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Универсальные учебные действия</w:t>
            </w:r>
          </w:p>
        </w:tc>
      </w:tr>
      <w:tr w:rsidR="000431EE" w:rsidRPr="00EB0402" w:rsidTr="00C16124">
        <w:tc>
          <w:tcPr>
            <w:tcW w:w="540" w:type="dxa"/>
          </w:tcPr>
          <w:p w:rsidR="00EB0402" w:rsidRPr="00EB0402" w:rsidRDefault="00EB0402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1.</w:t>
            </w:r>
          </w:p>
        </w:tc>
        <w:tc>
          <w:tcPr>
            <w:tcW w:w="2317" w:type="dxa"/>
          </w:tcPr>
          <w:p w:rsidR="00EB0402" w:rsidRDefault="00EB0402">
            <w:pPr>
              <w:rPr>
                <w:b/>
                <w:sz w:val="24"/>
                <w:szCs w:val="24"/>
              </w:rPr>
            </w:pPr>
            <w:r w:rsidRPr="00EB0402">
              <w:rPr>
                <w:b/>
                <w:sz w:val="24"/>
                <w:szCs w:val="24"/>
              </w:rPr>
              <w:t>Организационный.</w:t>
            </w:r>
          </w:p>
          <w:p w:rsidR="00110B8F" w:rsidRPr="00EB0402" w:rsidRDefault="00110B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мин)</w:t>
            </w:r>
          </w:p>
        </w:tc>
        <w:tc>
          <w:tcPr>
            <w:tcW w:w="5349" w:type="dxa"/>
          </w:tcPr>
          <w:p w:rsidR="00EB0402" w:rsidRPr="00EB0402" w:rsidRDefault="00EB0402" w:rsidP="006F294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B0402">
              <w:rPr>
                <w:color w:val="333333"/>
              </w:rPr>
              <w:t xml:space="preserve">Учитель: Здравствуйте! </w:t>
            </w:r>
          </w:p>
        </w:tc>
        <w:tc>
          <w:tcPr>
            <w:tcW w:w="1626" w:type="dxa"/>
          </w:tcPr>
          <w:p w:rsidR="00EB0402" w:rsidRPr="00EB0402" w:rsidRDefault="00EB0402" w:rsidP="00FF5826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Приветствует учащихся, проверяет готовность к уроку</w:t>
            </w:r>
          </w:p>
        </w:tc>
        <w:tc>
          <w:tcPr>
            <w:tcW w:w="2026" w:type="dxa"/>
          </w:tcPr>
          <w:p w:rsidR="00EB0402" w:rsidRPr="00EB0402" w:rsidRDefault="00EB0402" w:rsidP="00FF5826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Приветствуют учителя, готовятся к уроку</w:t>
            </w:r>
          </w:p>
        </w:tc>
        <w:tc>
          <w:tcPr>
            <w:tcW w:w="1717" w:type="dxa"/>
          </w:tcPr>
          <w:p w:rsidR="00EB0402" w:rsidRPr="00EB0402" w:rsidRDefault="00EB04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B0402" w:rsidRPr="00EB0402" w:rsidRDefault="000431EE">
            <w:pPr>
              <w:rPr>
                <w:sz w:val="24"/>
                <w:szCs w:val="24"/>
              </w:rPr>
            </w:pPr>
            <w:r w:rsidRPr="000431EE">
              <w:rPr>
                <w:i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уметь совместно договариваться о правилах поведения и общения, следовать им, оформлять свои мысли в устной форме.</w:t>
            </w:r>
          </w:p>
        </w:tc>
      </w:tr>
      <w:tr w:rsidR="00422F1E" w:rsidRPr="00EB0402" w:rsidTr="00C16124">
        <w:tc>
          <w:tcPr>
            <w:tcW w:w="540" w:type="dxa"/>
          </w:tcPr>
          <w:p w:rsidR="00EB0402" w:rsidRPr="00EB0402" w:rsidRDefault="00EB0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17" w:type="dxa"/>
          </w:tcPr>
          <w:p w:rsidR="00EB0402" w:rsidRDefault="00EB0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знаний.</w:t>
            </w:r>
          </w:p>
          <w:p w:rsidR="00110B8F" w:rsidRPr="00EB0402" w:rsidRDefault="00110B8F" w:rsidP="006C0B04">
            <w:pPr>
              <w:rPr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EB0402" w:rsidRPr="00EB0402" w:rsidRDefault="00EB0402" w:rsidP="00EB0402">
            <w:pPr>
              <w:shd w:val="clear" w:color="auto" w:fill="FFFFFF"/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B0402"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Фронтальный опрос.</w:t>
            </w:r>
          </w:p>
          <w:p w:rsidR="00EB0402" w:rsidRPr="006F500D" w:rsidRDefault="00EB0402" w:rsidP="00EB0402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Учитель: </w:t>
            </w:r>
            <w:r w:rsidRPr="006F500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Давайте вспомним тот материал,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который мы изучали на прошлом</w:t>
            </w:r>
            <w:r w:rsidRPr="006F500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уроке.</w:t>
            </w:r>
          </w:p>
          <w:p w:rsidR="00EB0402" w:rsidRPr="003E6F8F" w:rsidRDefault="00EB0402" w:rsidP="00EB0402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Что называется</w:t>
            </w:r>
            <w:proofErr w:type="gramEnd"/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“отношением”?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(Частное двух чисел называется отношением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EB0402" w:rsidRPr="003E6F8F" w:rsidRDefault="00EB0402" w:rsidP="00EB0402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Каким действием находим </w:t>
            </w:r>
            <w:proofErr w:type="gramStart"/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отношение ?</w:t>
            </w:r>
            <w:proofErr w:type="gramEnd"/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(делением)</w:t>
            </w:r>
          </w:p>
          <w:p w:rsidR="00EB0402" w:rsidRPr="00EB0402" w:rsidRDefault="00EB0402" w:rsidP="00EB0402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EB0402">
              <w:rPr>
                <w:rFonts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Как можно записать отношение двух чисел?</w:t>
            </w:r>
            <w:r>
              <w:rPr>
                <w:rFonts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(в виде дроби)</w:t>
            </w:r>
          </w:p>
          <w:p w:rsidR="00EB0402" w:rsidRPr="006F500D" w:rsidRDefault="00EB0402" w:rsidP="00EB0402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F500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Что показывает “отношение”? (Отношение показывает, во сколько раз первое число больше второго или какую часть первое число составляет от второго).</w:t>
            </w:r>
          </w:p>
          <w:p w:rsidR="00EB0402" w:rsidRPr="00EB0402" w:rsidRDefault="00EB0402" w:rsidP="00FF58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626" w:type="dxa"/>
          </w:tcPr>
          <w:p w:rsidR="00EB0402" w:rsidRPr="00EB0402" w:rsidRDefault="00EB0402" w:rsidP="00EB0402">
            <w:pPr>
              <w:rPr>
                <w:sz w:val="24"/>
                <w:szCs w:val="24"/>
              </w:rPr>
            </w:pPr>
            <w:r w:rsidRPr="00EB0402">
              <w:rPr>
                <w:sz w:val="24"/>
                <w:szCs w:val="24"/>
              </w:rPr>
              <w:t>Формулирует задание</w:t>
            </w:r>
          </w:p>
          <w:p w:rsidR="00EB0402" w:rsidRPr="00EB0402" w:rsidRDefault="00EB0402" w:rsidP="00FF5826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EB0402" w:rsidRPr="00EB0402" w:rsidRDefault="00EB0402" w:rsidP="00FF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717" w:type="dxa"/>
          </w:tcPr>
          <w:p w:rsidR="00EB0402" w:rsidRPr="00EB0402" w:rsidRDefault="00043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такое отношение, что показывает отношение</w:t>
            </w:r>
          </w:p>
        </w:tc>
        <w:tc>
          <w:tcPr>
            <w:tcW w:w="2160" w:type="dxa"/>
          </w:tcPr>
          <w:p w:rsidR="000431EE" w:rsidRDefault="000431EE">
            <w:pPr>
              <w:rPr>
                <w:sz w:val="24"/>
                <w:szCs w:val="24"/>
              </w:rPr>
            </w:pPr>
            <w:r w:rsidRPr="000431EE">
              <w:rPr>
                <w:i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оформлять свои мысли в устной форме.</w:t>
            </w:r>
          </w:p>
          <w:p w:rsidR="000431EE" w:rsidRPr="00EB0402" w:rsidRDefault="000431EE">
            <w:pPr>
              <w:rPr>
                <w:sz w:val="24"/>
                <w:szCs w:val="24"/>
              </w:rPr>
            </w:pPr>
            <w:r w:rsidRPr="000431EE">
              <w:rPr>
                <w:i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уметь ориентироваться в своей системе знаний.</w:t>
            </w:r>
          </w:p>
        </w:tc>
      </w:tr>
      <w:tr w:rsidR="000431EE" w:rsidRPr="00EB0402" w:rsidTr="00C16124">
        <w:tc>
          <w:tcPr>
            <w:tcW w:w="540" w:type="dxa"/>
          </w:tcPr>
          <w:p w:rsidR="000431EE" w:rsidRDefault="00043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17" w:type="dxa"/>
          </w:tcPr>
          <w:p w:rsidR="000431EE" w:rsidRDefault="00422F1E" w:rsidP="00043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Актуализация и фиксирование затруднения в пробном действии, выявление места и </w:t>
            </w:r>
            <w:r>
              <w:rPr>
                <w:b/>
                <w:sz w:val="24"/>
                <w:szCs w:val="24"/>
              </w:rPr>
              <w:lastRenderedPageBreak/>
              <w:t>причины затруднения</w:t>
            </w:r>
            <w:r w:rsidR="00110B8F">
              <w:rPr>
                <w:b/>
                <w:sz w:val="24"/>
                <w:szCs w:val="24"/>
              </w:rPr>
              <w:t>.</w:t>
            </w:r>
          </w:p>
          <w:p w:rsidR="000431EE" w:rsidRDefault="000431EE" w:rsidP="006C0B04">
            <w:pPr>
              <w:rPr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0431EE" w:rsidRPr="000431EE" w:rsidRDefault="000431EE" w:rsidP="000431EE">
            <w:pPr>
              <w:shd w:val="clear" w:color="auto" w:fill="FFFFFF"/>
              <w:rPr>
                <w:rFonts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0431EE">
              <w:rPr>
                <w:rFonts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lastRenderedPageBreak/>
              <w:t>Парная работа</w:t>
            </w:r>
            <w:r>
              <w:rPr>
                <w:rFonts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431EE" w:rsidRPr="003E6F8F" w:rsidRDefault="000431EE" w:rsidP="000431E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Учитель: </w:t>
            </w:r>
            <w:r w:rsidR="006F294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Перед вами несколько отношений. (отношения записаны на доске) </w:t>
            </w:r>
            <w:r w:rsidRPr="003E6F8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Найдите значение этих выражений.</w:t>
            </w:r>
          </w:p>
          <w:p w:rsidR="000431EE" w:rsidRPr="003E6F8F" w:rsidRDefault="000431EE" w:rsidP="000431E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6F8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Сгруппируйте отношения по определенному признаку и составьте соответствующие равенства.</w:t>
            </w:r>
          </w:p>
          <w:p w:rsidR="000431EE" w:rsidRPr="003E6F8F" w:rsidRDefault="000431EE" w:rsidP="000431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E6F8F">
              <w:rPr>
                <w:color w:val="333333"/>
              </w:rPr>
              <w:t>- По какому признаку вы сгруппировали данные отношения? (</w:t>
            </w:r>
            <w:r w:rsidRPr="003E6F8F">
              <w:rPr>
                <w:i/>
                <w:iCs/>
                <w:color w:val="333333"/>
              </w:rPr>
              <w:t>Их значения равны.)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13"/>
              <w:gridCol w:w="1224"/>
            </w:tblGrid>
            <w:tr w:rsidR="000431EE" w:rsidRPr="00BD3DAF" w:rsidTr="00110B8F"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6F294B" w:rsidP="00FF5826">
                  <w:pPr>
                    <w:spacing w:after="0" w:line="217" w:lineRule="atLeast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48</w:t>
                  </w:r>
                  <w:r w:rsidR="00B07223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:6</w:t>
                  </w:r>
                  <w:r w:rsidR="000431EE"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12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0431EE" w:rsidP="00FF5826">
                  <w:pPr>
                    <w:spacing w:after="0" w:line="217" w:lineRule="atLeast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31EE" w:rsidRPr="00BD3DAF" w:rsidTr="00110B8F"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E66CD1" w:rsidP="00B07223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10</m:t>
                        </m:r>
                      </m:den>
                    </m:f>
                  </m:oMath>
                  <w:r w:rsidR="00B07223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="000431EE"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12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0431EE" w:rsidP="00FF5826">
                  <w:pPr>
                    <w:spacing w:after="0" w:line="217" w:lineRule="atLeast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31EE" w:rsidRPr="00BD3DAF" w:rsidTr="00110B8F"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0431EE" w:rsidP="00FF5826">
                  <w:pPr>
                    <w:spacing w:after="0" w:line="217" w:lineRule="atLeast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 : 10 =</w:t>
                  </w:r>
                </w:p>
              </w:tc>
              <w:tc>
                <w:tcPr>
                  <w:tcW w:w="12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0431EE" w:rsidP="00FF5826">
                  <w:pPr>
                    <w:spacing w:after="0" w:line="217" w:lineRule="atLeast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31EE" w:rsidRPr="00BD3DAF" w:rsidTr="00110B8F"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E66CD1" w:rsidP="00B07223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50</m:t>
                        </m:r>
                      </m:den>
                    </m:f>
                  </m:oMath>
                  <w:r w:rsidR="00B07223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="000431EE"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12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0431EE" w:rsidP="00FF5826">
                  <w:pPr>
                    <w:spacing w:after="0" w:line="217" w:lineRule="atLeast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31EE" w:rsidRPr="00BD3DAF" w:rsidTr="00110B8F"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B07223" w:rsidP="00FF5826">
                  <w:pPr>
                    <w:spacing w:after="0" w:line="217" w:lineRule="atLeast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16 : 2</w:t>
                  </w:r>
                  <w:r w:rsidR="000431EE"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12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0431EE" w:rsidP="00FF5826">
                  <w:pPr>
                    <w:spacing w:after="0" w:line="217" w:lineRule="atLeast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31EE" w:rsidRPr="00BD3DAF" w:rsidTr="00110B8F"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116DDF" w:rsidP="00FF5826">
                  <w:pPr>
                    <w:spacing w:after="0" w:line="217" w:lineRule="atLeast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 : 16</w:t>
                  </w:r>
                  <w:r w:rsidR="000431EE"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=</w:t>
                  </w:r>
                </w:p>
              </w:tc>
              <w:tc>
                <w:tcPr>
                  <w:tcW w:w="12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431EE" w:rsidRPr="00BD3DAF" w:rsidRDefault="000431EE" w:rsidP="00FF5826">
                  <w:pPr>
                    <w:spacing w:after="0" w:line="217" w:lineRule="atLeast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431EE" w:rsidRPr="003E6F8F" w:rsidRDefault="000431EE" w:rsidP="000431EE">
            <w:pP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Что за равенства получились? (равенства двух отношений)</w:t>
            </w:r>
          </w:p>
          <w:p w:rsidR="000431EE" w:rsidRPr="000431EE" w:rsidRDefault="000431EE" w:rsidP="00422F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626" w:type="dxa"/>
          </w:tcPr>
          <w:p w:rsidR="000431EE" w:rsidRPr="00EB0402" w:rsidRDefault="00422F1E" w:rsidP="00EB0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Предлагает парные задания, контролирует выполнение работы.</w:t>
            </w:r>
          </w:p>
        </w:tc>
        <w:tc>
          <w:tcPr>
            <w:tcW w:w="2026" w:type="dxa"/>
          </w:tcPr>
          <w:p w:rsidR="000431EE" w:rsidRDefault="00422F1E" w:rsidP="00FF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задания, сравнивают, классифицируют. Высказывают предположения.</w:t>
            </w:r>
          </w:p>
        </w:tc>
        <w:tc>
          <w:tcPr>
            <w:tcW w:w="1717" w:type="dxa"/>
          </w:tcPr>
          <w:p w:rsidR="000431EE" w:rsidRDefault="00422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значение отношений двух чисел</w:t>
            </w:r>
          </w:p>
        </w:tc>
        <w:tc>
          <w:tcPr>
            <w:tcW w:w="2160" w:type="dxa"/>
          </w:tcPr>
          <w:p w:rsidR="00422F1E" w:rsidRDefault="00422F1E" w:rsidP="00422F1E">
            <w:pPr>
              <w:rPr>
                <w:sz w:val="24"/>
                <w:szCs w:val="24"/>
              </w:rPr>
            </w:pPr>
            <w:r w:rsidRPr="000431EE">
              <w:rPr>
                <w:i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уметь слушать и понимать речь других, работать в паре, оформлять свои мысли в </w:t>
            </w:r>
            <w:r>
              <w:rPr>
                <w:sz w:val="24"/>
                <w:szCs w:val="24"/>
              </w:rPr>
              <w:lastRenderedPageBreak/>
              <w:t>письменной и устной форме.</w:t>
            </w:r>
          </w:p>
          <w:p w:rsidR="000431EE" w:rsidRDefault="00422F1E" w:rsidP="00422F1E">
            <w:pPr>
              <w:rPr>
                <w:sz w:val="24"/>
                <w:szCs w:val="24"/>
              </w:rPr>
            </w:pPr>
            <w:r w:rsidRPr="000431EE">
              <w:rPr>
                <w:i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уметь ориентироваться в своей системе знаний.</w:t>
            </w:r>
          </w:p>
          <w:p w:rsidR="00422F1E" w:rsidRPr="000431EE" w:rsidRDefault="00422F1E" w:rsidP="00422F1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422F1E">
              <w:rPr>
                <w:i/>
                <w:sz w:val="24"/>
                <w:szCs w:val="24"/>
              </w:rPr>
              <w:t>егулятивные:</w:t>
            </w:r>
            <w:r>
              <w:rPr>
                <w:sz w:val="24"/>
                <w:szCs w:val="24"/>
              </w:rPr>
              <w:t xml:space="preserve"> уметь высказывать свое предположение.</w:t>
            </w:r>
          </w:p>
        </w:tc>
      </w:tr>
      <w:tr w:rsidR="00110B8F" w:rsidRPr="00EB0402" w:rsidTr="00C16124">
        <w:tc>
          <w:tcPr>
            <w:tcW w:w="540" w:type="dxa"/>
          </w:tcPr>
          <w:p w:rsidR="00110B8F" w:rsidRDefault="00110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317" w:type="dxa"/>
          </w:tcPr>
          <w:p w:rsidR="00C74F8F" w:rsidRDefault="00110B8F" w:rsidP="00110B8F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Формулировка темы урока и постановка целей.</w:t>
            </w:r>
            <w:r w:rsidR="00C11D2F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Построение проекта выхода из затруднений.</w:t>
            </w:r>
          </w:p>
          <w:p w:rsidR="00110B8F" w:rsidRDefault="00110B8F" w:rsidP="006C0B0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110B8F" w:rsidRPr="00BD3DA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Учитель: </w:t>
            </w: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Задачи, приводящие к равенству двух отношений, возникли примерно в VI веке до н.э. в эпоху Пифагора.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Выполнив следующее задание мы узнаем</w:t>
            </w:r>
            <w:r w:rsidR="00B07223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07223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греки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называли </w:t>
            </w: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равенство двух отношений?</w:t>
            </w:r>
          </w:p>
          <w:p w:rsidR="00110B8F" w:rsidRPr="00BD3DA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Для того чтобы ответить на этот вопрос, выполните вычисления и зачеркните в таблице буквы, соответствующие найденному ответу. Из оставшихся букв получится искомое слово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337"/>
              <w:gridCol w:w="264"/>
              <w:gridCol w:w="356"/>
              <w:gridCol w:w="365"/>
              <w:gridCol w:w="450"/>
              <w:gridCol w:w="365"/>
              <w:gridCol w:w="365"/>
              <w:gridCol w:w="330"/>
              <w:gridCol w:w="365"/>
              <w:gridCol w:w="330"/>
              <w:gridCol w:w="432"/>
              <w:gridCol w:w="251"/>
              <w:gridCol w:w="570"/>
            </w:tblGrid>
            <w:tr w:rsidR="00110B8F" w:rsidRPr="003E6F8F" w:rsidTr="00110B8F">
              <w:trPr>
                <w:jc w:val="center"/>
              </w:trPr>
              <w:tc>
                <w:tcPr>
                  <w:tcW w:w="337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337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6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35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36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5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6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36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3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36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3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43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2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57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</w:tr>
            <w:tr w:rsidR="00110B8F" w:rsidRPr="003E6F8F" w:rsidTr="00110B8F">
              <w:trPr>
                <w:jc w:val="center"/>
              </w:trPr>
              <w:tc>
                <w:tcPr>
                  <w:tcW w:w="337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E6F8F">
                    <w:rPr>
                      <w:rFonts w:eastAsia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37795" cy="387985"/>
                        <wp:effectExtent l="19050" t="0" r="0" b="0"/>
                        <wp:docPr id="1" name="Рисунок 5" descr="http://xn--i1abbnckbmcl9fb.xn--p1ai/%D1%81%D1%82%D0%B0%D1%82%D1%8C%D0%B8/589862/Image237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xn--i1abbnckbmcl9fb.xn--p1ai/%D1%81%D1%82%D0%B0%D1%82%D1%8C%D0%B8/589862/Image237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79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E6F8F">
                    <w:rPr>
                      <w:rFonts w:eastAsia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7795" cy="387985"/>
                        <wp:effectExtent l="19050" t="0" r="0" b="0"/>
                        <wp:docPr id="7" name="Рисунок 6" descr="http://xn--i1abbnckbmcl9fb.xn--p1ai/%D1%81%D1%82%D0%B0%D1%82%D1%8C%D0%B8/589862/Image237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xn--i1abbnckbmcl9fb.xn--p1ai/%D1%81%D1%82%D0%B0%D1%82%D1%8C%D0%B8/589862/Image237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79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E66CD1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 w:val="24"/>
                              <w:szCs w:val="24"/>
                              <w:lang w:eastAsia="ru-RU"/>
                            </w:rPr>
                            <m:t>35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6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E6F8F">
                    <w:rPr>
                      <w:rFonts w:eastAsia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5575" cy="387985"/>
                        <wp:effectExtent l="19050" t="0" r="0" b="0"/>
                        <wp:docPr id="9" name="Рисунок 8" descr="http://xn--i1abbnckbmcl9fb.xn--p1ai/%D1%81%D1%82%D0%B0%D1%82%D1%8C%D0%B8/589862/Image238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xn--i1abbnckbmcl9fb.xn--p1ai/%D1%81%D1%82%D0%B0%D1%82%D1%8C%D0%B8/589862/Image238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E6F8F">
                    <w:rPr>
                      <w:rFonts w:eastAsia="Times New Roman" w:cs="Times New Roman"/>
                      <w:noProof/>
                      <w:color w:val="FF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7010" cy="387985"/>
                        <wp:effectExtent l="19050" t="0" r="2540" b="0"/>
                        <wp:docPr id="10" name="Рисунок 9" descr="http://xn--i1abbnckbmcl9fb.xn--p1ai/%D1%81%D1%82%D0%B0%D1%82%D1%8C%D0%B8/589862/Image238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xn--i1abbnckbmcl9fb.xn--p1ai/%D1%81%D1%82%D0%B0%D1%82%D1%8C%D0%B8/589862/Image238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E6F8F">
                    <w:rPr>
                      <w:rFonts w:eastAsia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5575" cy="387985"/>
                        <wp:effectExtent l="19050" t="0" r="0" b="0"/>
                        <wp:docPr id="28" name="Рисунок 10" descr="http://xn--i1abbnckbmcl9fb.xn--p1ai/%D1%81%D1%82%D0%B0%D1%82%D1%8C%D0%B8/589862/Image238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xn--i1abbnckbmcl9fb.xn--p1ai/%D1%81%D1%82%D0%B0%D1%82%D1%8C%D0%B8/589862/Image238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E6F8F">
                    <w:rPr>
                      <w:rFonts w:eastAsia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5575" cy="387985"/>
                        <wp:effectExtent l="19050" t="0" r="0" b="0"/>
                        <wp:docPr id="29" name="Рисунок 12" descr="http://xn--i1abbnckbmcl9fb.xn--p1ai/%D1%81%D1%82%D0%B0%D1%82%D1%8C%D0%B8/589862/Image238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xn--i1abbnckbmcl9fb.xn--p1ai/%D1%81%D1%82%D0%B0%D1%82%D1%8C%D0%B8/589862/Image238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6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E6F8F">
                    <w:rPr>
                      <w:rFonts w:eastAsia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5575" cy="387985"/>
                        <wp:effectExtent l="19050" t="0" r="0" b="0"/>
                        <wp:docPr id="30" name="Рисунок 14" descr="http://xn--i1abbnckbmcl9fb.xn--p1ai/%D1%81%D1%82%D0%B0%D1%82%D1%8C%D0%B8/589862/Image238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xn--i1abbnckbmcl9fb.xn--p1ai/%D1%81%D1%82%D0%B0%D1%82%D1%8C%D0%B8/589862/Image238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E6F8F">
                    <w:rPr>
                      <w:rFonts w:eastAsia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8120" cy="387985"/>
                        <wp:effectExtent l="19050" t="0" r="0" b="0"/>
                        <wp:docPr id="31" name="Рисунок 15" descr="http://xn--i1abbnckbmcl9fb.xn--p1ai/%D1%81%D1%82%D0%B0%D1%82%D1%8C%D0%B8/589862/Image238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xn--i1abbnckbmcl9fb.xn--p1ai/%D1%81%D1%82%D0%B0%D1%82%D1%8C%D0%B8/589862/Image238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3D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  <w:hideMark/>
                </w:tcPr>
                <w:p w:rsidR="00110B8F" w:rsidRPr="00BD3DAF" w:rsidRDefault="00110B8F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E6F8F">
                    <w:rPr>
                      <w:rFonts w:eastAsia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387985"/>
                        <wp:effectExtent l="19050" t="0" r="9525" b="0"/>
                        <wp:docPr id="32" name="Рисунок 16" descr="http://xn--i1abbnckbmcl9fb.xn--p1ai/%D1%81%D1%82%D0%B0%D1%82%D1%8C%D0%B8/589862/Image238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xn--i1abbnckbmcl9fb.xn--p1ai/%D1%81%D1%82%D0%B0%D1%82%D1%8C%D0%B8/589862/Image238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0B8F" w:rsidRPr="00BD3DA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Вычислить:</w:t>
            </w:r>
          </w:p>
          <w:p w:rsidR="00110B8F" w:rsidRPr="00BD3DA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1. </w:t>
            </w:r>
            <w:r w:rsidRPr="003E6F8F">
              <w:rPr>
                <w:rFonts w:eastAsia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758825" cy="387985"/>
                  <wp:effectExtent l="19050" t="0" r="3175" b="0"/>
                  <wp:docPr id="33" name="Рисунок 17" descr="http://xn--i1abbnckbmcl9fb.xn--p1ai/%D1%81%D1%82%D0%B0%D1%82%D1%8C%D0%B8/589862/Image23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xn--i1abbnckbmcl9fb.xn--p1ai/%D1%81%D1%82%D0%B0%D1%82%D1%8C%D0%B8/589862/Image23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110B8F" w:rsidRPr="00BD3DA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2. </w:t>
            </w:r>
            <w:r w:rsidRPr="003E6F8F">
              <w:rPr>
                <w:rFonts w:eastAsia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724535" cy="387985"/>
                  <wp:effectExtent l="19050" t="0" r="0" b="0"/>
                  <wp:docPr id="36" name="Рисунок 18" descr="http://xn--i1abbnckbmcl9fb.xn--p1ai/%D1%81%D1%82%D0%B0%D1%82%D1%8C%D0%B8/589862/Image23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i1abbnckbmcl9fb.xn--p1ai/%D1%81%D1%82%D0%B0%D1%82%D1%8C%D0%B8/589862/Image23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110B8F" w:rsidRPr="00BD3DA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3. </w:t>
            </w:r>
            <w:r w:rsidRPr="003E6F8F">
              <w:rPr>
                <w:rFonts w:eastAsia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741680" cy="387985"/>
                  <wp:effectExtent l="19050" t="0" r="1270" b="0"/>
                  <wp:docPr id="44" name="Рисунок 19" descr="http://xn--i1abbnckbmcl9fb.xn--p1ai/%D1%81%D1%82%D0%B0%D1%82%D1%8C%D0%B8/589862/Image23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xn--i1abbnckbmcl9fb.xn--p1ai/%D1%81%D1%82%D0%B0%D1%82%D1%8C%D0%B8/589862/Image23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110B8F" w:rsidRPr="00BD3DA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4. </w:t>
            </w:r>
            <w:r w:rsidRPr="003E6F8F">
              <w:rPr>
                <w:rFonts w:eastAsia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707390" cy="387985"/>
                  <wp:effectExtent l="19050" t="0" r="0" b="0"/>
                  <wp:docPr id="45" name="Рисунок 20" descr="http://xn--i1abbnckbmcl9fb.xn--p1ai/%D1%81%D1%82%D0%B0%D1%82%D1%8C%D0%B8/589862/Image23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xn--i1abbnckbmcl9fb.xn--p1ai/%D1%81%D1%82%D0%B0%D1%82%D1%8C%D0%B8/589862/Image23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110B8F" w:rsidRPr="00BD3DA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5. </w:t>
            </w:r>
            <w:r w:rsidRPr="003E6F8F">
              <w:rPr>
                <w:rFonts w:eastAsia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29920" cy="387985"/>
                  <wp:effectExtent l="19050" t="0" r="0" b="0"/>
                  <wp:docPr id="46" name="Рисунок 21" descr="http://xn--i1abbnckbmcl9fb.xn--p1ai/%D1%81%D1%82%D0%B0%D1%82%D1%8C%D0%B8/589862/Image23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i1abbnckbmcl9fb.xn--p1ai/%D1%81%D1%82%D0%B0%D1%82%D1%8C%D0%B8/589862/Image23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B8F" w:rsidRPr="00BD3DA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Pr="003E6F8F">
              <w:rPr>
                <w:rFonts w:eastAsia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34670" cy="387985"/>
                  <wp:effectExtent l="19050" t="0" r="0" b="0"/>
                  <wp:docPr id="47" name="Рисунок 24" descr="http://xn--i1abbnckbmcl9fb.xn--p1ai/%D1%81%D1%82%D0%B0%D1%82%D1%8C%D0%B8/589862/Image23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xn--i1abbnckbmcl9fb.xn--p1ai/%D1%81%D1%82%D0%B0%D1%82%D1%8C%D0%B8/589862/Image23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10B8F" w:rsidRPr="00BD3DA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 результате должно получиться слово АНАЛОГИЯ.</w:t>
            </w:r>
          </w:p>
          <w:p w:rsidR="00110B8F" w:rsidRPr="003E6F8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Словом</w:t>
            </w:r>
            <w:proofErr w:type="gramEnd"/>
            <w:r w:rsidRPr="00BD3DA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АНАЛОГИЯ греки называли равенство двух отношений.</w:t>
            </w:r>
          </w:p>
          <w:p w:rsidR="00110B8F" w:rsidRPr="00110B8F" w:rsidRDefault="00110B8F" w:rsidP="00422F1E">
            <w:pPr>
              <w:shd w:val="clear" w:color="auto" w:fill="FFFFFF"/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10B8F"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Работа с учебником.</w:t>
            </w:r>
          </w:p>
          <w:p w:rsidR="00110B8F" w:rsidRPr="003E6F8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Как стали называть равенство двух отношений в более поздние времена?</w:t>
            </w:r>
          </w:p>
          <w:p w:rsidR="00110B8F" w:rsidRPr="003E6F8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Узнать поможет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  <w:r w:rsidR="00E826A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стр</w:t>
            </w:r>
            <w:proofErr w:type="gramEnd"/>
            <w:r w:rsidR="00E826A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14, п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116DD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.4</w:t>
            </w:r>
          </w:p>
          <w:p w:rsidR="00110B8F" w:rsidRPr="003E6F8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Латинское слово “пропорция”, для обозначения равенства двух отношений стали использовать, начиная с I века нашей эры.</w:t>
            </w:r>
          </w:p>
          <w:p w:rsidR="00110B8F" w:rsidRPr="003E6F8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Какова </w:t>
            </w:r>
            <w:r w:rsidRPr="003E6F8F"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тема урока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? "Пропорции".</w:t>
            </w:r>
          </w:p>
          <w:p w:rsidR="00110B8F" w:rsidRPr="000431EE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3E6F8F"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урока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:  Узнать</w:t>
            </w:r>
            <w:proofErr w:type="gramEnd"/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что такое пропорции, из чего они состоят, какие бывают пропорции, где их можно применять в математике и жизни.</w:t>
            </w:r>
          </w:p>
          <w:p w:rsidR="00110B8F" w:rsidRPr="003E6F8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Зная тему урока, попробуйте составить план урока. Что вы должны узнать сегодня на уроке? Что вы хотите узнать? Чему хотите научиться на уроке?</w:t>
            </w:r>
          </w:p>
          <w:p w:rsidR="00110B8F" w:rsidRPr="003E6F8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Составим план, который будем дополнять по хо</w:t>
            </w:r>
            <w:r w:rsidR="00462A0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ду урока</w:t>
            </w:r>
            <w:r w:rsidR="006B2A99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(учащиеся </w:t>
            </w:r>
            <w:proofErr w:type="gramStart"/>
            <w:r w:rsidR="006B2A99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называют  первый</w:t>
            </w:r>
            <w:proofErr w:type="gramEnd"/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и два последних пункта плана, остальные заполняются в течение урока, по мере “открытия” новых знаний; план урока записывается на доске)</w:t>
            </w:r>
            <w:r w:rsidR="00462A0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10B8F" w:rsidRPr="003E6F8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10B8F" w:rsidRPr="003E6F8F" w:rsidRDefault="00110B8F" w:rsidP="00422F1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План работы на уроке:</w:t>
            </w:r>
          </w:p>
          <w:p w:rsidR="00110B8F" w:rsidRPr="003E6F8F" w:rsidRDefault="00110B8F" w:rsidP="00422F1E">
            <w:pPr>
              <w:pStyle w:val="a4"/>
              <w:spacing w:before="0" w:beforeAutospacing="0" w:after="0" w:afterAutospacing="0"/>
              <w:rPr>
                <w:i/>
                <w:iCs/>
                <w:color w:val="333333"/>
                <w:shd w:val="clear" w:color="auto" w:fill="FFFFFF"/>
              </w:rPr>
            </w:pPr>
            <w:r w:rsidRPr="003E6F8F">
              <w:rPr>
                <w:i/>
                <w:iCs/>
                <w:color w:val="333333"/>
                <w:shd w:val="clear" w:color="auto" w:fill="FFFFFF"/>
              </w:rPr>
              <w:t>- определение пропорции</w:t>
            </w:r>
          </w:p>
          <w:p w:rsidR="00110B8F" w:rsidRPr="003E6F8F" w:rsidRDefault="00110B8F" w:rsidP="00422F1E">
            <w:pPr>
              <w:pStyle w:val="a4"/>
              <w:spacing w:before="0" w:beforeAutospacing="0" w:after="0" w:afterAutospacing="0"/>
              <w:rPr>
                <w:i/>
                <w:iCs/>
                <w:color w:val="333333"/>
                <w:shd w:val="clear" w:color="auto" w:fill="FFFFFF"/>
              </w:rPr>
            </w:pPr>
            <w:r w:rsidRPr="003E6F8F">
              <w:rPr>
                <w:i/>
                <w:iCs/>
                <w:color w:val="333333"/>
                <w:shd w:val="clear" w:color="auto" w:fill="FFFFFF"/>
              </w:rPr>
              <w:t>-</w:t>
            </w:r>
            <w:proofErr w:type="gramStart"/>
            <w:r w:rsidR="00C11D2F">
              <w:rPr>
                <w:i/>
                <w:iCs/>
                <w:color w:val="333333"/>
                <w:shd w:val="clear" w:color="auto" w:fill="FFFFFF"/>
              </w:rPr>
              <w:t>...(</w:t>
            </w:r>
            <w:proofErr w:type="gramEnd"/>
            <w:r w:rsidRPr="003E6F8F">
              <w:rPr>
                <w:i/>
                <w:iCs/>
                <w:color w:val="333333"/>
                <w:shd w:val="clear" w:color="auto" w:fill="FFFFFF"/>
              </w:rPr>
              <w:t>ЧЛЕНЫ ПРОПОРЦИИ</w:t>
            </w:r>
            <w:r w:rsidR="00C11D2F">
              <w:rPr>
                <w:i/>
                <w:iCs/>
                <w:color w:val="333333"/>
                <w:shd w:val="clear" w:color="auto" w:fill="FFFFFF"/>
              </w:rPr>
              <w:t>)</w:t>
            </w:r>
          </w:p>
          <w:p w:rsidR="00110B8F" w:rsidRPr="003E6F8F" w:rsidRDefault="00110B8F" w:rsidP="00422F1E">
            <w:pPr>
              <w:pStyle w:val="a4"/>
              <w:spacing w:before="0" w:beforeAutospacing="0" w:after="0" w:afterAutospacing="0"/>
              <w:rPr>
                <w:i/>
                <w:iCs/>
                <w:color w:val="333333"/>
                <w:shd w:val="clear" w:color="auto" w:fill="FFFFFF"/>
              </w:rPr>
            </w:pPr>
            <w:r w:rsidRPr="003E6F8F">
              <w:rPr>
                <w:i/>
                <w:iCs/>
                <w:color w:val="333333"/>
                <w:shd w:val="clear" w:color="auto" w:fill="FFFFFF"/>
              </w:rPr>
              <w:t xml:space="preserve">- </w:t>
            </w:r>
            <w:proofErr w:type="gramStart"/>
            <w:r w:rsidR="00C11D2F">
              <w:rPr>
                <w:i/>
                <w:iCs/>
                <w:color w:val="333333"/>
                <w:shd w:val="clear" w:color="auto" w:fill="FFFFFF"/>
              </w:rPr>
              <w:t>...(</w:t>
            </w:r>
            <w:proofErr w:type="gramEnd"/>
            <w:r w:rsidRPr="003E6F8F">
              <w:rPr>
                <w:i/>
                <w:iCs/>
                <w:color w:val="333333"/>
                <w:shd w:val="clear" w:color="auto" w:fill="FFFFFF"/>
              </w:rPr>
              <w:t>ВЕРНЫЕ и НЕВЕРНЫЕ ПРОПОРЦИИ</w:t>
            </w:r>
            <w:r w:rsidR="00C11D2F">
              <w:rPr>
                <w:i/>
                <w:iCs/>
                <w:color w:val="333333"/>
                <w:shd w:val="clear" w:color="auto" w:fill="FFFFFF"/>
              </w:rPr>
              <w:t>)</w:t>
            </w:r>
          </w:p>
          <w:p w:rsidR="00110B8F" w:rsidRPr="003E6F8F" w:rsidRDefault="00110B8F" w:rsidP="00422F1E">
            <w:pPr>
              <w:pStyle w:val="a4"/>
              <w:spacing w:before="0" w:beforeAutospacing="0" w:after="0" w:afterAutospacing="0"/>
              <w:rPr>
                <w:i/>
                <w:iCs/>
                <w:color w:val="333333"/>
                <w:shd w:val="clear" w:color="auto" w:fill="FFFFFF"/>
              </w:rPr>
            </w:pPr>
            <w:r w:rsidRPr="003E6F8F">
              <w:rPr>
                <w:i/>
                <w:iCs/>
                <w:color w:val="333333"/>
                <w:shd w:val="clear" w:color="auto" w:fill="FFFFFF"/>
              </w:rPr>
              <w:t xml:space="preserve">- </w:t>
            </w:r>
            <w:proofErr w:type="gramStart"/>
            <w:r w:rsidR="00C11D2F">
              <w:rPr>
                <w:i/>
                <w:iCs/>
                <w:color w:val="333333"/>
                <w:shd w:val="clear" w:color="auto" w:fill="FFFFFF"/>
              </w:rPr>
              <w:t>...(</w:t>
            </w:r>
            <w:proofErr w:type="gramEnd"/>
            <w:r w:rsidRPr="003E6F8F">
              <w:rPr>
                <w:i/>
                <w:iCs/>
                <w:color w:val="333333"/>
                <w:shd w:val="clear" w:color="auto" w:fill="FFFFFF"/>
              </w:rPr>
              <w:t>ОСНОВНОЕ СВОЙСТВО ПРОПОРЦИИ</w:t>
            </w:r>
            <w:r w:rsidR="00C11D2F">
              <w:rPr>
                <w:i/>
                <w:iCs/>
                <w:color w:val="333333"/>
                <w:shd w:val="clear" w:color="auto" w:fill="FFFFFF"/>
              </w:rPr>
              <w:t>)</w:t>
            </w:r>
          </w:p>
          <w:p w:rsidR="00110B8F" w:rsidRPr="003E6F8F" w:rsidRDefault="00110B8F" w:rsidP="00422F1E">
            <w:pPr>
              <w:pStyle w:val="a4"/>
              <w:spacing w:before="0" w:beforeAutospacing="0" w:after="0" w:afterAutospacing="0"/>
              <w:rPr>
                <w:i/>
                <w:iCs/>
                <w:color w:val="333333"/>
                <w:shd w:val="clear" w:color="auto" w:fill="FFFFFF"/>
              </w:rPr>
            </w:pPr>
            <w:r w:rsidRPr="003E6F8F">
              <w:rPr>
                <w:i/>
                <w:iCs/>
                <w:color w:val="333333"/>
                <w:shd w:val="clear" w:color="auto" w:fill="FFFFFF"/>
              </w:rPr>
              <w:t>- применение в математике</w:t>
            </w:r>
          </w:p>
          <w:p w:rsidR="00110B8F" w:rsidRPr="003E6F8F" w:rsidRDefault="00110B8F" w:rsidP="00422F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E6F8F">
              <w:rPr>
                <w:i/>
                <w:iCs/>
                <w:color w:val="333333"/>
              </w:rPr>
              <w:t>- применение в жизни</w:t>
            </w:r>
          </w:p>
          <w:p w:rsidR="00110B8F" w:rsidRPr="000431EE" w:rsidRDefault="00110B8F" w:rsidP="000431EE">
            <w:pPr>
              <w:shd w:val="clear" w:color="auto" w:fill="FFFFFF"/>
              <w:rPr>
                <w:rFonts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</w:tcPr>
          <w:p w:rsidR="00110B8F" w:rsidRDefault="00110B8F" w:rsidP="00EB0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работу учащихся у доски.</w:t>
            </w:r>
          </w:p>
          <w:p w:rsidR="00C11D2F" w:rsidRDefault="00C11D2F" w:rsidP="00EB0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Подводит к формулированию темы и цели урока, составлению плана по </w:t>
            </w:r>
            <w:r>
              <w:rPr>
                <w:sz w:val="24"/>
                <w:szCs w:val="24"/>
              </w:rPr>
              <w:lastRenderedPageBreak/>
              <w:t>работе над новой темой.</w:t>
            </w:r>
          </w:p>
        </w:tc>
        <w:tc>
          <w:tcPr>
            <w:tcW w:w="2026" w:type="dxa"/>
          </w:tcPr>
          <w:p w:rsidR="00110B8F" w:rsidRDefault="00110B8F" w:rsidP="00FF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одному выполняют вычисления у доски.</w:t>
            </w: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110B8F" w:rsidP="00FF5826">
            <w:pPr>
              <w:rPr>
                <w:sz w:val="24"/>
                <w:szCs w:val="24"/>
              </w:rPr>
            </w:pPr>
          </w:p>
          <w:p w:rsidR="00110B8F" w:rsidRDefault="006B2A99" w:rsidP="00FF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Ищут в тексте необходимую информацию.</w:t>
            </w:r>
          </w:p>
          <w:p w:rsidR="006B2A99" w:rsidRDefault="006B2A99" w:rsidP="00FF5826">
            <w:pPr>
              <w:rPr>
                <w:sz w:val="24"/>
                <w:szCs w:val="24"/>
              </w:rPr>
            </w:pPr>
          </w:p>
          <w:p w:rsidR="006B2A99" w:rsidRDefault="006B2A99" w:rsidP="00FF5826">
            <w:pPr>
              <w:rPr>
                <w:sz w:val="24"/>
                <w:szCs w:val="24"/>
              </w:rPr>
            </w:pPr>
          </w:p>
          <w:p w:rsidR="006B2A99" w:rsidRDefault="006B2A99" w:rsidP="00FF5826">
            <w:pPr>
              <w:rPr>
                <w:sz w:val="24"/>
                <w:szCs w:val="24"/>
              </w:rPr>
            </w:pPr>
          </w:p>
          <w:p w:rsidR="006B2A99" w:rsidRDefault="006B2A99" w:rsidP="00FF5826">
            <w:pPr>
              <w:rPr>
                <w:sz w:val="24"/>
                <w:szCs w:val="24"/>
              </w:rPr>
            </w:pPr>
          </w:p>
          <w:p w:rsidR="006B2A99" w:rsidRDefault="006B2A99" w:rsidP="006B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тему и цель урока, с </w:t>
            </w:r>
            <w:r>
              <w:rPr>
                <w:sz w:val="24"/>
                <w:szCs w:val="24"/>
              </w:rPr>
              <w:lastRenderedPageBreak/>
              <w:t>помощью учителя составляют план работы по изучению новой темы.</w:t>
            </w:r>
          </w:p>
        </w:tc>
        <w:tc>
          <w:tcPr>
            <w:tcW w:w="1717" w:type="dxa"/>
          </w:tcPr>
          <w:p w:rsidR="00110B8F" w:rsidRDefault="00110B8F" w:rsidP="00110B8F">
            <w:pPr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выполнять действия с обыкновенными дробями.</w:t>
            </w:r>
          </w:p>
        </w:tc>
        <w:tc>
          <w:tcPr>
            <w:tcW w:w="2160" w:type="dxa"/>
          </w:tcPr>
          <w:p w:rsidR="00110B8F" w:rsidRDefault="00110B8F" w:rsidP="00FF5826">
            <w:pPr>
              <w:rPr>
                <w:sz w:val="24"/>
                <w:szCs w:val="24"/>
              </w:rPr>
            </w:pPr>
            <w:r w:rsidRPr="000431EE">
              <w:rPr>
                <w:i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уметь слушать и понимать речь других, </w:t>
            </w:r>
            <w:r w:rsidRPr="000431EE">
              <w:rPr>
                <w:i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уметь извлекать из текстов необходимую информацию</w:t>
            </w:r>
          </w:p>
          <w:p w:rsidR="00110B8F" w:rsidRPr="000431EE" w:rsidRDefault="00110B8F" w:rsidP="00FF582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422F1E">
              <w:rPr>
                <w:i/>
                <w:sz w:val="24"/>
                <w:szCs w:val="24"/>
              </w:rPr>
              <w:t>егулятивные:</w:t>
            </w:r>
            <w:r>
              <w:rPr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lastRenderedPageBreak/>
              <w:t>высказывать свое предположение.</w:t>
            </w:r>
          </w:p>
        </w:tc>
      </w:tr>
      <w:tr w:rsidR="00462A06" w:rsidRPr="00EB0402" w:rsidTr="00C16124">
        <w:tc>
          <w:tcPr>
            <w:tcW w:w="540" w:type="dxa"/>
          </w:tcPr>
          <w:p w:rsidR="00462A06" w:rsidRDefault="00F04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17" w:type="dxa"/>
          </w:tcPr>
          <w:p w:rsidR="00462A06" w:rsidRDefault="00462A06" w:rsidP="006C0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построенного проекта и первичное закрепление с прог</w:t>
            </w:r>
            <w:r w:rsidR="00C74F8F">
              <w:rPr>
                <w:b/>
                <w:sz w:val="24"/>
                <w:szCs w:val="24"/>
              </w:rPr>
              <w:t xml:space="preserve">овариванием во внешней речи. </w:t>
            </w:r>
          </w:p>
        </w:tc>
        <w:tc>
          <w:tcPr>
            <w:tcW w:w="5349" w:type="dxa"/>
          </w:tcPr>
          <w:p w:rsidR="00462A06" w:rsidRPr="003E6F8F" w:rsidRDefault="00462A06" w:rsidP="00EB551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Запись и чтение.</w:t>
            </w:r>
          </w:p>
          <w:p w:rsidR="00462A06" w:rsidRPr="003E6F8F" w:rsidRDefault="00462A06" w:rsidP="00EB5516">
            <w:pPr>
              <w:pStyle w:val="a5"/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Учитель: 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Как пропорцию можно записать с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помощью букв </w:t>
            </w:r>
          </w:p>
          <w:p w:rsidR="00462A06" w:rsidRPr="00537F27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С помощью букв пропорцию можно записать </w:t>
            </w:r>
            <w:proofErr w:type="gramStart"/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так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gramEnd"/>
          </w:p>
          <w:p w:rsidR="00462A06" w:rsidRPr="00537F27" w:rsidRDefault="00462A06" w:rsidP="00EB5516">
            <w:pPr>
              <w:shd w:val="clear" w:color="auto" w:fill="FFFFFF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a : b = c : d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</w:t>
            </w:r>
            <w:r w:rsidRPr="003E6F8F">
              <w:rPr>
                <w:rFonts w:eastAsia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390525"/>
                  <wp:effectExtent l="19050" t="0" r="9525" b="0"/>
                  <wp:docPr id="51" name="Рисунок 45" descr="http://xn--i1abbnckbmcl9fb.xn--p1ai/%D1%81%D1%82%D0%B0%D1%82%D1%8C%D0%B8/589862/Image23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xn--i1abbnckbmcl9fb.xn--p1ai/%D1%81%D1%82%D0%B0%D1%82%D1%8C%D0%B8/589862/Image23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A06" w:rsidRPr="00537F27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Эти записи читают следующим образом:</w:t>
            </w:r>
          </w:p>
          <w:p w:rsidR="00462A06" w:rsidRPr="00537F27" w:rsidRDefault="00462A06" w:rsidP="00EB551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“Отношение </w:t>
            </w:r>
            <w:r w:rsidRPr="00537F27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a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к </w:t>
            </w:r>
            <w:r w:rsidRPr="00537F27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b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равно отношению </w:t>
            </w:r>
            <w:r w:rsidRPr="00537F27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к </w:t>
            </w:r>
            <w:r w:rsidRPr="00537F27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d”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62A06" w:rsidRPr="00D0369B" w:rsidRDefault="00462A06" w:rsidP="00EB5516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“</w:t>
            </w:r>
            <w:r w:rsidRPr="00537F27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a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так относится к </w:t>
            </w:r>
            <w:r w:rsidRPr="00537F27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b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как </w:t>
            </w:r>
            <w:r w:rsidRPr="00537F27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относится к </w:t>
            </w:r>
            <w:r w:rsidRPr="00537F27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d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”.</w:t>
            </w:r>
          </w:p>
          <w:p w:rsidR="00462A06" w:rsidRDefault="00462A06" w:rsidP="00EB5516">
            <w:pPr>
              <w:shd w:val="clear" w:color="auto" w:fill="FFFFFF"/>
              <w:spacing w:before="100" w:beforeAutospacing="1"/>
              <w:ind w:left="72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Прочитать пропорции разными способами</w:t>
            </w:r>
          </w:p>
          <w:p w:rsidR="00462A06" w:rsidRPr="00537F27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28:7=16:4</w:t>
            </w:r>
          </w:p>
          <w:p w:rsidR="00462A06" w:rsidRPr="00537F27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14350" cy="389436"/>
                  <wp:effectExtent l="0" t="0" r="0" b="0"/>
                  <wp:docPr id="52" name="Рисунок 47" descr="http://xn--i1abbnckbmcl9fb.xn--p1ai/%D1%81%D1%82%D0%B0%D1%82%D1%8C%D0%B8/589862/Image23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xn--i1abbnckbmcl9fb.xn--p1ai/%D1%81%D1%82%D0%B0%D1%82%D1%8C%D0%B8/589862/Image23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779" cy="389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A06" w:rsidRPr="003E6F8F" w:rsidRDefault="00462A06" w:rsidP="00EB5516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Члены пропорции.</w:t>
            </w:r>
          </w:p>
          <w:p w:rsidR="00462A06" w:rsidRPr="003E6F8F" w:rsidRDefault="00462A06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E6F8F">
              <w:rPr>
                <w:color w:val="333333"/>
              </w:rPr>
              <w:t>А сейчас мы узнаем, как называются числа, из которых состоит пропорция.</w:t>
            </w:r>
          </w:p>
          <w:p w:rsidR="00462A06" w:rsidRPr="003E6F8F" w:rsidRDefault="00462A06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E6F8F">
              <w:rPr>
                <w:color w:val="333333"/>
              </w:rPr>
              <w:t>(Дописать в план урока)</w:t>
            </w:r>
          </w:p>
          <w:p w:rsidR="00462A06" w:rsidRPr="003E6F8F" w:rsidRDefault="00462A06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E6F8F">
              <w:rPr>
                <w:color w:val="333333"/>
              </w:rPr>
              <w:t>Числа </w:t>
            </w:r>
            <w:r w:rsidRPr="003E6F8F">
              <w:rPr>
                <w:i/>
                <w:iCs/>
                <w:color w:val="333333"/>
              </w:rPr>
              <w:t>a, b, c, d </w:t>
            </w:r>
            <w:r w:rsidRPr="003E6F8F">
              <w:rPr>
                <w:color w:val="333333"/>
              </w:rPr>
              <w:t>называются членами пропорции</w:t>
            </w:r>
          </w:p>
          <w:p w:rsidR="00462A06" w:rsidRPr="003E6F8F" w:rsidRDefault="00462A06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E6F8F">
              <w:rPr>
                <w:color w:val="333333"/>
              </w:rPr>
              <w:t>Назовите первый и последний член пропорции? (</w:t>
            </w:r>
            <w:r w:rsidRPr="003E6F8F">
              <w:rPr>
                <w:i/>
                <w:iCs/>
                <w:color w:val="333333"/>
              </w:rPr>
              <w:t>а и с</w:t>
            </w:r>
            <w:r w:rsidRPr="003E6F8F">
              <w:rPr>
                <w:color w:val="333333"/>
              </w:rPr>
              <w:t>)</w:t>
            </w:r>
          </w:p>
          <w:p w:rsidR="00462A06" w:rsidRPr="003E6F8F" w:rsidRDefault="00462A06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E6F8F">
              <w:rPr>
                <w:color w:val="333333"/>
              </w:rPr>
              <w:t>А как обычно (в жизни) называют первого и последнего? </w:t>
            </w:r>
            <w:r w:rsidRPr="003E6F8F">
              <w:rPr>
                <w:i/>
                <w:iCs/>
                <w:color w:val="333333"/>
              </w:rPr>
              <w:t>(крайние)</w:t>
            </w:r>
          </w:p>
          <w:p w:rsidR="00462A06" w:rsidRPr="003E6F8F" w:rsidRDefault="00462A06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E6F8F">
              <w:rPr>
                <w:color w:val="333333"/>
              </w:rPr>
              <w:t>Значит, члены a и b называются …? </w:t>
            </w:r>
            <w:proofErr w:type="gramStart"/>
            <w:r w:rsidRPr="003E6F8F">
              <w:rPr>
                <w:i/>
                <w:iCs/>
                <w:color w:val="333333"/>
              </w:rPr>
              <w:t>( крайними</w:t>
            </w:r>
            <w:proofErr w:type="gramEnd"/>
            <w:r w:rsidRPr="003E6F8F">
              <w:rPr>
                <w:i/>
                <w:iCs/>
                <w:color w:val="333333"/>
              </w:rPr>
              <w:t>)</w:t>
            </w:r>
          </w:p>
          <w:p w:rsidR="00462A06" w:rsidRPr="003E6F8F" w:rsidRDefault="00462A06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E6F8F">
              <w:rPr>
                <w:color w:val="333333"/>
              </w:rPr>
              <w:t>А где находятся члены с и d? </w:t>
            </w:r>
            <w:proofErr w:type="gramStart"/>
            <w:r w:rsidRPr="003E6F8F">
              <w:rPr>
                <w:i/>
                <w:iCs/>
                <w:color w:val="333333"/>
              </w:rPr>
              <w:t>( в</w:t>
            </w:r>
            <w:proofErr w:type="gramEnd"/>
            <w:r w:rsidRPr="003E6F8F">
              <w:rPr>
                <w:i/>
                <w:iCs/>
                <w:color w:val="333333"/>
              </w:rPr>
              <w:t xml:space="preserve"> середине)</w:t>
            </w:r>
          </w:p>
          <w:p w:rsidR="00462A06" w:rsidRDefault="00462A06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</w:rPr>
            </w:pPr>
            <w:r w:rsidRPr="003E6F8F">
              <w:rPr>
                <w:color w:val="333333"/>
              </w:rPr>
              <w:t>И как называются члены с и d? (</w:t>
            </w:r>
            <w:r w:rsidRPr="003E6F8F">
              <w:rPr>
                <w:i/>
                <w:iCs/>
                <w:color w:val="333333"/>
              </w:rPr>
              <w:t>средними)</w:t>
            </w:r>
          </w:p>
          <w:p w:rsidR="00B46D4C" w:rsidRPr="00B46D4C" w:rsidRDefault="00B46D4C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iCs/>
                <w:color w:val="333333"/>
              </w:rPr>
              <w:t>(Дописать в план)</w:t>
            </w:r>
          </w:p>
          <w:p w:rsidR="00462A06" w:rsidRPr="003E6F8F" w:rsidRDefault="00462A06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E6F8F">
              <w:rPr>
                <w:b/>
                <w:bCs/>
                <w:color w:val="FF0000"/>
              </w:rPr>
              <w:t>К</w:t>
            </w:r>
            <w:r w:rsidRPr="003E6F8F">
              <w:rPr>
                <w:color w:val="FF0000"/>
              </w:rPr>
              <w:t>расным</w:t>
            </w:r>
            <w:r w:rsidRPr="003E6F8F">
              <w:rPr>
                <w:color w:val="333333"/>
              </w:rPr>
              <w:t> цветом выделим какие члены? (</w:t>
            </w:r>
            <w:r w:rsidRPr="00E66CD1">
              <w:rPr>
                <w:b/>
                <w:bCs/>
                <w:i/>
                <w:iCs/>
                <w:color w:val="000000" w:themeColor="text1"/>
              </w:rPr>
              <w:t>к</w:t>
            </w:r>
            <w:r w:rsidRPr="003E6F8F">
              <w:rPr>
                <w:i/>
                <w:iCs/>
                <w:color w:val="333333"/>
              </w:rPr>
              <w:t>райние</w:t>
            </w:r>
            <w:r w:rsidRPr="003E6F8F">
              <w:rPr>
                <w:color w:val="333333"/>
              </w:rPr>
              <w:t>)</w:t>
            </w:r>
          </w:p>
          <w:p w:rsidR="00462A06" w:rsidRPr="003E6F8F" w:rsidRDefault="00462A06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E6F8F">
              <w:rPr>
                <w:b/>
                <w:bCs/>
                <w:color w:val="0000FF"/>
              </w:rPr>
              <w:t>С</w:t>
            </w:r>
            <w:r w:rsidRPr="003E6F8F">
              <w:rPr>
                <w:color w:val="0000FF"/>
              </w:rPr>
              <w:t>иним</w:t>
            </w:r>
            <w:r w:rsidRPr="003E6F8F">
              <w:rPr>
                <w:color w:val="333333"/>
              </w:rPr>
              <w:t> цветом </w:t>
            </w:r>
            <w:r w:rsidRPr="003E6F8F">
              <w:rPr>
                <w:i/>
                <w:iCs/>
                <w:color w:val="333333"/>
              </w:rPr>
              <w:t>(</w:t>
            </w:r>
            <w:r w:rsidRPr="003E6F8F">
              <w:rPr>
                <w:b/>
                <w:bCs/>
                <w:i/>
                <w:iCs/>
                <w:color w:val="0000FF"/>
              </w:rPr>
              <w:t>с</w:t>
            </w:r>
            <w:r w:rsidRPr="003E6F8F">
              <w:rPr>
                <w:i/>
                <w:iCs/>
                <w:color w:val="333333"/>
              </w:rPr>
              <w:t>редние)</w:t>
            </w:r>
            <w:r w:rsidRPr="003E6F8F">
              <w:rPr>
                <w:color w:val="333333"/>
              </w:rPr>
              <w:t> члены.</w:t>
            </w:r>
          </w:p>
          <w:p w:rsidR="00462A06" w:rsidRPr="003E6F8F" w:rsidRDefault="00462A06" w:rsidP="00EB5516">
            <w:pPr>
              <w:shd w:val="clear" w:color="auto" w:fill="FFFFFF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537F27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a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37F27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b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= </w:t>
            </w:r>
            <w:r w:rsidRPr="00537F27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c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: </w:t>
            </w:r>
            <w:r w:rsidRPr="00537F27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d</w:t>
            </w:r>
          </w:p>
          <w:p w:rsidR="00462A06" w:rsidRPr="00537F27" w:rsidRDefault="00E66CD1" w:rsidP="00EB5516">
            <w:pPr>
              <w:shd w:val="clear" w:color="auto" w:fill="FFFFFF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FF0000"/>
                        <w:sz w:val="24"/>
                        <w:szCs w:val="24"/>
                        <w:lang w:val="en-US"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FF"/>
                        <w:sz w:val="24"/>
                        <w:szCs w:val="24"/>
                        <w:lang w:eastAsia="ru-RU"/>
                      </w:rPr>
                      <m:t>b</m:t>
                    </m:r>
                  </m:den>
                </m:f>
                <m:r>
                  <w:rPr>
                    <w:rFonts w:ascii="Cambria Math" w:eastAsia="Times New Roman" w:cs="Times New Roman"/>
                    <w:color w:val="333333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FF"/>
                        <w:sz w:val="24"/>
                        <w:szCs w:val="24"/>
                        <w:lang w:eastAsia="ru-RU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FF0000"/>
                        <w:sz w:val="24"/>
                        <w:szCs w:val="24"/>
                        <w:lang w:eastAsia="ru-RU"/>
                      </w:rPr>
                      <m:t>d</m:t>
                    </m:r>
                  </m:den>
                </m:f>
              </m:oMath>
            </m:oMathPara>
          </w:p>
          <w:p w:rsidR="00462A06" w:rsidRPr="003E6F8F" w:rsidRDefault="00462A06" w:rsidP="00EB55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462A06" w:rsidRPr="004E2FBD" w:rsidRDefault="00462A06" w:rsidP="00EB5516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E2FBD"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Верная и неверная пропорции</w:t>
            </w:r>
          </w:p>
          <w:p w:rsidR="00462A06" w:rsidRPr="003E6F8F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Прочитайте </w:t>
            </w:r>
            <w:proofErr w:type="gramStart"/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пропорции, 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азовите</w:t>
            </w:r>
            <w:proofErr w:type="gramEnd"/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крайние и средние члены пропорции </w:t>
            </w:r>
          </w:p>
          <w:p w:rsidR="00462A06" w:rsidRPr="00537F27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28:7=16:4</w:t>
            </w:r>
          </w:p>
          <w:p w:rsidR="00462A06" w:rsidRPr="00537F27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396648"/>
                  <wp:effectExtent l="0" t="0" r="0" b="0"/>
                  <wp:docPr id="53" name="Рисунок 47" descr="http://xn--i1abbnckbmcl9fb.xn--p1ai/%D1%81%D1%82%D0%B0%D1%82%D1%8C%D0%B8/589862/Image23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xn--i1abbnckbmcl9fb.xn--p1ai/%D1%81%D1%82%D0%B0%D1%82%D1%8C%D0%B8/589862/Image23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804" cy="39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A06" w:rsidRPr="00537F27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32:8=24:4</w:t>
            </w:r>
          </w:p>
          <w:p w:rsidR="00462A06" w:rsidRPr="00537F27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390525"/>
                  <wp:effectExtent l="19050" t="0" r="0" b="0"/>
                  <wp:docPr id="54" name="Рисунок 48" descr="http://xn--i1abbnckbmcl9fb.xn--p1ai/%D1%81%D1%82%D0%B0%D1%82%D1%8C%D0%B8/589862/Image24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xn--i1abbnckbmcl9fb.xn--p1ai/%D1%81%D1%82%D0%B0%D1%82%D1%8C%D0%B8/589862/Image24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F2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62A06" w:rsidRPr="003E6F8F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Найдите среди данных пропорций лишнюю. 32:8=24:4            4=6</w:t>
            </w:r>
          </w:p>
          <w:p w:rsidR="00462A06" w:rsidRPr="003E6F8F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Это тоже пропорция, но она неверная.</w:t>
            </w:r>
            <w:r w:rsidR="00B46D4C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(Дописать в план)</w:t>
            </w:r>
          </w:p>
          <w:p w:rsidR="00462A06" w:rsidRPr="003E6F8F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Что можно сделать, чтобы проверить является пропорция верной или нет (найти значение отношений).</w:t>
            </w:r>
          </w:p>
          <w:p w:rsidR="00462A06" w:rsidRPr="00537F27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Это не единственный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способ установить верна ли проп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орция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62A06" w:rsidRDefault="00462A06" w:rsidP="00EB5516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526E" w:rsidRDefault="00462A06" w:rsidP="0095526E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Физкультминутка.</w:t>
            </w:r>
          </w:p>
          <w:p w:rsidR="00462A06" w:rsidRPr="0095526E" w:rsidRDefault="00E66CD1" w:rsidP="0095526E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23" w:history="1">
              <w:r w:rsidR="00E826AE" w:rsidRPr="0095526E">
                <w:rPr>
                  <w:rStyle w:val="a8"/>
                  <w:rFonts w:eastAsia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https://www.youtube.com/watch?v=4fwJ3U9F1fg</w:t>
              </w:r>
            </w:hyperlink>
          </w:p>
          <w:p w:rsidR="00462A06" w:rsidRPr="004E2FBD" w:rsidRDefault="00462A06" w:rsidP="00EB5516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E2FBD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Основное свойство пропорции.</w:t>
            </w:r>
          </w:p>
          <w:p w:rsidR="00462A06" w:rsidRPr="003E6F8F" w:rsidRDefault="00462A06" w:rsidP="00EB5516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Работа в парах.</w:t>
            </w:r>
          </w:p>
          <w:p w:rsidR="00462A06" w:rsidRPr="00F72B3D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72B3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Заполните таблицу:</w:t>
            </w:r>
          </w:p>
          <w:tbl>
            <w:tblPr>
              <w:tblW w:w="469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24"/>
              <w:gridCol w:w="1226"/>
              <w:gridCol w:w="1075"/>
              <w:gridCol w:w="567"/>
            </w:tblGrid>
            <w:tr w:rsidR="00462A06" w:rsidRPr="003E6F8F" w:rsidTr="00A22EDC">
              <w:trPr>
                <w:jc w:val="center"/>
              </w:trPr>
              <w:tc>
                <w:tcPr>
                  <w:tcW w:w="1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040A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Пропорция</w:t>
                  </w:r>
                </w:p>
              </w:tc>
              <w:tc>
                <w:tcPr>
                  <w:tcW w:w="1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2A06" w:rsidRPr="00F040AC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F040AC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72 : 9 = 16 : 2</w:t>
                  </w:r>
                </w:p>
              </w:tc>
              <w:tc>
                <w:tcPr>
                  <w:tcW w:w="1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040AC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040AC">
                    <w:rPr>
                      <w:rFonts w:eastAsia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2219" cy="304800"/>
                        <wp:effectExtent l="19050" t="0" r="0" b="0"/>
                        <wp:docPr id="55" name="Рисунок 53" descr="http://xn--i1abbnckbmcl9fb.xn--p1ai/%D1%81%D1%82%D0%B0%D1%82%D1%8C%D0%B8/511984/Image128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xn--i1abbnckbmcl9fb.xn--p1ai/%D1%81%D1%82%D0%B0%D1%82%D1%8C%D0%B8/511984/Image128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65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0A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 = </w:t>
                  </w:r>
                  <w:r w:rsidRPr="00F040AC">
                    <w:rPr>
                      <w:rFonts w:eastAsia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1450" cy="296759"/>
                        <wp:effectExtent l="19050" t="0" r="0" b="0"/>
                        <wp:docPr id="56" name="Рисунок 54" descr="http://xn--i1abbnckbmcl9fb.xn--p1ai/%D1%81%D1%82%D0%B0%D1%82%D1%8C%D0%B8/511984/Image128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xn--i1abbnckbmcl9fb.xn--p1ai/%D1%81%D1%82%D0%B0%D1%82%D1%8C%D0%B8/511984/Image128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67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040AC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040A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a :</w:t>
                  </w:r>
                  <w:proofErr w:type="gramEnd"/>
                  <w:r w:rsidRPr="00F040A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b</w:t>
                  </w: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</w:p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040A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c : d</w:t>
                  </w:r>
                </w:p>
              </w:tc>
            </w:tr>
            <w:tr w:rsidR="00462A06" w:rsidRPr="003E6F8F" w:rsidTr="00A22EDC">
              <w:trPr>
                <w:jc w:val="center"/>
              </w:trPr>
              <w:tc>
                <w:tcPr>
                  <w:tcW w:w="1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040A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Крайние члены</w:t>
                  </w:r>
                </w:p>
              </w:tc>
              <w:tc>
                <w:tcPr>
                  <w:tcW w:w="1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72; 2</w:t>
                  </w:r>
                </w:p>
              </w:tc>
              <w:tc>
                <w:tcPr>
                  <w:tcW w:w="1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3; 20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2A06" w:rsidRPr="003E6F8F" w:rsidTr="00A22EDC">
              <w:trPr>
                <w:jc w:val="center"/>
              </w:trPr>
              <w:tc>
                <w:tcPr>
                  <w:tcW w:w="1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040A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Средние члены</w:t>
                  </w:r>
                </w:p>
              </w:tc>
              <w:tc>
                <w:tcPr>
                  <w:tcW w:w="1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9; 16</w:t>
                  </w:r>
                </w:p>
              </w:tc>
              <w:tc>
                <w:tcPr>
                  <w:tcW w:w="1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4; 15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2A06" w:rsidRPr="003E6F8F" w:rsidTr="00A22EDC">
              <w:trPr>
                <w:jc w:val="center"/>
              </w:trPr>
              <w:tc>
                <w:tcPr>
                  <w:tcW w:w="1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040A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Произведение крайних членов</w:t>
                  </w:r>
                </w:p>
              </w:tc>
              <w:tc>
                <w:tcPr>
                  <w:tcW w:w="1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1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2A06" w:rsidRPr="003E6F8F" w:rsidTr="00A22EDC">
              <w:trPr>
                <w:jc w:val="center"/>
              </w:trPr>
              <w:tc>
                <w:tcPr>
                  <w:tcW w:w="1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040A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Произведение средних членов</w:t>
                  </w:r>
                </w:p>
              </w:tc>
              <w:tc>
                <w:tcPr>
                  <w:tcW w:w="1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1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2A06" w:rsidRPr="00F72B3D" w:rsidRDefault="00462A06" w:rsidP="00FF58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72B3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62A06" w:rsidRPr="003E6F8F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Какой вывод можно сделать? </w:t>
            </w:r>
          </w:p>
          <w:p w:rsidR="00462A06" w:rsidRPr="00B46D4C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3E6F8F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E6F8F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пропорции произведение крайних членов равно произведению средних) </w:t>
            </w:r>
            <w:r w:rsidR="00B46D4C">
              <w:rPr>
                <w:rFonts w:eastAsia="Times New Roman" w:cs="Times New Roman"/>
                <w:iCs/>
                <w:color w:val="333333"/>
                <w:sz w:val="24"/>
                <w:szCs w:val="24"/>
                <w:lang w:eastAsia="ru-RU"/>
              </w:rPr>
              <w:t>(Дописать в план)</w:t>
            </w:r>
          </w:p>
          <w:p w:rsidR="00462A06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Проверить выполняется ли это для пропорции из предыдущего задания?</w:t>
            </w:r>
            <w:r w:rsidR="00A22EDC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32:8=24:4</w:t>
            </w:r>
          </w:p>
          <w:p w:rsidR="00462A06" w:rsidRPr="00537F27" w:rsidRDefault="00462A06" w:rsidP="00EB551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Найти в учебнике основное свойство пропорции, выучить, рассказать соседу по парте.</w:t>
            </w:r>
          </w:p>
          <w:p w:rsidR="00462A06" w:rsidRPr="000431EE" w:rsidRDefault="00462A06" w:rsidP="000431EE">
            <w:pPr>
              <w:shd w:val="clear" w:color="auto" w:fill="FFFFFF"/>
              <w:rPr>
                <w:rFonts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</w:tcPr>
          <w:p w:rsidR="00462A06" w:rsidRDefault="00462A06" w:rsidP="00EB0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реализацию построенного проекта в соответствии с планом, подводящий диалог, дополнение плана по мере "открытия новых знаний</w:t>
            </w:r>
            <w:proofErr w:type="gramStart"/>
            <w:r>
              <w:rPr>
                <w:sz w:val="24"/>
                <w:szCs w:val="24"/>
              </w:rPr>
              <w:t>" .</w:t>
            </w:r>
            <w:proofErr w:type="gramEnd"/>
          </w:p>
          <w:p w:rsidR="00462A06" w:rsidRDefault="00462A06" w:rsidP="00EB0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Фиксирование нового знания в речи и знаках.</w:t>
            </w:r>
          </w:p>
          <w:p w:rsidR="00462A06" w:rsidRDefault="00462A06" w:rsidP="00EB0402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462A06" w:rsidRDefault="00462A06" w:rsidP="0046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Отвечают на вопросы учителя. Фиксируют новые знания в речи и знаках. </w:t>
            </w: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гимнастику для глаз.</w:t>
            </w: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задания работая в парах. Сравнивают, анализируют, высказывают предположения.</w:t>
            </w: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</w:p>
          <w:p w:rsidR="00462A06" w:rsidRDefault="00462A06" w:rsidP="0046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взаимоконтроль.</w:t>
            </w:r>
          </w:p>
        </w:tc>
        <w:tc>
          <w:tcPr>
            <w:tcW w:w="1717" w:type="dxa"/>
          </w:tcPr>
          <w:p w:rsidR="00462A06" w:rsidRDefault="009E3BC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записываются и читаются пропорции.</w:t>
            </w:r>
          </w:p>
          <w:p w:rsidR="009E3BC9" w:rsidRDefault="009E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записывать и читать пропорции.</w:t>
            </w:r>
          </w:p>
          <w:p w:rsidR="009E3BC9" w:rsidRDefault="009E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два способа проверки верна ли пропорция, уметь применять их </w:t>
            </w:r>
            <w:r>
              <w:rPr>
                <w:sz w:val="24"/>
                <w:szCs w:val="24"/>
              </w:rPr>
              <w:lastRenderedPageBreak/>
              <w:t>при решении упражнений.</w:t>
            </w:r>
          </w:p>
        </w:tc>
        <w:tc>
          <w:tcPr>
            <w:tcW w:w="2160" w:type="dxa"/>
          </w:tcPr>
          <w:p w:rsidR="00F040AC" w:rsidRDefault="00462A06" w:rsidP="00FF5826">
            <w:pPr>
              <w:rPr>
                <w:sz w:val="24"/>
                <w:szCs w:val="24"/>
              </w:rPr>
            </w:pPr>
            <w:r w:rsidRPr="000431EE">
              <w:rPr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sz w:val="24"/>
                <w:szCs w:val="24"/>
              </w:rPr>
              <w:t xml:space="preserve"> уметь слушать и понимать речь других, </w:t>
            </w:r>
            <w:r w:rsidR="00EB420C">
              <w:rPr>
                <w:sz w:val="24"/>
                <w:szCs w:val="24"/>
              </w:rPr>
              <w:t>оформлять мысли в устной и письменной форме</w:t>
            </w:r>
            <w:r w:rsidR="00F040AC">
              <w:rPr>
                <w:sz w:val="24"/>
                <w:szCs w:val="24"/>
              </w:rPr>
              <w:t>; уметь работать в парах.</w:t>
            </w:r>
          </w:p>
          <w:p w:rsidR="00F040AC" w:rsidRDefault="00462A06" w:rsidP="00FF5826">
            <w:pPr>
              <w:rPr>
                <w:sz w:val="24"/>
                <w:szCs w:val="24"/>
              </w:rPr>
            </w:pPr>
            <w:r w:rsidRPr="000431EE">
              <w:rPr>
                <w:i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уметь</w:t>
            </w:r>
            <w:r w:rsidR="00F040AC">
              <w:rPr>
                <w:sz w:val="24"/>
                <w:szCs w:val="24"/>
              </w:rPr>
              <w:t xml:space="preserve"> </w:t>
            </w:r>
            <w:proofErr w:type="gramStart"/>
            <w:r w:rsidR="00F040AC">
              <w:rPr>
                <w:sz w:val="24"/>
                <w:szCs w:val="24"/>
              </w:rPr>
              <w:t>наблюдать,  слушать</w:t>
            </w:r>
            <w:proofErr w:type="gramEnd"/>
            <w:r w:rsidR="00F040AC">
              <w:rPr>
                <w:sz w:val="24"/>
                <w:szCs w:val="24"/>
              </w:rPr>
              <w:t>;</w:t>
            </w:r>
          </w:p>
          <w:p w:rsidR="00462A06" w:rsidRDefault="00F040AC" w:rsidP="00FF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сравнивать, анализировать, делать выводы;</w:t>
            </w:r>
            <w:r w:rsidR="00462A06">
              <w:rPr>
                <w:sz w:val="24"/>
                <w:szCs w:val="24"/>
              </w:rPr>
              <w:t xml:space="preserve"> </w:t>
            </w:r>
          </w:p>
          <w:p w:rsidR="00462A06" w:rsidRPr="000431EE" w:rsidRDefault="00462A06" w:rsidP="00FF582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р</w:t>
            </w:r>
            <w:r w:rsidRPr="00422F1E">
              <w:rPr>
                <w:i/>
                <w:sz w:val="24"/>
                <w:szCs w:val="24"/>
              </w:rPr>
              <w:t>егулятивные:</w:t>
            </w:r>
            <w:r>
              <w:rPr>
                <w:sz w:val="24"/>
                <w:szCs w:val="24"/>
              </w:rPr>
              <w:t xml:space="preserve"> уметь</w:t>
            </w:r>
            <w:r w:rsidR="00F040AC">
              <w:rPr>
                <w:sz w:val="24"/>
                <w:szCs w:val="24"/>
              </w:rPr>
              <w:t xml:space="preserve"> высказывать свое предположение, осуществлять взаимоконтроль</w:t>
            </w:r>
          </w:p>
        </w:tc>
      </w:tr>
      <w:tr w:rsidR="009E3BC9" w:rsidRPr="00EB0402" w:rsidTr="00C16124">
        <w:tc>
          <w:tcPr>
            <w:tcW w:w="540" w:type="dxa"/>
          </w:tcPr>
          <w:p w:rsidR="009E3BC9" w:rsidRDefault="009E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17" w:type="dxa"/>
          </w:tcPr>
          <w:p w:rsidR="009E3BC9" w:rsidRDefault="009E3BC9" w:rsidP="00043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  <w:r w:rsidR="00C74F8F">
              <w:rPr>
                <w:b/>
                <w:sz w:val="24"/>
                <w:szCs w:val="24"/>
              </w:rPr>
              <w:t>.</w:t>
            </w:r>
          </w:p>
          <w:p w:rsidR="00C74F8F" w:rsidRDefault="00C74F8F" w:rsidP="000431EE">
            <w:pPr>
              <w:rPr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9E3BC9" w:rsidRDefault="009E3BC9" w:rsidP="000431EE">
            <w:pPr>
              <w:shd w:val="clear" w:color="auto" w:fill="FFFFFF"/>
              <w:rPr>
                <w:rFonts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Выполнение задания с комментированием у доски.</w:t>
            </w:r>
          </w:p>
          <w:p w:rsidR="009E3BC9" w:rsidRPr="00955DA8" w:rsidRDefault="006C0B04" w:rsidP="000431E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№4</w:t>
            </w:r>
            <w:r w:rsidR="00E826A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 (а, в</w:t>
            </w:r>
            <w:r w:rsidR="009E3BC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9E3BC9" w:rsidRPr="009E3BC9" w:rsidRDefault="009E3BC9" w:rsidP="000431EE">
            <w:pPr>
              <w:shd w:val="clear" w:color="auto" w:fill="FFFFFF"/>
              <w:rPr>
                <w:rFonts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E3BC9">
              <w:rPr>
                <w:rFonts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Выполнение самостоятельного задания с последующей самопроверкой.</w:t>
            </w:r>
          </w:p>
          <w:p w:rsidR="009E3BC9" w:rsidRDefault="006C0B04" w:rsidP="000431E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№ 4</w:t>
            </w:r>
            <w:r w:rsidR="00E826A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9 (а, </w:t>
            </w:r>
            <w:proofErr w:type="spellStart"/>
            <w:proofErr w:type="gramStart"/>
            <w:r w:rsidR="00E826A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б,в</w:t>
            </w:r>
            <w:proofErr w:type="spellEnd"/>
            <w:proofErr w:type="gramEnd"/>
            <w:r w:rsidR="009E3BC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9E3BC9" w:rsidRPr="00955DA8" w:rsidRDefault="009E3BC9" w:rsidP="00510EB4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Учащиеся самостоятельно выполняют задания, после чего осуществляют самоконтроль (верное решение </w:t>
            </w:r>
            <w:r w:rsidR="00510EB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на обратной стороне доски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26" w:type="dxa"/>
          </w:tcPr>
          <w:p w:rsidR="009E3BC9" w:rsidRDefault="009E3BC9" w:rsidP="009E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выполнению заданий.</w:t>
            </w:r>
          </w:p>
        </w:tc>
        <w:tc>
          <w:tcPr>
            <w:tcW w:w="2026" w:type="dxa"/>
          </w:tcPr>
          <w:p w:rsidR="009E3BC9" w:rsidRDefault="009E3BC9" w:rsidP="00FF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с комментированием у доски.</w:t>
            </w:r>
          </w:p>
          <w:p w:rsidR="009E3BC9" w:rsidRDefault="009E3BC9" w:rsidP="00FF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выполняют задание, осуществляют самоконтроль</w:t>
            </w:r>
          </w:p>
        </w:tc>
        <w:tc>
          <w:tcPr>
            <w:tcW w:w="1717" w:type="dxa"/>
          </w:tcPr>
          <w:p w:rsidR="009E3BC9" w:rsidRDefault="009E3BC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E3BC9" w:rsidRDefault="009E3BC9" w:rsidP="00FF5826">
            <w:pPr>
              <w:rPr>
                <w:sz w:val="24"/>
                <w:szCs w:val="24"/>
              </w:rPr>
            </w:pPr>
            <w:r w:rsidRPr="000431EE">
              <w:rPr>
                <w:i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уметь слушать и понимать речь других, оформлять мысли в устной и письменной форме.</w:t>
            </w:r>
          </w:p>
          <w:p w:rsidR="009E3BC9" w:rsidRDefault="009E3BC9" w:rsidP="009E3BC9">
            <w:pPr>
              <w:rPr>
                <w:sz w:val="24"/>
                <w:szCs w:val="24"/>
              </w:rPr>
            </w:pPr>
            <w:r w:rsidRPr="000431EE">
              <w:rPr>
                <w:i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уметь ориентироваться в своей системе знаний</w:t>
            </w:r>
          </w:p>
          <w:p w:rsidR="009E3BC9" w:rsidRPr="000431EE" w:rsidRDefault="009E3BC9" w:rsidP="00C16124">
            <w:pPr>
              <w:ind w:firstLine="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422F1E">
              <w:rPr>
                <w:i/>
                <w:sz w:val="24"/>
                <w:szCs w:val="24"/>
              </w:rPr>
              <w:t>егулятивные:</w:t>
            </w:r>
            <w:r>
              <w:rPr>
                <w:sz w:val="24"/>
                <w:szCs w:val="24"/>
              </w:rPr>
              <w:t xml:space="preserve"> уметь осуществлять самоконтроль</w:t>
            </w:r>
          </w:p>
        </w:tc>
      </w:tr>
      <w:tr w:rsidR="00FF5826" w:rsidRPr="00EB0402" w:rsidTr="00C16124">
        <w:tc>
          <w:tcPr>
            <w:tcW w:w="540" w:type="dxa"/>
          </w:tcPr>
          <w:p w:rsidR="00FF5826" w:rsidRDefault="00FF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17" w:type="dxa"/>
          </w:tcPr>
          <w:p w:rsidR="00FF5826" w:rsidRDefault="00FF5826" w:rsidP="00043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 учебной деятельности.</w:t>
            </w:r>
          </w:p>
          <w:p w:rsidR="00C74F8F" w:rsidRDefault="00C74F8F" w:rsidP="000431EE">
            <w:pPr>
              <w:rPr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FF5826" w:rsidRPr="007038BA" w:rsidRDefault="00FF5826" w:rsidP="007038BA">
            <w:pPr>
              <w:shd w:val="clear" w:color="auto" w:fill="FFFFFF"/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038BA">
              <w:rPr>
                <w:rFonts w:eastAsia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Решение кроссворда.</w:t>
            </w:r>
          </w:p>
          <w:p w:rsidR="00FF5826" w:rsidRDefault="00FF5826" w:rsidP="00B46D4C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 пропорции а : b = с : d члены a и d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называются ...</w:t>
            </w:r>
          </w:p>
          <w:p w:rsidR="00FF5826" w:rsidRPr="003E6F8F" w:rsidRDefault="00FF5826" w:rsidP="007038BA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 верной пропорции произведение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крайних членов равно произведению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средних членов. Это правило называют…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свойство пропорции.</w:t>
            </w:r>
          </w:p>
          <w:p w:rsidR="00FF5826" w:rsidRPr="003E6F8F" w:rsidRDefault="00FF5826" w:rsidP="007038BA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Равенство двух отношений.</w:t>
            </w:r>
          </w:p>
          <w:p w:rsidR="00FF5826" w:rsidRPr="003E6F8F" w:rsidRDefault="00FF5826" w:rsidP="007038BA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 пропорции а : b = с : d члены b и с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называются ...</w:t>
            </w:r>
          </w:p>
          <w:p w:rsidR="00FF5826" w:rsidRPr="003E6F8F" w:rsidRDefault="00FF5826" w:rsidP="00B46D4C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Пропо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рция </w:t>
            </w:r>
            <w:proofErr w:type="gram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10 :</w:t>
            </w:r>
            <w:proofErr w:type="gram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2 = 15 : 3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является ...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6C0B04" w:rsidRDefault="006C0B04" w:rsidP="00FF582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</w:pPr>
                </w:p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6C0B04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  <w:t>4</w:t>
                  </w:r>
                  <w:r w:rsidR="00FF582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6C0B04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  <w:t>5</w:t>
                  </w:r>
                  <w:r w:rsidR="00FF582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6C0B04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  <w:t>3</w:t>
                  </w:r>
                  <w:r w:rsidR="00FF582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6C0B04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  <w:t>2</w:t>
                  </w:r>
                  <w:r w:rsidR="00FF582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6C0B04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  <w:t>1</w:t>
                  </w:r>
                  <w:r w:rsidR="00FF582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FF5826" w:rsidTr="00B46D4C">
              <w:trPr>
                <w:trHeight w:val="170"/>
              </w:trPr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:rsidR="00FF5826" w:rsidRDefault="00FF5826" w:rsidP="00FF582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95526E" w:rsidRDefault="0095526E" w:rsidP="000431E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F5826" w:rsidRDefault="00FF5826" w:rsidP="000431E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Какую цель мы поставили?</w:t>
            </w:r>
          </w:p>
          <w:p w:rsidR="00FF5826" w:rsidRDefault="00FF5826" w:rsidP="000431E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Достигли ли цели урока?</w:t>
            </w:r>
          </w:p>
          <w:p w:rsidR="00FF5826" w:rsidRDefault="00FF5826" w:rsidP="000431E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Расскажите</w:t>
            </w:r>
            <w:proofErr w:type="gramEnd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чему научились.</w:t>
            </w:r>
          </w:p>
          <w:p w:rsidR="00FF5826" w:rsidRDefault="00FF5826" w:rsidP="00FF5826">
            <w:pPr>
              <w:shd w:val="clear" w:color="auto" w:fill="FFFFFF"/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F58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Для того, чтобы дать оценку своим знаниям обучающиеся анализируют были ли зат</w:t>
            </w:r>
            <w:r w:rsidR="00B07223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руднения при выполнении заданий</w:t>
            </w:r>
            <w:r w:rsidRPr="00FF58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были ли допущены ошибки при выполнении </w:t>
            </w:r>
            <w:r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кроссворда</w:t>
            </w:r>
            <w:r w:rsidRPr="00FF58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 делают выводы (тема усвоена отлично/есть пробелы в </w:t>
            </w:r>
            <w:r w:rsidRPr="00FF5826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знаниях, необходимо подучить материал).</w:t>
            </w:r>
            <w:r w:rsidR="0095526E">
              <w:rPr>
                <w:noProof/>
                <w:lang w:eastAsia="ru-RU"/>
              </w:rPr>
              <w:t xml:space="preserve"> </w:t>
            </w:r>
            <w:r w:rsidR="0095526E">
              <w:rPr>
                <w:noProof/>
                <w:lang w:eastAsia="ru-RU"/>
              </w:rPr>
              <w:drawing>
                <wp:inline distT="0" distB="0" distL="0" distR="0" wp14:anchorId="54EEFF2C" wp14:editId="6FC00E27">
                  <wp:extent cx="3257550" cy="3181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l="29182" t="19677" r="28808" b="25855"/>
                          <a:stretch/>
                        </pic:blipFill>
                        <pic:spPr bwMode="auto">
                          <a:xfrm>
                            <a:off x="0" y="0"/>
                            <a:ext cx="3257550" cy="3181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526E" w:rsidRPr="00FB02DA" w:rsidRDefault="0095526E" w:rsidP="009552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музее посетители пишут отзывы о выставке, и мы с вами тоже напишем свои впечатления об уроке.</w:t>
            </w:r>
          </w:p>
          <w:p w:rsidR="0095526E" w:rsidRPr="00FB02DA" w:rsidRDefault="0095526E" w:rsidP="009552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Подчеркните те слова, которые хар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актеризуют наш сегодняшний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урок.</w:t>
            </w:r>
            <w:r w:rsidRPr="00FB02D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</w:t>
            </w:r>
            <w:proofErr w:type="gramEnd"/>
            <w:r w:rsidRPr="00FB02D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Листы на столах у каждого ребенка).</w:t>
            </w:r>
          </w:p>
          <w:p w:rsidR="005E78B3" w:rsidRDefault="005E78B3" w:rsidP="00FF5826">
            <w:pPr>
              <w:shd w:val="clear" w:color="auto" w:fill="FFFFFF"/>
              <w:rPr>
                <w:rFonts w:cs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5E78B3">
              <w:rPr>
                <w:rFonts w:cs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Домашнее задание</w:t>
            </w:r>
          </w:p>
          <w:p w:rsidR="00E826AE" w:rsidRPr="005E78B3" w:rsidRDefault="00E826AE" w:rsidP="00FF5826">
            <w:pPr>
              <w:shd w:val="clear" w:color="auto" w:fill="FFFFFF"/>
              <w:rPr>
                <w:rFonts w:cs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3E6F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.4стр.14-15</w:t>
            </w:r>
          </w:p>
          <w:p w:rsidR="005E78B3" w:rsidRPr="005E78B3" w:rsidRDefault="00E826AE" w:rsidP="005E78B3">
            <w:pPr>
              <w:shd w:val="clear" w:color="auto" w:fill="FFFFFF"/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№49(г), 50(</w:t>
            </w:r>
            <w:proofErr w:type="spellStart"/>
            <w:proofErr w:type="gramStart"/>
            <w:r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а,б</w:t>
            </w:r>
            <w:proofErr w:type="gramEnd"/>
            <w:r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,в</w:t>
            </w:r>
            <w:proofErr w:type="spellEnd"/>
            <w:r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FF5826" w:rsidRPr="0095526E" w:rsidRDefault="005E78B3" w:rsidP="000431EE">
            <w:pPr>
              <w:shd w:val="clear" w:color="auto" w:fill="FFFFFF"/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E78B3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* Найти информацию о том, что такое золотое сечение, золотые п</w:t>
            </w:r>
            <w:r w:rsidR="0095526E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ропорции в окружающем нас мире.</w:t>
            </w:r>
          </w:p>
        </w:tc>
        <w:tc>
          <w:tcPr>
            <w:tcW w:w="1626" w:type="dxa"/>
          </w:tcPr>
          <w:p w:rsidR="00FF5826" w:rsidRDefault="00FF5826" w:rsidP="009E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работу по выполнению задания.</w:t>
            </w: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</w:p>
          <w:p w:rsidR="00627E23" w:rsidRDefault="00627E23" w:rsidP="009E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рефлексию, самооценку учебной деятельности</w:t>
            </w:r>
          </w:p>
          <w:p w:rsidR="005E78B3" w:rsidRDefault="005E78B3" w:rsidP="009E3BC9">
            <w:pPr>
              <w:rPr>
                <w:sz w:val="24"/>
                <w:szCs w:val="24"/>
              </w:rPr>
            </w:pPr>
          </w:p>
          <w:p w:rsidR="005E78B3" w:rsidRDefault="005E78B3" w:rsidP="009E3BC9">
            <w:pPr>
              <w:rPr>
                <w:sz w:val="24"/>
                <w:szCs w:val="24"/>
              </w:rPr>
            </w:pPr>
          </w:p>
          <w:p w:rsidR="005E78B3" w:rsidRDefault="005E78B3" w:rsidP="009E3BC9">
            <w:pPr>
              <w:rPr>
                <w:sz w:val="24"/>
                <w:szCs w:val="24"/>
              </w:rPr>
            </w:pPr>
          </w:p>
          <w:p w:rsidR="005E78B3" w:rsidRDefault="005E78B3" w:rsidP="009E3BC9">
            <w:pPr>
              <w:rPr>
                <w:sz w:val="24"/>
                <w:szCs w:val="24"/>
              </w:rPr>
            </w:pPr>
          </w:p>
          <w:p w:rsidR="005E78B3" w:rsidRDefault="005E78B3" w:rsidP="009E3BC9">
            <w:pPr>
              <w:rPr>
                <w:sz w:val="24"/>
                <w:szCs w:val="24"/>
              </w:rPr>
            </w:pPr>
          </w:p>
          <w:p w:rsidR="005E78B3" w:rsidRDefault="005E78B3" w:rsidP="009E3BC9">
            <w:pPr>
              <w:rPr>
                <w:sz w:val="24"/>
                <w:szCs w:val="24"/>
              </w:rPr>
            </w:pPr>
          </w:p>
          <w:p w:rsidR="005E78B3" w:rsidRDefault="005E78B3" w:rsidP="009E3BC9">
            <w:pPr>
              <w:rPr>
                <w:sz w:val="24"/>
                <w:szCs w:val="24"/>
              </w:rPr>
            </w:pPr>
          </w:p>
          <w:p w:rsidR="005E78B3" w:rsidRDefault="005E78B3" w:rsidP="009E3BC9">
            <w:pPr>
              <w:rPr>
                <w:sz w:val="24"/>
                <w:szCs w:val="24"/>
              </w:rPr>
            </w:pPr>
          </w:p>
          <w:p w:rsidR="005E78B3" w:rsidRDefault="005E78B3" w:rsidP="009E3BC9">
            <w:pPr>
              <w:rPr>
                <w:sz w:val="24"/>
                <w:szCs w:val="24"/>
              </w:rPr>
            </w:pPr>
          </w:p>
          <w:p w:rsidR="005E78B3" w:rsidRDefault="005E78B3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95526E" w:rsidRDefault="0095526E" w:rsidP="009E3BC9">
            <w:pPr>
              <w:rPr>
                <w:sz w:val="24"/>
                <w:szCs w:val="24"/>
              </w:rPr>
            </w:pPr>
          </w:p>
          <w:p w:rsidR="005E78B3" w:rsidRDefault="005E78B3" w:rsidP="009E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Комментирует домашнее задание</w:t>
            </w:r>
          </w:p>
        </w:tc>
        <w:tc>
          <w:tcPr>
            <w:tcW w:w="2026" w:type="dxa"/>
          </w:tcPr>
          <w:p w:rsidR="00FF5826" w:rsidRDefault="00FF5826" w:rsidP="00FF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кроссворд, осуществляют самоконтроль.</w:t>
            </w: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95526E" w:rsidRDefault="0095526E" w:rsidP="00FF5826">
            <w:pPr>
              <w:rPr>
                <w:sz w:val="24"/>
                <w:szCs w:val="24"/>
              </w:rPr>
            </w:pPr>
          </w:p>
          <w:p w:rsidR="005E78B3" w:rsidRDefault="005E78B3" w:rsidP="00FF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1717" w:type="dxa"/>
          </w:tcPr>
          <w:p w:rsidR="00FF5826" w:rsidRDefault="00FF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основные понятия темы "Пропорция", основное свойство пропорции</w:t>
            </w:r>
          </w:p>
        </w:tc>
        <w:tc>
          <w:tcPr>
            <w:tcW w:w="2160" w:type="dxa"/>
          </w:tcPr>
          <w:p w:rsidR="00FF5826" w:rsidRDefault="00FF5826" w:rsidP="00C16124">
            <w:pPr>
              <w:ind w:firstLine="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422F1E">
              <w:rPr>
                <w:i/>
                <w:sz w:val="24"/>
                <w:szCs w:val="24"/>
              </w:rPr>
              <w:t>егулятивные:</w:t>
            </w:r>
            <w:r>
              <w:rPr>
                <w:sz w:val="24"/>
                <w:szCs w:val="24"/>
              </w:rPr>
              <w:t xml:space="preserve"> уметь осуществлять самоконтроль</w:t>
            </w:r>
            <w:r w:rsidR="00C16124">
              <w:rPr>
                <w:sz w:val="24"/>
                <w:szCs w:val="24"/>
              </w:rPr>
              <w:t>, оценивать правильность выполнения учебной задачи</w:t>
            </w:r>
          </w:p>
          <w:p w:rsidR="00C16124" w:rsidRDefault="00C16124" w:rsidP="00FF5826">
            <w:pPr>
              <w:rPr>
                <w:sz w:val="24"/>
                <w:szCs w:val="24"/>
              </w:rPr>
            </w:pPr>
            <w:r w:rsidRPr="00C16124">
              <w:rPr>
                <w:i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уметь осуществлять самооценку на </w:t>
            </w:r>
            <w:r>
              <w:rPr>
                <w:sz w:val="24"/>
                <w:szCs w:val="24"/>
              </w:rPr>
              <w:lastRenderedPageBreak/>
              <w:t>основе критерия успешности учебной деятельности.</w:t>
            </w: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Default="00FF5826" w:rsidP="00FF5826">
            <w:pPr>
              <w:rPr>
                <w:sz w:val="24"/>
                <w:szCs w:val="24"/>
              </w:rPr>
            </w:pPr>
          </w:p>
          <w:p w:rsidR="00FF5826" w:rsidRPr="000431EE" w:rsidRDefault="00FF5826" w:rsidP="00FF582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42A7C" w:rsidRDefault="00142A7C"/>
    <w:sectPr w:rsidR="00142A7C" w:rsidSect="00142A7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795"/>
    <w:multiLevelType w:val="hybridMultilevel"/>
    <w:tmpl w:val="CE4C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0B2"/>
    <w:multiLevelType w:val="multilevel"/>
    <w:tmpl w:val="DC34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931D0"/>
    <w:multiLevelType w:val="hybridMultilevel"/>
    <w:tmpl w:val="64687744"/>
    <w:lvl w:ilvl="0" w:tplc="D1F65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63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EED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58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23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01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02B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80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84B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A84F15"/>
    <w:multiLevelType w:val="hybridMultilevel"/>
    <w:tmpl w:val="3A54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21111"/>
    <w:multiLevelType w:val="hybridMultilevel"/>
    <w:tmpl w:val="BCDC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60F1"/>
    <w:multiLevelType w:val="multilevel"/>
    <w:tmpl w:val="A3B4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7C"/>
    <w:rsid w:val="000431EE"/>
    <w:rsid w:val="000A6B8A"/>
    <w:rsid w:val="00110B8F"/>
    <w:rsid w:val="00116DDF"/>
    <w:rsid w:val="00142A7C"/>
    <w:rsid w:val="002B41AF"/>
    <w:rsid w:val="00422F1E"/>
    <w:rsid w:val="00462A06"/>
    <w:rsid w:val="00510EB4"/>
    <w:rsid w:val="005E78B3"/>
    <w:rsid w:val="006040D7"/>
    <w:rsid w:val="00627E23"/>
    <w:rsid w:val="00683782"/>
    <w:rsid w:val="006B2A99"/>
    <w:rsid w:val="006C0B04"/>
    <w:rsid w:val="006F294B"/>
    <w:rsid w:val="007038BA"/>
    <w:rsid w:val="00841C78"/>
    <w:rsid w:val="00941031"/>
    <w:rsid w:val="0095526E"/>
    <w:rsid w:val="00955DA8"/>
    <w:rsid w:val="009753AD"/>
    <w:rsid w:val="009E3BC9"/>
    <w:rsid w:val="00A22EDC"/>
    <w:rsid w:val="00B07223"/>
    <w:rsid w:val="00B46D4C"/>
    <w:rsid w:val="00C11D2F"/>
    <w:rsid w:val="00C13497"/>
    <w:rsid w:val="00C16124"/>
    <w:rsid w:val="00C74F8F"/>
    <w:rsid w:val="00D44379"/>
    <w:rsid w:val="00E66CD1"/>
    <w:rsid w:val="00E826AE"/>
    <w:rsid w:val="00EB0402"/>
    <w:rsid w:val="00EB420C"/>
    <w:rsid w:val="00EB5516"/>
    <w:rsid w:val="00F040AC"/>
    <w:rsid w:val="00F15F0B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7125"/>
  <w15:docId w15:val="{AB37FE40-A177-4091-A7C7-1E7C0235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B04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04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1E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46D4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826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1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hyperlink" Target="https://www.youtube.com/watch?v=4fwJ3U9F1f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4</cp:revision>
  <dcterms:created xsi:type="dcterms:W3CDTF">2021-11-14T14:44:00Z</dcterms:created>
  <dcterms:modified xsi:type="dcterms:W3CDTF">2021-11-14T15:58:00Z</dcterms:modified>
</cp:coreProperties>
</file>