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0E" w:rsidRDefault="00A76D0E" w:rsidP="00A76D0E">
      <w:pPr>
        <w:pStyle w:val="1"/>
        <w:jc w:val="center"/>
        <w:rPr>
          <w:b w:val="0"/>
          <w:color w:val="auto"/>
          <w:sz w:val="24"/>
          <w:szCs w:val="24"/>
        </w:rPr>
      </w:pPr>
      <w:r w:rsidRPr="00C91C4F">
        <w:rPr>
          <w:b w:val="0"/>
          <w:color w:val="auto"/>
          <w:sz w:val="24"/>
          <w:szCs w:val="24"/>
        </w:rPr>
        <w:t>Интегрированное обучение в начальной школе.</w:t>
      </w:r>
    </w:p>
    <w:p w:rsidR="00A76D0E" w:rsidRDefault="00A76D0E" w:rsidP="00A76D0E">
      <w:r>
        <w:t xml:space="preserve">   Казачек Ирина Павловна, учитель начальных классов</w:t>
      </w:r>
    </w:p>
    <w:p w:rsidR="003F103E" w:rsidRDefault="00A76D0E" w:rsidP="003F103E">
      <w:r>
        <w:t>МАОУ СОШ №30 города Тюмени</w:t>
      </w:r>
    </w:p>
    <w:p w:rsidR="003F103E" w:rsidRPr="003F103E" w:rsidRDefault="00A76D0E" w:rsidP="003F103E">
      <w:pPr>
        <w:spacing w:after="0"/>
        <w:rPr>
          <w:sz w:val="24"/>
          <w:szCs w:val="24"/>
        </w:rPr>
      </w:pPr>
      <w:r w:rsidRPr="003F103E">
        <w:rPr>
          <w:sz w:val="24"/>
          <w:szCs w:val="24"/>
        </w:rPr>
        <w:t xml:space="preserve">  </w:t>
      </w:r>
      <w:r w:rsidR="00573752" w:rsidRPr="003F103E">
        <w:rPr>
          <w:sz w:val="24"/>
          <w:szCs w:val="24"/>
        </w:rPr>
        <w:t>Об элементах интегрирования говорил ещё Константин Дмитриевич Ушинский (правда, не называя данного термина), разрабатывая свои уроки, в которых часто прослеживалась проникающая связь между различными предметами, которые были связаны какой-либо одной темой или каким-нибудь одним видом деятельности.</w:t>
      </w:r>
    </w:p>
    <w:p w:rsidR="003F103E" w:rsidRPr="003F103E" w:rsidRDefault="00573752" w:rsidP="003F103E">
      <w:pPr>
        <w:spacing w:after="0"/>
        <w:rPr>
          <w:sz w:val="24"/>
          <w:szCs w:val="24"/>
        </w:rPr>
      </w:pPr>
      <w:r w:rsidRPr="003F103E">
        <w:rPr>
          <w:sz w:val="24"/>
          <w:szCs w:val="24"/>
        </w:rPr>
        <w:t xml:space="preserve">Историю человеческого общества необходимо рассматривать, как </w:t>
      </w:r>
      <w:r w:rsidR="00A76D0E" w:rsidRPr="003F103E">
        <w:rPr>
          <w:sz w:val="24"/>
          <w:szCs w:val="24"/>
        </w:rPr>
        <w:t>п</w:t>
      </w:r>
      <w:r w:rsidRPr="003F103E">
        <w:rPr>
          <w:sz w:val="24"/>
          <w:szCs w:val="24"/>
        </w:rPr>
        <w:t xml:space="preserve">оследовательную смену поколений и каждое поколение вынуждено совершать расширенное воспроизводство сознания, общества и природы. С каждым новым витком времени увеличивается не только познание человечества, но, иногда, закрепляются в сознании и ошибки людей. Поэтому, одной из важных черт развивающего обучения </w:t>
      </w:r>
      <w:proofErr w:type="gramStart"/>
      <w:r w:rsidRPr="003F103E">
        <w:rPr>
          <w:sz w:val="24"/>
          <w:szCs w:val="24"/>
        </w:rPr>
        <w:t xml:space="preserve">( </w:t>
      </w:r>
      <w:proofErr w:type="gramEnd"/>
      <w:r w:rsidRPr="003F103E">
        <w:rPr>
          <w:sz w:val="24"/>
          <w:szCs w:val="24"/>
        </w:rPr>
        <w:t>и интегрированного в том числе) является то, что дети постоянно выступают в роли активных искателей информации, исследователей, изобретателей, докладчиков, собеседников и так далее.</w:t>
      </w:r>
    </w:p>
    <w:p w:rsidR="003F103E" w:rsidRPr="003F103E" w:rsidRDefault="00A76D0E" w:rsidP="003F103E">
      <w:pPr>
        <w:spacing w:after="0"/>
        <w:rPr>
          <w:sz w:val="24"/>
          <w:szCs w:val="24"/>
          <w:shd w:val="clear" w:color="auto" w:fill="FFFFFF"/>
        </w:rPr>
      </w:pPr>
      <w:r w:rsidRPr="003F103E">
        <w:rPr>
          <w:sz w:val="24"/>
          <w:szCs w:val="24"/>
          <w:shd w:val="clear" w:color="auto" w:fill="FFFFFF"/>
        </w:rPr>
        <w:t xml:space="preserve">  Начальная школа является первой ступенью обязательного общего образования, где  все ученики, без исключения, являются своего рода факелами, которых нужно зажечь. Поэтому учителю начальных классов просто необходимо использовать различные инновационные технологии. ФГОС предполагает не только формирование у детей универсальных учебных действий (УУД), но и требует от учителя компетентности, педагогического мастерства, рефлексивной составляющей своего самообразования. Без такой обширной теоретической базы у ученика трудно развить </w:t>
      </w:r>
      <w:proofErr w:type="spellStart"/>
      <w:r w:rsidRPr="003F103E">
        <w:rPr>
          <w:sz w:val="24"/>
          <w:szCs w:val="24"/>
          <w:shd w:val="clear" w:color="auto" w:fill="FFFFFF"/>
        </w:rPr>
        <w:t>познавательский</w:t>
      </w:r>
      <w:proofErr w:type="spellEnd"/>
      <w:r w:rsidRPr="003F103E">
        <w:rPr>
          <w:sz w:val="24"/>
          <w:szCs w:val="24"/>
          <w:shd w:val="clear" w:color="auto" w:fill="FFFFFF"/>
        </w:rPr>
        <w:t>, исследовательский потенциал к учебной деятельности.</w:t>
      </w:r>
    </w:p>
    <w:p w:rsidR="003F103E" w:rsidRPr="003F103E" w:rsidRDefault="00A76D0E" w:rsidP="003F103E">
      <w:pPr>
        <w:spacing w:after="0"/>
        <w:rPr>
          <w:sz w:val="24"/>
          <w:szCs w:val="24"/>
        </w:rPr>
      </w:pPr>
      <w:r w:rsidRPr="003F103E">
        <w:rPr>
          <w:sz w:val="24"/>
          <w:szCs w:val="24"/>
        </w:rPr>
        <w:t xml:space="preserve">  </w:t>
      </w:r>
      <w:r w:rsidR="00573752" w:rsidRPr="003F103E">
        <w:rPr>
          <w:sz w:val="24"/>
          <w:szCs w:val="24"/>
        </w:rPr>
        <w:t>Одной из технологий обучения, которая помогает ребятам лучше раскрыться, и является интегрированное обучение. Здесь нет чётких границ между предметами. Нет страха ответить «не то и не так»</w:t>
      </w:r>
      <w:proofErr w:type="gramStart"/>
      <w:r w:rsidR="00573752" w:rsidRPr="003F103E">
        <w:rPr>
          <w:sz w:val="24"/>
          <w:szCs w:val="24"/>
        </w:rPr>
        <w:t>.В</w:t>
      </w:r>
      <w:proofErr w:type="gramEnd"/>
      <w:r w:rsidR="00573752" w:rsidRPr="003F103E">
        <w:rPr>
          <w:sz w:val="24"/>
          <w:szCs w:val="24"/>
        </w:rPr>
        <w:t xml:space="preserve"> этой технологии «спрятаны» различные виды обучения и воспитания, такие как объяснительно-иллюстративные, проблемное обучение, дифференцированное, программное, развивающее.</w:t>
      </w:r>
      <w:r w:rsidRPr="003F103E">
        <w:rPr>
          <w:sz w:val="24"/>
          <w:szCs w:val="24"/>
        </w:rPr>
        <w:t xml:space="preserve">  </w:t>
      </w:r>
      <w:r w:rsidR="00573752" w:rsidRPr="003F103E">
        <w:rPr>
          <w:sz w:val="24"/>
          <w:szCs w:val="24"/>
        </w:rPr>
        <w:t>Задача интеграции состоит в том, чтобы помочь педагогам и учащимся видеть окружающий мир во всём его разнообразии, принимать его такой, какой он есть, осуществлять объединение отдельных элементов в единое целое при однотипности целей и функций обучения.</w:t>
      </w:r>
    </w:p>
    <w:p w:rsidR="003F103E" w:rsidRPr="003F103E" w:rsidRDefault="00A76D0E" w:rsidP="003F103E">
      <w:pPr>
        <w:spacing w:after="0"/>
        <w:rPr>
          <w:sz w:val="24"/>
          <w:szCs w:val="24"/>
        </w:rPr>
      </w:pPr>
      <w:r w:rsidRPr="003F103E">
        <w:rPr>
          <w:sz w:val="24"/>
          <w:szCs w:val="24"/>
        </w:rPr>
        <w:t xml:space="preserve">  </w:t>
      </w:r>
      <w:r w:rsidR="00573752" w:rsidRPr="003F103E">
        <w:rPr>
          <w:sz w:val="24"/>
          <w:szCs w:val="24"/>
        </w:rPr>
        <w:t>В интегрированном подходе к обучению меня привлекает то, что не нужно специально готовить детей смотреть на мир глазами художников, писателей, музыкантов, математиков, физиков и так далее. Они уже видят его. В то же время, для ребят раскрываются основы целостного представления об окружающем мире, обществе.</w:t>
      </w:r>
    </w:p>
    <w:p w:rsidR="00573752" w:rsidRPr="003F103E" w:rsidRDefault="00A76D0E" w:rsidP="003F103E">
      <w:pPr>
        <w:spacing w:after="0"/>
        <w:rPr>
          <w:sz w:val="24"/>
          <w:szCs w:val="24"/>
        </w:rPr>
      </w:pPr>
      <w:r w:rsidRPr="003F103E">
        <w:rPr>
          <w:color w:val="333333"/>
          <w:sz w:val="24"/>
          <w:szCs w:val="24"/>
        </w:rPr>
        <w:t xml:space="preserve">  </w:t>
      </w:r>
      <w:r w:rsidRPr="003F103E">
        <w:rPr>
          <w:sz w:val="24"/>
          <w:szCs w:val="24"/>
        </w:rPr>
        <w:t xml:space="preserve">  </w:t>
      </w:r>
      <w:r w:rsidR="00573752" w:rsidRPr="003F103E">
        <w:rPr>
          <w:sz w:val="24"/>
          <w:szCs w:val="24"/>
        </w:rPr>
        <w:t>При планировании интегрированных уроков нужно обязательно обратить внимание на санитарно-гигиенические требования к данным урокам:</w:t>
      </w:r>
      <w:r w:rsidR="003F103E">
        <w:rPr>
          <w:sz w:val="24"/>
          <w:szCs w:val="24"/>
        </w:rPr>
        <w:t xml:space="preserve"> </w:t>
      </w:r>
      <w:r w:rsidR="00573752" w:rsidRPr="003F103E">
        <w:rPr>
          <w:sz w:val="24"/>
          <w:szCs w:val="24"/>
        </w:rPr>
        <w:t>непрерывные занятия длятся не более 60 минут с 1 – 2</w:t>
      </w:r>
      <w:r w:rsidRPr="003F103E">
        <w:rPr>
          <w:sz w:val="24"/>
          <w:szCs w:val="24"/>
        </w:rPr>
        <w:t xml:space="preserve"> </w:t>
      </w:r>
      <w:proofErr w:type="spellStart"/>
      <w:r w:rsidRPr="003F103E">
        <w:rPr>
          <w:sz w:val="24"/>
          <w:szCs w:val="24"/>
        </w:rPr>
        <w:t>физминутками</w:t>
      </w:r>
      <w:proofErr w:type="spellEnd"/>
      <w:r w:rsidRPr="003F103E">
        <w:rPr>
          <w:sz w:val="24"/>
          <w:szCs w:val="24"/>
        </w:rPr>
        <w:t xml:space="preserve"> и 1 </w:t>
      </w:r>
      <w:proofErr w:type="spellStart"/>
      <w:r w:rsidRPr="003F103E">
        <w:rPr>
          <w:sz w:val="24"/>
          <w:szCs w:val="24"/>
        </w:rPr>
        <w:t>минипеременой</w:t>
      </w:r>
      <w:proofErr w:type="spellEnd"/>
      <w:r w:rsidRPr="003F103E">
        <w:rPr>
          <w:sz w:val="24"/>
          <w:szCs w:val="24"/>
        </w:rPr>
        <w:t>.</w:t>
      </w:r>
    </w:p>
    <w:p w:rsidR="00573752" w:rsidRPr="00046F3A" w:rsidRDefault="00573752" w:rsidP="00573752">
      <w:pPr>
        <w:shd w:val="clear" w:color="auto" w:fill="FFFFFF"/>
        <w:spacing w:after="168" w:line="240" w:lineRule="auto"/>
        <w:rPr>
          <w:rFonts w:ascii="Helvetica" w:hAnsi="Helvetica" w:cs="Helvetica"/>
          <w:color w:val="333333"/>
          <w:sz w:val="26"/>
          <w:szCs w:val="26"/>
        </w:rPr>
      </w:pPr>
    </w:p>
    <w:p w:rsidR="00573752" w:rsidRPr="003F103E" w:rsidRDefault="003F103E" w:rsidP="003F103E">
      <w:pPr>
        <w:pStyle w:val="1"/>
        <w:spacing w:before="0"/>
        <w:rPr>
          <w:b w:val="0"/>
          <w:color w:val="auto"/>
          <w:sz w:val="24"/>
          <w:szCs w:val="24"/>
        </w:rPr>
      </w:pPr>
      <w:r>
        <w:rPr>
          <w:sz w:val="26"/>
          <w:szCs w:val="26"/>
        </w:rPr>
        <w:lastRenderedPageBreak/>
        <w:t xml:space="preserve">   </w:t>
      </w:r>
      <w:r w:rsidRPr="003F103E">
        <w:rPr>
          <w:b w:val="0"/>
          <w:color w:val="auto"/>
          <w:sz w:val="24"/>
          <w:szCs w:val="24"/>
        </w:rPr>
        <w:t>На</w:t>
      </w:r>
      <w:r w:rsidR="00573752" w:rsidRPr="003F103E">
        <w:rPr>
          <w:b w:val="0"/>
          <w:color w:val="auto"/>
          <w:sz w:val="24"/>
          <w:szCs w:val="24"/>
        </w:rPr>
        <w:t xml:space="preserve"> интегрированном уроке важно также не переутомить, поэтому одним из важных компонентов являются игры и </w:t>
      </w:r>
      <w:proofErr w:type="spellStart"/>
      <w:r w:rsidR="00573752" w:rsidRPr="003F103E">
        <w:rPr>
          <w:b w:val="0"/>
          <w:color w:val="auto"/>
          <w:sz w:val="24"/>
          <w:szCs w:val="24"/>
        </w:rPr>
        <w:t>физминутки</w:t>
      </w:r>
      <w:proofErr w:type="spellEnd"/>
      <w:r w:rsidR="00573752" w:rsidRPr="003F103E">
        <w:rPr>
          <w:b w:val="0"/>
          <w:color w:val="auto"/>
          <w:sz w:val="24"/>
          <w:szCs w:val="24"/>
        </w:rPr>
        <w:t xml:space="preserve">, так как урок длится иногда не 35-45 минут, а больше. </w:t>
      </w:r>
      <w:proofErr w:type="gramStart"/>
      <w:r w:rsidR="00573752" w:rsidRPr="003F103E">
        <w:rPr>
          <w:b w:val="0"/>
          <w:color w:val="auto"/>
          <w:sz w:val="24"/>
          <w:szCs w:val="24"/>
        </w:rPr>
        <w:t xml:space="preserve">Чтобы не было переутомления, чтобы активировать работу ребят, снять напряжение перед уроками или трудными заданиями, переключить с одного вида деятельности на другой, повысить активность на уроке или «успокоить» эмоции ребят требуется к каждому уроку подобрать разнообразные игры и по сюжету, и по «темпераменту», а также упражнения на релаксацию, </w:t>
      </w:r>
      <w:proofErr w:type="spellStart"/>
      <w:r w:rsidR="00573752" w:rsidRPr="003F103E">
        <w:rPr>
          <w:b w:val="0"/>
          <w:color w:val="auto"/>
          <w:sz w:val="24"/>
          <w:szCs w:val="24"/>
        </w:rPr>
        <w:t>физминутки</w:t>
      </w:r>
      <w:proofErr w:type="spellEnd"/>
      <w:r w:rsidR="00573752" w:rsidRPr="003F103E">
        <w:rPr>
          <w:b w:val="0"/>
          <w:color w:val="auto"/>
          <w:sz w:val="24"/>
          <w:szCs w:val="24"/>
        </w:rPr>
        <w:t xml:space="preserve"> и просто стихотворения, к которым попросить ребят придумать движения.</w:t>
      </w:r>
      <w:proofErr w:type="gramEnd"/>
    </w:p>
    <w:p w:rsidR="00573752" w:rsidRPr="003F103E" w:rsidRDefault="003F103E" w:rsidP="003F103E">
      <w:pPr>
        <w:pStyle w:val="1"/>
        <w:spacing w:before="0"/>
        <w:rPr>
          <w:b w:val="0"/>
          <w:color w:val="auto"/>
          <w:sz w:val="24"/>
          <w:szCs w:val="24"/>
        </w:rPr>
      </w:pPr>
      <w:r>
        <w:rPr>
          <w:b w:val="0"/>
          <w:color w:val="auto"/>
          <w:sz w:val="24"/>
          <w:szCs w:val="24"/>
        </w:rPr>
        <w:t xml:space="preserve">  </w:t>
      </w:r>
      <w:r w:rsidR="00573752" w:rsidRPr="003F103E">
        <w:rPr>
          <w:b w:val="0"/>
          <w:color w:val="auto"/>
          <w:sz w:val="24"/>
          <w:szCs w:val="24"/>
        </w:rPr>
        <w:t>Важно, так же, учитывать и вкусы детей, то есть учитывать и стараться использовать игры, которые нравятся ребятам (или хотя бы их знать), потому что может возникнуть ситуация, ко</w:t>
      </w:r>
      <w:r w:rsidR="0062657F" w:rsidRPr="003F103E">
        <w:rPr>
          <w:b w:val="0"/>
          <w:color w:val="auto"/>
          <w:sz w:val="24"/>
          <w:szCs w:val="24"/>
        </w:rPr>
        <w:t>гда дети могут сами предложить.</w:t>
      </w:r>
      <w:r w:rsidR="00573752" w:rsidRPr="003F103E">
        <w:rPr>
          <w:b w:val="0"/>
          <w:color w:val="auto"/>
          <w:sz w:val="24"/>
          <w:szCs w:val="24"/>
        </w:rPr>
        <w:t xml:space="preserve"> </w:t>
      </w:r>
    </w:p>
    <w:p w:rsidR="00573752" w:rsidRPr="003F103E" w:rsidRDefault="00573752" w:rsidP="003F103E">
      <w:pPr>
        <w:pStyle w:val="1"/>
        <w:spacing w:before="0"/>
        <w:rPr>
          <w:b w:val="0"/>
          <w:color w:val="auto"/>
          <w:sz w:val="24"/>
          <w:szCs w:val="24"/>
        </w:rPr>
      </w:pPr>
      <w:r w:rsidRPr="003F103E">
        <w:rPr>
          <w:b w:val="0"/>
          <w:color w:val="auto"/>
          <w:sz w:val="24"/>
          <w:szCs w:val="24"/>
        </w:rPr>
        <w:t>На уроках мы пытаемся использовать и песенное творчество: песни-хороводы, песни-танцы, песни-игры.</w:t>
      </w:r>
      <w:r w:rsidR="003F103E">
        <w:rPr>
          <w:b w:val="0"/>
          <w:color w:val="auto"/>
          <w:sz w:val="24"/>
          <w:szCs w:val="24"/>
        </w:rPr>
        <w:t xml:space="preserve"> </w:t>
      </w:r>
      <w:r w:rsidR="0062657F" w:rsidRPr="003F103E">
        <w:rPr>
          <w:b w:val="0"/>
          <w:color w:val="auto"/>
          <w:sz w:val="24"/>
          <w:szCs w:val="24"/>
        </w:rPr>
        <w:t xml:space="preserve">А также </w:t>
      </w:r>
      <w:r w:rsidR="00EF661F" w:rsidRPr="003F103E">
        <w:rPr>
          <w:b w:val="0"/>
          <w:color w:val="auto"/>
          <w:sz w:val="24"/>
          <w:szCs w:val="24"/>
        </w:rPr>
        <w:t xml:space="preserve">просмотры эпизодов фильмов, </w:t>
      </w:r>
      <w:proofErr w:type="spellStart"/>
      <w:r w:rsidR="00EF661F" w:rsidRPr="003F103E">
        <w:rPr>
          <w:b w:val="0"/>
          <w:color w:val="auto"/>
          <w:sz w:val="24"/>
          <w:szCs w:val="24"/>
        </w:rPr>
        <w:t>например</w:t>
      </w:r>
      <w:proofErr w:type="gramStart"/>
      <w:r w:rsidR="00EF661F" w:rsidRPr="003F103E">
        <w:rPr>
          <w:b w:val="0"/>
          <w:color w:val="auto"/>
          <w:sz w:val="24"/>
          <w:szCs w:val="24"/>
        </w:rPr>
        <w:t>:В</w:t>
      </w:r>
      <w:proofErr w:type="gramEnd"/>
      <w:r w:rsidR="00EF661F" w:rsidRPr="003F103E">
        <w:rPr>
          <w:b w:val="0"/>
          <w:color w:val="auto"/>
          <w:sz w:val="24"/>
          <w:szCs w:val="24"/>
        </w:rPr>
        <w:t>.Анисимова</w:t>
      </w:r>
      <w:proofErr w:type="spellEnd"/>
      <w:r w:rsidR="00EF661F" w:rsidRPr="003F103E">
        <w:rPr>
          <w:b w:val="0"/>
          <w:color w:val="auto"/>
          <w:sz w:val="24"/>
          <w:szCs w:val="24"/>
        </w:rPr>
        <w:t xml:space="preserve">, </w:t>
      </w:r>
      <w:proofErr w:type="spellStart"/>
      <w:r w:rsidR="00EF661F" w:rsidRPr="003F103E">
        <w:rPr>
          <w:b w:val="0"/>
          <w:color w:val="auto"/>
          <w:sz w:val="24"/>
          <w:szCs w:val="24"/>
        </w:rPr>
        <w:t>А.Усманова</w:t>
      </w:r>
      <w:proofErr w:type="spellEnd"/>
      <w:r w:rsidR="00EF661F" w:rsidRPr="003F103E">
        <w:rPr>
          <w:b w:val="0"/>
          <w:color w:val="auto"/>
          <w:sz w:val="24"/>
          <w:szCs w:val="24"/>
        </w:rPr>
        <w:t xml:space="preserve"> «Великая тайна воды», мультфильмов «Правила поведения на природе»</w:t>
      </w:r>
      <w:r w:rsidR="003F103E">
        <w:rPr>
          <w:b w:val="0"/>
          <w:color w:val="auto"/>
          <w:sz w:val="24"/>
          <w:szCs w:val="24"/>
        </w:rPr>
        <w:t>.</w:t>
      </w:r>
    </w:p>
    <w:p w:rsidR="00573752" w:rsidRPr="003F103E" w:rsidRDefault="00573752" w:rsidP="003F103E">
      <w:pPr>
        <w:pStyle w:val="1"/>
        <w:spacing w:before="0"/>
        <w:rPr>
          <w:b w:val="0"/>
          <w:color w:val="auto"/>
          <w:sz w:val="24"/>
          <w:szCs w:val="24"/>
        </w:rPr>
      </w:pPr>
      <w:r w:rsidRPr="003F103E">
        <w:rPr>
          <w:b w:val="0"/>
          <w:color w:val="auto"/>
          <w:sz w:val="24"/>
          <w:szCs w:val="24"/>
        </w:rPr>
        <w:t>Интегрированный урок может иметь различную форму</w:t>
      </w:r>
      <w:proofErr w:type="gramStart"/>
      <w:r w:rsidRPr="003F103E">
        <w:rPr>
          <w:b w:val="0"/>
          <w:color w:val="auto"/>
          <w:sz w:val="24"/>
          <w:szCs w:val="24"/>
        </w:rPr>
        <w:t xml:space="preserve"> :</w:t>
      </w:r>
      <w:proofErr w:type="gramEnd"/>
    </w:p>
    <w:p w:rsidR="00EF661F" w:rsidRPr="003F103E" w:rsidRDefault="00882ADB" w:rsidP="003F103E">
      <w:pPr>
        <w:pStyle w:val="1"/>
        <w:spacing w:before="0"/>
        <w:rPr>
          <w:b w:val="0"/>
          <w:color w:val="auto"/>
          <w:sz w:val="24"/>
          <w:szCs w:val="24"/>
        </w:rPr>
      </w:pPr>
      <w:r>
        <w:rPr>
          <w:b w:val="0"/>
          <w:color w:val="auto"/>
          <w:sz w:val="24"/>
          <w:szCs w:val="24"/>
        </w:rPr>
        <w:t xml:space="preserve"> -</w:t>
      </w:r>
      <w:r w:rsidR="00EF661F" w:rsidRPr="003F103E">
        <w:rPr>
          <w:b w:val="0"/>
          <w:color w:val="auto"/>
          <w:sz w:val="24"/>
          <w:szCs w:val="24"/>
        </w:rPr>
        <w:t>урок – познавательно-деловая игра;</w:t>
      </w:r>
    </w:p>
    <w:p w:rsidR="00573752" w:rsidRPr="003F103E" w:rsidRDefault="00882ADB" w:rsidP="003F103E">
      <w:pPr>
        <w:pStyle w:val="1"/>
        <w:spacing w:before="0"/>
        <w:rPr>
          <w:b w:val="0"/>
          <w:color w:val="auto"/>
          <w:sz w:val="24"/>
          <w:szCs w:val="24"/>
        </w:rPr>
      </w:pPr>
      <w:r>
        <w:rPr>
          <w:b w:val="0"/>
          <w:color w:val="auto"/>
          <w:sz w:val="24"/>
          <w:szCs w:val="24"/>
        </w:rPr>
        <w:t xml:space="preserve"> - </w:t>
      </w:r>
      <w:r w:rsidR="00573752" w:rsidRPr="003F103E">
        <w:rPr>
          <w:b w:val="0"/>
          <w:color w:val="auto"/>
          <w:sz w:val="24"/>
          <w:szCs w:val="24"/>
        </w:rPr>
        <w:t>урок – сказка (сюжетный урок);</w:t>
      </w:r>
    </w:p>
    <w:p w:rsidR="00573752" w:rsidRPr="003F103E" w:rsidRDefault="00882ADB" w:rsidP="003F103E">
      <w:pPr>
        <w:pStyle w:val="1"/>
        <w:spacing w:before="0"/>
        <w:rPr>
          <w:b w:val="0"/>
          <w:color w:val="auto"/>
          <w:sz w:val="24"/>
          <w:szCs w:val="24"/>
        </w:rPr>
      </w:pPr>
      <w:r>
        <w:rPr>
          <w:b w:val="0"/>
          <w:color w:val="auto"/>
          <w:sz w:val="24"/>
          <w:szCs w:val="24"/>
        </w:rPr>
        <w:t xml:space="preserve"> - </w:t>
      </w:r>
      <w:r w:rsidR="00573752" w:rsidRPr="003F103E">
        <w:rPr>
          <w:b w:val="0"/>
          <w:color w:val="auto"/>
          <w:sz w:val="24"/>
          <w:szCs w:val="24"/>
        </w:rPr>
        <w:t>урок – путешествие по сказке (помоги главному герою);</w:t>
      </w:r>
    </w:p>
    <w:p w:rsidR="00573752" w:rsidRPr="003F103E" w:rsidRDefault="00882ADB" w:rsidP="003F103E">
      <w:pPr>
        <w:pStyle w:val="1"/>
        <w:spacing w:before="0"/>
        <w:rPr>
          <w:b w:val="0"/>
          <w:color w:val="auto"/>
          <w:sz w:val="24"/>
          <w:szCs w:val="24"/>
        </w:rPr>
      </w:pPr>
      <w:r>
        <w:rPr>
          <w:b w:val="0"/>
          <w:color w:val="auto"/>
          <w:sz w:val="24"/>
          <w:szCs w:val="24"/>
        </w:rPr>
        <w:t xml:space="preserve"> - </w:t>
      </w:r>
      <w:r w:rsidR="00573752" w:rsidRPr="003F103E">
        <w:rPr>
          <w:b w:val="0"/>
          <w:color w:val="auto"/>
          <w:sz w:val="24"/>
          <w:szCs w:val="24"/>
        </w:rPr>
        <w:t xml:space="preserve">урок – путешествие </w:t>
      </w:r>
      <w:proofErr w:type="gramStart"/>
      <w:r w:rsidR="00573752" w:rsidRPr="003F103E">
        <w:rPr>
          <w:b w:val="0"/>
          <w:color w:val="auto"/>
          <w:sz w:val="24"/>
          <w:szCs w:val="24"/>
        </w:rPr>
        <w:t xml:space="preserve">( </w:t>
      </w:r>
      <w:proofErr w:type="gramEnd"/>
      <w:r w:rsidR="00573752" w:rsidRPr="003F103E">
        <w:rPr>
          <w:b w:val="0"/>
          <w:color w:val="auto"/>
          <w:sz w:val="24"/>
          <w:szCs w:val="24"/>
        </w:rPr>
        <w:t xml:space="preserve">по станциям: либо всем классом, либо командные </w:t>
      </w:r>
      <w:r>
        <w:rPr>
          <w:b w:val="0"/>
          <w:color w:val="auto"/>
          <w:sz w:val="24"/>
          <w:szCs w:val="24"/>
        </w:rPr>
        <w:t xml:space="preserve"> </w:t>
      </w:r>
      <w:r w:rsidR="00573752" w:rsidRPr="003F103E">
        <w:rPr>
          <w:b w:val="0"/>
          <w:color w:val="auto"/>
          <w:sz w:val="24"/>
          <w:szCs w:val="24"/>
        </w:rPr>
        <w:t>соревнования);</w:t>
      </w:r>
    </w:p>
    <w:p w:rsidR="00573752" w:rsidRPr="003F103E" w:rsidRDefault="00882ADB" w:rsidP="003F103E">
      <w:pPr>
        <w:pStyle w:val="1"/>
        <w:spacing w:before="0"/>
        <w:rPr>
          <w:b w:val="0"/>
          <w:color w:val="auto"/>
          <w:sz w:val="24"/>
          <w:szCs w:val="24"/>
        </w:rPr>
      </w:pPr>
      <w:r>
        <w:rPr>
          <w:b w:val="0"/>
          <w:color w:val="auto"/>
          <w:sz w:val="24"/>
          <w:szCs w:val="24"/>
        </w:rPr>
        <w:t xml:space="preserve"> - </w:t>
      </w:r>
      <w:r w:rsidR="00573752" w:rsidRPr="003F103E">
        <w:rPr>
          <w:b w:val="0"/>
          <w:color w:val="auto"/>
          <w:sz w:val="24"/>
          <w:szCs w:val="24"/>
        </w:rPr>
        <w:t>урок без учителя (когда роль учителя выполняет ученик или несколько учеников);</w:t>
      </w:r>
    </w:p>
    <w:p w:rsidR="00EF661F" w:rsidRPr="003F103E" w:rsidRDefault="00882ADB" w:rsidP="003F103E">
      <w:pPr>
        <w:pStyle w:val="1"/>
        <w:spacing w:before="0"/>
        <w:rPr>
          <w:b w:val="0"/>
          <w:color w:val="auto"/>
          <w:sz w:val="24"/>
          <w:szCs w:val="24"/>
        </w:rPr>
      </w:pPr>
      <w:r>
        <w:rPr>
          <w:b w:val="0"/>
          <w:color w:val="auto"/>
          <w:sz w:val="24"/>
          <w:szCs w:val="24"/>
        </w:rPr>
        <w:t xml:space="preserve"> - </w:t>
      </w:r>
      <w:r w:rsidR="00573752" w:rsidRPr="003F103E">
        <w:rPr>
          <w:b w:val="0"/>
          <w:color w:val="auto"/>
          <w:sz w:val="24"/>
          <w:szCs w:val="24"/>
        </w:rPr>
        <w:t>урок обобщения знаний и так далее.</w:t>
      </w:r>
    </w:p>
    <w:p w:rsidR="00573752" w:rsidRPr="003F103E" w:rsidRDefault="00CF31BC" w:rsidP="003F103E">
      <w:pPr>
        <w:pStyle w:val="1"/>
        <w:spacing w:before="0"/>
        <w:rPr>
          <w:b w:val="0"/>
          <w:color w:val="auto"/>
          <w:sz w:val="24"/>
          <w:szCs w:val="24"/>
        </w:rPr>
      </w:pPr>
      <w:r w:rsidRPr="003F103E">
        <w:rPr>
          <w:b w:val="0"/>
          <w:color w:val="auto"/>
          <w:sz w:val="24"/>
          <w:szCs w:val="24"/>
        </w:rPr>
        <w:t xml:space="preserve">Результаты таковы </w:t>
      </w:r>
      <w:proofErr w:type="gramStart"/>
      <w:r w:rsidRPr="003F103E">
        <w:rPr>
          <w:b w:val="0"/>
          <w:color w:val="auto"/>
          <w:sz w:val="24"/>
          <w:szCs w:val="24"/>
        </w:rPr>
        <w:t>:о</w:t>
      </w:r>
      <w:proofErr w:type="gramEnd"/>
      <w:r w:rsidRPr="003F103E">
        <w:rPr>
          <w:b w:val="0"/>
          <w:color w:val="auto"/>
          <w:sz w:val="24"/>
          <w:szCs w:val="24"/>
        </w:rPr>
        <w:t xml:space="preserve">бучающиеся </w:t>
      </w:r>
      <w:r w:rsidR="00573752" w:rsidRPr="003F103E">
        <w:rPr>
          <w:b w:val="0"/>
          <w:color w:val="auto"/>
          <w:sz w:val="24"/>
          <w:szCs w:val="24"/>
        </w:rPr>
        <w:t>моего класса (по сравнению с параллельным) более раскрепощены, не боятся выдвигать идеи, пытаются их решить, то есть являются активными участниками учебного процесса.</w:t>
      </w:r>
    </w:p>
    <w:p w:rsidR="00CF31BC" w:rsidRPr="003F103E" w:rsidRDefault="00882ADB" w:rsidP="003F103E">
      <w:pPr>
        <w:pStyle w:val="1"/>
        <w:spacing w:before="0"/>
        <w:rPr>
          <w:b w:val="0"/>
          <w:color w:val="auto"/>
          <w:sz w:val="24"/>
          <w:szCs w:val="24"/>
        </w:rPr>
      </w:pPr>
      <w:proofErr w:type="gramStart"/>
      <w:r>
        <w:rPr>
          <w:b w:val="0"/>
          <w:color w:val="auto"/>
          <w:sz w:val="24"/>
          <w:szCs w:val="24"/>
        </w:rPr>
        <w:t>На выходе (в 3</w:t>
      </w:r>
      <w:r w:rsidR="00573752" w:rsidRPr="003F103E">
        <w:rPr>
          <w:b w:val="0"/>
          <w:color w:val="auto"/>
          <w:sz w:val="24"/>
          <w:szCs w:val="24"/>
        </w:rPr>
        <w:t xml:space="preserve"> классе) ребята показали следующие результаты</w:t>
      </w:r>
      <w:r>
        <w:rPr>
          <w:b w:val="0"/>
          <w:color w:val="auto"/>
          <w:sz w:val="24"/>
          <w:szCs w:val="24"/>
        </w:rPr>
        <w:t xml:space="preserve"> </w:t>
      </w:r>
      <w:r w:rsidR="00CF31BC" w:rsidRPr="003F103E">
        <w:rPr>
          <w:b w:val="0"/>
          <w:color w:val="auto"/>
          <w:sz w:val="24"/>
          <w:szCs w:val="24"/>
        </w:rPr>
        <w:t xml:space="preserve">(УМК «Начальная школа ХХ! века»): по русскому языку – </w:t>
      </w:r>
      <w:r w:rsidR="000F64A7" w:rsidRPr="003F103E">
        <w:rPr>
          <w:b w:val="0"/>
          <w:color w:val="auto"/>
          <w:sz w:val="24"/>
          <w:szCs w:val="24"/>
        </w:rPr>
        <w:t xml:space="preserve">успеваемость - </w:t>
      </w:r>
      <w:r w:rsidR="00CF31BC" w:rsidRPr="003F103E">
        <w:rPr>
          <w:b w:val="0"/>
          <w:color w:val="auto"/>
          <w:sz w:val="24"/>
          <w:szCs w:val="24"/>
        </w:rPr>
        <w:t>100</w:t>
      </w:r>
      <w:r w:rsidR="00573752" w:rsidRPr="003F103E">
        <w:rPr>
          <w:b w:val="0"/>
          <w:color w:val="auto"/>
          <w:sz w:val="24"/>
          <w:szCs w:val="24"/>
        </w:rPr>
        <w:t>%</w:t>
      </w:r>
      <w:r w:rsidR="00CF31BC" w:rsidRPr="003F103E">
        <w:rPr>
          <w:b w:val="0"/>
          <w:color w:val="auto"/>
          <w:sz w:val="24"/>
          <w:szCs w:val="24"/>
        </w:rPr>
        <w:t xml:space="preserve">, по математике – </w:t>
      </w:r>
      <w:r w:rsidR="000F64A7" w:rsidRPr="003F103E">
        <w:rPr>
          <w:b w:val="0"/>
          <w:color w:val="auto"/>
          <w:sz w:val="24"/>
          <w:szCs w:val="24"/>
        </w:rPr>
        <w:t xml:space="preserve">успеваемость - </w:t>
      </w:r>
      <w:r w:rsidR="00CF31BC" w:rsidRPr="003F103E">
        <w:rPr>
          <w:b w:val="0"/>
          <w:color w:val="auto"/>
          <w:sz w:val="24"/>
          <w:szCs w:val="24"/>
        </w:rPr>
        <w:t>100</w:t>
      </w:r>
      <w:r w:rsidR="00573752" w:rsidRPr="003F103E">
        <w:rPr>
          <w:b w:val="0"/>
          <w:color w:val="auto"/>
          <w:sz w:val="24"/>
          <w:szCs w:val="24"/>
        </w:rPr>
        <w:t>%</w:t>
      </w:r>
      <w:r w:rsidR="00CF31BC" w:rsidRPr="003F103E">
        <w:rPr>
          <w:b w:val="0"/>
          <w:color w:val="auto"/>
          <w:sz w:val="24"/>
          <w:szCs w:val="24"/>
        </w:rPr>
        <w:t xml:space="preserve">, 57 % и 63 % качества, по литературному чтению – успеваемость – 100%,7 качество - 76 % </w:t>
      </w:r>
      <w:r w:rsidR="00573752" w:rsidRPr="003F103E">
        <w:rPr>
          <w:b w:val="0"/>
          <w:color w:val="auto"/>
          <w:sz w:val="24"/>
          <w:szCs w:val="24"/>
        </w:rPr>
        <w:t xml:space="preserve">.(Учитывая то, что класс на входе – 1 класс был «очень средним» - обследование психолога). </w:t>
      </w:r>
      <w:proofErr w:type="gramEnd"/>
    </w:p>
    <w:p w:rsidR="008706AE" w:rsidRDefault="000F64A7" w:rsidP="008706AE">
      <w:pPr>
        <w:pStyle w:val="1"/>
        <w:spacing w:before="0"/>
        <w:rPr>
          <w:b w:val="0"/>
          <w:color w:val="auto"/>
          <w:sz w:val="24"/>
          <w:szCs w:val="24"/>
        </w:rPr>
      </w:pPr>
      <w:r w:rsidRPr="003F103E">
        <w:rPr>
          <w:b w:val="0"/>
          <w:color w:val="auto"/>
          <w:sz w:val="24"/>
          <w:szCs w:val="24"/>
        </w:rPr>
        <w:t xml:space="preserve">  С</w:t>
      </w:r>
      <w:r w:rsidR="00573752" w:rsidRPr="003F103E">
        <w:rPr>
          <w:b w:val="0"/>
          <w:color w:val="auto"/>
          <w:sz w:val="24"/>
          <w:szCs w:val="24"/>
        </w:rPr>
        <w:t>ледует сказать, что данный вид работы очень интересен как для педагога, так и для самих учащихся. А также является очень результативным методом для самих себя</w:t>
      </w:r>
      <w:r w:rsidR="0083482A" w:rsidRPr="003F103E">
        <w:rPr>
          <w:b w:val="0"/>
          <w:color w:val="auto"/>
          <w:sz w:val="24"/>
          <w:szCs w:val="24"/>
        </w:rPr>
        <w:t>.</w:t>
      </w:r>
      <w:r w:rsidR="00882ADB">
        <w:rPr>
          <w:b w:val="0"/>
          <w:color w:val="auto"/>
          <w:sz w:val="24"/>
          <w:szCs w:val="24"/>
        </w:rPr>
        <w:t xml:space="preserve"> Предлагаю конспект  одного </w:t>
      </w:r>
      <w:r w:rsidR="006B2BD1">
        <w:rPr>
          <w:b w:val="0"/>
          <w:color w:val="auto"/>
          <w:sz w:val="24"/>
          <w:szCs w:val="24"/>
        </w:rPr>
        <w:t xml:space="preserve"> из интегрированного внеклассного занятия</w:t>
      </w:r>
      <w:r w:rsidR="00882ADB">
        <w:rPr>
          <w:b w:val="0"/>
          <w:color w:val="auto"/>
          <w:sz w:val="24"/>
          <w:szCs w:val="24"/>
        </w:rPr>
        <w:t>.</w:t>
      </w:r>
    </w:p>
    <w:p w:rsidR="006B2BD1" w:rsidRPr="008706AE" w:rsidRDefault="008706AE" w:rsidP="008706AE">
      <w:pPr>
        <w:pStyle w:val="1"/>
        <w:spacing w:before="0"/>
        <w:rPr>
          <w:b w:val="0"/>
          <w:color w:val="auto"/>
          <w:sz w:val="24"/>
          <w:szCs w:val="24"/>
        </w:rPr>
      </w:pPr>
      <w:r w:rsidRPr="008706AE">
        <w:rPr>
          <w:color w:val="auto"/>
          <w:sz w:val="24"/>
          <w:szCs w:val="24"/>
        </w:rPr>
        <w:t>Тема</w:t>
      </w:r>
      <w:proofErr w:type="gramStart"/>
      <w:r w:rsidRPr="008706AE">
        <w:rPr>
          <w:color w:val="auto"/>
          <w:sz w:val="24"/>
          <w:szCs w:val="24"/>
        </w:rPr>
        <w:t xml:space="preserve"> </w:t>
      </w:r>
      <w:r w:rsidR="006B2BD1" w:rsidRPr="008706AE">
        <w:rPr>
          <w:color w:val="auto"/>
          <w:sz w:val="24"/>
          <w:szCs w:val="24"/>
        </w:rPr>
        <w:t>:</w:t>
      </w:r>
      <w:proofErr w:type="gramEnd"/>
      <w:r w:rsidR="006B2BD1" w:rsidRPr="008706AE">
        <w:rPr>
          <w:color w:val="auto"/>
          <w:sz w:val="24"/>
          <w:szCs w:val="24"/>
        </w:rPr>
        <w:t xml:space="preserve"> Чистый голос воды.</w:t>
      </w:r>
    </w:p>
    <w:p w:rsidR="006B2BD1" w:rsidRDefault="006B2BD1" w:rsidP="006B2BD1">
      <w:pPr>
        <w:spacing w:after="0"/>
      </w:pPr>
      <w:r w:rsidRPr="009C1BFA">
        <w:rPr>
          <w:b/>
        </w:rPr>
        <w:t>Форма:</w:t>
      </w:r>
      <w:r>
        <w:t xml:space="preserve"> «Познавательно-деловая игра»</w:t>
      </w:r>
    </w:p>
    <w:p w:rsidR="006B2BD1" w:rsidRDefault="006B2BD1" w:rsidP="006B2BD1">
      <w:pPr>
        <w:spacing w:after="0"/>
      </w:pPr>
      <w:r w:rsidRPr="009C1BFA">
        <w:rPr>
          <w:b/>
        </w:rPr>
        <w:t>Цель:</w:t>
      </w:r>
      <w:r>
        <w:t xml:space="preserve"> расширить представление о воде как источнике жизни и здоровья.</w:t>
      </w:r>
    </w:p>
    <w:p w:rsidR="006B2BD1" w:rsidRPr="009C1BFA" w:rsidRDefault="006B2BD1" w:rsidP="006B2BD1">
      <w:pPr>
        <w:spacing w:after="0"/>
        <w:rPr>
          <w:b/>
        </w:rPr>
      </w:pPr>
      <w:r w:rsidRPr="009C1BFA">
        <w:rPr>
          <w:b/>
        </w:rPr>
        <w:t>Задачи:</w:t>
      </w:r>
    </w:p>
    <w:p w:rsidR="006B2BD1" w:rsidRDefault="006B2BD1" w:rsidP="006B2BD1">
      <w:pPr>
        <w:spacing w:after="0"/>
        <w:ind w:left="900"/>
      </w:pPr>
      <w:r>
        <w:t>-раскрыть значение и целебные свойства воды для жизни и благополучия человека, животных и растений;</w:t>
      </w:r>
    </w:p>
    <w:p w:rsidR="006B2BD1" w:rsidRDefault="006B2BD1" w:rsidP="006B2BD1">
      <w:pPr>
        <w:spacing w:after="0"/>
        <w:ind w:left="900"/>
      </w:pPr>
      <w:r>
        <w:t>-развивать творческое воображение, фантазию;</w:t>
      </w:r>
    </w:p>
    <w:p w:rsidR="006B2BD1" w:rsidRDefault="006B2BD1" w:rsidP="006B2BD1">
      <w:pPr>
        <w:spacing w:after="0"/>
        <w:ind w:left="900"/>
      </w:pPr>
      <w:r>
        <w:t>-воспитывать уважительное, заботливое и бережное отношение к воде, стремление беречь и охранять природу.</w:t>
      </w:r>
    </w:p>
    <w:p w:rsidR="006B2BD1" w:rsidRDefault="006B2BD1" w:rsidP="006B2BD1">
      <w:pPr>
        <w:spacing w:after="0"/>
      </w:pPr>
      <w:r w:rsidRPr="009C1BFA">
        <w:rPr>
          <w:b/>
        </w:rPr>
        <w:t>Место проведения:</w:t>
      </w:r>
      <w:r>
        <w:t xml:space="preserve"> классная комната.</w:t>
      </w:r>
    </w:p>
    <w:p w:rsidR="006B2BD1" w:rsidRDefault="006B2BD1" w:rsidP="006B2BD1">
      <w:pPr>
        <w:spacing w:after="0"/>
      </w:pPr>
      <w:r w:rsidRPr="009C1BFA">
        <w:rPr>
          <w:b/>
        </w:rPr>
        <w:lastRenderedPageBreak/>
        <w:t xml:space="preserve">Участники: </w:t>
      </w:r>
      <w:r>
        <w:t>учащиеся 4 класса.</w:t>
      </w:r>
    </w:p>
    <w:p w:rsidR="006B2BD1" w:rsidRDefault="006B2BD1" w:rsidP="006B2BD1">
      <w:pPr>
        <w:spacing w:after="0"/>
      </w:pPr>
      <w:r w:rsidRPr="009C1BFA">
        <w:rPr>
          <w:b/>
        </w:rPr>
        <w:t>Ресурсы:</w:t>
      </w:r>
      <w:r>
        <w:t xml:space="preserve"> фломастеры, ручки и листы бумаги, предметы для проведения опытов; видеоматериалы фильма «Великая тайна воды», задания игрового и творческого характера, «Детская энциклопедия»,  «Аргументы и</w:t>
      </w:r>
      <w:r w:rsidR="00FC4456">
        <w:t xml:space="preserve"> факт</w:t>
      </w:r>
      <w:proofErr w:type="gramStart"/>
      <w:r w:rsidR="00FC4456">
        <w:t>ы-</w:t>
      </w:r>
      <w:proofErr w:type="gramEnd"/>
      <w:r w:rsidR="00FC4456">
        <w:t xml:space="preserve"> детям» №5, 99г., №10-2019</w:t>
      </w:r>
      <w:r>
        <w:t>г. Россия.</w:t>
      </w:r>
    </w:p>
    <w:p w:rsidR="006B2BD1" w:rsidRDefault="006B2BD1" w:rsidP="006B2BD1">
      <w:pPr>
        <w:numPr>
          <w:ilvl w:val="0"/>
          <w:numId w:val="8"/>
        </w:numPr>
        <w:spacing w:after="0" w:line="240" w:lineRule="auto"/>
      </w:pPr>
      <w:r w:rsidRPr="00FF50F9">
        <w:rPr>
          <w:b/>
        </w:rPr>
        <w:t>Приветствие:</w:t>
      </w:r>
      <w:r>
        <w:t xml:space="preserve"> </w:t>
      </w:r>
    </w:p>
    <w:p w:rsidR="006B2BD1" w:rsidRDefault="006B2BD1" w:rsidP="006B2BD1">
      <w:pPr>
        <w:spacing w:after="0"/>
        <w:ind w:left="360"/>
      </w:pPr>
      <w:r>
        <w:t>Как прекрасно, что мы все сегодня собрались, нам приятно видеть вас.</w:t>
      </w:r>
    </w:p>
    <w:p w:rsidR="006B2BD1" w:rsidRPr="00FF50F9" w:rsidRDefault="006B2BD1" w:rsidP="006B2BD1">
      <w:pPr>
        <w:numPr>
          <w:ilvl w:val="0"/>
          <w:numId w:val="8"/>
        </w:numPr>
        <w:spacing w:after="0" w:line="240" w:lineRule="auto"/>
        <w:rPr>
          <w:b/>
        </w:rPr>
      </w:pPr>
      <w:r w:rsidRPr="00FF50F9">
        <w:rPr>
          <w:b/>
        </w:rPr>
        <w:t>Круг радости.</w:t>
      </w:r>
    </w:p>
    <w:p w:rsidR="006B2BD1" w:rsidRDefault="006B2BD1" w:rsidP="006B2BD1">
      <w:pPr>
        <w:spacing w:after="0"/>
        <w:ind w:left="360"/>
      </w:pPr>
      <w:r>
        <w:t xml:space="preserve"> –Встанем в круг и поздороваемся:</w:t>
      </w:r>
    </w:p>
    <w:p w:rsidR="006B2BD1" w:rsidRDefault="006B2BD1" w:rsidP="006B2BD1">
      <w:pPr>
        <w:spacing w:after="0"/>
        <w:ind w:left="360"/>
      </w:pPr>
      <w:r>
        <w:t>Здравствуй, капля голубая:</w:t>
      </w:r>
    </w:p>
    <w:p w:rsidR="006B2BD1" w:rsidRDefault="006B2BD1" w:rsidP="006B2BD1">
      <w:pPr>
        <w:spacing w:after="0"/>
        <w:ind w:left="360"/>
      </w:pPr>
      <w:r>
        <w:t>Здравствуй, быстрый ручеёк! Здравствуй шумная река!</w:t>
      </w:r>
    </w:p>
    <w:p w:rsidR="006B2BD1" w:rsidRDefault="006B2BD1" w:rsidP="006B2BD1">
      <w:pPr>
        <w:spacing w:after="0"/>
        <w:ind w:left="360"/>
      </w:pPr>
      <w:r>
        <w:t>Здравствуй, море, океан!</w:t>
      </w:r>
    </w:p>
    <w:p w:rsidR="006B2BD1" w:rsidRDefault="006B2BD1" w:rsidP="006B2BD1">
      <w:pPr>
        <w:spacing w:after="0"/>
        <w:ind w:left="360"/>
      </w:pPr>
      <w:r>
        <w:t>Мы вас любим и храним.</w:t>
      </w:r>
    </w:p>
    <w:p w:rsidR="006B2BD1" w:rsidRDefault="006B2BD1" w:rsidP="006B2BD1">
      <w:pPr>
        <w:spacing w:after="0"/>
        <w:ind w:left="360"/>
      </w:pPr>
      <w:r>
        <w:t xml:space="preserve">Мы вас всех </w:t>
      </w:r>
      <w:proofErr w:type="spellStart"/>
      <w:r>
        <w:t>при-вет-ству-ем</w:t>
      </w:r>
      <w:proofErr w:type="spellEnd"/>
      <w:r>
        <w:t>!</w:t>
      </w:r>
    </w:p>
    <w:p w:rsidR="006B2BD1" w:rsidRDefault="006B2BD1" w:rsidP="006B2BD1">
      <w:pPr>
        <w:spacing w:after="0"/>
        <w:ind w:left="360"/>
      </w:pPr>
      <w:r>
        <w:t xml:space="preserve">                                             (</w:t>
      </w:r>
      <w:r w:rsidRPr="00FF50F9">
        <w:rPr>
          <w:i/>
        </w:rPr>
        <w:t>Движения руками в такт словами</w:t>
      </w:r>
      <w:r>
        <w:t>)</w:t>
      </w:r>
    </w:p>
    <w:p w:rsidR="006B2BD1" w:rsidRDefault="006B2BD1" w:rsidP="006B2BD1">
      <w:pPr>
        <w:spacing w:after="0"/>
        <w:ind w:left="360"/>
      </w:pPr>
      <w:r>
        <w:rPr>
          <w:b/>
        </w:rPr>
        <w:t>Просмотр эпизода</w:t>
      </w:r>
      <w:r w:rsidRPr="00FF50F9">
        <w:rPr>
          <w:b/>
        </w:rPr>
        <w:t xml:space="preserve"> фильма </w:t>
      </w:r>
      <w:r>
        <w:t xml:space="preserve">В.Анисимова, </w:t>
      </w:r>
      <w:proofErr w:type="spellStart"/>
      <w:r>
        <w:t>А.Усманова</w:t>
      </w:r>
      <w:proofErr w:type="spellEnd"/>
      <w:r>
        <w:t xml:space="preserve">  «Великая тайна воды» </w:t>
      </w:r>
    </w:p>
    <w:p w:rsidR="006B2BD1" w:rsidRPr="00127974" w:rsidRDefault="006B2BD1" w:rsidP="006B2BD1">
      <w:pPr>
        <w:spacing w:after="0"/>
        <w:ind w:left="720"/>
      </w:pPr>
      <w:r>
        <w:t>Сообщение темы, цели, задач урока.</w:t>
      </w:r>
    </w:p>
    <w:p w:rsidR="006B2BD1" w:rsidRDefault="006B2BD1" w:rsidP="006B2BD1">
      <w:pPr>
        <w:spacing w:after="0"/>
      </w:pPr>
      <w:r>
        <w:rPr>
          <w:b/>
        </w:rPr>
        <w:t xml:space="preserve">       3.  </w:t>
      </w:r>
      <w:r w:rsidRPr="00FF50F9">
        <w:rPr>
          <w:b/>
        </w:rPr>
        <w:t>Беседа.</w:t>
      </w:r>
      <w:r>
        <w:t xml:space="preserve"> (Заставк</w:t>
      </w:r>
      <w:proofErr w:type="gramStart"/>
      <w:r>
        <w:t>а-</w:t>
      </w:r>
      <w:proofErr w:type="gramEnd"/>
      <w:r>
        <w:t xml:space="preserve"> вода, падающая капля.)</w:t>
      </w:r>
    </w:p>
    <w:p w:rsidR="006B2BD1" w:rsidRDefault="006B2BD1" w:rsidP="006B2BD1">
      <w:pPr>
        <w:spacing w:after="0"/>
        <w:ind w:left="360"/>
      </w:pPr>
      <w:r>
        <w:t xml:space="preserve">       « Вода! У тебя нет ни вкуса, ни цвета, ни запаха, тебя не опишешь, тобой наслаждаются, не понимая, что ты такое. Ты не просто необходима для жизни, ты и есть жизнь»</w:t>
      </w:r>
    </w:p>
    <w:p w:rsidR="006B2BD1" w:rsidRDefault="006B2BD1" w:rsidP="006B2BD1">
      <w:pPr>
        <w:spacing w:after="0"/>
        <w:ind w:left="360"/>
      </w:pPr>
      <w:r>
        <w:t xml:space="preserve">        А.Сент-Экзюпери  (работа над эпиграфом)</w:t>
      </w:r>
    </w:p>
    <w:p w:rsidR="006B2BD1" w:rsidRDefault="006B2BD1" w:rsidP="006B2BD1">
      <w:pPr>
        <w:spacing w:after="0"/>
        <w:ind w:left="360"/>
      </w:pPr>
      <w:r>
        <w:t xml:space="preserve"> Жизнь на Земле зародилась в воде. Единая в трех лицах: текущая в реке и бушующая в море, летающая в небе в виде облаков и сверкающая льдом на горных вершинах – она сопровождает нас повсюду. Человек на  2/3 сам состоит из воды, 35% воды в мозге, 77% - в мускулах, в легких и почках – до 80%. Нашему организму каждый день требуется не меньше 2,5л.  воды + 1,5 литра впитывается через кожу. Если человек потеряет 20% своего веса из-за недостатка воды, он попросту умрет.  Пресной воды, природной для питья, на Земле не так много: всего 2.5% от общего количества природных вод. Но жажда угрожает человеку даже не из-за недостатка питьевой воды в природе. Гораздо страшнее, что на Земле остается все меньше и меньше чистой воды. Ведь мы пользуемся водой постоянно и везде. А вот всегда это пользование рационально?</w:t>
      </w:r>
    </w:p>
    <w:p w:rsidR="006B2BD1" w:rsidRDefault="006B2BD1" w:rsidP="006B2BD1">
      <w:pPr>
        <w:spacing w:after="0"/>
        <w:ind w:left="360"/>
        <w:rPr>
          <w:b/>
          <w:bCs/>
        </w:rPr>
      </w:pPr>
      <w:r>
        <w:rPr>
          <w:b/>
          <w:bCs/>
        </w:rPr>
        <w:t xml:space="preserve">  4.   </w:t>
      </w:r>
      <w:r w:rsidR="008706AE">
        <w:rPr>
          <w:b/>
          <w:bCs/>
        </w:rPr>
        <w:t>Проверка знаний изученного материала</w:t>
      </w:r>
      <w:r w:rsidRPr="00127974">
        <w:rPr>
          <w:b/>
          <w:bCs/>
        </w:rPr>
        <w:t>.</w:t>
      </w:r>
    </w:p>
    <w:p w:rsidR="006B2BD1" w:rsidRDefault="006B2BD1" w:rsidP="006B2BD1">
      <w:pPr>
        <w:spacing w:after="0"/>
        <w:ind w:left="720"/>
        <w:rPr>
          <w:b/>
          <w:bCs/>
        </w:rPr>
      </w:pPr>
      <w:r>
        <w:rPr>
          <w:b/>
          <w:bCs/>
        </w:rPr>
        <w:t>1гр</w:t>
      </w:r>
      <w:r w:rsidRPr="005F22FA">
        <w:t>.   Что вы з</w:t>
      </w:r>
      <w:r>
        <w:t xml:space="preserve">наете </w:t>
      </w:r>
      <w:r w:rsidRPr="005F22FA">
        <w:t xml:space="preserve"> о загрязнении воды в природе? Составить кластер</w:t>
      </w:r>
      <w:r>
        <w:rPr>
          <w:b/>
          <w:bCs/>
        </w:rPr>
        <w:t>.</w:t>
      </w:r>
    </w:p>
    <w:p w:rsidR="006B2BD1" w:rsidRDefault="006B2BD1" w:rsidP="006B2BD1">
      <w:pPr>
        <w:spacing w:after="0"/>
        <w:ind w:left="360"/>
      </w:pPr>
      <w:r>
        <w:rPr>
          <w:b/>
          <w:bCs/>
        </w:rPr>
        <w:t xml:space="preserve">      2гр</w:t>
      </w:r>
      <w:r w:rsidRPr="005F22FA">
        <w:t>.   Какие пословицы, поговорки, традиции, обряды</w:t>
      </w:r>
      <w:proofErr w:type="gramStart"/>
      <w:r w:rsidRPr="005F22FA">
        <w:t xml:space="preserve"> ,</w:t>
      </w:r>
      <w:proofErr w:type="gramEnd"/>
      <w:r w:rsidRPr="005F22FA">
        <w:t xml:space="preserve"> связанные с водой вы знаете?</w:t>
      </w:r>
      <w:r w:rsidRPr="002C7241">
        <w:t xml:space="preserve"> </w:t>
      </w:r>
      <w:r>
        <w:t>. (заставка на ТВ – обряд омовения водой младенца).</w:t>
      </w:r>
    </w:p>
    <w:p w:rsidR="006B2BD1" w:rsidRDefault="006B2BD1" w:rsidP="006B2BD1">
      <w:pPr>
        <w:spacing w:after="0"/>
        <w:ind w:left="720"/>
      </w:pPr>
      <w:r>
        <w:t>Казахский обряд «Ш</w:t>
      </w:r>
      <w:proofErr w:type="spellStart"/>
      <w:r>
        <w:rPr>
          <w:lang w:val="en-US"/>
        </w:rPr>
        <w:t>i</w:t>
      </w:r>
      <w:r>
        <w:t>лде</w:t>
      </w:r>
      <w:proofErr w:type="spellEnd"/>
      <w:r w:rsidRPr="0012733E">
        <w:t xml:space="preserve"> </w:t>
      </w:r>
      <w:proofErr w:type="gramStart"/>
      <w:r>
        <w:rPr>
          <w:lang w:val="en-US"/>
        </w:rPr>
        <w:t>c</w:t>
      </w:r>
      <w:proofErr w:type="gramEnd"/>
      <w:r>
        <w:t>у». Объяснение целебных свойств «серебряной воды».</w:t>
      </w:r>
    </w:p>
    <w:p w:rsidR="006B2BD1" w:rsidRDefault="006B2BD1" w:rsidP="006B2BD1">
      <w:pPr>
        <w:spacing w:after="0"/>
        <w:ind w:left="720"/>
      </w:pPr>
      <w:r>
        <w:rPr>
          <w:b/>
          <w:bCs/>
        </w:rPr>
        <w:t>3гр</w:t>
      </w:r>
      <w:r w:rsidRPr="005F22FA">
        <w:t>.</w:t>
      </w:r>
      <w:r>
        <w:t xml:space="preserve">    Как помочь реке? Р. Бернс «Жалобы реки», представление проекта.</w:t>
      </w:r>
    </w:p>
    <w:p w:rsidR="006B2BD1" w:rsidRDefault="006B2BD1" w:rsidP="006B2BD1">
      <w:pPr>
        <w:spacing w:after="0"/>
      </w:pPr>
      <w:r>
        <w:rPr>
          <w:b/>
          <w:bCs/>
        </w:rPr>
        <w:t xml:space="preserve">         5.   «Я – исследователь»          </w:t>
      </w:r>
    </w:p>
    <w:p w:rsidR="006B2BD1" w:rsidRDefault="006B2BD1" w:rsidP="006B2BD1">
      <w:pPr>
        <w:spacing w:after="0"/>
        <w:ind w:left="540"/>
        <w:rPr>
          <w:bCs/>
        </w:rPr>
      </w:pPr>
      <w:r>
        <w:rPr>
          <w:b/>
        </w:rPr>
        <w:t xml:space="preserve">      </w:t>
      </w:r>
      <w:r w:rsidRPr="00FF50F9">
        <w:rPr>
          <w:b/>
        </w:rPr>
        <w:t>Практическая работа.</w:t>
      </w:r>
      <w:r>
        <w:rPr>
          <w:b/>
        </w:rPr>
        <w:t xml:space="preserve">  Цель: -</w:t>
      </w:r>
      <w:r>
        <w:rPr>
          <w:bCs/>
        </w:rPr>
        <w:t xml:space="preserve"> научиться </w:t>
      </w:r>
      <w:proofErr w:type="gramStart"/>
      <w:r>
        <w:rPr>
          <w:bCs/>
        </w:rPr>
        <w:t>рационально</w:t>
      </w:r>
      <w:proofErr w:type="gramEnd"/>
      <w:r>
        <w:rPr>
          <w:bCs/>
        </w:rPr>
        <w:t xml:space="preserve"> пользоваться водой,</w:t>
      </w:r>
    </w:p>
    <w:p w:rsidR="006B2BD1" w:rsidRPr="005F22FA" w:rsidRDefault="006B2BD1" w:rsidP="006B2BD1">
      <w:pPr>
        <w:spacing w:after="0"/>
        <w:ind w:left="540"/>
        <w:rPr>
          <w:bCs/>
        </w:rPr>
      </w:pPr>
      <w:r>
        <w:rPr>
          <w:b/>
        </w:rPr>
        <w:t xml:space="preserve">                                                            -</w:t>
      </w:r>
      <w:r>
        <w:rPr>
          <w:bCs/>
        </w:rPr>
        <w:t xml:space="preserve"> составить рекомендации.</w:t>
      </w:r>
    </w:p>
    <w:p w:rsidR="006B2BD1" w:rsidRDefault="006B2BD1" w:rsidP="006B2BD1">
      <w:pPr>
        <w:spacing w:after="0"/>
        <w:ind w:left="360"/>
      </w:pPr>
      <w:r>
        <w:t>Класс делится на 3 группы. Каждая группа получает задание и проводит опыты и исследование, составляет рекомендации.</w:t>
      </w:r>
    </w:p>
    <w:p w:rsidR="006B2BD1" w:rsidRDefault="006B2BD1" w:rsidP="006B2BD1">
      <w:pPr>
        <w:spacing w:after="0"/>
        <w:ind w:left="360"/>
      </w:pPr>
      <w:proofErr w:type="gramStart"/>
      <w:r w:rsidRPr="005408EF">
        <w:rPr>
          <w:b/>
          <w:bCs/>
          <w:u w:val="single"/>
          <w:lang w:val="en-US"/>
        </w:rPr>
        <w:t>I</w:t>
      </w:r>
      <w:r w:rsidRPr="005408EF">
        <w:rPr>
          <w:b/>
          <w:bCs/>
          <w:u w:val="single"/>
        </w:rPr>
        <w:t xml:space="preserve"> группа</w:t>
      </w:r>
      <w:r w:rsidRPr="0002712C">
        <w:rPr>
          <w:u w:val="single"/>
        </w:rPr>
        <w:t>.</w:t>
      </w:r>
      <w:proofErr w:type="gramEnd"/>
      <w:r>
        <w:t xml:space="preserve"> Какая вода самая чистая? Фильтрование загрязненной воды через бумажный или многослойный тканевый фильтр. Это очистит от механических примесей, мусора, песка, мелкой пыли. Затем кипячение профильтрованной воды (или добавить кристаллик марганцовки), чтобы очистить от болезнетворных микроорганизмов.</w:t>
      </w:r>
    </w:p>
    <w:p w:rsidR="006B2BD1" w:rsidRDefault="006B2BD1" w:rsidP="006B2BD1">
      <w:pPr>
        <w:spacing w:after="0"/>
        <w:ind w:left="360"/>
      </w:pPr>
      <w:proofErr w:type="gramStart"/>
      <w:r w:rsidRPr="005408EF">
        <w:rPr>
          <w:b/>
          <w:bCs/>
          <w:u w:val="single"/>
          <w:lang w:val="en-US"/>
        </w:rPr>
        <w:t>II</w:t>
      </w:r>
      <w:r w:rsidRPr="005408EF">
        <w:rPr>
          <w:b/>
          <w:bCs/>
          <w:u w:val="single"/>
        </w:rPr>
        <w:t xml:space="preserve"> группа</w:t>
      </w:r>
      <w:r w:rsidRPr="0002712C">
        <w:rPr>
          <w:u w:val="single"/>
        </w:rPr>
        <w:t>.</w:t>
      </w:r>
      <w:proofErr w:type="gramEnd"/>
      <w:r>
        <w:t xml:space="preserve"> Как помыть посуду и не нанести природе значительный вред.</w:t>
      </w:r>
    </w:p>
    <w:p w:rsidR="006B2BD1" w:rsidRDefault="006B2BD1" w:rsidP="006B2BD1">
      <w:pPr>
        <w:spacing w:after="0"/>
        <w:ind w:left="360"/>
      </w:pPr>
      <w:r>
        <w:rPr>
          <w:b/>
        </w:rPr>
        <w:lastRenderedPageBreak/>
        <w:t xml:space="preserve">      </w:t>
      </w:r>
      <w:r w:rsidRPr="00FF50F9">
        <w:rPr>
          <w:b/>
        </w:rPr>
        <w:t>Опыт:</w:t>
      </w:r>
      <w:r>
        <w:t xml:space="preserve"> Пробирки с растворами мыла, стирального порошка (хим. средством)  добавить раствор перманганата калия. Раствор обесцветился. Остался осадок грязно-коричневого цвета. Это из-за получившегося окисла марганца. Это в природе найдет применение. </w:t>
      </w:r>
    </w:p>
    <w:p w:rsidR="006B2BD1" w:rsidRDefault="006B2BD1" w:rsidP="006B2BD1">
      <w:pPr>
        <w:spacing w:after="0"/>
        <w:ind w:left="360" w:firstLine="348"/>
      </w:pPr>
      <w:r>
        <w:t>В пробирке с раствором стирального порошка (хим. средства) обесцвечивания не происходит. Природе наносится вред.</w:t>
      </w:r>
    </w:p>
    <w:p w:rsidR="006B2BD1" w:rsidRPr="0002712C" w:rsidRDefault="006B2BD1" w:rsidP="006B2BD1">
      <w:pPr>
        <w:spacing w:after="0"/>
        <w:ind w:left="360"/>
      </w:pPr>
      <w:proofErr w:type="gramStart"/>
      <w:r w:rsidRPr="005408EF">
        <w:rPr>
          <w:b/>
          <w:bCs/>
          <w:u w:val="single"/>
          <w:lang w:val="en-US"/>
        </w:rPr>
        <w:t>III</w:t>
      </w:r>
      <w:r w:rsidRPr="005408EF">
        <w:rPr>
          <w:b/>
          <w:bCs/>
          <w:u w:val="single"/>
        </w:rPr>
        <w:t xml:space="preserve"> группа</w:t>
      </w:r>
      <w:r w:rsidRPr="0002712C">
        <w:rPr>
          <w:u w:val="single"/>
        </w:rPr>
        <w:t>.</w:t>
      </w:r>
      <w:proofErr w:type="gramEnd"/>
      <w:r>
        <w:t xml:space="preserve"> Откуда в кране вода? Может ли домашнее хозяйство влиять на экологию?  (Рассказ об экономном расходовании воды на бытовые нужды в семье).</w:t>
      </w:r>
    </w:p>
    <w:p w:rsidR="006B2BD1" w:rsidRDefault="006B2BD1" w:rsidP="006B2BD1">
      <w:pPr>
        <w:spacing w:after="0"/>
        <w:ind w:left="360"/>
      </w:pPr>
      <w:r w:rsidRPr="002E490F">
        <w:rPr>
          <w:b/>
        </w:rPr>
        <w:t xml:space="preserve">     Вывод</w:t>
      </w:r>
      <w:r>
        <w:rPr>
          <w:bCs/>
        </w:rPr>
        <w:t>:</w:t>
      </w:r>
      <w:r>
        <w:t xml:space="preserve"> Чему может научить человека вода?</w:t>
      </w:r>
    </w:p>
    <w:p w:rsidR="006B2BD1" w:rsidRDefault="006B2BD1" w:rsidP="006B2BD1">
      <w:pPr>
        <w:spacing w:after="0"/>
        <w:ind w:left="360"/>
        <w:rPr>
          <w:bCs/>
        </w:rPr>
      </w:pPr>
      <w:r w:rsidRPr="002E490F">
        <w:rPr>
          <w:b/>
          <w:bCs/>
        </w:rPr>
        <w:t>6.</w:t>
      </w:r>
      <w:r w:rsidRPr="002E490F">
        <w:t xml:space="preserve">     </w:t>
      </w:r>
      <w:r>
        <w:rPr>
          <w:b/>
        </w:rPr>
        <w:t>Минутка тишины.</w:t>
      </w:r>
      <w:r>
        <w:rPr>
          <w:bCs/>
        </w:rPr>
        <w:t xml:space="preserve">   «Звуки моря»</w:t>
      </w:r>
    </w:p>
    <w:p w:rsidR="006B2BD1" w:rsidRDefault="006B2BD1" w:rsidP="006B2BD1">
      <w:pPr>
        <w:spacing w:after="0"/>
        <w:rPr>
          <w:bCs/>
        </w:rPr>
      </w:pPr>
      <w:r>
        <w:rPr>
          <w:b/>
        </w:rPr>
        <w:t xml:space="preserve">                  </w:t>
      </w:r>
      <w:r w:rsidRPr="005408EF">
        <w:rPr>
          <w:bCs/>
        </w:rPr>
        <w:t>Приглашаю сесть удобно и постараться</w:t>
      </w:r>
      <w:r>
        <w:rPr>
          <w:bCs/>
        </w:rPr>
        <w:t xml:space="preserve"> представить себе бескрайнее синее </w:t>
      </w:r>
    </w:p>
    <w:p w:rsidR="006B2BD1" w:rsidRDefault="006B2BD1" w:rsidP="006B2BD1">
      <w:pPr>
        <w:spacing w:after="0"/>
        <w:rPr>
          <w:bCs/>
        </w:rPr>
      </w:pPr>
      <w:r>
        <w:rPr>
          <w:bCs/>
        </w:rPr>
        <w:t xml:space="preserve">                  море</w:t>
      </w:r>
      <w:proofErr w:type="gramStart"/>
      <w:r>
        <w:rPr>
          <w:bCs/>
        </w:rPr>
        <w:t xml:space="preserve"> ,</w:t>
      </w:r>
      <w:proofErr w:type="gramEnd"/>
      <w:r>
        <w:rPr>
          <w:bCs/>
        </w:rPr>
        <w:t xml:space="preserve"> желтый песок…</w:t>
      </w:r>
    </w:p>
    <w:p w:rsidR="006B2BD1" w:rsidRDefault="006B2BD1" w:rsidP="006B2BD1">
      <w:pPr>
        <w:spacing w:after="0"/>
        <w:rPr>
          <w:bCs/>
        </w:rPr>
      </w:pPr>
      <w:r>
        <w:rPr>
          <w:bCs/>
        </w:rPr>
        <w:t xml:space="preserve">                -  Что вы почувствовали?</w:t>
      </w:r>
    </w:p>
    <w:p w:rsidR="006B2BD1" w:rsidRDefault="006B2BD1" w:rsidP="006B2BD1">
      <w:pPr>
        <w:spacing w:after="0"/>
        <w:rPr>
          <w:bCs/>
        </w:rPr>
      </w:pPr>
      <w:r>
        <w:rPr>
          <w:bCs/>
        </w:rPr>
        <w:t xml:space="preserve">                -   С чем можно сравнить воду?</w:t>
      </w:r>
    </w:p>
    <w:p w:rsidR="006B2BD1" w:rsidRDefault="006B2BD1" w:rsidP="006B2BD1">
      <w:pPr>
        <w:numPr>
          <w:ilvl w:val="0"/>
          <w:numId w:val="9"/>
        </w:numPr>
        <w:spacing w:after="0" w:line="240" w:lineRule="auto"/>
        <w:rPr>
          <w:bCs/>
        </w:rPr>
      </w:pPr>
      <w:r>
        <w:rPr>
          <w:b/>
        </w:rPr>
        <w:t xml:space="preserve">  </w:t>
      </w:r>
      <w:r w:rsidRPr="005408EF">
        <w:rPr>
          <w:b/>
        </w:rPr>
        <w:t>Чтение.</w:t>
      </w:r>
      <w:r>
        <w:rPr>
          <w:bCs/>
        </w:rPr>
        <w:t xml:space="preserve">  Рассказ В. Сухомлинского «Для чего говорят « спасибо»?</w:t>
      </w:r>
    </w:p>
    <w:p w:rsidR="006B2BD1" w:rsidRPr="005408EF" w:rsidRDefault="006B2BD1" w:rsidP="006B2BD1">
      <w:pPr>
        <w:spacing w:after="0"/>
        <w:rPr>
          <w:bCs/>
        </w:rPr>
      </w:pPr>
      <w:r>
        <w:rPr>
          <w:b/>
        </w:rPr>
        <w:t xml:space="preserve">                                               - </w:t>
      </w:r>
      <w:r>
        <w:rPr>
          <w:bCs/>
        </w:rPr>
        <w:t>Нужно ли говорить ручью «спасибо»?</w:t>
      </w:r>
    </w:p>
    <w:p w:rsidR="006B2BD1" w:rsidRDefault="006B2BD1" w:rsidP="006B2BD1">
      <w:pPr>
        <w:spacing w:after="0"/>
        <w:ind w:left="360"/>
      </w:pPr>
      <w:r>
        <w:t xml:space="preserve">                                         - Почему?</w:t>
      </w:r>
    </w:p>
    <w:p w:rsidR="006B2BD1" w:rsidRPr="00BA3B30" w:rsidRDefault="006B2BD1" w:rsidP="006B2BD1">
      <w:pPr>
        <w:numPr>
          <w:ilvl w:val="0"/>
          <w:numId w:val="9"/>
        </w:numPr>
        <w:spacing w:after="0" w:line="240" w:lineRule="auto"/>
      </w:pPr>
      <w:r>
        <w:rPr>
          <w:b/>
        </w:rPr>
        <w:t xml:space="preserve">     Просмотр слайдов</w:t>
      </w:r>
      <w:proofErr w:type="gramStart"/>
      <w:r>
        <w:rPr>
          <w:b/>
        </w:rPr>
        <w:t>.</w:t>
      </w:r>
      <w:proofErr w:type="gramEnd"/>
      <w:r>
        <w:rPr>
          <w:b/>
        </w:rPr>
        <w:t xml:space="preserve"> </w:t>
      </w:r>
      <w:r>
        <w:rPr>
          <w:bCs/>
        </w:rPr>
        <w:t>(</w:t>
      </w:r>
      <w:proofErr w:type="gramStart"/>
      <w:r>
        <w:rPr>
          <w:bCs/>
        </w:rPr>
        <w:t>к</w:t>
      </w:r>
      <w:proofErr w:type="gramEnd"/>
      <w:r>
        <w:rPr>
          <w:bCs/>
        </w:rPr>
        <w:t>ристаллы воды)</w:t>
      </w:r>
    </w:p>
    <w:p w:rsidR="006B2BD1" w:rsidRDefault="006B2BD1" w:rsidP="006B2BD1">
      <w:pPr>
        <w:spacing w:after="0"/>
        <w:ind w:left="360"/>
        <w:rPr>
          <w:bCs/>
        </w:rPr>
      </w:pPr>
      <w:r>
        <w:rPr>
          <w:b/>
        </w:rPr>
        <w:t xml:space="preserve">         </w:t>
      </w:r>
      <w:r w:rsidRPr="00BA3B30">
        <w:rPr>
          <w:bCs/>
        </w:rPr>
        <w:t xml:space="preserve"> Вывод:</w:t>
      </w:r>
      <w:r>
        <w:rPr>
          <w:bCs/>
        </w:rPr>
        <w:t xml:space="preserve">  </w:t>
      </w:r>
      <w:r w:rsidRPr="00BA3B30">
        <w:rPr>
          <w:bCs/>
        </w:rPr>
        <w:t xml:space="preserve"> Вода способна впитывать,  хранить</w:t>
      </w:r>
      <w:r>
        <w:rPr>
          <w:bCs/>
        </w:rPr>
        <w:t xml:space="preserve"> и передавать мысли и эмоции.</w:t>
      </w:r>
    </w:p>
    <w:p w:rsidR="006B2BD1" w:rsidRDefault="006B2BD1" w:rsidP="006B2BD1">
      <w:pPr>
        <w:spacing w:after="0"/>
        <w:ind w:left="480"/>
        <w:rPr>
          <w:bCs/>
        </w:rPr>
      </w:pPr>
      <w:r>
        <w:rPr>
          <w:bCs/>
        </w:rPr>
        <w:t xml:space="preserve">                        Вода – учитель человека.</w:t>
      </w:r>
    </w:p>
    <w:p w:rsidR="006B2BD1" w:rsidRDefault="006B2BD1" w:rsidP="006B2BD1">
      <w:pPr>
        <w:numPr>
          <w:ilvl w:val="0"/>
          <w:numId w:val="9"/>
        </w:numPr>
        <w:spacing w:after="0" w:line="240" w:lineRule="auto"/>
        <w:rPr>
          <w:b/>
        </w:rPr>
      </w:pPr>
      <w:r w:rsidRPr="00BA3B30">
        <w:rPr>
          <w:b/>
        </w:rPr>
        <w:t xml:space="preserve">Проверка знаний.  </w:t>
      </w:r>
    </w:p>
    <w:p w:rsidR="006B2BD1" w:rsidRPr="00FF50F9" w:rsidRDefault="006B2BD1" w:rsidP="006B2BD1">
      <w:pPr>
        <w:spacing w:after="0"/>
        <w:ind w:left="420"/>
        <w:rPr>
          <w:b/>
        </w:rPr>
      </w:pPr>
      <w:r>
        <w:rPr>
          <w:b/>
        </w:rPr>
        <w:t xml:space="preserve">10.   </w:t>
      </w:r>
      <w:r w:rsidRPr="00FF50F9">
        <w:rPr>
          <w:b/>
        </w:rPr>
        <w:t>Обобщение.</w:t>
      </w:r>
    </w:p>
    <w:p w:rsidR="006B2BD1" w:rsidRDefault="006B2BD1" w:rsidP="006B2BD1">
      <w:pPr>
        <w:spacing w:after="0"/>
        <w:ind w:left="360"/>
      </w:pPr>
      <w:r>
        <w:t xml:space="preserve">          С каждым годом, с каждым веком мы узнаем о воде все больше нового и интересного. Разумеется, тому, что еще несколько тайн воды отгадали. И будем ждать новых открытий. А пока будем беречь воду, как самое большое в мире богатство, учиться слышать ее чистый голос.</w:t>
      </w:r>
    </w:p>
    <w:p w:rsidR="006B2BD1" w:rsidRDefault="006B2BD1" w:rsidP="006B2BD1">
      <w:pPr>
        <w:spacing w:after="0"/>
        <w:ind w:left="360"/>
      </w:pPr>
      <w:r>
        <w:t xml:space="preserve">                             Что главное для природы?</w:t>
      </w:r>
    </w:p>
    <w:p w:rsidR="006B2BD1" w:rsidRDefault="006B2BD1" w:rsidP="006B2BD1">
      <w:pPr>
        <w:spacing w:after="0"/>
        <w:ind w:left="2160"/>
      </w:pPr>
      <w:r>
        <w:t>Ну, конечно, это воды!</w:t>
      </w:r>
    </w:p>
    <w:p w:rsidR="006B2BD1" w:rsidRDefault="006B2BD1" w:rsidP="006B2BD1">
      <w:pPr>
        <w:spacing w:after="0"/>
        <w:ind w:left="2160"/>
      </w:pPr>
      <w:r>
        <w:t>Есть моря и океаны,</w:t>
      </w:r>
    </w:p>
    <w:p w:rsidR="006B2BD1" w:rsidRDefault="006B2BD1" w:rsidP="006B2BD1">
      <w:pPr>
        <w:spacing w:after="0"/>
        <w:ind w:left="2160"/>
      </w:pPr>
      <w:r>
        <w:t>Изморось, роса, туманы,</w:t>
      </w:r>
    </w:p>
    <w:p w:rsidR="006B2BD1" w:rsidRDefault="006B2BD1" w:rsidP="006B2BD1">
      <w:pPr>
        <w:spacing w:after="0"/>
        <w:ind w:left="2160"/>
      </w:pPr>
      <w:r>
        <w:t>Иней есть, есть облака,</w:t>
      </w:r>
    </w:p>
    <w:p w:rsidR="006B2BD1" w:rsidRDefault="006B2BD1" w:rsidP="006B2BD1">
      <w:pPr>
        <w:spacing w:after="0"/>
        <w:ind w:left="2160"/>
      </w:pPr>
      <w:r>
        <w:t>Есть озера, есть река.</w:t>
      </w:r>
    </w:p>
    <w:p w:rsidR="006B2BD1" w:rsidRDefault="006B2BD1" w:rsidP="006B2BD1">
      <w:pPr>
        <w:spacing w:after="0"/>
        <w:ind w:left="2160"/>
      </w:pPr>
      <w:r>
        <w:t>Капли есть, и дождь, и град.</w:t>
      </w:r>
    </w:p>
    <w:p w:rsidR="006B2BD1" w:rsidRDefault="006B2BD1" w:rsidP="006B2BD1">
      <w:pPr>
        <w:spacing w:after="0"/>
        <w:ind w:left="2160"/>
      </w:pPr>
      <w:r>
        <w:t>Ливень есть, есть водопад,</w:t>
      </w:r>
    </w:p>
    <w:p w:rsidR="006B2BD1" w:rsidRDefault="006B2BD1" w:rsidP="006B2BD1">
      <w:pPr>
        <w:spacing w:after="0"/>
        <w:ind w:left="2160"/>
      </w:pPr>
      <w:r>
        <w:t>Лед, снежинки, есть шуга,</w:t>
      </w:r>
    </w:p>
    <w:p w:rsidR="006B2BD1" w:rsidRDefault="006B2BD1" w:rsidP="006B2BD1">
      <w:pPr>
        <w:spacing w:after="0"/>
        <w:ind w:left="2160"/>
      </w:pPr>
      <w:r>
        <w:t xml:space="preserve">Есть пурга, и есть снега, </w:t>
      </w:r>
    </w:p>
    <w:p w:rsidR="006B2BD1" w:rsidRDefault="006B2BD1" w:rsidP="006B2BD1">
      <w:pPr>
        <w:spacing w:after="0"/>
        <w:ind w:left="2160"/>
      </w:pPr>
      <w:r>
        <w:t xml:space="preserve">Есть колодцы, и есть тучи, </w:t>
      </w:r>
    </w:p>
    <w:p w:rsidR="006B2BD1" w:rsidRDefault="006B2BD1" w:rsidP="006B2BD1">
      <w:pPr>
        <w:spacing w:after="0"/>
        <w:ind w:left="2160"/>
      </w:pPr>
      <w:r>
        <w:t>Есть источник, и есть ключик,</w:t>
      </w:r>
    </w:p>
    <w:p w:rsidR="006B2BD1" w:rsidRDefault="006B2BD1" w:rsidP="006B2BD1">
      <w:pPr>
        <w:spacing w:after="0"/>
        <w:ind w:left="2160"/>
      </w:pPr>
      <w:r>
        <w:t>Есть болота, есть пруды,</w:t>
      </w:r>
    </w:p>
    <w:p w:rsidR="006B2BD1" w:rsidRDefault="006B2BD1" w:rsidP="006B2BD1">
      <w:pPr>
        <w:spacing w:after="0"/>
        <w:ind w:left="2160"/>
      </w:pPr>
      <w:r>
        <w:t>Есть каналы для воды,</w:t>
      </w:r>
    </w:p>
    <w:p w:rsidR="006B2BD1" w:rsidRDefault="006B2BD1" w:rsidP="006B2BD1">
      <w:pPr>
        <w:spacing w:after="0"/>
        <w:ind w:left="2160"/>
      </w:pPr>
      <w:r>
        <w:t>И поземка тоже есть.</w:t>
      </w:r>
    </w:p>
    <w:p w:rsidR="006B2BD1" w:rsidRDefault="006B2BD1" w:rsidP="006B2BD1">
      <w:pPr>
        <w:spacing w:after="0"/>
        <w:ind w:left="2160"/>
      </w:pPr>
      <w:r>
        <w:t>Всей воды не перечесть.</w:t>
      </w:r>
    </w:p>
    <w:p w:rsidR="006B2BD1" w:rsidRDefault="006B2BD1" w:rsidP="006B2BD1">
      <w:pPr>
        <w:spacing w:after="0"/>
        <w:ind w:left="2160"/>
      </w:pPr>
      <w:r>
        <w:t>Не о том сейчас здесь речь.</w:t>
      </w:r>
    </w:p>
    <w:p w:rsidR="006B2BD1" w:rsidRDefault="006B2BD1" w:rsidP="006B2BD1">
      <w:pPr>
        <w:spacing w:after="0"/>
        <w:ind w:left="2160"/>
      </w:pPr>
      <w:r>
        <w:t>ВОДУ НАДОБНО БЕРЕЧЬ!</w:t>
      </w:r>
    </w:p>
    <w:p w:rsidR="006B2BD1" w:rsidRDefault="006B2BD1" w:rsidP="006B2BD1">
      <w:pPr>
        <w:spacing w:after="0"/>
      </w:pPr>
      <w:r>
        <w:t xml:space="preserve">                                                                                    В.П. Фомушкин</w:t>
      </w:r>
    </w:p>
    <w:p w:rsidR="006B2BD1" w:rsidRDefault="006B2BD1" w:rsidP="006B2BD1">
      <w:pPr>
        <w:numPr>
          <w:ilvl w:val="0"/>
          <w:numId w:val="10"/>
        </w:numPr>
        <w:spacing w:after="0" w:line="240" w:lineRule="auto"/>
        <w:rPr>
          <w:b/>
        </w:rPr>
      </w:pPr>
      <w:r>
        <w:rPr>
          <w:b/>
        </w:rPr>
        <w:t>Круг от сердца к сердцу.</w:t>
      </w:r>
    </w:p>
    <w:p w:rsidR="006B2BD1" w:rsidRDefault="006B2BD1" w:rsidP="006B2BD1">
      <w:pPr>
        <w:spacing w:after="0"/>
        <w:ind w:left="900"/>
        <w:rPr>
          <w:bCs/>
        </w:rPr>
      </w:pPr>
      <w:r>
        <w:rPr>
          <w:b/>
        </w:rPr>
        <w:t>1гр</w:t>
      </w:r>
      <w:r w:rsidRPr="002C7241">
        <w:rPr>
          <w:bCs/>
        </w:rPr>
        <w:t>.  Какими качествами должен обладать человек</w:t>
      </w:r>
      <w:proofErr w:type="gramStart"/>
      <w:r w:rsidRPr="002C7241">
        <w:rPr>
          <w:bCs/>
        </w:rPr>
        <w:t xml:space="preserve"> ,</w:t>
      </w:r>
      <w:proofErr w:type="gramEnd"/>
      <w:r w:rsidRPr="002C7241">
        <w:rPr>
          <w:bCs/>
        </w:rPr>
        <w:t xml:space="preserve"> чтобы стать другом   воды?  </w:t>
      </w:r>
      <w:r>
        <w:rPr>
          <w:bCs/>
        </w:rPr>
        <w:t xml:space="preserve"> </w:t>
      </w:r>
    </w:p>
    <w:p w:rsidR="006B2BD1" w:rsidRPr="002C7241" w:rsidRDefault="006B2BD1" w:rsidP="006B2BD1">
      <w:pPr>
        <w:spacing w:after="0"/>
        <w:ind w:left="900"/>
        <w:rPr>
          <w:bCs/>
        </w:rPr>
      </w:pPr>
      <w:r w:rsidRPr="00FA0A4B">
        <w:rPr>
          <w:bCs/>
        </w:rPr>
        <w:t xml:space="preserve">         (ответственность</w:t>
      </w:r>
      <w:proofErr w:type="gramStart"/>
      <w:r>
        <w:rPr>
          <w:b/>
        </w:rPr>
        <w:t>,</w:t>
      </w:r>
      <w:r>
        <w:rPr>
          <w:bCs/>
        </w:rPr>
        <w:t>…)</w:t>
      </w:r>
      <w:proofErr w:type="gramEnd"/>
    </w:p>
    <w:p w:rsidR="006B2BD1" w:rsidRDefault="006B2BD1" w:rsidP="006B2BD1">
      <w:pPr>
        <w:spacing w:after="0"/>
        <w:ind w:left="900"/>
        <w:rPr>
          <w:b/>
        </w:rPr>
      </w:pPr>
      <w:r>
        <w:rPr>
          <w:b/>
        </w:rPr>
        <w:lastRenderedPageBreak/>
        <w:t xml:space="preserve">2гр.  </w:t>
      </w:r>
      <w:r w:rsidRPr="002C7241">
        <w:rPr>
          <w:bCs/>
        </w:rPr>
        <w:t>Слушая чистый голос воды я ста</w:t>
      </w:r>
      <w:proofErr w:type="gramStart"/>
      <w:r w:rsidRPr="002C7241">
        <w:rPr>
          <w:bCs/>
        </w:rPr>
        <w:t>л(</w:t>
      </w:r>
      <w:proofErr w:type="gramEnd"/>
      <w:r w:rsidRPr="002C7241">
        <w:rPr>
          <w:bCs/>
        </w:rPr>
        <w:t>а) … ( добрее,…)</w:t>
      </w:r>
    </w:p>
    <w:p w:rsidR="006B2BD1" w:rsidRDefault="006B2BD1" w:rsidP="006B2BD1">
      <w:pPr>
        <w:spacing w:after="0"/>
        <w:ind w:left="900"/>
        <w:rPr>
          <w:bCs/>
        </w:rPr>
      </w:pPr>
      <w:r>
        <w:rPr>
          <w:b/>
        </w:rPr>
        <w:t>3гр</w:t>
      </w:r>
      <w:r w:rsidRPr="002C7241">
        <w:rPr>
          <w:bCs/>
        </w:rPr>
        <w:t>.  Доброе слово о воде</w:t>
      </w:r>
      <w:proofErr w:type="gramStart"/>
      <w:r w:rsidRPr="002C7241">
        <w:rPr>
          <w:bCs/>
        </w:rPr>
        <w:t>.</w:t>
      </w:r>
      <w:proofErr w:type="gramEnd"/>
      <w:r w:rsidRPr="002C7241">
        <w:rPr>
          <w:bCs/>
        </w:rPr>
        <w:t xml:space="preserve"> (</w:t>
      </w:r>
      <w:proofErr w:type="gramStart"/>
      <w:r w:rsidRPr="002C7241">
        <w:rPr>
          <w:bCs/>
        </w:rPr>
        <w:t>щ</w:t>
      </w:r>
      <w:proofErr w:type="gramEnd"/>
      <w:r w:rsidRPr="002C7241">
        <w:rPr>
          <w:bCs/>
        </w:rPr>
        <w:t>едрая, волшебная…)</w:t>
      </w:r>
    </w:p>
    <w:p w:rsidR="006B2BD1" w:rsidRPr="00BA3B30" w:rsidRDefault="006B2BD1" w:rsidP="006B2BD1">
      <w:pPr>
        <w:spacing w:after="0"/>
        <w:ind w:left="360"/>
        <w:rPr>
          <w:bCs/>
        </w:rPr>
      </w:pPr>
      <w:r>
        <w:rPr>
          <w:b/>
        </w:rPr>
        <w:t xml:space="preserve">                 </w:t>
      </w:r>
      <w:r>
        <w:t>(Дети перечисляют нравственные качества)</w:t>
      </w:r>
    </w:p>
    <w:p w:rsidR="006B2BD1" w:rsidRPr="002C7241" w:rsidRDefault="006B2BD1" w:rsidP="006B2BD1">
      <w:pPr>
        <w:spacing w:after="0"/>
        <w:ind w:left="900"/>
        <w:rPr>
          <w:bCs/>
        </w:rPr>
      </w:pPr>
    </w:p>
    <w:p w:rsidR="006B2BD1" w:rsidRPr="002C7241" w:rsidRDefault="006B2BD1" w:rsidP="006B2BD1">
      <w:pPr>
        <w:spacing w:after="0"/>
        <w:ind w:left="900"/>
        <w:rPr>
          <w:bCs/>
        </w:rPr>
      </w:pPr>
      <w:r w:rsidRPr="002C7241">
        <w:rPr>
          <w:bCs/>
        </w:rPr>
        <w:t xml:space="preserve">        С пожеланием здоровья и всего доброго дарим каплю воды друг другу.</w:t>
      </w:r>
    </w:p>
    <w:p w:rsidR="006B2BD1" w:rsidRDefault="008706AE" w:rsidP="006B2BD1">
      <w:pPr>
        <w:spacing w:after="0"/>
        <w:ind w:left="360"/>
      </w:pPr>
      <w:r>
        <w:t xml:space="preserve">          </w:t>
      </w:r>
      <w:r w:rsidR="006B2BD1">
        <w:t xml:space="preserve"> (Заставка на ТВ - ручей)</w:t>
      </w:r>
      <w:proofErr w:type="gramStart"/>
      <w:r w:rsidR="006B2BD1">
        <w:t>.Э</w:t>
      </w:r>
      <w:proofErr w:type="gramEnd"/>
      <w:r w:rsidR="006B2BD1">
        <w:t xml:space="preserve">кологическая сказка- «Сказка о ручье».  Коллективная работа.  </w:t>
      </w:r>
    </w:p>
    <w:p w:rsidR="006B2BD1" w:rsidRDefault="006B2BD1" w:rsidP="006B2BD1">
      <w:pPr>
        <w:spacing w:after="0"/>
        <w:ind w:left="2160"/>
      </w:pPr>
    </w:p>
    <w:p w:rsidR="006B2BD1" w:rsidRDefault="006B2BD1" w:rsidP="006B2BD1">
      <w:pPr>
        <w:spacing w:after="0"/>
        <w:jc w:val="center"/>
        <w:rPr>
          <w:b/>
          <w:sz w:val="28"/>
          <w:szCs w:val="28"/>
        </w:rPr>
      </w:pPr>
      <w:r w:rsidRPr="005B3AE2">
        <w:rPr>
          <w:b/>
          <w:sz w:val="28"/>
          <w:szCs w:val="28"/>
        </w:rPr>
        <w:t>Сказка о ручье».</w:t>
      </w:r>
    </w:p>
    <w:p w:rsidR="006B2BD1" w:rsidRDefault="006B2BD1" w:rsidP="006B2BD1">
      <w:pPr>
        <w:spacing w:after="0"/>
        <w:ind w:left="2160"/>
      </w:pPr>
    </w:p>
    <w:p w:rsidR="006B2BD1" w:rsidRDefault="006B2BD1" w:rsidP="006B2BD1">
      <w:pPr>
        <w:spacing w:after="0" w:line="360" w:lineRule="auto"/>
        <w:ind w:firstLine="708"/>
      </w:pPr>
      <w:r>
        <w:t>Жил на свете один лесной ручеек. Ручеек был небольшой, но веселый. Он радостно журчал на перекатах. У ручейка было много друзей, большинство из них животные: он любил бегать наперегонки с зайчатами, поил своей свежей прохладной водой синичек, скворцов, зябликов. Еще он очень любил горы. Сколько раз помогал он им переносить снеговую воду, стекавшую весной по их склонам.</w:t>
      </w:r>
    </w:p>
    <w:p w:rsidR="006B2BD1" w:rsidRDefault="006B2BD1" w:rsidP="006B2BD1">
      <w:pPr>
        <w:spacing w:after="0" w:line="360" w:lineRule="auto"/>
      </w:pPr>
      <w:r>
        <w:t xml:space="preserve">         У ручейка было еще 1 хорошее качество: он любил людей, хотя его мать Земля не раз предупреждала, что они коварны. В одно прекрасное утро, когда ручеек играл и плескался со своими подругами-рыбками, он глянул вверх и увидел, что на ветке граба, который рос рядом, сидит сойка. Она собрала вокруг себя стаю птиц, и они о чем-то увлеченно рассказывала.</w:t>
      </w:r>
    </w:p>
    <w:p w:rsidR="006B2BD1" w:rsidRDefault="006B2BD1" w:rsidP="006B2BD1">
      <w:pPr>
        <w:spacing w:after="0" w:line="360" w:lineRule="auto"/>
      </w:pPr>
      <w:r>
        <w:t xml:space="preserve">         -Что-то случилось? - спросил ручеек, остановившись.</w:t>
      </w:r>
    </w:p>
    <w:p w:rsidR="006B2BD1" w:rsidRDefault="006B2BD1" w:rsidP="006B2BD1">
      <w:pPr>
        <w:spacing w:after="0" w:line="360" w:lineRule="auto"/>
      </w:pPr>
      <w:r>
        <w:t xml:space="preserve"> Сойка спустилась вниз и начала стрекотать ручейку о том, что внизу, в долине, людской аул остался без воды - высох источник, обеспечивавший жителей водой.</w:t>
      </w:r>
    </w:p>
    <w:p w:rsidR="006B2BD1" w:rsidRDefault="006B2BD1" w:rsidP="006B2BD1">
      <w:pPr>
        <w:spacing w:after="0" w:line="360" w:lineRule="auto"/>
      </w:pPr>
      <w:r>
        <w:t xml:space="preserve">           Призадумался ручей, притихли его бурные воды. Мы знаем, о чем он думал: ведь не мог же он допустить, что где-то рядом люди испытывали жажду. И ручей решился, помириться со своими друзьями, и побежал вниз к людям. </w:t>
      </w:r>
    </w:p>
    <w:p w:rsidR="006B2BD1" w:rsidRDefault="006B2BD1" w:rsidP="006B2BD1">
      <w:pPr>
        <w:spacing w:after="0" w:line="360" w:lineRule="auto"/>
      </w:pPr>
      <w:r>
        <w:t xml:space="preserve">           В этот день в ауле был, праздник-люди радовались, воде. Ручеек был горд, хотя изредка в глубине закрадывалось сомнение; он вспоминал слова матушки Земли. Прошло несколько дней, самых скучных в жизни ручейка. Сначала его развлекали деревенские собаки, дравшееся в облаках пыли, семейка свиней, купавшихся в грязи на улице, затем все это ему наскучило. Ручей много наблюдал за людьми, и его все больше удивляло их невежество по отношению к природе, особенно к Земле. Он не понимал, как можно </w:t>
      </w:r>
      <w:proofErr w:type="gramStart"/>
      <w:r>
        <w:t>захламлять</w:t>
      </w:r>
      <w:proofErr w:type="gramEnd"/>
      <w:r>
        <w:t xml:space="preserve"> аул кучами мусора и отходов. Скоро ручеек стал задыхаться, он превратился в грязную канаву, в которую со всех сторон стекала </w:t>
      </w:r>
      <w:proofErr w:type="gramStart"/>
      <w:r>
        <w:t>вонючая</w:t>
      </w:r>
      <w:proofErr w:type="gramEnd"/>
      <w:r>
        <w:t xml:space="preserve"> жидкость. Ручей из </w:t>
      </w:r>
      <w:proofErr w:type="gramStart"/>
      <w:r>
        <w:t>прозрачного</w:t>
      </w:r>
      <w:proofErr w:type="gramEnd"/>
      <w:r>
        <w:t xml:space="preserve"> превратился в мутный поток. И он заплакал, отчего его вода стала соленой.</w:t>
      </w:r>
    </w:p>
    <w:p w:rsidR="006B2BD1" w:rsidRDefault="006B2BD1" w:rsidP="006B2BD1">
      <w:pPr>
        <w:spacing w:after="0" w:line="360" w:lineRule="auto"/>
      </w:pPr>
      <w:r>
        <w:t xml:space="preserve">             Теперь-то он понял, почему ручьи уходят из этих мест.</w:t>
      </w:r>
    </w:p>
    <w:p w:rsidR="006B2BD1" w:rsidRDefault="006B2BD1" w:rsidP="006B2BD1">
      <w:pPr>
        <w:spacing w:after="0" w:line="360" w:lineRule="auto"/>
      </w:pPr>
      <w:r>
        <w:t xml:space="preserve">              Ночью наш ручеек вынужден был уйти из аула. По пути, чтобы очиститься, он делал много извилин, всячески изгибался. Ведь на свете нет ни одного ручья и реки, которая бы текла прямо. Впереди его ждала беззаботная жизнь и верные друзья.</w:t>
      </w:r>
    </w:p>
    <w:p w:rsidR="00882ADB" w:rsidRDefault="006B2BD1" w:rsidP="00151471">
      <w:pPr>
        <w:spacing w:after="0" w:line="360" w:lineRule="auto"/>
        <w:rPr>
          <w:rFonts w:cs="Helvetica"/>
          <w:b/>
          <w:bCs/>
          <w:color w:val="333333"/>
          <w:sz w:val="26"/>
        </w:rPr>
      </w:pPr>
      <w:r>
        <w:t xml:space="preserve">              Хоть сказка ложь, но в н</w:t>
      </w:r>
      <w:r w:rsidR="00151471">
        <w:t xml:space="preserve">ей намек - человечеству урок.  </w:t>
      </w:r>
    </w:p>
    <w:p w:rsidR="00573752" w:rsidRPr="00151471" w:rsidRDefault="00573752" w:rsidP="00151471">
      <w:pPr>
        <w:pStyle w:val="1"/>
        <w:spacing w:before="0"/>
        <w:jc w:val="center"/>
        <w:rPr>
          <w:color w:val="auto"/>
          <w:sz w:val="24"/>
          <w:szCs w:val="24"/>
        </w:rPr>
      </w:pPr>
      <w:r w:rsidRPr="00151471">
        <w:rPr>
          <w:color w:val="auto"/>
          <w:sz w:val="24"/>
          <w:szCs w:val="24"/>
        </w:rPr>
        <w:lastRenderedPageBreak/>
        <w:t>Библиографический список:</w:t>
      </w:r>
    </w:p>
    <w:p w:rsidR="00573752" w:rsidRPr="00151471" w:rsidRDefault="00573752" w:rsidP="00151471">
      <w:pPr>
        <w:pStyle w:val="1"/>
        <w:numPr>
          <w:ilvl w:val="0"/>
          <w:numId w:val="12"/>
        </w:numPr>
        <w:spacing w:before="0"/>
        <w:rPr>
          <w:b w:val="0"/>
          <w:color w:val="auto"/>
          <w:sz w:val="24"/>
          <w:szCs w:val="24"/>
        </w:rPr>
      </w:pPr>
      <w:r w:rsidRPr="00151471">
        <w:rPr>
          <w:b w:val="0"/>
          <w:color w:val="auto"/>
          <w:sz w:val="24"/>
          <w:szCs w:val="24"/>
        </w:rPr>
        <w:t>Е.И.Бессчастная. Материалы курсов по интегрированному обучению. 1992.</w:t>
      </w:r>
    </w:p>
    <w:p w:rsidR="00573752" w:rsidRPr="00151471" w:rsidRDefault="00573752" w:rsidP="00151471">
      <w:pPr>
        <w:pStyle w:val="1"/>
        <w:numPr>
          <w:ilvl w:val="0"/>
          <w:numId w:val="12"/>
        </w:numPr>
        <w:spacing w:before="0"/>
        <w:rPr>
          <w:b w:val="0"/>
          <w:color w:val="auto"/>
          <w:sz w:val="24"/>
          <w:szCs w:val="24"/>
        </w:rPr>
      </w:pPr>
      <w:r w:rsidRPr="00151471">
        <w:rPr>
          <w:b w:val="0"/>
          <w:color w:val="auto"/>
          <w:sz w:val="24"/>
          <w:szCs w:val="24"/>
        </w:rPr>
        <w:t>Окружающий мир в начальной школе. Методические рекомендации. Сборник авторов. М.Авангард,1992.</w:t>
      </w:r>
    </w:p>
    <w:p w:rsidR="00151471" w:rsidRPr="00151471" w:rsidRDefault="00151471" w:rsidP="00151471">
      <w:pPr>
        <w:pStyle w:val="1"/>
        <w:numPr>
          <w:ilvl w:val="0"/>
          <w:numId w:val="12"/>
        </w:numPr>
        <w:spacing w:before="0"/>
        <w:rPr>
          <w:rFonts w:ascii="Tahoma" w:eastAsia="Times New Roman" w:hAnsi="Tahoma" w:cs="Tahoma"/>
          <w:b w:val="0"/>
          <w:color w:val="auto"/>
          <w:sz w:val="24"/>
          <w:szCs w:val="24"/>
          <w:lang w:eastAsia="ru-RU"/>
        </w:rPr>
      </w:pPr>
      <w:proofErr w:type="spellStart"/>
      <w:r w:rsidRPr="00151471">
        <w:rPr>
          <w:rFonts w:ascii="Bookman Old Style" w:eastAsia="Times New Roman" w:hAnsi="Bookman Old Style" w:cs="Tahoma"/>
          <w:b w:val="0"/>
          <w:color w:val="auto"/>
          <w:sz w:val="24"/>
          <w:szCs w:val="24"/>
          <w:lang w:eastAsia="ru-RU"/>
        </w:rPr>
        <w:t>Мытницкая</w:t>
      </w:r>
      <w:proofErr w:type="spellEnd"/>
      <w:r w:rsidRPr="00151471">
        <w:rPr>
          <w:rFonts w:ascii="Bookman Old Style" w:eastAsia="Times New Roman" w:hAnsi="Bookman Old Style" w:cs="Tahoma"/>
          <w:b w:val="0"/>
          <w:color w:val="auto"/>
          <w:sz w:val="24"/>
          <w:szCs w:val="24"/>
          <w:lang w:eastAsia="ru-RU"/>
        </w:rPr>
        <w:t xml:space="preserve"> С.Н. «Мне помогают элементы интегрирования»</w:t>
      </w:r>
    </w:p>
    <w:p w:rsidR="00151471" w:rsidRPr="00151471" w:rsidRDefault="00151471" w:rsidP="00151471">
      <w:pPr>
        <w:pStyle w:val="1"/>
        <w:numPr>
          <w:ilvl w:val="0"/>
          <w:numId w:val="12"/>
        </w:numPr>
        <w:spacing w:before="0"/>
        <w:rPr>
          <w:rFonts w:ascii="Tahoma" w:eastAsia="Times New Roman" w:hAnsi="Tahoma" w:cs="Tahoma"/>
          <w:b w:val="0"/>
          <w:color w:val="auto"/>
          <w:sz w:val="24"/>
          <w:szCs w:val="24"/>
          <w:lang w:eastAsia="ru-RU"/>
        </w:rPr>
      </w:pPr>
      <w:r w:rsidRPr="00151471">
        <w:rPr>
          <w:rFonts w:ascii="Bookman Old Style" w:eastAsia="Times New Roman" w:hAnsi="Bookman Old Style" w:cs="Tahoma"/>
          <w:b w:val="0"/>
          <w:color w:val="auto"/>
          <w:sz w:val="24"/>
          <w:szCs w:val="24"/>
          <w:lang w:eastAsia="ru-RU"/>
        </w:rPr>
        <w:t>Потапова Е.Н. «Радость познания».</w:t>
      </w:r>
    </w:p>
    <w:p w:rsidR="00151471" w:rsidRPr="00151471" w:rsidRDefault="00151471" w:rsidP="00151471">
      <w:pPr>
        <w:pStyle w:val="1"/>
        <w:numPr>
          <w:ilvl w:val="0"/>
          <w:numId w:val="12"/>
        </w:numPr>
        <w:spacing w:before="0"/>
        <w:rPr>
          <w:rFonts w:ascii="Tahoma" w:eastAsia="Times New Roman" w:hAnsi="Tahoma" w:cs="Tahoma"/>
          <w:b w:val="0"/>
          <w:color w:val="auto"/>
          <w:sz w:val="24"/>
          <w:szCs w:val="24"/>
          <w:lang w:eastAsia="ru-RU"/>
        </w:rPr>
      </w:pPr>
      <w:r w:rsidRPr="00151471">
        <w:rPr>
          <w:rFonts w:ascii="Bookman Old Style" w:eastAsia="Times New Roman" w:hAnsi="Bookman Old Style" w:cs="Tahoma"/>
          <w:b w:val="0"/>
          <w:color w:val="auto"/>
          <w:sz w:val="24"/>
          <w:szCs w:val="24"/>
          <w:lang w:eastAsia="ru-RU"/>
        </w:rPr>
        <w:t xml:space="preserve">Дик Ю.И., </w:t>
      </w:r>
      <w:proofErr w:type="spellStart"/>
      <w:r w:rsidRPr="00151471">
        <w:rPr>
          <w:rFonts w:ascii="Bookman Old Style" w:eastAsia="Times New Roman" w:hAnsi="Bookman Old Style" w:cs="Tahoma"/>
          <w:b w:val="0"/>
          <w:color w:val="auto"/>
          <w:sz w:val="24"/>
          <w:szCs w:val="24"/>
          <w:lang w:eastAsia="ru-RU"/>
        </w:rPr>
        <w:t>Пинский</w:t>
      </w:r>
      <w:proofErr w:type="spellEnd"/>
      <w:r w:rsidRPr="00151471">
        <w:rPr>
          <w:rFonts w:ascii="Bookman Old Style" w:eastAsia="Times New Roman" w:hAnsi="Bookman Old Style" w:cs="Tahoma"/>
          <w:b w:val="0"/>
          <w:color w:val="auto"/>
          <w:sz w:val="24"/>
          <w:szCs w:val="24"/>
          <w:lang w:eastAsia="ru-RU"/>
        </w:rPr>
        <w:t xml:space="preserve"> А.А., Усанов В.В. «Интеграция учебных предметов».</w:t>
      </w:r>
    </w:p>
    <w:p w:rsidR="00573752" w:rsidRPr="00046F3A" w:rsidRDefault="00573752" w:rsidP="00151471">
      <w:pPr>
        <w:shd w:val="clear" w:color="auto" w:fill="FFFFFF"/>
        <w:spacing w:after="100" w:afterAutospacing="1" w:line="240" w:lineRule="auto"/>
        <w:ind w:left="720"/>
        <w:rPr>
          <w:rFonts w:ascii="Helvetica" w:hAnsi="Helvetica" w:cs="Helvetica"/>
          <w:color w:val="333333"/>
          <w:sz w:val="26"/>
          <w:szCs w:val="26"/>
        </w:rPr>
      </w:pPr>
    </w:p>
    <w:p w:rsidR="00573752" w:rsidRPr="00C91C4F" w:rsidRDefault="00573752" w:rsidP="00C91C4F"/>
    <w:p w:rsidR="00C91C4F" w:rsidRPr="00C91C4F" w:rsidRDefault="00C91C4F" w:rsidP="00C91C4F"/>
    <w:sectPr w:rsidR="00C91C4F" w:rsidRPr="00C91C4F" w:rsidSect="00AF7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4F7"/>
    <w:multiLevelType w:val="multilevel"/>
    <w:tmpl w:val="F8CADE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43136D"/>
    <w:multiLevelType w:val="hybridMultilevel"/>
    <w:tmpl w:val="CA387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DA7E1A"/>
    <w:multiLevelType w:val="hybridMultilevel"/>
    <w:tmpl w:val="F99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AB5FAB"/>
    <w:multiLevelType w:val="multilevel"/>
    <w:tmpl w:val="F41C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D1B31"/>
    <w:multiLevelType w:val="multilevel"/>
    <w:tmpl w:val="D4B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B1D72"/>
    <w:multiLevelType w:val="multilevel"/>
    <w:tmpl w:val="8EFE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C46A16"/>
    <w:multiLevelType w:val="multilevel"/>
    <w:tmpl w:val="4EF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20C3C"/>
    <w:multiLevelType w:val="multilevel"/>
    <w:tmpl w:val="21E4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A6CE9"/>
    <w:multiLevelType w:val="hybridMultilevel"/>
    <w:tmpl w:val="E6C80A6A"/>
    <w:lvl w:ilvl="0" w:tplc="13004FA6">
      <w:start w:val="7"/>
      <w:numFmt w:val="decimal"/>
      <w:lvlText w:val="%1."/>
      <w:lvlJc w:val="left"/>
      <w:pPr>
        <w:tabs>
          <w:tab w:val="num" w:pos="780"/>
        </w:tabs>
        <w:ind w:left="78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5C3E110E"/>
    <w:multiLevelType w:val="hybridMultilevel"/>
    <w:tmpl w:val="8118117E"/>
    <w:lvl w:ilvl="0" w:tplc="9FE22B10">
      <w:start w:val="1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67A149C2"/>
    <w:multiLevelType w:val="multilevel"/>
    <w:tmpl w:val="91B6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5F6292"/>
    <w:multiLevelType w:val="multilevel"/>
    <w:tmpl w:val="8F2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0"/>
  </w:num>
  <w:num w:numId="5">
    <w:abstractNumId w:val="0"/>
  </w:num>
  <w:num w:numId="6">
    <w:abstractNumId w:val="11"/>
  </w:num>
  <w:num w:numId="7">
    <w:abstractNumId w:val="5"/>
  </w:num>
  <w:num w:numId="8">
    <w:abstractNumId w:val="1"/>
  </w:num>
  <w:num w:numId="9">
    <w:abstractNumId w:val="8"/>
  </w:num>
  <w:num w:numId="10">
    <w:abstractNumId w:val="9"/>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C4F"/>
    <w:rsid w:val="000F64A7"/>
    <w:rsid w:val="00151471"/>
    <w:rsid w:val="00304081"/>
    <w:rsid w:val="003F103E"/>
    <w:rsid w:val="00573752"/>
    <w:rsid w:val="0062657F"/>
    <w:rsid w:val="006B2BD1"/>
    <w:rsid w:val="007B6784"/>
    <w:rsid w:val="0083482A"/>
    <w:rsid w:val="008706AE"/>
    <w:rsid w:val="00882ADB"/>
    <w:rsid w:val="00A76D0E"/>
    <w:rsid w:val="00AB2510"/>
    <w:rsid w:val="00AF75AB"/>
    <w:rsid w:val="00C91C4F"/>
    <w:rsid w:val="00CF31BC"/>
    <w:rsid w:val="00EF661F"/>
    <w:rsid w:val="00FC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AB"/>
  </w:style>
  <w:style w:type="paragraph" w:styleId="1">
    <w:name w:val="heading 1"/>
    <w:basedOn w:val="a"/>
    <w:next w:val="a"/>
    <w:link w:val="10"/>
    <w:uiPriority w:val="9"/>
    <w:qFormat/>
    <w:rsid w:val="00C91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1C4F"/>
    <w:pPr>
      <w:spacing w:after="0" w:line="240" w:lineRule="auto"/>
    </w:pPr>
  </w:style>
  <w:style w:type="character" w:customStyle="1" w:styleId="10">
    <w:name w:val="Заголовок 1 Знак"/>
    <w:basedOn w:val="a0"/>
    <w:link w:val="1"/>
    <w:uiPriority w:val="9"/>
    <w:rsid w:val="00C91C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Asus</cp:lastModifiedBy>
  <cp:revision>6</cp:revision>
  <dcterms:created xsi:type="dcterms:W3CDTF">2017-04-30T09:27:00Z</dcterms:created>
  <dcterms:modified xsi:type="dcterms:W3CDTF">2021-06-16T14:12:00Z</dcterms:modified>
</cp:coreProperties>
</file>