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25D" w:rsidRPr="002E1F5F" w:rsidRDefault="00C2725D" w:rsidP="00C272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F5F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Муниципальное бюджетное </w:t>
      </w:r>
      <w:proofErr w:type="gramStart"/>
      <w:r w:rsidRPr="002E1F5F">
        <w:rPr>
          <w:rFonts w:ascii="Times New Roman" w:hAnsi="Times New Roman" w:cs="Times New Roman"/>
          <w:b/>
          <w:bCs/>
          <w:sz w:val="28"/>
          <w:szCs w:val="28"/>
        </w:rPr>
        <w:t>общеобразовательное  учреждение</w:t>
      </w:r>
      <w:proofErr w:type="gramEnd"/>
    </w:p>
    <w:p w:rsidR="00C2725D" w:rsidRPr="002E1F5F" w:rsidRDefault="00C2725D" w:rsidP="00C272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1F5F">
        <w:rPr>
          <w:rFonts w:ascii="Times New Roman" w:hAnsi="Times New Roman" w:cs="Times New Roman"/>
          <w:b/>
          <w:bCs/>
          <w:sz w:val="28"/>
          <w:szCs w:val="28"/>
        </w:rPr>
        <w:t xml:space="preserve">«МКОУ СОШ №2 </w:t>
      </w:r>
      <w:proofErr w:type="spellStart"/>
      <w:r w:rsidRPr="002E1F5F">
        <w:rPr>
          <w:rFonts w:ascii="Times New Roman" w:hAnsi="Times New Roman" w:cs="Times New Roman"/>
          <w:b/>
          <w:bCs/>
          <w:sz w:val="28"/>
          <w:szCs w:val="28"/>
        </w:rPr>
        <w:t>г.Сосенский</w:t>
      </w:r>
      <w:proofErr w:type="spellEnd"/>
      <w:r w:rsidRPr="002E1F5F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</w:p>
    <w:p w:rsidR="00C2725D" w:rsidRPr="002E1F5F" w:rsidRDefault="00C2725D" w:rsidP="00C2725D">
      <w:pPr>
        <w:rPr>
          <w:rFonts w:ascii="Times New Roman" w:hAnsi="Times New Roman" w:cs="Times New Roman"/>
          <w:b/>
          <w:sz w:val="28"/>
          <w:szCs w:val="28"/>
        </w:rPr>
      </w:pPr>
    </w:p>
    <w:p w:rsidR="00C2725D" w:rsidRPr="002E1F5F" w:rsidRDefault="00C2725D" w:rsidP="00C2725D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C2725D" w:rsidRPr="002E1F5F" w:rsidRDefault="00C2725D" w:rsidP="00C2725D">
      <w:pPr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2E1F5F">
        <w:rPr>
          <w:rFonts w:ascii="Times New Roman" w:hAnsi="Times New Roman" w:cs="Times New Roman"/>
          <w:b/>
          <w:sz w:val="28"/>
          <w:szCs w:val="28"/>
          <w:lang w:val="tt-RU"/>
        </w:rPr>
        <w:t>План-конспект</w:t>
      </w:r>
    </w:p>
    <w:p w:rsidR="00C2725D" w:rsidRPr="002E1F5F" w:rsidRDefault="00C2725D" w:rsidP="00C2725D">
      <w:pPr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2E1F5F">
        <w:rPr>
          <w:rFonts w:ascii="Times New Roman" w:hAnsi="Times New Roman" w:cs="Times New Roman"/>
          <w:b/>
          <w:sz w:val="28"/>
          <w:szCs w:val="28"/>
          <w:lang w:val="tt-RU"/>
        </w:rPr>
        <w:t xml:space="preserve"> открытого урока по английскому языку </w:t>
      </w:r>
    </w:p>
    <w:p w:rsidR="00C2725D" w:rsidRPr="002E1F5F" w:rsidRDefault="00C2725D" w:rsidP="00C2725D">
      <w:pPr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2E1F5F">
        <w:rPr>
          <w:rFonts w:ascii="Times New Roman" w:hAnsi="Times New Roman" w:cs="Times New Roman"/>
          <w:b/>
          <w:sz w:val="28"/>
          <w:szCs w:val="28"/>
          <w:lang w:val="tt-RU"/>
        </w:rPr>
        <w:t xml:space="preserve">по теме: “Моя любимая еда” </w:t>
      </w:r>
    </w:p>
    <w:p w:rsidR="00C2725D" w:rsidRPr="002E1F5F" w:rsidRDefault="00C2725D" w:rsidP="00C2725D">
      <w:pPr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2E1F5F">
        <w:rPr>
          <w:rFonts w:ascii="Times New Roman" w:hAnsi="Times New Roman" w:cs="Times New Roman"/>
          <w:b/>
          <w:sz w:val="28"/>
          <w:szCs w:val="28"/>
          <w:lang w:val="tt-RU"/>
        </w:rPr>
        <w:t xml:space="preserve">во 2  классе </w:t>
      </w:r>
    </w:p>
    <w:p w:rsidR="00C2725D" w:rsidRPr="002E1F5F" w:rsidRDefault="00C2725D" w:rsidP="00C2725D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C2725D" w:rsidRPr="002E1F5F" w:rsidRDefault="00C2725D" w:rsidP="00C2725D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C2725D" w:rsidRPr="002E1F5F" w:rsidRDefault="00C2725D" w:rsidP="00C2725D">
      <w:pPr>
        <w:rPr>
          <w:rFonts w:ascii="Times New Roman" w:hAnsi="Times New Roman" w:cs="Times New Roman"/>
          <w:sz w:val="28"/>
          <w:szCs w:val="28"/>
        </w:rPr>
      </w:pPr>
      <w:r w:rsidRPr="002E1F5F">
        <w:rPr>
          <w:rFonts w:ascii="Times New Roman" w:hAnsi="Times New Roman" w:cs="Times New Roman"/>
          <w:sz w:val="28"/>
          <w:szCs w:val="28"/>
          <w:lang w:val="tt-RU"/>
        </w:rPr>
        <w:t xml:space="preserve">Учебник: </w:t>
      </w:r>
      <w:r w:rsidRPr="002E1F5F">
        <w:rPr>
          <w:rFonts w:ascii="Times New Roman" w:hAnsi="Times New Roman" w:cs="Times New Roman"/>
          <w:sz w:val="28"/>
          <w:szCs w:val="28"/>
        </w:rPr>
        <w:t>УМК «Английский в фокусе» (</w:t>
      </w:r>
      <w:r w:rsidRPr="002E1F5F">
        <w:rPr>
          <w:rFonts w:ascii="Times New Roman" w:hAnsi="Times New Roman" w:cs="Times New Roman"/>
          <w:sz w:val="28"/>
          <w:szCs w:val="28"/>
          <w:lang w:val="en-US"/>
        </w:rPr>
        <w:t>Spotlight</w:t>
      </w:r>
      <w:r w:rsidRPr="002E1F5F">
        <w:rPr>
          <w:rFonts w:ascii="Times New Roman" w:hAnsi="Times New Roman" w:cs="Times New Roman"/>
          <w:sz w:val="28"/>
          <w:szCs w:val="28"/>
        </w:rPr>
        <w:t xml:space="preserve"> 2)</w:t>
      </w:r>
    </w:p>
    <w:p w:rsidR="00C2725D" w:rsidRPr="002E1F5F" w:rsidRDefault="00C2725D" w:rsidP="00C2725D">
      <w:pP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proofErr w:type="gramStart"/>
      <w:r w:rsidRPr="002E1F5F">
        <w:rPr>
          <w:rFonts w:ascii="Times New Roman" w:hAnsi="Times New Roman" w:cs="Times New Roman"/>
          <w:sz w:val="28"/>
          <w:szCs w:val="28"/>
        </w:rPr>
        <w:t xml:space="preserve">Авторы:  </w:t>
      </w:r>
      <w:r w:rsidRPr="002E1F5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Н.И.</w:t>
      </w:r>
      <w:proofErr w:type="gramEnd"/>
      <w:r w:rsidRPr="002E1F5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Быкова, Д. Дули, М.Д. Поспелова, В. Эванс.</w:t>
      </w:r>
    </w:p>
    <w:p w:rsidR="00C2725D" w:rsidRPr="002E1F5F" w:rsidRDefault="00C2725D" w:rsidP="00C2725D">
      <w:pP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2E1F5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</w:t>
      </w:r>
    </w:p>
    <w:p w:rsidR="00C2725D" w:rsidRDefault="00C2725D" w:rsidP="00C2725D">
      <w:pPr>
        <w:jc w:val="right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2E1F5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Учитель: Костюк Т.А</w:t>
      </w:r>
    </w:p>
    <w:p w:rsidR="00C2725D" w:rsidRDefault="00C2725D" w:rsidP="00C2725D">
      <w:pPr>
        <w:jc w:val="center"/>
        <w:rPr>
          <w:rFonts w:ascii="Times New Roman" w:hAnsi="Times New Roman" w:cs="Times New Roman"/>
          <w:sz w:val="28"/>
          <w:szCs w:val="28"/>
        </w:rPr>
      </w:pPr>
      <w:r w:rsidRPr="002E1F5F">
        <w:rPr>
          <w:rFonts w:ascii="Times New Roman" w:hAnsi="Times New Roman" w:cs="Times New Roman"/>
          <w:sz w:val="28"/>
          <w:szCs w:val="28"/>
        </w:rPr>
        <w:t>2021г.</w:t>
      </w:r>
    </w:p>
    <w:p w:rsidR="007C488B" w:rsidRDefault="007C488B"/>
    <w:p w:rsidR="00C2725D" w:rsidRDefault="00C2725D"/>
    <w:tbl>
      <w:tblPr>
        <w:tblW w:w="156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5"/>
        <w:gridCol w:w="3969"/>
        <w:gridCol w:w="4820"/>
        <w:gridCol w:w="3856"/>
      </w:tblGrid>
      <w:tr w:rsidR="00C2725D" w:rsidRPr="00265EBE" w:rsidTr="00F22AE3">
        <w:trPr>
          <w:trHeight w:val="699"/>
        </w:trPr>
        <w:tc>
          <w:tcPr>
            <w:tcW w:w="3015" w:type="dxa"/>
          </w:tcPr>
          <w:p w:rsidR="00C2725D" w:rsidRPr="00265EBE" w:rsidRDefault="00C2725D" w:rsidP="00F22AE3">
            <w:pPr>
              <w:spacing w:after="0" w:line="240" w:lineRule="auto"/>
              <w:ind w:left="252" w:hanging="252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Тема/класс</w:t>
            </w:r>
          </w:p>
          <w:p w:rsidR="00C2725D" w:rsidRPr="00265EBE" w:rsidRDefault="00C2725D" w:rsidP="00F22AE3">
            <w:pPr>
              <w:spacing w:after="0" w:line="240" w:lineRule="auto"/>
              <w:ind w:left="252" w:hanging="252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Тип урока</w:t>
            </w:r>
          </w:p>
          <w:p w:rsidR="00C2725D" w:rsidRPr="00265EBE" w:rsidRDefault="00C2725D" w:rsidP="00F22AE3">
            <w:pPr>
              <w:spacing w:after="0" w:line="240" w:lineRule="auto"/>
              <w:ind w:left="252" w:hanging="252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Технология обучения</w:t>
            </w:r>
          </w:p>
        </w:tc>
        <w:tc>
          <w:tcPr>
            <w:tcW w:w="12645" w:type="dxa"/>
            <w:gridSpan w:val="3"/>
          </w:tcPr>
          <w:p w:rsidR="00C2725D" w:rsidRPr="00265EBE" w:rsidRDefault="00C2725D" w:rsidP="00F22AE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b/>
                <w:sz w:val="20"/>
                <w:szCs w:val="20"/>
              </w:rPr>
              <w:t>“</w:t>
            </w:r>
            <w:r w:rsidRPr="00265EB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My</w:t>
            </w:r>
            <w:r w:rsidRPr="00265E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265EB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favourite</w:t>
            </w:r>
            <w:proofErr w:type="spellEnd"/>
            <w:r w:rsidRPr="00265E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65EB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food</w:t>
            </w:r>
            <w:r w:rsidRPr="00265EBE">
              <w:rPr>
                <w:rFonts w:ascii="Times New Roman" w:hAnsi="Times New Roman" w:cs="Times New Roman"/>
                <w:b/>
                <w:sz w:val="20"/>
                <w:szCs w:val="20"/>
              </w:rPr>
              <w:t>”, 2 класс</w:t>
            </w:r>
          </w:p>
          <w:p w:rsidR="00C2725D" w:rsidRPr="00265EBE" w:rsidRDefault="00C2725D" w:rsidP="00F22AE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Урок открытия новых знаний</w:t>
            </w:r>
          </w:p>
          <w:p w:rsidR="00C2725D" w:rsidRPr="00265EBE" w:rsidRDefault="00C2725D" w:rsidP="00F22AE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Личностно-ориентированного обучения, проблемного обучения, системно-</w:t>
            </w:r>
            <w:proofErr w:type="spellStart"/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деятельностного</w:t>
            </w:r>
            <w:proofErr w:type="spellEnd"/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 обучения, ИКТ, игровая, </w:t>
            </w:r>
            <w:proofErr w:type="spellStart"/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здоровьезберегающая</w:t>
            </w:r>
            <w:proofErr w:type="spellEnd"/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C2725D" w:rsidRPr="00265EBE" w:rsidTr="00F22AE3">
        <w:trPr>
          <w:trHeight w:val="532"/>
        </w:trPr>
        <w:tc>
          <w:tcPr>
            <w:tcW w:w="3015" w:type="dxa"/>
          </w:tcPr>
          <w:p w:rsidR="00C2725D" w:rsidRPr="00265EBE" w:rsidRDefault="00C2725D" w:rsidP="00F22AE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  <w:p w:rsidR="00C2725D" w:rsidRPr="00265EBE" w:rsidRDefault="00C2725D" w:rsidP="00F22AE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(лингвистический компонент, виды РД)</w:t>
            </w:r>
          </w:p>
        </w:tc>
        <w:tc>
          <w:tcPr>
            <w:tcW w:w="12645" w:type="dxa"/>
            <w:gridSpan w:val="3"/>
          </w:tcPr>
          <w:p w:rsidR="00C2725D" w:rsidRPr="00265EBE" w:rsidRDefault="00C2725D" w:rsidP="00F22AE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Лексические единицы и фразы по теме «Продукты» (</w:t>
            </w:r>
            <w:r w:rsidRPr="00265E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milk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265E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pizza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265E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ice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65E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cream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265E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orange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65E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juice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265E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chocolate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65E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cake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265E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My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65E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favourite</w:t>
            </w:r>
            <w:proofErr w:type="spellEnd"/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65E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food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65E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…, </w:t>
            </w:r>
            <w:r w:rsidRPr="00265E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65E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like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265E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65E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don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 w:rsidRPr="00265E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65E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like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).Развитие всех видов речевой деятельности.</w:t>
            </w:r>
          </w:p>
        </w:tc>
      </w:tr>
      <w:tr w:rsidR="00C2725D" w:rsidRPr="00265EBE" w:rsidTr="00F22AE3">
        <w:trPr>
          <w:trHeight w:val="554"/>
        </w:trPr>
        <w:tc>
          <w:tcPr>
            <w:tcW w:w="3015" w:type="dxa"/>
          </w:tcPr>
          <w:p w:rsidR="00C2725D" w:rsidRPr="00265EBE" w:rsidRDefault="00C2725D" w:rsidP="00F22AE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</w:p>
        </w:tc>
        <w:tc>
          <w:tcPr>
            <w:tcW w:w="12645" w:type="dxa"/>
            <w:gridSpan w:val="3"/>
          </w:tcPr>
          <w:p w:rsidR="00C2725D" w:rsidRPr="00265EBE" w:rsidRDefault="00C2725D" w:rsidP="00F22AE3">
            <w:pPr>
              <w:pStyle w:val="a7"/>
              <w:shd w:val="clear" w:color="auto" w:fill="FFFFFF"/>
              <w:spacing w:before="0" w:beforeAutospacing="0" w:after="150" w:afterAutospacing="0"/>
              <w:contextualSpacing/>
              <w:rPr>
                <w:color w:val="000000"/>
                <w:sz w:val="20"/>
                <w:szCs w:val="20"/>
              </w:rPr>
            </w:pPr>
            <w:r w:rsidRPr="00265EBE">
              <w:rPr>
                <w:color w:val="000000"/>
                <w:sz w:val="20"/>
                <w:szCs w:val="20"/>
              </w:rPr>
              <w:t xml:space="preserve">научить говорить о предпочтениях в еде и о своей любимой еде; воспитывать  познавательный интерес к изучению английского языка; развивать навыки чтения, </w:t>
            </w:r>
            <w:proofErr w:type="spellStart"/>
            <w:r w:rsidRPr="00265EBE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удирования</w:t>
            </w:r>
            <w:proofErr w:type="spellEnd"/>
            <w:r>
              <w:rPr>
                <w:color w:val="000000"/>
                <w:sz w:val="20"/>
                <w:szCs w:val="20"/>
              </w:rPr>
              <w:t>, говорения и письма.</w:t>
            </w:r>
          </w:p>
        </w:tc>
      </w:tr>
      <w:tr w:rsidR="00C2725D" w:rsidRPr="00265EBE" w:rsidTr="00F22AE3">
        <w:trPr>
          <w:trHeight w:val="3128"/>
        </w:trPr>
        <w:tc>
          <w:tcPr>
            <w:tcW w:w="3015" w:type="dxa"/>
          </w:tcPr>
          <w:p w:rsidR="00C2725D" w:rsidRPr="00265EBE" w:rsidRDefault="00C2725D" w:rsidP="00F22AE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Задачи</w:t>
            </w:r>
          </w:p>
        </w:tc>
        <w:tc>
          <w:tcPr>
            <w:tcW w:w="12645" w:type="dxa"/>
            <w:gridSpan w:val="3"/>
          </w:tcPr>
          <w:p w:rsidR="00C2725D" w:rsidRPr="00265EBE" w:rsidRDefault="00C2725D" w:rsidP="00F22AE3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5EB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Задачи:</w:t>
            </w:r>
          </w:p>
          <w:p w:rsidR="00C2725D" w:rsidRPr="00265EBE" w:rsidRDefault="00C2725D" w:rsidP="00F22AE3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5EB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Образовательные:</w:t>
            </w:r>
          </w:p>
          <w:p w:rsidR="00C2725D" w:rsidRPr="00265EBE" w:rsidRDefault="00C2725D" w:rsidP="00F22AE3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0"/>
                <w:szCs w:val="20"/>
              </w:rPr>
            </w:pPr>
            <w:r w:rsidRPr="00265EBE">
              <w:rPr>
                <w:color w:val="000000"/>
                <w:sz w:val="20"/>
                <w:szCs w:val="20"/>
              </w:rPr>
              <w:t>учить детей называть продукты; говорить о любимой еде, используя вопросительную фразу “</w:t>
            </w:r>
            <w:proofErr w:type="spellStart"/>
            <w:r w:rsidRPr="00265EBE">
              <w:rPr>
                <w:color w:val="000000"/>
                <w:sz w:val="20"/>
                <w:szCs w:val="20"/>
              </w:rPr>
              <w:t>What's</w:t>
            </w:r>
            <w:proofErr w:type="spellEnd"/>
            <w:r w:rsidRPr="00265EB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65EBE">
              <w:rPr>
                <w:color w:val="000000"/>
                <w:sz w:val="20"/>
                <w:szCs w:val="20"/>
              </w:rPr>
              <w:t>your</w:t>
            </w:r>
            <w:proofErr w:type="spellEnd"/>
            <w:r w:rsidRPr="00265EBE">
              <w:rPr>
                <w:color w:val="000000"/>
                <w:sz w:val="20"/>
                <w:szCs w:val="20"/>
              </w:rPr>
              <w:t> </w:t>
            </w:r>
            <w:proofErr w:type="spellStart"/>
            <w:r w:rsidRPr="00265EBE">
              <w:rPr>
                <w:color w:val="000000"/>
                <w:sz w:val="20"/>
                <w:szCs w:val="20"/>
              </w:rPr>
              <w:t>favourite</w:t>
            </w:r>
            <w:proofErr w:type="spellEnd"/>
            <w:r w:rsidRPr="00265EB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65EBE">
              <w:rPr>
                <w:color w:val="000000"/>
                <w:sz w:val="20"/>
                <w:szCs w:val="20"/>
              </w:rPr>
              <w:t>food</w:t>
            </w:r>
            <w:proofErr w:type="spellEnd"/>
            <w:r w:rsidRPr="00265EBE">
              <w:rPr>
                <w:color w:val="000000"/>
                <w:sz w:val="20"/>
                <w:szCs w:val="20"/>
              </w:rPr>
              <w:t>?” и ответ “</w:t>
            </w:r>
            <w:proofErr w:type="spellStart"/>
            <w:r w:rsidRPr="00265EBE">
              <w:rPr>
                <w:color w:val="000000"/>
                <w:sz w:val="20"/>
                <w:szCs w:val="20"/>
              </w:rPr>
              <w:t>My</w:t>
            </w:r>
            <w:proofErr w:type="spellEnd"/>
            <w:r w:rsidRPr="00265EBE">
              <w:rPr>
                <w:color w:val="000000"/>
                <w:sz w:val="20"/>
                <w:szCs w:val="20"/>
              </w:rPr>
              <w:t> </w:t>
            </w:r>
            <w:proofErr w:type="spellStart"/>
            <w:r w:rsidRPr="00265EBE">
              <w:rPr>
                <w:color w:val="000000"/>
                <w:sz w:val="20"/>
                <w:szCs w:val="20"/>
              </w:rPr>
              <w:t>favourite</w:t>
            </w:r>
            <w:proofErr w:type="spellEnd"/>
            <w:r w:rsidRPr="00265EB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65EBE">
              <w:rPr>
                <w:color w:val="000000"/>
                <w:sz w:val="20"/>
                <w:szCs w:val="20"/>
              </w:rPr>
              <w:t>food</w:t>
            </w:r>
            <w:proofErr w:type="spellEnd"/>
            <w:r w:rsidRPr="00265EBE">
              <w:rPr>
                <w:color w:val="000000"/>
                <w:sz w:val="20"/>
                <w:szCs w:val="20"/>
              </w:rPr>
              <w:t> </w:t>
            </w:r>
            <w:proofErr w:type="spellStart"/>
            <w:r w:rsidRPr="00265EBE">
              <w:rPr>
                <w:color w:val="000000"/>
                <w:sz w:val="20"/>
                <w:szCs w:val="20"/>
              </w:rPr>
              <w:t>is</w:t>
            </w:r>
            <w:proofErr w:type="spellEnd"/>
            <w:r w:rsidRPr="00265EBE">
              <w:rPr>
                <w:color w:val="000000"/>
                <w:sz w:val="20"/>
                <w:szCs w:val="20"/>
              </w:rPr>
              <w:t>…</w:t>
            </w:r>
            <w:proofErr w:type="gramStart"/>
            <w:r w:rsidRPr="00265EBE">
              <w:rPr>
                <w:color w:val="000000"/>
                <w:sz w:val="20"/>
                <w:szCs w:val="20"/>
              </w:rPr>
              <w:t>”;совершенствовать</w:t>
            </w:r>
            <w:proofErr w:type="gramEnd"/>
            <w:r w:rsidRPr="00265EBE">
              <w:rPr>
                <w:color w:val="000000"/>
                <w:sz w:val="20"/>
                <w:szCs w:val="20"/>
              </w:rPr>
              <w:t xml:space="preserve"> умение использовать в речи грамматические конструкции: I </w:t>
            </w:r>
            <w:proofErr w:type="spellStart"/>
            <w:r w:rsidRPr="00265EBE">
              <w:rPr>
                <w:color w:val="000000"/>
                <w:sz w:val="20"/>
                <w:szCs w:val="20"/>
              </w:rPr>
              <w:t>like</w:t>
            </w:r>
            <w:proofErr w:type="spellEnd"/>
            <w:r w:rsidRPr="00265EBE">
              <w:rPr>
                <w:color w:val="000000"/>
                <w:sz w:val="20"/>
                <w:szCs w:val="20"/>
              </w:rPr>
              <w:t>, I </w:t>
            </w:r>
            <w:proofErr w:type="spellStart"/>
            <w:r w:rsidRPr="00265EBE">
              <w:rPr>
                <w:color w:val="000000"/>
                <w:sz w:val="20"/>
                <w:szCs w:val="20"/>
              </w:rPr>
              <w:t>don’t</w:t>
            </w:r>
            <w:proofErr w:type="spellEnd"/>
            <w:r w:rsidRPr="00265EBE">
              <w:rPr>
                <w:color w:val="000000"/>
                <w:sz w:val="20"/>
                <w:szCs w:val="20"/>
              </w:rPr>
              <w:t> </w:t>
            </w:r>
            <w:proofErr w:type="spellStart"/>
            <w:r w:rsidRPr="00265EBE">
              <w:rPr>
                <w:color w:val="000000"/>
                <w:sz w:val="20"/>
                <w:szCs w:val="20"/>
              </w:rPr>
              <w:t>like</w:t>
            </w:r>
            <w:proofErr w:type="spellEnd"/>
            <w:r w:rsidRPr="00265EBE">
              <w:rPr>
                <w:color w:val="000000"/>
                <w:sz w:val="20"/>
                <w:szCs w:val="20"/>
              </w:rPr>
              <w:t xml:space="preserve">…;совершенствовать навыки чтения, </w:t>
            </w:r>
            <w:proofErr w:type="spellStart"/>
            <w:r w:rsidRPr="00265EBE">
              <w:rPr>
                <w:color w:val="000000"/>
                <w:sz w:val="20"/>
                <w:szCs w:val="20"/>
              </w:rPr>
              <w:t>аудирования</w:t>
            </w:r>
            <w:proofErr w:type="spellEnd"/>
            <w:r w:rsidRPr="00265EBE">
              <w:rPr>
                <w:color w:val="000000"/>
                <w:sz w:val="20"/>
                <w:szCs w:val="20"/>
              </w:rPr>
              <w:t>, разговорной и письменной речи.</w:t>
            </w:r>
          </w:p>
          <w:p w:rsidR="00C2725D" w:rsidRPr="00265EBE" w:rsidRDefault="00C2725D" w:rsidP="00F22AE3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5EB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Развивающие:</w:t>
            </w:r>
          </w:p>
          <w:p w:rsidR="00C2725D" w:rsidRPr="00265EBE" w:rsidRDefault="00C2725D" w:rsidP="00F22AE3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0"/>
                <w:szCs w:val="20"/>
              </w:rPr>
            </w:pPr>
            <w:r w:rsidRPr="00265EBE">
              <w:rPr>
                <w:color w:val="000000"/>
                <w:sz w:val="20"/>
                <w:szCs w:val="20"/>
              </w:rPr>
              <w:t>развитие памяти и внимания; способствовать развитию творческих и познавательных способностей; развивать умения устанавливать соотношения между данными и вопросом; развивать умения пользоваться лексикой по теме для выполнения коммуникативной задачи; содействовать активному взаимодействию детей друг с другом;</w:t>
            </w:r>
          </w:p>
          <w:p w:rsidR="00C2725D" w:rsidRPr="00265EBE" w:rsidRDefault="00C2725D" w:rsidP="00F22AE3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5EB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Воспитательные:</w:t>
            </w:r>
          </w:p>
          <w:p w:rsidR="00C2725D" w:rsidRPr="00265EBE" w:rsidRDefault="00C2725D" w:rsidP="00F22AE3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прививать любовь к стране изучаемого языка – Англии, воспитание вежливого обращения друг к другу.</w:t>
            </w:r>
          </w:p>
          <w:p w:rsidR="00C2725D" w:rsidRPr="00265EBE" w:rsidRDefault="00C2725D" w:rsidP="00F22AE3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65EB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Здоровьесберегающая</w:t>
            </w:r>
            <w:proofErr w:type="spellEnd"/>
            <w:r w:rsidRPr="00265EB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:</w:t>
            </w:r>
          </w:p>
          <w:p w:rsidR="00C2725D" w:rsidRPr="00265EBE" w:rsidRDefault="00C2725D" w:rsidP="00F22AE3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0"/>
                <w:szCs w:val="20"/>
              </w:rPr>
            </w:pPr>
            <w:r w:rsidRPr="00265EBE">
              <w:rPr>
                <w:color w:val="000000"/>
                <w:sz w:val="20"/>
                <w:szCs w:val="20"/>
              </w:rPr>
              <w:t>исключить умственное перенапряжение путем смены видов деятельности; создать атмосферу псих</w:t>
            </w:r>
            <w:r>
              <w:rPr>
                <w:color w:val="000000"/>
                <w:sz w:val="20"/>
                <w:szCs w:val="20"/>
              </w:rPr>
              <w:t>ологического комфорта на уроке.</w:t>
            </w:r>
          </w:p>
        </w:tc>
      </w:tr>
      <w:tr w:rsidR="00C2725D" w:rsidRPr="00265EBE" w:rsidTr="00F22AE3">
        <w:tc>
          <w:tcPr>
            <w:tcW w:w="15660" w:type="dxa"/>
            <w:gridSpan w:val="4"/>
          </w:tcPr>
          <w:p w:rsidR="00C2725D" w:rsidRPr="00265EBE" w:rsidRDefault="00C2725D" w:rsidP="00F22AE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результаты:</w:t>
            </w:r>
          </w:p>
        </w:tc>
      </w:tr>
      <w:tr w:rsidR="00C2725D" w:rsidRPr="00265EBE" w:rsidTr="00F22AE3">
        <w:tc>
          <w:tcPr>
            <w:tcW w:w="6984" w:type="dxa"/>
            <w:gridSpan w:val="2"/>
          </w:tcPr>
          <w:p w:rsidR="00C2725D" w:rsidRPr="00265EBE" w:rsidRDefault="00C2725D" w:rsidP="00F22AE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Предметные </w:t>
            </w:r>
          </w:p>
        </w:tc>
        <w:tc>
          <w:tcPr>
            <w:tcW w:w="4820" w:type="dxa"/>
          </w:tcPr>
          <w:p w:rsidR="00C2725D" w:rsidRPr="00265EBE" w:rsidRDefault="00C2725D" w:rsidP="00F22AE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Метапредметные</w:t>
            </w:r>
            <w:proofErr w:type="spellEnd"/>
          </w:p>
        </w:tc>
        <w:tc>
          <w:tcPr>
            <w:tcW w:w="3856" w:type="dxa"/>
          </w:tcPr>
          <w:p w:rsidR="00C2725D" w:rsidRPr="00265EBE" w:rsidRDefault="00C2725D" w:rsidP="00F22AE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Личностные</w:t>
            </w:r>
          </w:p>
        </w:tc>
      </w:tr>
      <w:tr w:rsidR="00C2725D" w:rsidRPr="00265EBE" w:rsidTr="00F22AE3">
        <w:trPr>
          <w:trHeight w:val="1266"/>
        </w:trPr>
        <w:tc>
          <w:tcPr>
            <w:tcW w:w="6984" w:type="dxa"/>
            <w:gridSpan w:val="2"/>
          </w:tcPr>
          <w:p w:rsidR="00C2725D" w:rsidRPr="00265EBE" w:rsidRDefault="00C2725D" w:rsidP="00F22AE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акапливать багаж нового лексического материала и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риобретать опыт его применения.</w:t>
            </w:r>
          </w:p>
          <w:p w:rsidR="00C2725D" w:rsidRDefault="00C2725D" w:rsidP="00F22AE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5EBE">
              <w:rPr>
                <w:rStyle w:val="c1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формирование коммуникативных умений в четырех видах речевой деятельности по теме «Моя любимая еда»; </w:t>
            </w:r>
            <w:r w:rsidRPr="00265EB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C2725D" w:rsidRDefault="00C2725D" w:rsidP="00F22AE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5EB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вести диалог используя речевые образцы;</w:t>
            </w:r>
          </w:p>
          <w:p w:rsidR="00C2725D" w:rsidRDefault="00C2725D" w:rsidP="00F22AE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Style w:val="c1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5EB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265EBE">
              <w:rPr>
                <w:rStyle w:val="c1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формирование умения понимать на слух речь учителя и одноклассников; </w:t>
            </w:r>
          </w:p>
          <w:p w:rsidR="00C2725D" w:rsidRDefault="00C2725D" w:rsidP="00F22AE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5EB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воспроизводить наизусть небольшие английские фразы; </w:t>
            </w:r>
          </w:p>
          <w:p w:rsidR="00C2725D" w:rsidRDefault="00C2725D" w:rsidP="00F22AE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Style w:val="c1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5EBE">
              <w:rPr>
                <w:rStyle w:val="c1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совершенствование произносительных навыков на основе работы </w:t>
            </w:r>
            <w:proofErr w:type="gramStart"/>
            <w:r w:rsidRPr="00265EBE">
              <w:rPr>
                <w:rStyle w:val="c1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  лексикой</w:t>
            </w:r>
            <w:proofErr w:type="gramEnd"/>
            <w:r w:rsidRPr="00265EBE">
              <w:rPr>
                <w:rStyle w:val="c1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по теме «Моя любимая еда»;</w:t>
            </w:r>
          </w:p>
          <w:p w:rsidR="00C2725D" w:rsidRDefault="00C2725D" w:rsidP="00F22AE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Style w:val="c1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5EBE">
              <w:rPr>
                <w:rStyle w:val="c1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формирование умения оп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ознавать грамматические явления;</w:t>
            </w:r>
          </w:p>
          <w:p w:rsidR="00C2725D" w:rsidRPr="00700FFC" w:rsidRDefault="00C2725D" w:rsidP="00F22AE3">
            <w:pPr>
              <w:pStyle w:val="ac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00FFC">
              <w:rPr>
                <w:rStyle w:val="c1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</w:t>
            </w:r>
            <w:r w:rsidRPr="00700FFC">
              <w:rPr>
                <w:rFonts w:ascii="Times New Roman" w:hAnsi="Times New Roman" w:cs="Times New Roman"/>
                <w:sz w:val="20"/>
                <w:szCs w:val="20"/>
              </w:rPr>
              <w:t>ознакомиться с традиционной песней для дня рождения.</w:t>
            </w:r>
          </w:p>
          <w:p w:rsidR="00C2725D" w:rsidRPr="00700FFC" w:rsidRDefault="00C2725D" w:rsidP="00F22AE3">
            <w:pPr>
              <w:pStyle w:val="ac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820" w:type="dxa"/>
          </w:tcPr>
          <w:p w:rsidR="00C2725D" w:rsidRPr="00265EBE" w:rsidRDefault="00C2725D" w:rsidP="00F22AE3">
            <w:pPr>
              <w:pStyle w:val="Default"/>
              <w:numPr>
                <w:ilvl w:val="0"/>
                <w:numId w:val="12"/>
              </w:numPr>
              <w:contextualSpacing/>
              <w:rPr>
                <w:sz w:val="20"/>
                <w:szCs w:val="20"/>
              </w:rPr>
            </w:pPr>
            <w:r w:rsidRPr="00265EBE">
              <w:rPr>
                <w:sz w:val="20"/>
                <w:szCs w:val="20"/>
              </w:rPr>
              <w:t xml:space="preserve">развитие коммуникативных способностей школьника; </w:t>
            </w:r>
          </w:p>
          <w:p w:rsidR="00C2725D" w:rsidRPr="00265EBE" w:rsidRDefault="00C2725D" w:rsidP="00F22AE3">
            <w:pPr>
              <w:pStyle w:val="Default"/>
              <w:numPr>
                <w:ilvl w:val="0"/>
                <w:numId w:val="12"/>
              </w:numPr>
              <w:contextualSpacing/>
              <w:rPr>
                <w:sz w:val="20"/>
                <w:szCs w:val="20"/>
              </w:rPr>
            </w:pPr>
            <w:r w:rsidRPr="00265EBE">
              <w:rPr>
                <w:sz w:val="20"/>
                <w:szCs w:val="20"/>
              </w:rPr>
              <w:t xml:space="preserve">расширение общего лингвистического кругозора младшего школьника; </w:t>
            </w:r>
          </w:p>
          <w:p w:rsidR="00C2725D" w:rsidRPr="00265EBE" w:rsidRDefault="00C2725D" w:rsidP="00F22AE3">
            <w:pPr>
              <w:pStyle w:val="Default"/>
              <w:numPr>
                <w:ilvl w:val="0"/>
                <w:numId w:val="12"/>
              </w:numPr>
              <w:contextualSpacing/>
              <w:rPr>
                <w:sz w:val="20"/>
                <w:szCs w:val="20"/>
              </w:rPr>
            </w:pPr>
            <w:r w:rsidRPr="00265EBE">
              <w:rPr>
                <w:sz w:val="20"/>
                <w:szCs w:val="20"/>
              </w:rPr>
              <w:t xml:space="preserve">развитие познавательной, эмоциональной и волевой сфер младшего школьника; </w:t>
            </w:r>
          </w:p>
          <w:p w:rsidR="00C2725D" w:rsidRPr="00265EBE" w:rsidRDefault="00C2725D" w:rsidP="00F22AE3">
            <w:pPr>
              <w:pStyle w:val="10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65EBE">
              <w:rPr>
                <w:rFonts w:ascii="Times New Roman" w:hAnsi="Times New Roman"/>
                <w:sz w:val="20"/>
                <w:szCs w:val="20"/>
              </w:rPr>
              <w:t>формирование мотивации к изучению иностранного языка;</w:t>
            </w:r>
          </w:p>
          <w:p w:rsidR="00C2725D" w:rsidRPr="00265EBE" w:rsidRDefault="00C2725D" w:rsidP="00F22AE3">
            <w:pPr>
              <w:pStyle w:val="10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65EBE">
              <w:rPr>
                <w:rFonts w:ascii="Times New Roman" w:hAnsi="Times New Roman"/>
                <w:sz w:val="20"/>
                <w:szCs w:val="20"/>
              </w:rPr>
              <w:t xml:space="preserve">усвоение </w:t>
            </w:r>
            <w:proofErr w:type="spellStart"/>
            <w:r w:rsidRPr="00265EBE">
              <w:rPr>
                <w:rFonts w:ascii="Times New Roman" w:hAnsi="Times New Roman"/>
                <w:sz w:val="20"/>
                <w:szCs w:val="20"/>
              </w:rPr>
              <w:t>общеучебных</w:t>
            </w:r>
            <w:proofErr w:type="spellEnd"/>
            <w:r w:rsidRPr="00265EBE">
              <w:rPr>
                <w:rFonts w:ascii="Times New Roman" w:hAnsi="Times New Roman"/>
                <w:sz w:val="20"/>
                <w:szCs w:val="20"/>
              </w:rPr>
              <w:t xml:space="preserve"> умений и универсальных познавательных действий, к которым относится извлечение информации из материалов на печатных носителях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856" w:type="dxa"/>
          </w:tcPr>
          <w:p w:rsidR="00C2725D" w:rsidRPr="00265EBE" w:rsidRDefault="00C2725D" w:rsidP="00F22AE3">
            <w:pPr>
              <w:pStyle w:val="a7"/>
              <w:numPr>
                <w:ilvl w:val="0"/>
                <w:numId w:val="17"/>
              </w:numPr>
              <w:spacing w:before="0" w:beforeAutospacing="0" w:after="0" w:afterAutospacing="0"/>
              <w:ind w:hanging="357"/>
              <w:contextualSpacing/>
              <w:rPr>
                <w:color w:val="000000"/>
                <w:sz w:val="20"/>
                <w:szCs w:val="20"/>
              </w:rPr>
            </w:pPr>
            <w:r w:rsidRPr="00265EBE">
              <w:rPr>
                <w:color w:val="000000"/>
                <w:sz w:val="20"/>
                <w:szCs w:val="20"/>
              </w:rPr>
              <w:t>доброжелательное отношение к другим участникам у</w:t>
            </w:r>
            <w:r>
              <w:rPr>
                <w:color w:val="000000"/>
                <w:sz w:val="20"/>
                <w:szCs w:val="20"/>
              </w:rPr>
              <w:t>чебной деятельности;</w:t>
            </w:r>
          </w:p>
          <w:p w:rsidR="00C2725D" w:rsidRDefault="00C2725D" w:rsidP="00F22AE3">
            <w:pPr>
              <w:pStyle w:val="ac"/>
              <w:numPr>
                <w:ilvl w:val="0"/>
                <w:numId w:val="17"/>
              </w:numPr>
              <w:spacing w:line="240" w:lineRule="auto"/>
              <w:ind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формировать навыки сотрудничества в разных ситуациях совместной деятельности;</w:t>
            </w:r>
          </w:p>
          <w:p w:rsidR="00C2725D" w:rsidRDefault="00C2725D" w:rsidP="00F22AE3">
            <w:pPr>
              <w:pStyle w:val="ac"/>
              <w:numPr>
                <w:ilvl w:val="0"/>
                <w:numId w:val="17"/>
              </w:numPr>
              <w:spacing w:line="240" w:lineRule="auto"/>
              <w:ind w:hanging="3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ыражать положительное отношение к процессу познания: проявлять внимание, 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дивление, желание больше узнать;</w:t>
            </w:r>
          </w:p>
          <w:p w:rsidR="00C2725D" w:rsidRPr="00700FFC" w:rsidRDefault="00C2725D" w:rsidP="00F22AE3">
            <w:pPr>
              <w:pStyle w:val="ac"/>
              <w:numPr>
                <w:ilvl w:val="0"/>
                <w:numId w:val="17"/>
              </w:numPr>
              <w:spacing w:line="240" w:lineRule="auto"/>
              <w:ind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формирование уважительного отношения к культуре других народов.</w:t>
            </w:r>
          </w:p>
        </w:tc>
      </w:tr>
    </w:tbl>
    <w:p w:rsidR="00C2725D" w:rsidRPr="00265EBE" w:rsidRDefault="00C2725D" w:rsidP="00C2725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5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42"/>
        <w:gridCol w:w="3845"/>
        <w:gridCol w:w="3869"/>
        <w:gridCol w:w="5129"/>
      </w:tblGrid>
      <w:tr w:rsidR="00C2725D" w:rsidRPr="00265EBE" w:rsidTr="00F22AE3">
        <w:tc>
          <w:tcPr>
            <w:tcW w:w="2742" w:type="dxa"/>
          </w:tcPr>
          <w:p w:rsidR="00C2725D" w:rsidRPr="00265EBE" w:rsidRDefault="00C2725D" w:rsidP="00F22AE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Формы работы</w:t>
            </w:r>
          </w:p>
        </w:tc>
        <w:tc>
          <w:tcPr>
            <w:tcW w:w="3845" w:type="dxa"/>
          </w:tcPr>
          <w:p w:rsidR="00C2725D" w:rsidRPr="00265EBE" w:rsidRDefault="00C2725D" w:rsidP="00F22AE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Виды деятельности на уроке</w:t>
            </w:r>
          </w:p>
        </w:tc>
        <w:tc>
          <w:tcPr>
            <w:tcW w:w="3869" w:type="dxa"/>
          </w:tcPr>
          <w:p w:rsidR="00C2725D" w:rsidRPr="00265EBE" w:rsidRDefault="00C2725D" w:rsidP="00F22AE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Средства обучения</w:t>
            </w:r>
          </w:p>
        </w:tc>
        <w:tc>
          <w:tcPr>
            <w:tcW w:w="5129" w:type="dxa"/>
          </w:tcPr>
          <w:p w:rsidR="00C2725D" w:rsidRPr="00265EBE" w:rsidRDefault="00C2725D" w:rsidP="00F22AE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Контроль</w:t>
            </w:r>
          </w:p>
        </w:tc>
      </w:tr>
      <w:tr w:rsidR="00C2725D" w:rsidRPr="00265EBE" w:rsidTr="00F22AE3">
        <w:trPr>
          <w:trHeight w:val="2246"/>
        </w:trPr>
        <w:tc>
          <w:tcPr>
            <w:tcW w:w="2742" w:type="dxa"/>
          </w:tcPr>
          <w:p w:rsidR="00C2725D" w:rsidRPr="00265EBE" w:rsidRDefault="00C2725D" w:rsidP="00F22AE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Фронтальная, коллективная, индивидуальная, работа в парах.</w:t>
            </w:r>
          </w:p>
        </w:tc>
        <w:tc>
          <w:tcPr>
            <w:tcW w:w="3845" w:type="dxa"/>
          </w:tcPr>
          <w:p w:rsidR="00C2725D" w:rsidRPr="00265EBE" w:rsidRDefault="00C2725D" w:rsidP="00F22AE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Речевая и лексическая разминка, фронтальный опрос, прослушивание диалога, чтение текста,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соста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вление </w:t>
            </w:r>
            <w:proofErr w:type="spellStart"/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минид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алогов</w:t>
            </w:r>
            <w:proofErr w:type="spellEnd"/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, игра для закрепления ЛЕ и фраз, работа с учебником, работа в тетради, работа </w:t>
            </w:r>
            <w:proofErr w:type="gramStart"/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по карточками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 командная игра.</w:t>
            </w:r>
          </w:p>
          <w:p w:rsidR="00C2725D" w:rsidRPr="00265EBE" w:rsidRDefault="00C2725D" w:rsidP="00F22AE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9" w:type="dxa"/>
          </w:tcPr>
          <w:p w:rsidR="00C2725D" w:rsidRPr="00265EBE" w:rsidRDefault="00C2725D" w:rsidP="00F22AE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Учебник, рабочая тетрадь, картинки по теме «Продукты», карточки для </w:t>
            </w:r>
            <w:proofErr w:type="spellStart"/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лесической</w:t>
            </w:r>
            <w:proofErr w:type="spellEnd"/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 зарядки, карточки с новыми словами, карточки для индивидуальной работы (</w:t>
            </w:r>
            <w:proofErr w:type="spellStart"/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интрактивные</w:t>
            </w:r>
            <w:proofErr w:type="spellEnd"/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 лэптопы), интерактивная доска, </w:t>
            </w:r>
            <w:r w:rsidRPr="00265E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DVD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, пальчиковые животные для театра.</w:t>
            </w:r>
          </w:p>
          <w:p w:rsidR="00C2725D" w:rsidRPr="00265EBE" w:rsidRDefault="00C2725D" w:rsidP="00F22AE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9" w:type="dxa"/>
          </w:tcPr>
          <w:p w:rsidR="00C2725D" w:rsidRPr="00265EBE" w:rsidRDefault="00C2725D" w:rsidP="00F22AE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Устный, самоконтроль.</w:t>
            </w:r>
          </w:p>
        </w:tc>
      </w:tr>
    </w:tbl>
    <w:p w:rsidR="00C2725D" w:rsidRDefault="00C2725D" w:rsidP="00C2725D">
      <w:pPr>
        <w:pStyle w:val="Default"/>
        <w:ind w:firstLine="709"/>
        <w:contextualSpacing/>
        <w:rPr>
          <w:color w:val="auto"/>
          <w:sz w:val="20"/>
          <w:szCs w:val="20"/>
        </w:rPr>
      </w:pPr>
    </w:p>
    <w:p w:rsidR="00C2725D" w:rsidRDefault="00C2725D" w:rsidP="00C2725D">
      <w:pPr>
        <w:pStyle w:val="Default"/>
        <w:ind w:firstLine="709"/>
        <w:contextualSpacing/>
        <w:rPr>
          <w:color w:val="auto"/>
          <w:sz w:val="20"/>
          <w:szCs w:val="20"/>
        </w:rPr>
      </w:pPr>
    </w:p>
    <w:p w:rsidR="00C2725D" w:rsidRDefault="00C2725D" w:rsidP="00C2725D">
      <w:pPr>
        <w:pStyle w:val="Default"/>
        <w:ind w:firstLine="709"/>
        <w:contextualSpacing/>
        <w:rPr>
          <w:color w:val="auto"/>
          <w:sz w:val="20"/>
          <w:szCs w:val="20"/>
        </w:rPr>
      </w:pPr>
    </w:p>
    <w:p w:rsidR="00C2725D" w:rsidRDefault="00C2725D" w:rsidP="00C2725D">
      <w:pPr>
        <w:pStyle w:val="Default"/>
        <w:ind w:firstLine="709"/>
        <w:contextualSpacing/>
        <w:rPr>
          <w:color w:val="auto"/>
          <w:sz w:val="20"/>
          <w:szCs w:val="20"/>
        </w:rPr>
      </w:pPr>
    </w:p>
    <w:p w:rsidR="00C2725D" w:rsidRDefault="00C2725D" w:rsidP="00C2725D">
      <w:pPr>
        <w:pStyle w:val="Default"/>
        <w:ind w:firstLine="709"/>
        <w:contextualSpacing/>
        <w:rPr>
          <w:color w:val="auto"/>
          <w:sz w:val="20"/>
          <w:szCs w:val="20"/>
        </w:rPr>
      </w:pPr>
    </w:p>
    <w:p w:rsidR="00C2725D" w:rsidRDefault="00C2725D" w:rsidP="00C2725D">
      <w:pPr>
        <w:pStyle w:val="Default"/>
        <w:ind w:firstLine="709"/>
        <w:contextualSpacing/>
        <w:rPr>
          <w:color w:val="auto"/>
          <w:sz w:val="20"/>
          <w:szCs w:val="20"/>
        </w:rPr>
      </w:pPr>
    </w:p>
    <w:p w:rsidR="00C2725D" w:rsidRDefault="00C2725D" w:rsidP="00C2725D">
      <w:pPr>
        <w:pStyle w:val="Default"/>
        <w:ind w:firstLine="709"/>
        <w:contextualSpacing/>
        <w:rPr>
          <w:color w:val="auto"/>
          <w:sz w:val="20"/>
          <w:szCs w:val="20"/>
        </w:rPr>
      </w:pPr>
    </w:p>
    <w:p w:rsidR="00C2725D" w:rsidRDefault="00C2725D" w:rsidP="00C2725D">
      <w:pPr>
        <w:pStyle w:val="Default"/>
        <w:ind w:firstLine="709"/>
        <w:contextualSpacing/>
        <w:rPr>
          <w:color w:val="auto"/>
          <w:sz w:val="20"/>
          <w:szCs w:val="20"/>
        </w:rPr>
      </w:pPr>
    </w:p>
    <w:p w:rsidR="00C2725D" w:rsidRDefault="00C2725D" w:rsidP="00C2725D">
      <w:pPr>
        <w:pStyle w:val="Default"/>
        <w:ind w:firstLine="709"/>
        <w:contextualSpacing/>
        <w:rPr>
          <w:color w:val="auto"/>
          <w:sz w:val="20"/>
          <w:szCs w:val="20"/>
        </w:rPr>
      </w:pPr>
    </w:p>
    <w:p w:rsidR="00C2725D" w:rsidRDefault="00C2725D" w:rsidP="00C2725D">
      <w:pPr>
        <w:pStyle w:val="Default"/>
        <w:ind w:firstLine="709"/>
        <w:contextualSpacing/>
        <w:rPr>
          <w:color w:val="auto"/>
          <w:sz w:val="20"/>
          <w:szCs w:val="20"/>
        </w:rPr>
      </w:pPr>
    </w:p>
    <w:p w:rsidR="00C2725D" w:rsidRDefault="00C2725D" w:rsidP="00C2725D">
      <w:pPr>
        <w:pStyle w:val="Default"/>
        <w:ind w:firstLine="709"/>
        <w:contextualSpacing/>
        <w:rPr>
          <w:color w:val="auto"/>
          <w:sz w:val="20"/>
          <w:szCs w:val="20"/>
        </w:rPr>
      </w:pPr>
    </w:p>
    <w:p w:rsidR="00C2725D" w:rsidRDefault="00C2725D" w:rsidP="00C2725D">
      <w:pPr>
        <w:pStyle w:val="Default"/>
        <w:ind w:firstLine="709"/>
        <w:contextualSpacing/>
        <w:rPr>
          <w:color w:val="auto"/>
          <w:sz w:val="20"/>
          <w:szCs w:val="20"/>
        </w:rPr>
      </w:pPr>
    </w:p>
    <w:p w:rsidR="00C2725D" w:rsidRDefault="00C2725D" w:rsidP="00C2725D">
      <w:pPr>
        <w:pStyle w:val="Default"/>
        <w:ind w:firstLine="709"/>
        <w:contextualSpacing/>
        <w:rPr>
          <w:color w:val="auto"/>
          <w:sz w:val="20"/>
          <w:szCs w:val="20"/>
        </w:rPr>
      </w:pPr>
    </w:p>
    <w:p w:rsidR="00C2725D" w:rsidRDefault="00C2725D" w:rsidP="00C2725D">
      <w:pPr>
        <w:pStyle w:val="Default"/>
        <w:ind w:firstLine="709"/>
        <w:contextualSpacing/>
        <w:rPr>
          <w:color w:val="auto"/>
          <w:sz w:val="20"/>
          <w:szCs w:val="20"/>
        </w:rPr>
      </w:pPr>
    </w:p>
    <w:p w:rsidR="00C2725D" w:rsidRDefault="00C2725D" w:rsidP="00C2725D">
      <w:pPr>
        <w:pStyle w:val="Default"/>
        <w:ind w:firstLine="709"/>
        <w:contextualSpacing/>
        <w:rPr>
          <w:color w:val="auto"/>
          <w:sz w:val="20"/>
          <w:szCs w:val="20"/>
        </w:rPr>
      </w:pPr>
    </w:p>
    <w:p w:rsidR="00C2725D" w:rsidRDefault="00C2725D" w:rsidP="00C2725D">
      <w:pPr>
        <w:pStyle w:val="Default"/>
        <w:ind w:firstLine="709"/>
        <w:contextualSpacing/>
        <w:rPr>
          <w:color w:val="auto"/>
          <w:sz w:val="20"/>
          <w:szCs w:val="20"/>
        </w:rPr>
      </w:pPr>
    </w:p>
    <w:p w:rsidR="00C2725D" w:rsidRDefault="00C2725D" w:rsidP="00C2725D">
      <w:pPr>
        <w:pStyle w:val="Default"/>
        <w:ind w:firstLine="709"/>
        <w:contextualSpacing/>
        <w:rPr>
          <w:color w:val="auto"/>
          <w:sz w:val="20"/>
          <w:szCs w:val="20"/>
        </w:rPr>
      </w:pPr>
    </w:p>
    <w:p w:rsidR="00C2725D" w:rsidRDefault="00C2725D" w:rsidP="00C2725D">
      <w:pPr>
        <w:pStyle w:val="Default"/>
        <w:ind w:firstLine="709"/>
        <w:contextualSpacing/>
        <w:rPr>
          <w:color w:val="auto"/>
          <w:sz w:val="20"/>
          <w:szCs w:val="20"/>
        </w:rPr>
      </w:pPr>
    </w:p>
    <w:p w:rsidR="00C2725D" w:rsidRDefault="00C2725D" w:rsidP="00C2725D">
      <w:pPr>
        <w:pStyle w:val="Default"/>
        <w:ind w:firstLine="709"/>
        <w:contextualSpacing/>
        <w:rPr>
          <w:color w:val="auto"/>
          <w:sz w:val="20"/>
          <w:szCs w:val="20"/>
        </w:rPr>
      </w:pPr>
    </w:p>
    <w:p w:rsidR="00C2725D" w:rsidRDefault="00C2725D" w:rsidP="00C2725D">
      <w:pPr>
        <w:pStyle w:val="Default"/>
        <w:ind w:firstLine="709"/>
        <w:contextualSpacing/>
        <w:rPr>
          <w:color w:val="auto"/>
          <w:sz w:val="20"/>
          <w:szCs w:val="20"/>
        </w:rPr>
      </w:pPr>
    </w:p>
    <w:p w:rsidR="00C2725D" w:rsidRDefault="00C2725D" w:rsidP="00C2725D">
      <w:pPr>
        <w:pStyle w:val="Default"/>
        <w:ind w:firstLine="709"/>
        <w:contextualSpacing/>
        <w:rPr>
          <w:color w:val="auto"/>
          <w:sz w:val="20"/>
          <w:szCs w:val="20"/>
        </w:rPr>
      </w:pPr>
    </w:p>
    <w:p w:rsidR="00C2725D" w:rsidRDefault="00C2725D" w:rsidP="00C2725D">
      <w:pPr>
        <w:pStyle w:val="Default"/>
        <w:ind w:firstLine="709"/>
        <w:contextualSpacing/>
        <w:rPr>
          <w:color w:val="auto"/>
          <w:sz w:val="20"/>
          <w:szCs w:val="20"/>
        </w:rPr>
      </w:pPr>
    </w:p>
    <w:p w:rsidR="00C2725D" w:rsidRDefault="00C2725D" w:rsidP="00C2725D">
      <w:pPr>
        <w:pStyle w:val="Default"/>
        <w:ind w:firstLine="709"/>
        <w:contextualSpacing/>
        <w:rPr>
          <w:color w:val="auto"/>
          <w:sz w:val="20"/>
          <w:szCs w:val="20"/>
        </w:rPr>
      </w:pPr>
    </w:p>
    <w:p w:rsidR="00C2725D" w:rsidRDefault="00C2725D" w:rsidP="00C2725D">
      <w:pPr>
        <w:pStyle w:val="Default"/>
        <w:ind w:firstLine="709"/>
        <w:contextualSpacing/>
        <w:rPr>
          <w:color w:val="auto"/>
          <w:sz w:val="20"/>
          <w:szCs w:val="20"/>
        </w:rPr>
      </w:pPr>
    </w:p>
    <w:p w:rsidR="00C2725D" w:rsidRDefault="00C2725D" w:rsidP="00C2725D">
      <w:pPr>
        <w:pStyle w:val="Default"/>
        <w:ind w:firstLine="709"/>
        <w:contextualSpacing/>
        <w:rPr>
          <w:color w:val="auto"/>
          <w:sz w:val="20"/>
          <w:szCs w:val="20"/>
        </w:rPr>
      </w:pPr>
    </w:p>
    <w:p w:rsidR="00C2725D" w:rsidRDefault="00C2725D" w:rsidP="00C2725D">
      <w:pPr>
        <w:pStyle w:val="Default"/>
        <w:ind w:firstLine="709"/>
        <w:contextualSpacing/>
        <w:rPr>
          <w:color w:val="auto"/>
          <w:sz w:val="20"/>
          <w:szCs w:val="20"/>
        </w:rPr>
      </w:pPr>
    </w:p>
    <w:p w:rsidR="00C2725D" w:rsidRDefault="00C2725D" w:rsidP="00C2725D">
      <w:pPr>
        <w:pStyle w:val="Default"/>
        <w:ind w:firstLine="709"/>
        <w:contextualSpacing/>
        <w:rPr>
          <w:color w:val="auto"/>
          <w:sz w:val="20"/>
          <w:szCs w:val="20"/>
        </w:rPr>
      </w:pPr>
    </w:p>
    <w:p w:rsidR="00C2725D" w:rsidRDefault="00C2725D" w:rsidP="00C2725D">
      <w:pPr>
        <w:pStyle w:val="Default"/>
        <w:ind w:firstLine="709"/>
        <w:contextualSpacing/>
        <w:rPr>
          <w:color w:val="auto"/>
          <w:sz w:val="20"/>
          <w:szCs w:val="20"/>
        </w:rPr>
      </w:pPr>
    </w:p>
    <w:tbl>
      <w:tblPr>
        <w:tblStyle w:val="a4"/>
        <w:tblW w:w="16624" w:type="dxa"/>
        <w:jc w:val="center"/>
        <w:tblLayout w:type="fixed"/>
        <w:tblLook w:val="04A0" w:firstRow="1" w:lastRow="0" w:firstColumn="1" w:lastColumn="0" w:noHBand="0" w:noVBand="1"/>
      </w:tblPr>
      <w:tblGrid>
        <w:gridCol w:w="1237"/>
        <w:gridCol w:w="244"/>
        <w:gridCol w:w="7"/>
        <w:gridCol w:w="633"/>
        <w:gridCol w:w="315"/>
        <w:gridCol w:w="90"/>
        <w:gridCol w:w="410"/>
        <w:gridCol w:w="114"/>
        <w:gridCol w:w="706"/>
        <w:gridCol w:w="2540"/>
        <w:gridCol w:w="14"/>
        <w:gridCol w:w="564"/>
        <w:gridCol w:w="1627"/>
        <w:gridCol w:w="20"/>
        <w:gridCol w:w="1347"/>
        <w:gridCol w:w="2383"/>
        <w:gridCol w:w="14"/>
        <w:gridCol w:w="68"/>
        <w:gridCol w:w="25"/>
        <w:gridCol w:w="46"/>
        <w:gridCol w:w="1534"/>
        <w:gridCol w:w="96"/>
        <w:gridCol w:w="142"/>
        <w:gridCol w:w="10"/>
        <w:gridCol w:w="15"/>
        <w:gridCol w:w="47"/>
        <w:gridCol w:w="141"/>
        <w:gridCol w:w="994"/>
        <w:gridCol w:w="51"/>
        <w:gridCol w:w="160"/>
        <w:gridCol w:w="918"/>
        <w:gridCol w:w="112"/>
      </w:tblGrid>
      <w:tr w:rsidR="00C2725D" w:rsidRPr="00265EBE" w:rsidTr="00F22AE3">
        <w:trPr>
          <w:gridAfter w:val="3"/>
          <w:wAfter w:w="1190" w:type="dxa"/>
          <w:jc w:val="center"/>
        </w:trPr>
        <w:tc>
          <w:tcPr>
            <w:tcW w:w="148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2725D" w:rsidRPr="00265EBE" w:rsidRDefault="00C2725D" w:rsidP="00F22AE3">
            <w:pPr>
              <w:pStyle w:val="Default"/>
              <w:contextualSpacing/>
              <w:rPr>
                <w:b/>
                <w:sz w:val="20"/>
                <w:szCs w:val="20"/>
              </w:rPr>
            </w:pPr>
            <w:r w:rsidRPr="00265EBE">
              <w:rPr>
                <w:b/>
                <w:sz w:val="20"/>
                <w:szCs w:val="20"/>
              </w:rPr>
              <w:lastRenderedPageBreak/>
              <w:t>Этап урока</w:t>
            </w:r>
          </w:p>
          <w:p w:rsidR="00C2725D" w:rsidRPr="00265EBE" w:rsidRDefault="00C2725D" w:rsidP="00F22AE3">
            <w:pPr>
              <w:pStyle w:val="Default"/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2725D" w:rsidRPr="00265EBE" w:rsidRDefault="00C2725D" w:rsidP="00F22AE3">
            <w:pPr>
              <w:pStyle w:val="Default"/>
              <w:contextualSpacing/>
              <w:jc w:val="center"/>
              <w:rPr>
                <w:b/>
                <w:sz w:val="20"/>
                <w:szCs w:val="20"/>
              </w:rPr>
            </w:pPr>
            <w:r w:rsidRPr="00265EBE">
              <w:rPr>
                <w:b/>
                <w:sz w:val="20"/>
                <w:szCs w:val="20"/>
              </w:rPr>
              <w:t>Задачи</w:t>
            </w:r>
          </w:p>
        </w:tc>
        <w:tc>
          <w:tcPr>
            <w:tcW w:w="32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25D" w:rsidRPr="00265EBE" w:rsidRDefault="00C2725D" w:rsidP="00F22AE3">
            <w:pPr>
              <w:pStyle w:val="Default"/>
              <w:contextualSpacing/>
              <w:jc w:val="center"/>
              <w:rPr>
                <w:b/>
                <w:sz w:val="20"/>
                <w:szCs w:val="20"/>
              </w:rPr>
            </w:pPr>
            <w:r w:rsidRPr="00265EBE">
              <w:rPr>
                <w:b/>
                <w:sz w:val="20"/>
                <w:szCs w:val="20"/>
              </w:rPr>
              <w:t>Деятельность учителя</w:t>
            </w:r>
          </w:p>
        </w:tc>
        <w:tc>
          <w:tcPr>
            <w:tcW w:w="22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25D" w:rsidRPr="00265EBE" w:rsidRDefault="00C2725D" w:rsidP="00F22AE3">
            <w:pPr>
              <w:pStyle w:val="Default"/>
              <w:contextualSpacing/>
              <w:jc w:val="center"/>
              <w:rPr>
                <w:b/>
                <w:sz w:val="20"/>
                <w:szCs w:val="20"/>
              </w:rPr>
            </w:pPr>
            <w:r w:rsidRPr="00265EBE">
              <w:rPr>
                <w:b/>
                <w:sz w:val="20"/>
                <w:szCs w:val="20"/>
              </w:rPr>
              <w:t>Деятельность ученика</w:t>
            </w:r>
          </w:p>
        </w:tc>
        <w:tc>
          <w:tcPr>
            <w:tcW w:w="374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25D" w:rsidRPr="00265EBE" w:rsidRDefault="00C2725D" w:rsidP="00F22AE3">
            <w:pPr>
              <w:pStyle w:val="Default"/>
              <w:contextualSpacing/>
              <w:jc w:val="center"/>
              <w:rPr>
                <w:b/>
                <w:sz w:val="20"/>
                <w:szCs w:val="20"/>
              </w:rPr>
            </w:pPr>
            <w:r w:rsidRPr="00265EBE">
              <w:rPr>
                <w:b/>
                <w:sz w:val="20"/>
                <w:szCs w:val="20"/>
              </w:rPr>
              <w:t>Формируемые УУД</w:t>
            </w:r>
          </w:p>
        </w:tc>
        <w:tc>
          <w:tcPr>
            <w:tcW w:w="19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25D" w:rsidRPr="00265EBE" w:rsidRDefault="00C2725D" w:rsidP="00F22AE3">
            <w:pPr>
              <w:pStyle w:val="Default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Используемые ресурсы, </w:t>
            </w:r>
            <w:proofErr w:type="spellStart"/>
            <w:r w:rsidRPr="00265EBE">
              <w:rPr>
                <w:b/>
                <w:sz w:val="20"/>
                <w:szCs w:val="20"/>
              </w:rPr>
              <w:t>оргформы</w:t>
            </w:r>
            <w:proofErr w:type="spellEnd"/>
          </w:p>
        </w:tc>
        <w:tc>
          <w:tcPr>
            <w:tcW w:w="123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Время</w:t>
            </w:r>
          </w:p>
        </w:tc>
      </w:tr>
      <w:tr w:rsidR="00C2725D" w:rsidRPr="00265EBE" w:rsidTr="00F22AE3">
        <w:trPr>
          <w:gridAfter w:val="3"/>
          <w:wAfter w:w="1190" w:type="dxa"/>
          <w:jc w:val="center"/>
        </w:trPr>
        <w:tc>
          <w:tcPr>
            <w:tcW w:w="14248" w:type="dxa"/>
            <w:gridSpan w:val="2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2725D" w:rsidRPr="00265EBE" w:rsidRDefault="00C2725D" w:rsidP="00F22AE3">
            <w:pPr>
              <w:pStyle w:val="Default"/>
              <w:contextualSpacing/>
              <w:jc w:val="center"/>
              <w:rPr>
                <w:b/>
                <w:sz w:val="20"/>
                <w:szCs w:val="20"/>
                <w:lang w:val="en-US"/>
              </w:rPr>
            </w:pPr>
            <w:r w:rsidRPr="004B3D26">
              <w:rPr>
                <w:b/>
                <w:sz w:val="32"/>
                <w:szCs w:val="20"/>
                <w:lang w:val="en-US"/>
              </w:rPr>
              <w:t>I.</w:t>
            </w:r>
            <w:r w:rsidRPr="004B3D26">
              <w:rPr>
                <w:b/>
                <w:sz w:val="32"/>
                <w:szCs w:val="20"/>
              </w:rPr>
              <w:t>Организационный этап</w:t>
            </w:r>
          </w:p>
        </w:tc>
        <w:tc>
          <w:tcPr>
            <w:tcW w:w="118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725D" w:rsidRPr="00265EBE" w:rsidTr="00F22AE3">
        <w:trPr>
          <w:gridAfter w:val="3"/>
          <w:wAfter w:w="1190" w:type="dxa"/>
          <w:cantSplit/>
          <w:trHeight w:val="1584"/>
          <w:jc w:val="center"/>
        </w:trPr>
        <w:tc>
          <w:tcPr>
            <w:tcW w:w="148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2725D" w:rsidRPr="00265EBE" w:rsidRDefault="00C2725D" w:rsidP="00F22AE3">
            <w:pPr>
              <w:pStyle w:val="Default"/>
              <w:ind w:left="8"/>
              <w:contextualSpacing/>
              <w:rPr>
                <w:b/>
                <w:color w:val="auto"/>
                <w:sz w:val="20"/>
                <w:szCs w:val="20"/>
              </w:rPr>
            </w:pPr>
            <w:r w:rsidRPr="00265EBE">
              <w:rPr>
                <w:b/>
                <w:color w:val="auto"/>
                <w:sz w:val="20"/>
                <w:szCs w:val="20"/>
              </w:rPr>
              <w:t>Организационный момент.</w:t>
            </w:r>
          </w:p>
          <w:p w:rsidR="00C2725D" w:rsidRPr="00265EBE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  <w:r w:rsidRPr="00265EBE">
              <w:rPr>
                <w:b/>
                <w:color w:val="auto"/>
                <w:sz w:val="20"/>
                <w:szCs w:val="20"/>
              </w:rPr>
              <w:t>Речевая разминка.</w:t>
            </w:r>
          </w:p>
          <w:p w:rsidR="00C2725D" w:rsidRPr="00265EBE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  <w:r w:rsidRPr="00265EBE">
              <w:rPr>
                <w:b/>
                <w:color w:val="auto"/>
                <w:sz w:val="20"/>
                <w:szCs w:val="20"/>
              </w:rPr>
              <w:t>3мин.</w:t>
            </w:r>
          </w:p>
        </w:tc>
        <w:tc>
          <w:tcPr>
            <w:tcW w:w="1562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Настроить на общение на английском языке</w:t>
            </w:r>
          </w:p>
        </w:tc>
        <w:tc>
          <w:tcPr>
            <w:tcW w:w="32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Учитель приветствует учащихся: </w:t>
            </w: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Good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65E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morning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265E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children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! </w:t>
            </w: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I’m glad to see </w:t>
            </w:r>
            <w:proofErr w:type="gramStart"/>
            <w:r w:rsidRPr="00265E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 .</w:t>
            </w:r>
            <w:proofErr w:type="gramEnd"/>
            <w:r w:rsidRPr="00265E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How are you? </w:t>
            </w: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Who’s on duty today?</w:t>
            </w: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Who’s absent today?</w:t>
            </w: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Sit down, please! </w:t>
            </w:r>
          </w:p>
          <w:p w:rsidR="00C2725D" w:rsidRPr="00403ACC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Are you ready to start our lesson?</w:t>
            </w:r>
          </w:p>
        </w:tc>
        <w:tc>
          <w:tcPr>
            <w:tcW w:w="22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725D" w:rsidRPr="00265EBE" w:rsidRDefault="00C2725D" w:rsidP="00F22AE3">
            <w:pPr>
              <w:pStyle w:val="Default"/>
              <w:contextualSpacing/>
              <w:jc w:val="both"/>
              <w:rPr>
                <w:i/>
                <w:sz w:val="20"/>
                <w:szCs w:val="20"/>
              </w:rPr>
            </w:pPr>
            <w:r w:rsidRPr="00265EBE">
              <w:rPr>
                <w:i/>
                <w:sz w:val="20"/>
                <w:szCs w:val="20"/>
              </w:rPr>
              <w:t>Учащиеся здороваются с учителем.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374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Коммуникативные: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 слушать, отвечать и реагировать на реплику адекватно речевой ситуации.</w:t>
            </w: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Регулятивные: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 использовать речь для регуляции своего действия.</w:t>
            </w:r>
          </w:p>
          <w:p w:rsidR="00C2725D" w:rsidRPr="00265EBE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6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265EBE">
              <w:rPr>
                <w:b/>
                <w:i/>
                <w:sz w:val="20"/>
                <w:szCs w:val="20"/>
              </w:rPr>
              <w:t>Фронтальный опрос</w:t>
            </w:r>
          </w:p>
        </w:tc>
        <w:tc>
          <w:tcPr>
            <w:tcW w:w="123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2 мин.</w:t>
            </w:r>
          </w:p>
        </w:tc>
      </w:tr>
      <w:tr w:rsidR="00C2725D" w:rsidRPr="00265EBE" w:rsidTr="00F22AE3">
        <w:trPr>
          <w:gridAfter w:val="3"/>
          <w:wAfter w:w="1190" w:type="dxa"/>
          <w:cantSplit/>
          <w:trHeight w:val="574"/>
          <w:jc w:val="center"/>
        </w:trPr>
        <w:tc>
          <w:tcPr>
            <w:tcW w:w="15434" w:type="dxa"/>
            <w:gridSpan w:val="2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2725D" w:rsidRPr="004B3D26" w:rsidRDefault="00C2725D" w:rsidP="00F22AE3">
            <w:pPr>
              <w:pStyle w:val="Default"/>
              <w:contextualSpacing/>
              <w:rPr>
                <w:b/>
                <w:sz w:val="20"/>
                <w:szCs w:val="20"/>
              </w:rPr>
            </w:pPr>
            <w:r w:rsidRPr="004B3D26">
              <w:rPr>
                <w:b/>
                <w:sz w:val="28"/>
                <w:szCs w:val="20"/>
              </w:rPr>
              <w:t xml:space="preserve">                                               </w:t>
            </w:r>
            <w:r w:rsidRPr="004B3D26">
              <w:rPr>
                <w:b/>
                <w:sz w:val="28"/>
                <w:szCs w:val="20"/>
                <w:lang w:val="en-US"/>
              </w:rPr>
              <w:t>II</w:t>
            </w:r>
            <w:r w:rsidRPr="004B3D26">
              <w:rPr>
                <w:b/>
                <w:sz w:val="28"/>
                <w:szCs w:val="20"/>
              </w:rPr>
              <w:t>.</w:t>
            </w:r>
            <w:r w:rsidRPr="004B3D26">
              <w:rPr>
                <w:b/>
                <w:sz w:val="28"/>
                <w:szCs w:val="20"/>
                <w:shd w:val="clear" w:color="auto" w:fill="FFFFFF"/>
              </w:rPr>
              <w:t xml:space="preserve"> Постановка цели и з</w:t>
            </w:r>
            <w:r>
              <w:rPr>
                <w:b/>
                <w:sz w:val="28"/>
                <w:szCs w:val="20"/>
                <w:shd w:val="clear" w:color="auto" w:fill="FFFFFF"/>
              </w:rPr>
              <w:t>а</w:t>
            </w:r>
            <w:r w:rsidRPr="004B3D26">
              <w:rPr>
                <w:b/>
                <w:sz w:val="28"/>
                <w:szCs w:val="20"/>
                <w:shd w:val="clear" w:color="auto" w:fill="FFFFFF"/>
              </w:rPr>
              <w:t>дач урока. Мотивация учебной деятельности учащихся.</w:t>
            </w:r>
          </w:p>
        </w:tc>
      </w:tr>
      <w:tr w:rsidR="00C2725D" w:rsidRPr="00265EBE" w:rsidTr="00F22AE3">
        <w:trPr>
          <w:gridAfter w:val="3"/>
          <w:wAfter w:w="1190" w:type="dxa"/>
          <w:cantSplit/>
          <w:trHeight w:val="574"/>
          <w:jc w:val="center"/>
        </w:trPr>
        <w:tc>
          <w:tcPr>
            <w:tcW w:w="14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2725D" w:rsidRPr="00265EBE" w:rsidRDefault="00C2725D" w:rsidP="00F22AE3">
            <w:pPr>
              <w:pStyle w:val="Default"/>
              <w:contextualSpacing/>
              <w:rPr>
                <w:b/>
                <w:i/>
                <w:sz w:val="20"/>
                <w:szCs w:val="20"/>
              </w:rPr>
            </w:pPr>
            <w:r w:rsidRPr="00265EBE">
              <w:rPr>
                <w:b/>
                <w:i/>
                <w:sz w:val="20"/>
                <w:szCs w:val="20"/>
              </w:rPr>
              <w:lastRenderedPageBreak/>
              <w:t>Постановка цели и задач вместе с учениками</w:t>
            </w:r>
          </w:p>
        </w:tc>
        <w:tc>
          <w:tcPr>
            <w:tcW w:w="145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2725D" w:rsidRPr="00265EBE" w:rsidRDefault="00C2725D" w:rsidP="00F22AE3">
            <w:pPr>
              <w:pStyle w:val="Default"/>
              <w:contextualSpacing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265EBE">
              <w:rPr>
                <w:rFonts w:eastAsia="Times New Roman"/>
                <w:sz w:val="20"/>
                <w:szCs w:val="20"/>
                <w:lang w:eastAsia="ru-RU"/>
              </w:rPr>
              <w:t>выделить цель урока;</w:t>
            </w:r>
          </w:p>
          <w:p w:rsidR="00C2725D" w:rsidRPr="00265EBE" w:rsidRDefault="00C2725D" w:rsidP="00F22AE3">
            <w:pPr>
              <w:pStyle w:val="Default"/>
              <w:contextualSpacing/>
              <w:rPr>
                <w:b/>
                <w:i/>
                <w:sz w:val="20"/>
                <w:szCs w:val="20"/>
              </w:rPr>
            </w:pPr>
            <w:r w:rsidRPr="00265EBE">
              <w:rPr>
                <w:rFonts w:eastAsia="Times New Roman"/>
                <w:sz w:val="20"/>
                <w:szCs w:val="20"/>
                <w:lang w:eastAsia="ru-RU"/>
              </w:rPr>
              <w:t>развивать мотивацию к дальнейшей работе по теме.</w:t>
            </w:r>
          </w:p>
        </w:tc>
        <w:tc>
          <w:tcPr>
            <w:tcW w:w="33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2725D" w:rsidRPr="00265EBE" w:rsidRDefault="00C2725D" w:rsidP="00F22AE3">
            <w:pPr>
              <w:spacing w:after="15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Учитель открывает доску, на доске висят</w:t>
            </w:r>
            <w:r w:rsidRPr="00265EB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три слова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(это части дерева)</w:t>
            </w:r>
            <w:r w:rsidRPr="00265EB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Если мы с вами </w:t>
            </w:r>
            <w:r w:rsidRPr="00265EB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их расставим в правильном порядке, мы узнаем тему нашего урока. </w:t>
            </w:r>
          </w:p>
          <w:p w:rsidR="00C2725D" w:rsidRPr="00403ACC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So, let’s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start.</w:t>
            </w:r>
          </w:p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You can see three words on this blackboard. Put them in the correct order</w:t>
            </w:r>
            <w:r w:rsidRPr="00403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to make a tree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and you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can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guess the theme of our lesson today. </w:t>
            </w:r>
          </w:p>
          <w:p w:rsidR="00C2725D" w:rsidRPr="002E1F5F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- 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Тема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нашего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урока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My </w:t>
            </w:r>
            <w:proofErr w:type="spellStart"/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favourite</w:t>
            </w:r>
            <w:proofErr w:type="spellEnd"/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food. Can</w:t>
            </w:r>
            <w:r w:rsidRPr="002E1F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you</w:t>
            </w:r>
            <w:r w:rsidRPr="002E1F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translate</w:t>
            </w:r>
            <w:r w:rsidRPr="002E1F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?</w:t>
            </w:r>
          </w:p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Ребята, </w:t>
            </w:r>
            <w:proofErr w:type="gramStart"/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значит</w:t>
            </w:r>
            <w:proofErr w:type="gramEnd"/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 чем мы сегодня будем говорить? Какая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наша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цель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?</w:t>
            </w:r>
          </w:p>
          <w:p w:rsidR="00C2725D" w:rsidRPr="00403ACC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What is the aim of our lesson today?</w:t>
            </w:r>
          </w:p>
          <w:p w:rsidR="00C2725D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Что нам нужно выучить, чтобы достичь нашей цели?</w:t>
            </w:r>
          </w:p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Когда ученики называют задачи, учитель вешает яблочки на дерево (задачи урока)</w:t>
            </w:r>
          </w:p>
          <w:p w:rsidR="00C2725D" w:rsidRPr="00265EBE" w:rsidRDefault="00C2725D" w:rsidP="00F22AE3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Thank you. </w:t>
            </w:r>
            <w:proofErr w:type="spellStart"/>
            <w:proofErr w:type="gramStart"/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So,write</w:t>
            </w:r>
            <w:proofErr w:type="spellEnd"/>
            <w:proofErr w:type="gramEnd"/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down the date and the theme of our lesson. </w:t>
            </w:r>
          </w:p>
          <w:p w:rsidR="00C2725D" w:rsidRPr="00403ACC" w:rsidRDefault="00C2725D" w:rsidP="00F22AE3">
            <w:pPr>
              <w:pStyle w:val="Default"/>
              <w:contextualSpacing/>
              <w:rPr>
                <w:b/>
                <w:i/>
                <w:sz w:val="20"/>
                <w:szCs w:val="20"/>
              </w:rPr>
            </w:pPr>
            <w:r w:rsidRPr="00265EBE">
              <w:rPr>
                <w:rFonts w:eastAsia="Times New Roman"/>
                <w:sz w:val="20"/>
                <w:szCs w:val="20"/>
                <w:lang w:eastAsia="ru-RU"/>
              </w:rPr>
              <w:t>Запишите дату и тему урока.</w:t>
            </w:r>
          </w:p>
        </w:tc>
        <w:tc>
          <w:tcPr>
            <w:tcW w:w="22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2725D" w:rsidRDefault="00C2725D" w:rsidP="00F22AE3">
            <w:pPr>
              <w:pStyle w:val="Default"/>
              <w:contextualSpacing/>
              <w:jc w:val="both"/>
              <w:rPr>
                <w:i/>
                <w:sz w:val="20"/>
                <w:szCs w:val="20"/>
              </w:rPr>
            </w:pPr>
            <w:r w:rsidRPr="00265EBE">
              <w:rPr>
                <w:i/>
                <w:sz w:val="20"/>
                <w:szCs w:val="20"/>
              </w:rPr>
              <w:t>Ученики формируют цели и задачи.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i/>
                <w:sz w:val="20"/>
                <w:szCs w:val="20"/>
              </w:rPr>
            </w:pPr>
            <w:r w:rsidRPr="00265EBE">
              <w:rPr>
                <w:i/>
                <w:sz w:val="20"/>
                <w:szCs w:val="20"/>
              </w:rPr>
              <w:t>Ученики расставляют в правильном порядке слова</w:t>
            </w:r>
            <w:r w:rsidRPr="00403ACC">
              <w:rPr>
                <w:i/>
                <w:sz w:val="20"/>
                <w:szCs w:val="20"/>
              </w:rPr>
              <w:t xml:space="preserve"> (</w:t>
            </w:r>
            <w:r>
              <w:rPr>
                <w:i/>
                <w:sz w:val="20"/>
                <w:szCs w:val="20"/>
              </w:rPr>
              <w:t>части дерева</w:t>
            </w:r>
            <w:r w:rsidRPr="00403ACC">
              <w:rPr>
                <w:i/>
                <w:sz w:val="20"/>
                <w:szCs w:val="20"/>
              </w:rPr>
              <w:t>)</w:t>
            </w:r>
            <w:r w:rsidRPr="00265EBE">
              <w:rPr>
                <w:i/>
                <w:sz w:val="20"/>
                <w:szCs w:val="20"/>
              </w:rPr>
              <w:t xml:space="preserve">, чтобы получилась тема урока. </w:t>
            </w:r>
          </w:p>
          <w:p w:rsidR="00C2725D" w:rsidRDefault="00C2725D" w:rsidP="00F22AE3">
            <w:pPr>
              <w:pStyle w:val="Default"/>
              <w:contextualSpacing/>
              <w:jc w:val="both"/>
              <w:rPr>
                <w:i/>
                <w:sz w:val="20"/>
                <w:szCs w:val="20"/>
                <w:lang w:val="en-US"/>
              </w:rPr>
            </w:pPr>
            <w:r w:rsidRPr="00AA0BA0">
              <w:rPr>
                <w:i/>
                <w:sz w:val="20"/>
                <w:szCs w:val="20"/>
              </w:rPr>
              <w:t xml:space="preserve"> </w:t>
            </w:r>
            <w:r w:rsidRPr="00265EBE">
              <w:rPr>
                <w:i/>
                <w:sz w:val="20"/>
                <w:szCs w:val="20"/>
                <w:lang w:val="en-US"/>
              </w:rPr>
              <w:t xml:space="preserve">“My </w:t>
            </w:r>
            <w:proofErr w:type="spellStart"/>
            <w:r w:rsidRPr="00265EBE">
              <w:rPr>
                <w:i/>
                <w:sz w:val="20"/>
                <w:szCs w:val="20"/>
                <w:lang w:val="en-US"/>
              </w:rPr>
              <w:t>favourite</w:t>
            </w:r>
            <w:proofErr w:type="spellEnd"/>
            <w:r w:rsidRPr="00265EBE">
              <w:rPr>
                <w:i/>
                <w:sz w:val="20"/>
                <w:szCs w:val="20"/>
                <w:lang w:val="en-US"/>
              </w:rPr>
              <w:t xml:space="preserve"> food”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i/>
                <w:sz w:val="20"/>
                <w:szCs w:val="20"/>
                <w:lang w:val="en-US"/>
              </w:rPr>
            </w:pPr>
            <w:r w:rsidRPr="00265EBE">
              <w:rPr>
                <w:i/>
                <w:sz w:val="20"/>
                <w:szCs w:val="20"/>
                <w:lang w:val="en-US"/>
              </w:rPr>
              <w:t>-</w:t>
            </w:r>
            <w:r w:rsidRPr="00265EBE">
              <w:rPr>
                <w:i/>
                <w:sz w:val="20"/>
                <w:szCs w:val="20"/>
              </w:rPr>
              <w:t>Моя</w:t>
            </w:r>
            <w:r w:rsidRPr="00265EBE">
              <w:rPr>
                <w:i/>
                <w:sz w:val="20"/>
                <w:szCs w:val="20"/>
                <w:lang w:val="en-US"/>
              </w:rPr>
              <w:t xml:space="preserve"> </w:t>
            </w:r>
            <w:r w:rsidRPr="00265EBE">
              <w:rPr>
                <w:i/>
                <w:sz w:val="20"/>
                <w:szCs w:val="20"/>
              </w:rPr>
              <w:t>любимая</w:t>
            </w:r>
            <w:r w:rsidRPr="00265EBE">
              <w:rPr>
                <w:i/>
                <w:sz w:val="20"/>
                <w:szCs w:val="20"/>
                <w:lang w:val="en-US"/>
              </w:rPr>
              <w:t xml:space="preserve"> </w:t>
            </w:r>
            <w:r w:rsidRPr="00265EBE">
              <w:rPr>
                <w:i/>
                <w:sz w:val="20"/>
                <w:szCs w:val="20"/>
              </w:rPr>
              <w:t>еда</w:t>
            </w:r>
            <w:r w:rsidRPr="00265EBE">
              <w:rPr>
                <w:i/>
                <w:sz w:val="20"/>
                <w:szCs w:val="20"/>
                <w:lang w:val="en-US"/>
              </w:rPr>
              <w:t>.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i/>
                <w:sz w:val="20"/>
                <w:szCs w:val="20"/>
              </w:rPr>
            </w:pPr>
            <w:r w:rsidRPr="00265EBE">
              <w:rPr>
                <w:i/>
                <w:sz w:val="20"/>
                <w:szCs w:val="20"/>
              </w:rPr>
              <w:t>(хором)</w:t>
            </w:r>
          </w:p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О еде (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food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:rsidR="00C2725D" w:rsidRPr="00265EBE" w:rsidRDefault="00C2725D" w:rsidP="00F22AE3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-Узнать о нашей любимой еде (</w:t>
            </w:r>
            <w:proofErr w:type="spellStart"/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favourite</w:t>
            </w:r>
            <w:proofErr w:type="spellEnd"/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food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265EBE">
              <w:rPr>
                <w:rFonts w:eastAsia="Times New Roman"/>
                <w:sz w:val="20"/>
                <w:szCs w:val="20"/>
                <w:lang w:eastAsia="ru-RU"/>
              </w:rPr>
              <w:t>- Узнать, что нам нравится, что не нравится</w:t>
            </w:r>
          </w:p>
          <w:p w:rsidR="00C2725D" w:rsidRPr="00AA0BA0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5E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Названия продуктов </w:t>
            </w:r>
            <w:r w:rsidRPr="00AA0B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новые слова</w:t>
            </w:r>
            <w:r w:rsidRPr="00AA0B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:rsidR="00C2725D" w:rsidRPr="00403ACC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-Читать и слушать о любимой еде, спрашивать у друг друга, какая любимая еда.</w:t>
            </w:r>
          </w:p>
        </w:tc>
        <w:tc>
          <w:tcPr>
            <w:tcW w:w="3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2725D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C2725D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Познавательные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: Принимать участие в беседе, формулировать и ставить познавательные задачи. </w:t>
            </w:r>
          </w:p>
          <w:p w:rsidR="00C2725D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Default="00C2725D" w:rsidP="00F22AE3">
            <w:pPr>
              <w:contextualSpacing/>
              <w:rPr>
                <w:rStyle w:val="c1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65EBE">
              <w:rPr>
                <w:rStyle w:val="c2"/>
                <w:rFonts w:ascii="Times New Roman" w:hAnsi="Times New Roman" w:cs="Times New Roman"/>
                <w:bCs/>
                <w:color w:val="000000"/>
                <w:sz w:val="20"/>
                <w:szCs w:val="20"/>
                <w:u w:val="single"/>
                <w:shd w:val="clear" w:color="auto" w:fill="FFFFFF"/>
              </w:rPr>
              <w:t>Регулятивные:</w:t>
            </w:r>
            <w:r w:rsidRPr="00265EBE">
              <w:rPr>
                <w:rStyle w:val="c2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5EBE">
              <w:rPr>
                <w:rStyle w:val="c1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выдвигают версии, формулируют тему урока; умение планировать свою деятельность в соответствии с целевой установкой</w:t>
            </w:r>
          </w:p>
          <w:p w:rsidR="00C2725D" w:rsidRDefault="00C2725D" w:rsidP="00F22AE3">
            <w:pPr>
              <w:contextualSpacing/>
              <w:rPr>
                <w:rStyle w:val="c1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C2725D" w:rsidRPr="00265EBE" w:rsidRDefault="00C2725D" w:rsidP="00F22AE3">
            <w:pPr>
              <w:contextualSpacing/>
              <w:rPr>
                <w:rStyle w:val="c1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 Мотивация учебной деятельности (социальная, учебно-</w:t>
            </w:r>
          </w:p>
          <w:p w:rsidR="00C2725D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познавательная)</w:t>
            </w:r>
          </w:p>
          <w:p w:rsidR="00C2725D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Коммуникативные: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 Взаимодействуют с учителем во время фронтальной беседы.</w:t>
            </w:r>
          </w:p>
          <w:p w:rsidR="00C2725D" w:rsidRPr="00265EBE" w:rsidRDefault="00C2725D" w:rsidP="00F22AE3">
            <w:pPr>
              <w:pStyle w:val="Default"/>
              <w:contextualSpacing/>
              <w:rPr>
                <w:b/>
                <w:i/>
                <w:sz w:val="20"/>
                <w:szCs w:val="20"/>
              </w:rPr>
            </w:pPr>
          </w:p>
        </w:tc>
        <w:tc>
          <w:tcPr>
            <w:tcW w:w="1935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2725D" w:rsidRPr="00265EBE" w:rsidRDefault="00C2725D" w:rsidP="00F22AE3">
            <w:pPr>
              <w:pStyle w:val="Default"/>
              <w:contextualSpacing/>
              <w:rPr>
                <w:b/>
                <w:i/>
                <w:sz w:val="20"/>
                <w:szCs w:val="20"/>
              </w:rPr>
            </w:pPr>
            <w:r w:rsidRPr="00265EBE">
              <w:rPr>
                <w:b/>
                <w:i/>
                <w:sz w:val="20"/>
                <w:szCs w:val="20"/>
              </w:rPr>
              <w:t>Коллективная</w:t>
            </w:r>
          </w:p>
          <w:p w:rsidR="00C2725D" w:rsidRPr="00265EBE" w:rsidRDefault="00C2725D" w:rsidP="00F22AE3">
            <w:pPr>
              <w:pStyle w:val="Default"/>
              <w:contextualSpacing/>
              <w:rPr>
                <w:b/>
                <w:i/>
                <w:sz w:val="20"/>
                <w:szCs w:val="20"/>
              </w:rPr>
            </w:pPr>
            <w:r w:rsidRPr="00265EBE">
              <w:rPr>
                <w:b/>
                <w:i/>
                <w:sz w:val="20"/>
                <w:szCs w:val="20"/>
              </w:rPr>
              <w:t>Работа с картинками</w:t>
            </w:r>
          </w:p>
        </w:tc>
        <w:tc>
          <w:tcPr>
            <w:tcW w:w="124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2725D" w:rsidRPr="00265EBE" w:rsidRDefault="00C2725D" w:rsidP="00F22AE3">
            <w:pPr>
              <w:pStyle w:val="Default"/>
              <w:contextualSpacing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3-</w:t>
            </w:r>
            <w:r w:rsidRPr="00265EBE">
              <w:rPr>
                <w:b/>
                <w:i/>
                <w:sz w:val="20"/>
                <w:szCs w:val="20"/>
              </w:rPr>
              <w:t>4 мин</w:t>
            </w:r>
          </w:p>
        </w:tc>
      </w:tr>
      <w:tr w:rsidR="00C2725D" w:rsidRPr="00265EBE" w:rsidTr="00F22AE3">
        <w:trPr>
          <w:gridAfter w:val="3"/>
          <w:wAfter w:w="1190" w:type="dxa"/>
          <w:cantSplit/>
          <w:trHeight w:val="416"/>
          <w:jc w:val="center"/>
        </w:trPr>
        <w:tc>
          <w:tcPr>
            <w:tcW w:w="15434" w:type="dxa"/>
            <w:gridSpan w:val="29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:rsidR="00C2725D" w:rsidRPr="00265EBE" w:rsidRDefault="00C2725D" w:rsidP="00F22AE3">
            <w:pPr>
              <w:pStyle w:val="Default"/>
              <w:contextualSpacing/>
              <w:jc w:val="center"/>
              <w:rPr>
                <w:b/>
                <w:sz w:val="20"/>
                <w:szCs w:val="20"/>
              </w:rPr>
            </w:pPr>
            <w:r w:rsidRPr="004B3D26">
              <w:rPr>
                <w:b/>
                <w:sz w:val="36"/>
                <w:szCs w:val="20"/>
                <w:lang w:val="en-US"/>
              </w:rPr>
              <w:t>III.</w:t>
            </w:r>
            <w:r w:rsidRPr="004B3D26">
              <w:rPr>
                <w:b/>
                <w:sz w:val="36"/>
                <w:szCs w:val="20"/>
              </w:rPr>
              <w:t>Актуализация знаний</w:t>
            </w:r>
          </w:p>
        </w:tc>
      </w:tr>
      <w:tr w:rsidR="00C2725D" w:rsidRPr="00265EBE" w:rsidTr="00F22AE3">
        <w:trPr>
          <w:gridAfter w:val="4"/>
          <w:wAfter w:w="1241" w:type="dxa"/>
          <w:cantSplit/>
          <w:trHeight w:val="860"/>
          <w:jc w:val="center"/>
        </w:trPr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2725D" w:rsidRPr="00265EBE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Актуализация знаний</w:t>
            </w: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  <w:r w:rsidRPr="00265EBE">
              <w:rPr>
                <w:b/>
                <w:color w:val="auto"/>
                <w:sz w:val="20"/>
                <w:szCs w:val="20"/>
              </w:rPr>
              <w:t>Лексическая разминка</w:t>
            </w:r>
          </w:p>
          <w:p w:rsidR="00C2725D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19" w:type="dxa"/>
            <w:gridSpan w:val="8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rPr>
                <w:color w:val="auto"/>
                <w:sz w:val="20"/>
                <w:szCs w:val="20"/>
              </w:rPr>
            </w:pPr>
            <w:r w:rsidRPr="0013438B">
              <w:rPr>
                <w:color w:val="auto"/>
                <w:sz w:val="20"/>
                <w:szCs w:val="20"/>
              </w:rPr>
              <w:t xml:space="preserve">Развивать логику учеников; </w:t>
            </w:r>
          </w:p>
          <w:p w:rsidR="00C2725D" w:rsidRPr="0013438B" w:rsidRDefault="00C2725D" w:rsidP="00F22AE3">
            <w:pPr>
              <w:pStyle w:val="Default"/>
              <w:contextualSpacing/>
              <w:rPr>
                <w:color w:val="auto"/>
                <w:sz w:val="20"/>
                <w:szCs w:val="20"/>
              </w:rPr>
            </w:pPr>
            <w:r w:rsidRPr="0013438B">
              <w:rPr>
                <w:color w:val="auto"/>
                <w:sz w:val="20"/>
                <w:szCs w:val="20"/>
              </w:rPr>
              <w:t>повторить формирование множественного числа  у существительных; накапливать багаж лексического материала</w:t>
            </w:r>
          </w:p>
        </w:tc>
        <w:tc>
          <w:tcPr>
            <w:tcW w:w="31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725D" w:rsidRPr="00265EBE" w:rsidRDefault="00C2725D" w:rsidP="00F22AE3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1.At first let’s practice plurals! You can see some words and pictures. Match these words to the pictures. </w:t>
            </w:r>
          </w:p>
          <w:p w:rsidR="00C2725D" w:rsidRDefault="00C2725D" w:rsidP="00F22AE3">
            <w:pPr>
              <w:pStyle w:val="a7"/>
              <w:shd w:val="clear" w:color="auto" w:fill="FFFFFF"/>
              <w:spacing w:before="0" w:beforeAutospacing="0" w:after="150" w:afterAutospacing="0"/>
              <w:contextualSpacing/>
              <w:rPr>
                <w:color w:val="000000"/>
                <w:sz w:val="20"/>
                <w:szCs w:val="20"/>
                <w:lang w:val="en-US"/>
              </w:rPr>
            </w:pPr>
            <w:r w:rsidRPr="00265EBE">
              <w:rPr>
                <w:color w:val="000000"/>
                <w:sz w:val="20"/>
                <w:szCs w:val="20"/>
                <w:lang w:val="en-US"/>
              </w:rPr>
              <w:t xml:space="preserve">2.Now, </w:t>
            </w:r>
            <w:r>
              <w:rPr>
                <w:color w:val="000000"/>
                <w:sz w:val="20"/>
                <w:szCs w:val="20"/>
                <w:lang w:val="en-US"/>
              </w:rPr>
              <w:t>let’s remember some words.</w:t>
            </w:r>
          </w:p>
          <w:p w:rsidR="00C2725D" w:rsidRDefault="00C2725D" w:rsidP="00F22AE3">
            <w:pPr>
              <w:pStyle w:val="a7"/>
              <w:shd w:val="clear" w:color="auto" w:fill="FFFFFF"/>
              <w:spacing w:before="0" w:beforeAutospacing="0" w:after="150" w:afterAutospacing="0"/>
              <w:contextualSpacing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Учителю включает слова на интерактивной доске. </w:t>
            </w:r>
          </w:p>
          <w:p w:rsidR="00C2725D" w:rsidRPr="00403ACC" w:rsidRDefault="00C2725D" w:rsidP="00F22AE3">
            <w:pPr>
              <w:pStyle w:val="a7"/>
              <w:shd w:val="clear" w:color="auto" w:fill="FFFFFF"/>
              <w:spacing w:before="0" w:beforeAutospacing="0" w:after="150" w:afterAutospacing="0"/>
              <w:contextualSpacing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Listen and repeat.</w:t>
            </w:r>
          </w:p>
          <w:p w:rsidR="00C2725D" w:rsidRPr="0013438B" w:rsidRDefault="00C2725D" w:rsidP="00F22AE3">
            <w:pPr>
              <w:pStyle w:val="a7"/>
              <w:shd w:val="clear" w:color="auto" w:fill="FFFFFF"/>
              <w:spacing w:before="0" w:beforeAutospacing="0" w:after="150" w:afterAutospacing="0"/>
              <w:contextualSpacing/>
              <w:rPr>
                <w:color w:val="000000"/>
                <w:sz w:val="20"/>
                <w:szCs w:val="20"/>
                <w:lang w:val="en-US"/>
              </w:rPr>
            </w:pPr>
          </w:p>
          <w:p w:rsidR="00C2725D" w:rsidRPr="00265EBE" w:rsidRDefault="00C2725D" w:rsidP="00F22AE3">
            <w:pPr>
              <w:pStyle w:val="a7"/>
              <w:shd w:val="clear" w:color="auto" w:fill="FFFFFF"/>
              <w:spacing w:before="0" w:beforeAutospacing="0" w:after="150" w:afterAutospacing="0"/>
              <w:contextualSpacing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3</w:t>
            </w:r>
            <w:r w:rsidRPr="0013438B">
              <w:rPr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color w:val="000000"/>
                <w:sz w:val="20"/>
                <w:szCs w:val="20"/>
                <w:lang w:val="en-US"/>
              </w:rPr>
              <w:t xml:space="preserve"> L</w:t>
            </w:r>
            <w:r w:rsidRPr="00265EBE">
              <w:rPr>
                <w:color w:val="000000"/>
                <w:sz w:val="20"/>
                <w:szCs w:val="20"/>
                <w:lang w:val="en-US"/>
              </w:rPr>
              <w:t>et’s play a game WORD RIDDLES (</w:t>
            </w:r>
            <w:r w:rsidRPr="00265EBE">
              <w:rPr>
                <w:color w:val="000000"/>
                <w:sz w:val="20"/>
                <w:szCs w:val="20"/>
              </w:rPr>
              <w:t>Загадки</w:t>
            </w:r>
            <w:r w:rsidRPr="00265EB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265EBE">
              <w:rPr>
                <w:color w:val="000000"/>
                <w:sz w:val="20"/>
                <w:szCs w:val="20"/>
              </w:rPr>
              <w:t>про</w:t>
            </w:r>
            <w:r w:rsidRPr="00265EB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265EBE">
              <w:rPr>
                <w:color w:val="000000"/>
                <w:sz w:val="20"/>
                <w:szCs w:val="20"/>
              </w:rPr>
              <w:t>слова</w:t>
            </w:r>
            <w:r w:rsidRPr="00265EBE">
              <w:rPr>
                <w:color w:val="000000"/>
                <w:sz w:val="20"/>
                <w:szCs w:val="20"/>
                <w:lang w:val="en-US"/>
              </w:rPr>
              <w:t xml:space="preserve">) </w:t>
            </w:r>
          </w:p>
          <w:p w:rsidR="00C2725D" w:rsidRPr="00265EBE" w:rsidRDefault="00C2725D" w:rsidP="00F22AE3">
            <w:pPr>
              <w:pStyle w:val="a7"/>
              <w:shd w:val="clear" w:color="auto" w:fill="FFFFFF"/>
              <w:spacing w:before="0" w:beforeAutospacing="0" w:after="150" w:afterAutospacing="0"/>
              <w:contextualSpacing/>
              <w:rPr>
                <w:color w:val="000000"/>
                <w:sz w:val="20"/>
                <w:szCs w:val="20"/>
              </w:rPr>
            </w:pPr>
            <w:r w:rsidRPr="00265EBE">
              <w:rPr>
                <w:color w:val="000000"/>
                <w:sz w:val="20"/>
                <w:szCs w:val="20"/>
              </w:rPr>
              <w:t>Запах чудесный, нельзя ошибиться, это ж друзья, итальянская … </w:t>
            </w:r>
            <w:r w:rsidRPr="00265EBE">
              <w:rPr>
                <w:b/>
                <w:bCs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265EBE">
              <w:rPr>
                <w:b/>
                <w:bCs/>
                <w:i/>
                <w:iCs/>
                <w:color w:val="000000"/>
                <w:sz w:val="20"/>
                <w:szCs w:val="20"/>
              </w:rPr>
              <w:t>pizza</w:t>
            </w:r>
            <w:proofErr w:type="spellEnd"/>
            <w:r w:rsidRPr="00265EBE">
              <w:rPr>
                <w:b/>
                <w:bCs/>
                <w:i/>
                <w:iCs/>
                <w:color w:val="000000"/>
                <w:sz w:val="20"/>
                <w:szCs w:val="20"/>
              </w:rPr>
              <w:t>)</w:t>
            </w:r>
          </w:p>
          <w:p w:rsidR="00C2725D" w:rsidRPr="00265EBE" w:rsidRDefault="00C2725D" w:rsidP="00F22AE3">
            <w:pPr>
              <w:pStyle w:val="a7"/>
              <w:shd w:val="clear" w:color="auto" w:fill="FFFFFF"/>
              <w:spacing w:before="0" w:beforeAutospacing="0" w:after="150" w:afterAutospacing="0"/>
              <w:contextualSpacing/>
              <w:rPr>
                <w:color w:val="000000"/>
                <w:sz w:val="20"/>
                <w:szCs w:val="20"/>
              </w:rPr>
            </w:pPr>
            <w:r w:rsidRPr="00265EBE">
              <w:rPr>
                <w:color w:val="000000"/>
                <w:sz w:val="20"/>
                <w:szCs w:val="20"/>
              </w:rPr>
              <w:t>От жары сейчас сгорим, ох, подайте нам… </w:t>
            </w:r>
            <w:r w:rsidRPr="00265EBE">
              <w:rPr>
                <w:b/>
                <w:bCs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265EBE">
              <w:rPr>
                <w:b/>
                <w:bCs/>
                <w:i/>
                <w:iCs/>
                <w:color w:val="000000"/>
                <w:sz w:val="20"/>
                <w:szCs w:val="20"/>
              </w:rPr>
              <w:t>ice-cream</w:t>
            </w:r>
            <w:proofErr w:type="spellEnd"/>
            <w:r w:rsidRPr="00265EBE">
              <w:rPr>
                <w:b/>
                <w:bCs/>
                <w:i/>
                <w:iCs/>
                <w:color w:val="000000"/>
                <w:sz w:val="20"/>
                <w:szCs w:val="20"/>
              </w:rPr>
              <w:t>)</w:t>
            </w:r>
          </w:p>
          <w:p w:rsidR="00C2725D" w:rsidRPr="00265EBE" w:rsidRDefault="00C2725D" w:rsidP="00F22AE3">
            <w:pPr>
              <w:pStyle w:val="a7"/>
              <w:shd w:val="clear" w:color="auto" w:fill="FFFFFF"/>
              <w:spacing w:before="0" w:beforeAutospacing="0" w:after="150" w:afterAutospacing="0"/>
              <w:contextualSpacing/>
              <w:rPr>
                <w:color w:val="000000"/>
                <w:sz w:val="20"/>
                <w:szCs w:val="20"/>
              </w:rPr>
            </w:pPr>
            <w:r w:rsidRPr="00265EBE">
              <w:rPr>
                <w:color w:val="000000"/>
                <w:sz w:val="20"/>
                <w:szCs w:val="20"/>
              </w:rPr>
              <w:t>Ростом я своим горжусь, с детства пью я … </w:t>
            </w:r>
            <w:r w:rsidRPr="00265EBE">
              <w:rPr>
                <w:b/>
                <w:bCs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265EBE">
              <w:rPr>
                <w:b/>
                <w:bCs/>
                <w:i/>
                <w:iCs/>
                <w:color w:val="000000"/>
                <w:sz w:val="20"/>
                <w:szCs w:val="20"/>
              </w:rPr>
              <w:t>orange</w:t>
            </w:r>
            <w:proofErr w:type="spellEnd"/>
            <w:r w:rsidRPr="00265EBE"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65EBE">
              <w:rPr>
                <w:b/>
                <w:bCs/>
                <w:i/>
                <w:iCs/>
                <w:color w:val="000000"/>
                <w:sz w:val="20"/>
                <w:szCs w:val="20"/>
              </w:rPr>
              <w:t>juice</w:t>
            </w:r>
            <w:proofErr w:type="spellEnd"/>
            <w:r w:rsidRPr="00265EBE">
              <w:rPr>
                <w:b/>
                <w:bCs/>
                <w:i/>
                <w:iCs/>
                <w:color w:val="000000"/>
                <w:sz w:val="20"/>
                <w:szCs w:val="20"/>
              </w:rPr>
              <w:t>)</w:t>
            </w:r>
          </w:p>
          <w:p w:rsidR="00C2725D" w:rsidRPr="00265EBE" w:rsidRDefault="00C2725D" w:rsidP="00F22AE3">
            <w:pPr>
              <w:pStyle w:val="a7"/>
              <w:shd w:val="clear" w:color="auto" w:fill="FFFFFF"/>
              <w:spacing w:before="0" w:beforeAutospacing="0" w:after="150" w:afterAutospacing="0"/>
              <w:contextualSpacing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65EBE">
              <w:rPr>
                <w:bCs/>
                <w:iCs/>
                <w:color w:val="000000"/>
                <w:sz w:val="20"/>
                <w:szCs w:val="20"/>
              </w:rPr>
              <w:t>Очень часто в один миг выпиваю я свой…</w:t>
            </w:r>
            <w:r w:rsidRPr="00265EBE"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(</w:t>
            </w:r>
            <w:r w:rsidRPr="00265EBE">
              <w:rPr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milk</w:t>
            </w:r>
            <w:r w:rsidRPr="00265EBE">
              <w:rPr>
                <w:b/>
                <w:bCs/>
                <w:i/>
                <w:iCs/>
                <w:color w:val="000000"/>
                <w:sz w:val="20"/>
                <w:szCs w:val="20"/>
              </w:rPr>
              <w:t>)</w:t>
            </w:r>
          </w:p>
          <w:p w:rsidR="00C2725D" w:rsidRPr="0013438B" w:rsidRDefault="00C2725D" w:rsidP="00F22AE3">
            <w:pPr>
              <w:pStyle w:val="a7"/>
              <w:shd w:val="clear" w:color="auto" w:fill="FFFFFF"/>
              <w:spacing w:before="0" w:beforeAutospacing="0" w:after="150" w:afterAutospacing="0"/>
              <w:contextualSpacing/>
              <w:rPr>
                <w:sz w:val="20"/>
                <w:szCs w:val="20"/>
              </w:rPr>
            </w:pPr>
            <w:r w:rsidRPr="00265EBE">
              <w:rPr>
                <w:sz w:val="20"/>
                <w:szCs w:val="20"/>
              </w:rPr>
              <w:t xml:space="preserve">     </w:t>
            </w:r>
          </w:p>
          <w:p w:rsidR="00C2725D" w:rsidRPr="0013438B" w:rsidRDefault="00C2725D" w:rsidP="00F22AE3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299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725D" w:rsidRPr="00265EBE" w:rsidRDefault="00C2725D" w:rsidP="00F22AE3">
            <w:pPr>
              <w:pStyle w:val="Default"/>
              <w:contextualSpacing/>
              <w:jc w:val="both"/>
              <w:rPr>
                <w:i/>
                <w:sz w:val="20"/>
                <w:szCs w:val="20"/>
              </w:rPr>
            </w:pPr>
            <w:r w:rsidRPr="00265EBE">
              <w:rPr>
                <w:i/>
                <w:sz w:val="20"/>
                <w:szCs w:val="20"/>
              </w:rPr>
              <w:t xml:space="preserve">Ученики выходят </w:t>
            </w:r>
            <w:proofErr w:type="gramStart"/>
            <w:r w:rsidRPr="00265EBE">
              <w:rPr>
                <w:i/>
                <w:sz w:val="20"/>
                <w:szCs w:val="20"/>
              </w:rPr>
              <w:t>к доски</w:t>
            </w:r>
            <w:proofErr w:type="gramEnd"/>
            <w:r w:rsidRPr="00265EBE">
              <w:rPr>
                <w:i/>
                <w:sz w:val="20"/>
                <w:szCs w:val="20"/>
              </w:rPr>
              <w:t xml:space="preserve"> и соединяют слова с правильной картинкой.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i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i/>
                <w:color w:val="000000" w:themeColor="text1"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i/>
                <w:color w:val="000000" w:themeColor="text1"/>
                <w:sz w:val="20"/>
                <w:szCs w:val="20"/>
              </w:rPr>
              <w:t xml:space="preserve">Ученики слушают и </w:t>
            </w:r>
            <w:proofErr w:type="gramStart"/>
            <w:r>
              <w:rPr>
                <w:i/>
                <w:color w:val="000000" w:themeColor="text1"/>
                <w:sz w:val="20"/>
                <w:szCs w:val="20"/>
              </w:rPr>
              <w:t>повторяют  слова</w:t>
            </w:r>
            <w:proofErr w:type="gramEnd"/>
            <w:r>
              <w:rPr>
                <w:i/>
                <w:color w:val="000000" w:themeColor="text1"/>
                <w:sz w:val="20"/>
                <w:szCs w:val="20"/>
              </w:rPr>
              <w:t xml:space="preserve"> за диктором.</w:t>
            </w:r>
          </w:p>
          <w:p w:rsidR="00C2725D" w:rsidRDefault="00C2725D" w:rsidP="00F22AE3">
            <w:pPr>
              <w:pStyle w:val="Default"/>
              <w:contextualSpacing/>
              <w:jc w:val="both"/>
              <w:rPr>
                <w:i/>
                <w:color w:val="000000" w:themeColor="text1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i/>
                <w:color w:val="000000" w:themeColor="text1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i/>
                <w:color w:val="000000" w:themeColor="text1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i/>
                <w:color w:val="000000" w:themeColor="text1"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i/>
                <w:color w:val="000000" w:themeColor="text1"/>
                <w:sz w:val="20"/>
                <w:szCs w:val="20"/>
              </w:rPr>
            </w:pPr>
            <w:r w:rsidRPr="00265EBE">
              <w:rPr>
                <w:i/>
                <w:color w:val="000000" w:themeColor="text1"/>
                <w:sz w:val="20"/>
                <w:szCs w:val="20"/>
              </w:rPr>
              <w:t>Ученики отгадывают загадки</w:t>
            </w:r>
          </w:p>
          <w:p w:rsidR="00C2725D" w:rsidRPr="00265EBE" w:rsidRDefault="00C2725D" w:rsidP="00F22AE3">
            <w:pPr>
              <w:pStyle w:val="Default"/>
              <w:numPr>
                <w:ilvl w:val="0"/>
                <w:numId w:val="4"/>
              </w:numPr>
              <w:contextualSpacing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265EBE">
              <w:rPr>
                <w:b/>
                <w:bCs/>
                <w:i/>
                <w:iCs/>
                <w:sz w:val="20"/>
                <w:szCs w:val="20"/>
              </w:rPr>
              <w:t>(</w:t>
            </w:r>
            <w:proofErr w:type="spellStart"/>
            <w:r w:rsidRPr="00265EBE">
              <w:rPr>
                <w:b/>
                <w:bCs/>
                <w:i/>
                <w:iCs/>
                <w:sz w:val="20"/>
                <w:szCs w:val="20"/>
              </w:rPr>
              <w:t>pizza</w:t>
            </w:r>
            <w:proofErr w:type="spellEnd"/>
            <w:r w:rsidRPr="00265EBE">
              <w:rPr>
                <w:b/>
                <w:bCs/>
                <w:i/>
                <w:iCs/>
                <w:sz w:val="20"/>
                <w:szCs w:val="20"/>
              </w:rPr>
              <w:t>)</w:t>
            </w:r>
          </w:p>
          <w:p w:rsidR="00C2725D" w:rsidRPr="00265EBE" w:rsidRDefault="00C2725D" w:rsidP="00F22AE3">
            <w:pPr>
              <w:pStyle w:val="Default"/>
              <w:numPr>
                <w:ilvl w:val="0"/>
                <w:numId w:val="4"/>
              </w:numPr>
              <w:contextualSpacing/>
              <w:jc w:val="both"/>
              <w:rPr>
                <w:i/>
                <w:sz w:val="20"/>
                <w:szCs w:val="20"/>
              </w:rPr>
            </w:pPr>
            <w:r w:rsidRPr="00265EBE">
              <w:rPr>
                <w:b/>
                <w:bCs/>
                <w:i/>
                <w:iCs/>
                <w:sz w:val="20"/>
                <w:szCs w:val="20"/>
              </w:rPr>
              <w:t>(</w:t>
            </w:r>
            <w:proofErr w:type="spellStart"/>
            <w:r w:rsidRPr="00265EBE">
              <w:rPr>
                <w:b/>
                <w:bCs/>
                <w:i/>
                <w:iCs/>
                <w:sz w:val="20"/>
                <w:szCs w:val="20"/>
              </w:rPr>
              <w:t>ice-cream</w:t>
            </w:r>
            <w:proofErr w:type="spellEnd"/>
            <w:r w:rsidRPr="00265EBE">
              <w:rPr>
                <w:b/>
                <w:bCs/>
                <w:i/>
                <w:iCs/>
                <w:sz w:val="20"/>
                <w:szCs w:val="20"/>
              </w:rPr>
              <w:t>)</w:t>
            </w:r>
          </w:p>
          <w:p w:rsidR="00C2725D" w:rsidRPr="00265EBE" w:rsidRDefault="00C2725D" w:rsidP="00F22AE3">
            <w:pPr>
              <w:pStyle w:val="Default"/>
              <w:numPr>
                <w:ilvl w:val="0"/>
                <w:numId w:val="4"/>
              </w:numPr>
              <w:contextualSpacing/>
              <w:jc w:val="both"/>
              <w:rPr>
                <w:i/>
                <w:sz w:val="20"/>
                <w:szCs w:val="20"/>
              </w:rPr>
            </w:pPr>
            <w:r w:rsidRPr="00265EBE">
              <w:rPr>
                <w:b/>
                <w:bCs/>
                <w:i/>
                <w:iCs/>
                <w:sz w:val="20"/>
                <w:szCs w:val="20"/>
              </w:rPr>
              <w:t>(</w:t>
            </w:r>
            <w:proofErr w:type="spellStart"/>
            <w:r w:rsidRPr="00265EBE">
              <w:rPr>
                <w:b/>
                <w:bCs/>
                <w:i/>
                <w:iCs/>
                <w:sz w:val="20"/>
                <w:szCs w:val="20"/>
              </w:rPr>
              <w:t>orange</w:t>
            </w:r>
            <w:proofErr w:type="spellEnd"/>
            <w:r w:rsidRPr="00265EBE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65EBE">
              <w:rPr>
                <w:b/>
                <w:bCs/>
                <w:i/>
                <w:iCs/>
                <w:sz w:val="20"/>
                <w:szCs w:val="20"/>
              </w:rPr>
              <w:t>juice</w:t>
            </w:r>
            <w:proofErr w:type="spellEnd"/>
            <w:r w:rsidRPr="00265EBE">
              <w:rPr>
                <w:b/>
                <w:bCs/>
                <w:i/>
                <w:iCs/>
                <w:sz w:val="20"/>
                <w:szCs w:val="20"/>
              </w:rPr>
              <w:t>)</w:t>
            </w:r>
          </w:p>
          <w:p w:rsidR="00C2725D" w:rsidRPr="0013438B" w:rsidRDefault="00C2725D" w:rsidP="00F22AE3">
            <w:pPr>
              <w:pStyle w:val="Default"/>
              <w:numPr>
                <w:ilvl w:val="0"/>
                <w:numId w:val="4"/>
              </w:numPr>
              <w:contextualSpacing/>
              <w:jc w:val="both"/>
              <w:rPr>
                <w:i/>
                <w:sz w:val="20"/>
                <w:szCs w:val="20"/>
              </w:rPr>
            </w:pPr>
            <w:r w:rsidRPr="00265EBE">
              <w:rPr>
                <w:b/>
                <w:bCs/>
                <w:i/>
                <w:iCs/>
                <w:sz w:val="20"/>
                <w:szCs w:val="20"/>
              </w:rPr>
              <w:t>(</w:t>
            </w:r>
            <w:r w:rsidRPr="00265EBE">
              <w:rPr>
                <w:b/>
                <w:bCs/>
                <w:i/>
                <w:iCs/>
                <w:sz w:val="20"/>
                <w:szCs w:val="20"/>
                <w:lang w:val="en-US"/>
              </w:rPr>
              <w:t>milk</w:t>
            </w:r>
            <w:r w:rsidRPr="00265EBE">
              <w:rPr>
                <w:b/>
                <w:bCs/>
                <w:i/>
                <w:iCs/>
                <w:sz w:val="20"/>
                <w:szCs w:val="20"/>
              </w:rPr>
              <w:t>)</w:t>
            </w: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C2725D" w:rsidRPr="0013438B" w:rsidRDefault="00C2725D" w:rsidP="00F22AE3">
            <w:pPr>
              <w:pStyle w:val="Default"/>
              <w:contextualSpacing/>
              <w:jc w:val="both"/>
              <w:rPr>
                <w:i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249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2725D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Регулятивные: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самоконтроль правильности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произношения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 выполнения</w:t>
            </w:r>
            <w:proofErr w:type="gramEnd"/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 задания.</w:t>
            </w:r>
          </w:p>
          <w:p w:rsidR="00C2725D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Default="00C2725D" w:rsidP="00F22AE3">
            <w:pPr>
              <w:pStyle w:val="c11"/>
              <w:shd w:val="clear" w:color="auto" w:fill="FFFFFF"/>
              <w:spacing w:before="0" w:beforeAutospacing="0" w:after="0" w:afterAutospacing="0"/>
              <w:contextualSpacing/>
              <w:rPr>
                <w:rStyle w:val="c7"/>
                <w:color w:val="000000"/>
                <w:sz w:val="20"/>
                <w:szCs w:val="20"/>
              </w:rPr>
            </w:pPr>
            <w:r w:rsidRPr="004B3D26">
              <w:rPr>
                <w:rStyle w:val="c2"/>
                <w:bCs/>
                <w:color w:val="000000"/>
                <w:sz w:val="20"/>
                <w:szCs w:val="20"/>
                <w:u w:val="single"/>
              </w:rPr>
              <w:t>Познавательные:</w:t>
            </w:r>
            <w:r w:rsidRPr="00265EBE">
              <w:rPr>
                <w:rStyle w:val="c2"/>
                <w:b/>
                <w:bCs/>
                <w:color w:val="000000"/>
                <w:sz w:val="20"/>
                <w:szCs w:val="20"/>
              </w:rPr>
              <w:t> </w:t>
            </w:r>
            <w:r w:rsidRPr="00265EBE">
              <w:rPr>
                <w:rStyle w:val="c7"/>
                <w:color w:val="000000"/>
                <w:sz w:val="20"/>
                <w:szCs w:val="20"/>
              </w:rPr>
              <w:t>разгадывать слова в загадках, развивать память</w:t>
            </w:r>
            <w:r>
              <w:rPr>
                <w:rStyle w:val="c7"/>
                <w:color w:val="000000"/>
                <w:sz w:val="20"/>
                <w:szCs w:val="20"/>
              </w:rPr>
              <w:t>.</w:t>
            </w:r>
          </w:p>
          <w:p w:rsidR="00C2725D" w:rsidRDefault="00C2725D" w:rsidP="00F22AE3">
            <w:pPr>
              <w:pStyle w:val="c11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0"/>
                <w:szCs w:val="20"/>
              </w:rPr>
            </w:pPr>
          </w:p>
          <w:p w:rsidR="00C2725D" w:rsidRDefault="00C2725D" w:rsidP="00F22AE3">
            <w:pPr>
              <w:pStyle w:val="c11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c11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0"/>
                <w:szCs w:val="20"/>
              </w:rPr>
            </w:pPr>
          </w:p>
          <w:p w:rsidR="00C2725D" w:rsidRDefault="00C2725D" w:rsidP="00F22AE3">
            <w:pPr>
              <w:pStyle w:val="c11"/>
              <w:shd w:val="clear" w:color="auto" w:fill="FFFFFF"/>
              <w:spacing w:before="0" w:beforeAutospacing="0" w:after="0" w:afterAutospacing="0"/>
              <w:contextualSpacing/>
              <w:rPr>
                <w:rStyle w:val="c7"/>
                <w:color w:val="000000"/>
                <w:sz w:val="20"/>
                <w:szCs w:val="20"/>
              </w:rPr>
            </w:pPr>
            <w:r w:rsidRPr="004B3D26">
              <w:rPr>
                <w:rStyle w:val="c2"/>
                <w:bCs/>
                <w:color w:val="000000"/>
                <w:sz w:val="20"/>
                <w:szCs w:val="20"/>
                <w:u w:val="single"/>
              </w:rPr>
              <w:t>Коммуникативные:</w:t>
            </w:r>
            <w:r w:rsidRPr="00265EBE">
              <w:rPr>
                <w:rStyle w:val="c2"/>
                <w:b/>
                <w:bCs/>
                <w:color w:val="000000"/>
                <w:sz w:val="20"/>
                <w:szCs w:val="20"/>
              </w:rPr>
              <w:t> </w:t>
            </w:r>
            <w:r w:rsidRPr="00265EBE">
              <w:rPr>
                <w:rStyle w:val="c7"/>
                <w:color w:val="000000"/>
                <w:sz w:val="20"/>
                <w:szCs w:val="20"/>
              </w:rPr>
              <w:t>выбирать адекватные языковые и речевые средства для решения поставленной коммуникативной задачи</w:t>
            </w:r>
            <w:r>
              <w:rPr>
                <w:rStyle w:val="c7"/>
                <w:color w:val="000000"/>
                <w:sz w:val="20"/>
                <w:szCs w:val="20"/>
              </w:rPr>
              <w:t>.</w:t>
            </w:r>
          </w:p>
          <w:p w:rsidR="00C2725D" w:rsidRDefault="00C2725D" w:rsidP="00F22AE3">
            <w:pPr>
              <w:pStyle w:val="c11"/>
              <w:shd w:val="clear" w:color="auto" w:fill="FFFFFF"/>
              <w:spacing w:before="0" w:beforeAutospacing="0" w:after="0" w:afterAutospacing="0"/>
              <w:contextualSpacing/>
              <w:rPr>
                <w:rStyle w:val="c7"/>
              </w:rPr>
            </w:pPr>
          </w:p>
          <w:p w:rsidR="00C2725D" w:rsidRDefault="00C2725D" w:rsidP="00F22AE3">
            <w:pPr>
              <w:pStyle w:val="c11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c11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c11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0"/>
                <w:szCs w:val="20"/>
              </w:rPr>
            </w:pPr>
            <w:r w:rsidRPr="004B3D26">
              <w:rPr>
                <w:rStyle w:val="c2"/>
                <w:bCs/>
                <w:color w:val="000000"/>
                <w:sz w:val="20"/>
                <w:szCs w:val="20"/>
                <w:u w:val="single"/>
              </w:rPr>
              <w:t>Личностные</w:t>
            </w:r>
            <w:r w:rsidRPr="004B3D26">
              <w:rPr>
                <w:rStyle w:val="c1"/>
                <w:color w:val="000000"/>
                <w:sz w:val="20"/>
                <w:szCs w:val="20"/>
                <w:u w:val="single"/>
              </w:rPr>
              <w:t>:</w:t>
            </w:r>
            <w:r w:rsidRPr="00265EBE">
              <w:rPr>
                <w:rStyle w:val="c1"/>
                <w:color w:val="000000"/>
                <w:sz w:val="20"/>
                <w:szCs w:val="20"/>
              </w:rPr>
              <w:t xml:space="preserve"> умение работать в коллективе, положительное отношение к интересам других</w:t>
            </w: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18" w:type="dxa"/>
            <w:gridSpan w:val="4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2725D" w:rsidRPr="004B3D26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i/>
                <w:color w:val="auto"/>
                <w:sz w:val="20"/>
                <w:szCs w:val="20"/>
              </w:rPr>
            </w:pPr>
            <w:r w:rsidRPr="004B3D26">
              <w:rPr>
                <w:b/>
                <w:i/>
                <w:color w:val="auto"/>
                <w:sz w:val="20"/>
                <w:szCs w:val="20"/>
              </w:rPr>
              <w:t>Работа с карточками</w:t>
            </w:r>
          </w:p>
          <w:p w:rsidR="00C2725D" w:rsidRPr="004B3D26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i/>
                <w:color w:val="auto"/>
                <w:sz w:val="20"/>
                <w:szCs w:val="20"/>
              </w:rPr>
            </w:pPr>
          </w:p>
          <w:p w:rsidR="00C2725D" w:rsidRPr="004B3D26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i/>
                <w:color w:val="auto"/>
                <w:sz w:val="20"/>
                <w:szCs w:val="20"/>
              </w:rPr>
            </w:pPr>
          </w:p>
          <w:p w:rsidR="00C2725D" w:rsidRPr="004B3D26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i/>
                <w:color w:val="auto"/>
                <w:sz w:val="20"/>
                <w:szCs w:val="20"/>
              </w:rPr>
            </w:pPr>
            <w:r w:rsidRPr="004B3D26">
              <w:rPr>
                <w:b/>
                <w:i/>
                <w:color w:val="auto"/>
                <w:sz w:val="20"/>
                <w:szCs w:val="20"/>
              </w:rPr>
              <w:t>Фронтальная</w:t>
            </w:r>
          </w:p>
          <w:p w:rsidR="00C2725D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i/>
                <w:color w:val="auto"/>
                <w:sz w:val="20"/>
                <w:szCs w:val="20"/>
              </w:rPr>
            </w:pPr>
          </w:p>
          <w:p w:rsidR="00C2725D" w:rsidRPr="004B3D26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i/>
                <w:color w:val="auto"/>
                <w:sz w:val="20"/>
                <w:szCs w:val="20"/>
              </w:rPr>
            </w:pPr>
            <w:r>
              <w:rPr>
                <w:b/>
                <w:i/>
                <w:color w:val="auto"/>
                <w:sz w:val="20"/>
                <w:szCs w:val="20"/>
              </w:rPr>
              <w:t>Работа с интерактивной доской.</w:t>
            </w:r>
          </w:p>
          <w:p w:rsidR="00C2725D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i/>
                <w:color w:val="auto"/>
                <w:sz w:val="20"/>
                <w:szCs w:val="20"/>
              </w:rPr>
            </w:pPr>
            <w:r w:rsidRPr="004B3D26">
              <w:rPr>
                <w:b/>
                <w:i/>
                <w:color w:val="auto"/>
                <w:sz w:val="20"/>
                <w:szCs w:val="20"/>
              </w:rPr>
              <w:t>Лексическая разминка</w:t>
            </w:r>
          </w:p>
          <w:p w:rsidR="00C2725D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i/>
                <w:color w:val="auto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i/>
                <w:color w:val="auto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i/>
                <w:color w:val="auto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i/>
                <w:color w:val="auto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i/>
                <w:color w:val="auto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i/>
                <w:color w:val="auto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i/>
                <w:color w:val="auto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i/>
                <w:color w:val="auto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i/>
                <w:color w:val="auto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i/>
                <w:color w:val="auto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i/>
                <w:color w:val="auto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i/>
                <w:color w:val="auto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i/>
                <w:color w:val="auto"/>
                <w:sz w:val="20"/>
                <w:szCs w:val="20"/>
              </w:rPr>
            </w:pPr>
          </w:p>
          <w:p w:rsidR="00C2725D" w:rsidRPr="004B3D26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i/>
                <w:color w:val="auto"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25D" w:rsidRPr="00265EBE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4-5</w:t>
            </w:r>
            <w:r w:rsidRPr="00265EBE">
              <w:rPr>
                <w:color w:val="auto"/>
                <w:sz w:val="20"/>
                <w:szCs w:val="20"/>
              </w:rPr>
              <w:t xml:space="preserve">  мин</w:t>
            </w:r>
          </w:p>
        </w:tc>
      </w:tr>
      <w:tr w:rsidR="00C2725D" w:rsidRPr="00265EBE" w:rsidTr="00F22AE3">
        <w:trPr>
          <w:gridAfter w:val="4"/>
          <w:wAfter w:w="1241" w:type="dxa"/>
          <w:cantSplit/>
          <w:trHeight w:val="860"/>
          <w:jc w:val="center"/>
        </w:trPr>
        <w:tc>
          <w:tcPr>
            <w:tcW w:w="15383" w:type="dxa"/>
            <w:gridSpan w:val="2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2725D" w:rsidRPr="002E1F5F" w:rsidRDefault="00C2725D" w:rsidP="00F22AE3">
            <w:pPr>
              <w:pStyle w:val="Default"/>
              <w:contextualSpacing/>
              <w:jc w:val="center"/>
              <w:rPr>
                <w:b/>
                <w:color w:val="auto"/>
                <w:sz w:val="32"/>
                <w:szCs w:val="20"/>
              </w:rPr>
            </w:pPr>
          </w:p>
          <w:p w:rsidR="00C2725D" w:rsidRPr="004B3D26" w:rsidRDefault="00C2725D" w:rsidP="00F22AE3">
            <w:pPr>
              <w:pStyle w:val="Default"/>
              <w:contextualSpacing/>
              <w:jc w:val="center"/>
              <w:rPr>
                <w:b/>
                <w:color w:val="auto"/>
                <w:sz w:val="20"/>
                <w:szCs w:val="20"/>
              </w:rPr>
            </w:pPr>
            <w:r w:rsidRPr="004B3D26">
              <w:rPr>
                <w:b/>
                <w:color w:val="auto"/>
                <w:sz w:val="32"/>
                <w:szCs w:val="20"/>
                <w:lang w:val="en-US"/>
              </w:rPr>
              <w:t>IV</w:t>
            </w:r>
            <w:r w:rsidRPr="004B3D26">
              <w:rPr>
                <w:b/>
                <w:color w:val="auto"/>
                <w:sz w:val="32"/>
                <w:szCs w:val="20"/>
              </w:rPr>
              <w:t>.</w:t>
            </w:r>
            <w:r w:rsidRPr="004B3D26">
              <w:rPr>
                <w:b/>
                <w:sz w:val="32"/>
                <w:szCs w:val="20"/>
                <w:shd w:val="clear" w:color="auto" w:fill="FFFFFF"/>
              </w:rPr>
              <w:t xml:space="preserve"> Усвоение новых знаний. (первичное, проверка, закрепление)</w:t>
            </w:r>
          </w:p>
        </w:tc>
      </w:tr>
      <w:tr w:rsidR="00C2725D" w:rsidRPr="00265EBE" w:rsidTr="00F22AE3">
        <w:trPr>
          <w:gridAfter w:val="1"/>
          <w:wAfter w:w="112" w:type="dxa"/>
          <w:cantSplit/>
          <w:trHeight w:val="3820"/>
          <w:jc w:val="center"/>
        </w:trPr>
        <w:tc>
          <w:tcPr>
            <w:tcW w:w="212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  <w:r w:rsidRPr="00265EBE">
              <w:rPr>
                <w:b/>
                <w:color w:val="auto"/>
                <w:sz w:val="20"/>
                <w:szCs w:val="20"/>
              </w:rPr>
              <w:lastRenderedPageBreak/>
              <w:t>1.Первичное усвоение новых знаний</w:t>
            </w: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  <w:p w:rsidR="00C2725D" w:rsidRPr="00700FFC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color w:val="auto"/>
                <w:sz w:val="20"/>
                <w:szCs w:val="20"/>
                <w:u w:val="single"/>
              </w:rPr>
            </w:pPr>
            <w:r w:rsidRPr="00700FFC">
              <w:rPr>
                <w:b/>
                <w:color w:val="auto"/>
                <w:sz w:val="20"/>
                <w:szCs w:val="20"/>
                <w:u w:val="single"/>
              </w:rPr>
              <w:t>1.Песня</w:t>
            </w:r>
          </w:p>
          <w:p w:rsidR="00C2725D" w:rsidRPr="00AA0BA0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 xml:space="preserve"> </w:t>
            </w:r>
            <w:r>
              <w:rPr>
                <w:b/>
                <w:color w:val="auto"/>
                <w:sz w:val="20"/>
                <w:szCs w:val="20"/>
                <w:lang w:val="en-US"/>
              </w:rPr>
              <w:t>Sing</w:t>
            </w:r>
            <w:r w:rsidRPr="00AA0BA0">
              <w:rPr>
                <w:b/>
                <w:color w:val="auto"/>
                <w:sz w:val="20"/>
                <w:szCs w:val="20"/>
              </w:rPr>
              <w:t xml:space="preserve"> </w:t>
            </w:r>
            <w:r>
              <w:rPr>
                <w:b/>
                <w:color w:val="auto"/>
                <w:sz w:val="20"/>
                <w:szCs w:val="20"/>
                <w:lang w:val="en-US"/>
              </w:rPr>
              <w:t>a</w:t>
            </w:r>
            <w:r w:rsidRPr="00AA0BA0">
              <w:rPr>
                <w:b/>
                <w:color w:val="auto"/>
                <w:sz w:val="20"/>
                <w:szCs w:val="20"/>
              </w:rPr>
              <w:t xml:space="preserve"> </w:t>
            </w:r>
            <w:r>
              <w:rPr>
                <w:b/>
                <w:color w:val="auto"/>
                <w:sz w:val="20"/>
                <w:szCs w:val="20"/>
                <w:lang w:val="en-US"/>
              </w:rPr>
              <w:t>song</w:t>
            </w: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  <w:p w:rsidR="00C2725D" w:rsidRPr="00700FFC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  <w:u w:val="single"/>
              </w:rPr>
            </w:pPr>
            <w:r w:rsidRPr="00700FFC">
              <w:rPr>
                <w:b/>
                <w:sz w:val="20"/>
                <w:szCs w:val="20"/>
                <w:u w:val="single"/>
              </w:rPr>
              <w:t>2.Чтение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</w:rPr>
            </w:pPr>
            <w:r w:rsidRPr="00265EBE">
              <w:rPr>
                <w:b/>
                <w:sz w:val="20"/>
                <w:szCs w:val="20"/>
                <w:lang w:val="en-US"/>
              </w:rPr>
              <w:t>Reading</w:t>
            </w:r>
            <w:r w:rsidRPr="00265EBE">
              <w:rPr>
                <w:b/>
                <w:sz w:val="20"/>
                <w:szCs w:val="20"/>
              </w:rPr>
              <w:t xml:space="preserve"> </w:t>
            </w:r>
            <w:r w:rsidRPr="00265EBE">
              <w:rPr>
                <w:b/>
                <w:sz w:val="20"/>
                <w:szCs w:val="20"/>
                <w:lang w:val="en-US"/>
              </w:rPr>
              <w:t>comprehension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  <w:proofErr w:type="spellStart"/>
            <w:r w:rsidRPr="00265EBE">
              <w:rPr>
                <w:sz w:val="20"/>
                <w:szCs w:val="20"/>
              </w:rPr>
              <w:t>Предтекстовый</w:t>
            </w:r>
            <w:proofErr w:type="spellEnd"/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  <w:r w:rsidRPr="00265EBE">
              <w:rPr>
                <w:sz w:val="20"/>
                <w:szCs w:val="20"/>
              </w:rPr>
              <w:t>Текстовый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  <w:proofErr w:type="spellStart"/>
            <w:r w:rsidRPr="00265EBE">
              <w:rPr>
                <w:sz w:val="20"/>
                <w:szCs w:val="20"/>
              </w:rPr>
              <w:t>Послетекстовый</w:t>
            </w:r>
            <w:proofErr w:type="spellEnd"/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  <w:r w:rsidRPr="00265EBE">
              <w:rPr>
                <w:sz w:val="20"/>
                <w:szCs w:val="20"/>
              </w:rPr>
              <w:t xml:space="preserve"> </w:t>
            </w:r>
          </w:p>
          <w:p w:rsidR="00C2725D" w:rsidRPr="00265EBE" w:rsidRDefault="00C2725D" w:rsidP="00F22AE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ind w:left="360"/>
              <w:contextualSpacing/>
              <w:jc w:val="both"/>
              <w:rPr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ind w:left="360"/>
              <w:contextualSpacing/>
              <w:jc w:val="both"/>
              <w:rPr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35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развивать навыки ознакомительного чтения;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мотивировать учеников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 выделять информацию из текста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 познакомиться с традиционной песней к дню рождению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725D" w:rsidRDefault="00C2725D" w:rsidP="00F22AE3">
            <w:pPr>
              <w:pStyle w:val="Default"/>
              <w:contextualSpacing/>
              <w:jc w:val="both"/>
              <w:rPr>
                <w:rFonts w:eastAsia="Times New Roman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sz w:val="20"/>
                <w:szCs w:val="20"/>
                <w:lang w:val="en-US" w:eastAsia="ru-RU"/>
              </w:rPr>
              <w:t xml:space="preserve">Open your books on </w:t>
            </w:r>
            <w:proofErr w:type="gramStart"/>
            <w:r>
              <w:rPr>
                <w:rFonts w:eastAsia="Times New Roman"/>
                <w:sz w:val="20"/>
                <w:szCs w:val="20"/>
                <w:lang w:val="en-US" w:eastAsia="ru-RU"/>
              </w:rPr>
              <w:t>p.53,ex.</w:t>
            </w:r>
            <w:proofErr w:type="gramEnd"/>
            <w:r>
              <w:rPr>
                <w:rFonts w:eastAsia="Times New Roman"/>
                <w:sz w:val="20"/>
                <w:szCs w:val="20"/>
                <w:lang w:val="en-US" w:eastAsia="ru-RU"/>
              </w:rPr>
              <w:t>2</w:t>
            </w:r>
            <w:r w:rsidRPr="00265EBE">
              <w:rPr>
                <w:rFonts w:eastAsia="Times New Roman"/>
                <w:sz w:val="20"/>
                <w:szCs w:val="20"/>
                <w:lang w:val="en-US" w:eastAsia="ru-RU"/>
              </w:rPr>
              <w:t>.</w:t>
            </w:r>
          </w:p>
          <w:p w:rsidR="00C2725D" w:rsidRDefault="00C2725D" w:rsidP="00F22AE3">
            <w:pPr>
              <w:pStyle w:val="Default"/>
              <w:contextualSpacing/>
              <w:jc w:val="both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  <w:p w:rsidR="00C2725D" w:rsidRPr="00265EBE" w:rsidRDefault="00C2725D" w:rsidP="00F22AE3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AA0B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1.</w:t>
            </w:r>
            <w:r w:rsidRPr="00265EB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Учитель задает вопросы. Кого мы </w:t>
            </w:r>
            <w:proofErr w:type="spellStart"/>
            <w:r w:rsidRPr="00265EB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видем</w:t>
            </w:r>
            <w:proofErr w:type="spellEnd"/>
            <w:r w:rsidRPr="00265EB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на </w:t>
            </w:r>
            <w:proofErr w:type="spellStart"/>
            <w:proofErr w:type="gramStart"/>
            <w:r w:rsidRPr="00265EB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картинке?У</w:t>
            </w:r>
            <w:proofErr w:type="spellEnd"/>
            <w:proofErr w:type="gramEnd"/>
            <w:r w:rsidRPr="00265EB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Лулу сегодня день рождение? Сколько</w:t>
            </w:r>
            <w:r w:rsidRPr="00265EB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265EB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ей</w:t>
            </w:r>
            <w:r w:rsidRPr="00265EB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265EB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лет</w:t>
            </w:r>
            <w:r w:rsidRPr="00265EB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? </w:t>
            </w:r>
            <w:r w:rsidRPr="00265EB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265EB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265EB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нее</w:t>
            </w:r>
            <w:r w:rsidRPr="00265EB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265EB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вечеринка</w:t>
            </w:r>
            <w:r w:rsidRPr="00265EB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?</w:t>
            </w:r>
          </w:p>
          <w:p w:rsidR="00C2725D" w:rsidRPr="00265EBE" w:rsidRDefault="00C2725D" w:rsidP="00F22AE3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265EB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Children, who can you see in the picture?</w:t>
            </w:r>
          </w:p>
          <w:p w:rsidR="00C2725D" w:rsidRPr="00265EBE" w:rsidRDefault="00C2725D" w:rsidP="00F22AE3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265EB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Is it her birthday?</w:t>
            </w:r>
          </w:p>
          <w:p w:rsidR="00C2725D" w:rsidRPr="00265EBE" w:rsidRDefault="00C2725D" w:rsidP="00F22AE3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265EB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How old is Lulu?</w:t>
            </w:r>
          </w:p>
          <w:p w:rsidR="00C2725D" w:rsidRDefault="00C2725D" w:rsidP="00F22AE3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265EB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Has she got a birthday party?</w:t>
            </w:r>
          </w:p>
          <w:p w:rsidR="00C2725D" w:rsidRDefault="00C2725D" w:rsidP="00F22AE3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rFonts w:eastAsia="Times New Roman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en-US" w:eastAsia="ru-RU"/>
              </w:rPr>
              <w:t>Let’s sing a song “Happy birthday”</w:t>
            </w:r>
          </w:p>
          <w:p w:rsidR="00C2725D" w:rsidRDefault="00C2725D" w:rsidP="00F22AE3">
            <w:pPr>
              <w:pStyle w:val="Default"/>
              <w:contextualSpacing/>
              <w:jc w:val="both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  <w:lang w:val="en-US"/>
              </w:rPr>
            </w:pPr>
          </w:p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65EB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  <w:t>Pre</w:t>
            </w:r>
            <w:r w:rsidRPr="00265EB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  <w:r w:rsidRPr="00265EB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  <w:t>reading</w:t>
            </w:r>
            <w:r w:rsidRPr="00265EB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65EB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  <w:t>comprehension</w:t>
            </w:r>
          </w:p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Сначала обсуждаем картинки, затем дети прослушивают аудиозапись диалога. </w:t>
            </w:r>
          </w:p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Who can you see in the picture? What can you see in the picture?</w:t>
            </w:r>
          </w:p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Let’s listen to this text and watch the cartoon. </w:t>
            </w:r>
          </w:p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265EB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FC6CA6" wp14:editId="02E0D6C1">
                  <wp:extent cx="1323975" cy="74456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540" cy="747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725D" w:rsidRPr="00265EBE" w:rsidRDefault="00C2725D" w:rsidP="00F22AE3">
            <w:pPr>
              <w:spacing w:after="150"/>
              <w:contextualSpacing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Now let’s put the story in the right order.</w:t>
            </w:r>
          </w:p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</w:pPr>
            <w:r w:rsidRPr="00265EB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9B514E" wp14:editId="0F8AD0BE">
                  <wp:extent cx="1171575" cy="658860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665" cy="662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</w:pPr>
            <w:r w:rsidRPr="00265EB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  <w:t>While-reading comprehension</w:t>
            </w:r>
          </w:p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lastRenderedPageBreak/>
              <w:t>Let’s read this text.</w:t>
            </w:r>
          </w:p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Читают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диалог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ролям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.</w:t>
            </w:r>
          </w:p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</w:pPr>
            <w:r w:rsidRPr="00265EB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  <w:t>Post-reading comprehension.</w:t>
            </w:r>
          </w:p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</w:pPr>
            <w:r w:rsidRPr="00265EB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  <w:t>Ex.4 p.53</w:t>
            </w:r>
          </w:p>
          <w:p w:rsidR="00C2725D" w:rsidRPr="004B3D26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</w:pPr>
            <w:r w:rsidRPr="00265EB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B76C45B" wp14:editId="7657C29D">
                  <wp:extent cx="962025" cy="54101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488" cy="55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65EB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 xml:space="preserve"> </w:t>
            </w:r>
          </w:p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отвечают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вопрос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What is Nany Shine’s </w:t>
            </w:r>
            <w:proofErr w:type="spellStart"/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favourite</w:t>
            </w:r>
            <w:proofErr w:type="spellEnd"/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food?</w:t>
            </w:r>
          </w:p>
          <w:p w:rsidR="00C2725D" w:rsidRPr="00700FFC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You`re</w:t>
            </w:r>
            <w:proofErr w:type="spellEnd"/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righ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t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Правильно!</w:t>
            </w:r>
          </w:p>
        </w:tc>
        <w:tc>
          <w:tcPr>
            <w:tcW w:w="299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725D" w:rsidRPr="0013438B" w:rsidRDefault="00C2725D" w:rsidP="00F22AE3">
            <w:pPr>
              <w:pStyle w:val="Default"/>
              <w:contextualSpacing/>
              <w:jc w:val="both"/>
              <w:rPr>
                <w:i/>
                <w:sz w:val="20"/>
                <w:szCs w:val="20"/>
              </w:rPr>
            </w:pPr>
            <w:proofErr w:type="gramStart"/>
            <w:r w:rsidRPr="00265EBE">
              <w:rPr>
                <w:i/>
                <w:sz w:val="20"/>
                <w:szCs w:val="20"/>
              </w:rPr>
              <w:lastRenderedPageBreak/>
              <w:t>Ученик</w:t>
            </w:r>
            <w:r>
              <w:rPr>
                <w:i/>
                <w:sz w:val="20"/>
                <w:szCs w:val="20"/>
              </w:rPr>
              <w:t>и  открывают</w:t>
            </w:r>
            <w:proofErr w:type="gramEnd"/>
            <w:r>
              <w:rPr>
                <w:i/>
                <w:sz w:val="20"/>
                <w:szCs w:val="20"/>
              </w:rPr>
              <w:t xml:space="preserve"> учебники на стр.53</w:t>
            </w:r>
            <w:r w:rsidRPr="0013438B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упр.2</w:t>
            </w:r>
          </w:p>
          <w:p w:rsidR="00C2725D" w:rsidRDefault="00C2725D" w:rsidP="00F22AE3">
            <w:pPr>
              <w:pStyle w:val="Default"/>
              <w:contextualSpacing/>
              <w:jc w:val="both"/>
              <w:rPr>
                <w:i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i/>
                <w:sz w:val="20"/>
                <w:szCs w:val="20"/>
              </w:rPr>
            </w:pPr>
            <w:r w:rsidRPr="00265EBE">
              <w:rPr>
                <w:i/>
                <w:sz w:val="20"/>
                <w:szCs w:val="20"/>
              </w:rPr>
              <w:t>Ученики отвечают на вопросы: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i/>
                <w:sz w:val="20"/>
                <w:szCs w:val="20"/>
              </w:rPr>
            </w:pPr>
            <w:r w:rsidRPr="00265EBE">
              <w:rPr>
                <w:i/>
                <w:sz w:val="20"/>
                <w:szCs w:val="20"/>
              </w:rPr>
              <w:t>-</w:t>
            </w:r>
            <w:r w:rsidRPr="00265EBE">
              <w:rPr>
                <w:i/>
                <w:sz w:val="20"/>
                <w:szCs w:val="20"/>
                <w:lang w:val="en-US"/>
              </w:rPr>
              <w:t>We</w:t>
            </w:r>
            <w:r w:rsidRPr="00265EBE">
              <w:rPr>
                <w:i/>
                <w:sz w:val="20"/>
                <w:szCs w:val="20"/>
              </w:rPr>
              <w:t xml:space="preserve"> </w:t>
            </w:r>
            <w:r w:rsidRPr="00265EBE">
              <w:rPr>
                <w:i/>
                <w:sz w:val="20"/>
                <w:szCs w:val="20"/>
                <w:lang w:val="en-US"/>
              </w:rPr>
              <w:t>can</w:t>
            </w:r>
            <w:r w:rsidRPr="00265EBE">
              <w:rPr>
                <w:i/>
                <w:sz w:val="20"/>
                <w:szCs w:val="20"/>
              </w:rPr>
              <w:t xml:space="preserve"> </w:t>
            </w:r>
            <w:r w:rsidRPr="00265EBE">
              <w:rPr>
                <w:i/>
                <w:sz w:val="20"/>
                <w:szCs w:val="20"/>
                <w:lang w:val="en-US"/>
              </w:rPr>
              <w:t>see</w:t>
            </w:r>
            <w:r w:rsidRPr="00265EBE">
              <w:rPr>
                <w:i/>
                <w:sz w:val="20"/>
                <w:szCs w:val="20"/>
              </w:rPr>
              <w:t xml:space="preserve"> </w:t>
            </w:r>
            <w:r w:rsidRPr="00265EBE">
              <w:rPr>
                <w:i/>
                <w:sz w:val="20"/>
                <w:szCs w:val="20"/>
                <w:lang w:val="en-US"/>
              </w:rPr>
              <w:t>Lulu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i/>
                <w:sz w:val="20"/>
                <w:szCs w:val="20"/>
                <w:lang w:val="en-US"/>
              </w:rPr>
            </w:pPr>
            <w:r w:rsidRPr="00265EBE">
              <w:rPr>
                <w:i/>
                <w:sz w:val="20"/>
                <w:szCs w:val="20"/>
                <w:lang w:val="en-US"/>
              </w:rPr>
              <w:t>-Yes, it is.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i/>
                <w:sz w:val="20"/>
                <w:szCs w:val="20"/>
                <w:lang w:val="en-US"/>
              </w:rPr>
            </w:pPr>
            <w:r w:rsidRPr="00265EBE">
              <w:rPr>
                <w:i/>
                <w:sz w:val="20"/>
                <w:szCs w:val="20"/>
                <w:lang w:val="en-US"/>
              </w:rPr>
              <w:t>-She’s five.</w:t>
            </w:r>
          </w:p>
          <w:p w:rsidR="00C2725D" w:rsidRPr="0013438B" w:rsidRDefault="00C2725D" w:rsidP="00F22AE3">
            <w:pPr>
              <w:pStyle w:val="Default"/>
              <w:contextualSpacing/>
              <w:jc w:val="both"/>
              <w:rPr>
                <w:i/>
                <w:sz w:val="20"/>
                <w:szCs w:val="20"/>
              </w:rPr>
            </w:pPr>
            <w:r w:rsidRPr="0013438B">
              <w:rPr>
                <w:i/>
                <w:sz w:val="20"/>
                <w:szCs w:val="20"/>
              </w:rPr>
              <w:t>-</w:t>
            </w:r>
            <w:r w:rsidRPr="00265EBE">
              <w:rPr>
                <w:i/>
                <w:sz w:val="20"/>
                <w:szCs w:val="20"/>
                <w:lang w:val="en-US"/>
              </w:rPr>
              <w:t>Yes</w:t>
            </w:r>
            <w:r w:rsidRPr="0013438B">
              <w:rPr>
                <w:i/>
                <w:sz w:val="20"/>
                <w:szCs w:val="20"/>
              </w:rPr>
              <w:t xml:space="preserve">, </w:t>
            </w:r>
            <w:r w:rsidRPr="00265EBE">
              <w:rPr>
                <w:i/>
                <w:sz w:val="20"/>
                <w:szCs w:val="20"/>
                <w:lang w:val="en-US"/>
              </w:rPr>
              <w:t>she</w:t>
            </w:r>
            <w:r w:rsidRPr="0013438B">
              <w:rPr>
                <w:i/>
                <w:sz w:val="20"/>
                <w:szCs w:val="20"/>
              </w:rPr>
              <w:t xml:space="preserve"> </w:t>
            </w:r>
            <w:r w:rsidRPr="00265EBE">
              <w:rPr>
                <w:i/>
                <w:sz w:val="20"/>
                <w:szCs w:val="20"/>
                <w:lang w:val="en-US"/>
              </w:rPr>
              <w:t>has</w:t>
            </w:r>
            <w:r w:rsidRPr="0013438B">
              <w:rPr>
                <w:i/>
                <w:sz w:val="20"/>
                <w:szCs w:val="20"/>
              </w:rPr>
              <w:t>.</w:t>
            </w:r>
          </w:p>
          <w:p w:rsidR="00C2725D" w:rsidRPr="0013438B" w:rsidRDefault="00C2725D" w:rsidP="00F22AE3">
            <w:pPr>
              <w:pStyle w:val="Default"/>
              <w:contextualSpacing/>
              <w:jc w:val="both"/>
              <w:rPr>
                <w:i/>
                <w:sz w:val="20"/>
                <w:szCs w:val="20"/>
              </w:rPr>
            </w:pPr>
          </w:p>
          <w:p w:rsidR="00C2725D" w:rsidRPr="0013438B" w:rsidRDefault="00C2725D" w:rsidP="00F22AE3">
            <w:pPr>
              <w:pStyle w:val="Default"/>
              <w:contextualSpacing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Поют песню к дню рождению Лулу.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i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i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i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i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  <w:proofErr w:type="spellStart"/>
            <w:r w:rsidRPr="00265EBE">
              <w:rPr>
                <w:sz w:val="20"/>
                <w:szCs w:val="20"/>
              </w:rPr>
              <w:t>Предтекстовый</w:t>
            </w:r>
            <w:proofErr w:type="spellEnd"/>
            <w:r w:rsidRPr="00265EBE">
              <w:rPr>
                <w:sz w:val="20"/>
                <w:szCs w:val="20"/>
              </w:rPr>
              <w:t xml:space="preserve"> этап: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  <w:r w:rsidRPr="00265EBE">
              <w:rPr>
                <w:sz w:val="20"/>
                <w:szCs w:val="20"/>
              </w:rPr>
              <w:t>Отвечают на вопрос кого они видят на картинке: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265EBE">
              <w:rPr>
                <w:sz w:val="20"/>
                <w:szCs w:val="20"/>
              </w:rPr>
              <w:t>Лулу</w:t>
            </w:r>
            <w:r w:rsidRPr="00265EBE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265EBE">
              <w:rPr>
                <w:sz w:val="20"/>
                <w:szCs w:val="20"/>
              </w:rPr>
              <w:t>Лэрри</w:t>
            </w:r>
            <w:proofErr w:type="spellEnd"/>
            <w:r w:rsidRPr="00265EBE">
              <w:rPr>
                <w:sz w:val="20"/>
                <w:szCs w:val="20"/>
                <w:lang w:val="en-US"/>
              </w:rPr>
              <w:t>.</w:t>
            </w:r>
            <w:proofErr w:type="spellStart"/>
            <w:r w:rsidRPr="00265EBE">
              <w:rPr>
                <w:sz w:val="20"/>
                <w:szCs w:val="20"/>
              </w:rPr>
              <w:t>Нэни</w:t>
            </w:r>
            <w:proofErr w:type="spellEnd"/>
            <w:r w:rsidRPr="00265EB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65EBE">
              <w:rPr>
                <w:sz w:val="20"/>
                <w:szCs w:val="20"/>
              </w:rPr>
              <w:t>Шайн</w:t>
            </w:r>
            <w:proofErr w:type="spellEnd"/>
            <w:r w:rsidRPr="00265EBE">
              <w:rPr>
                <w:sz w:val="20"/>
                <w:szCs w:val="20"/>
                <w:lang w:val="en-US"/>
              </w:rPr>
              <w:t>, Chuckles, mummy, daddy, grandma, grandpa. We can see bananas, chocolate cake, sandwiches….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265EBE">
              <w:rPr>
                <w:sz w:val="20"/>
                <w:szCs w:val="20"/>
              </w:rPr>
              <w:t>Слушают</w:t>
            </w:r>
            <w:r w:rsidRPr="00265EBE">
              <w:rPr>
                <w:sz w:val="20"/>
                <w:szCs w:val="20"/>
                <w:lang w:val="en-US"/>
              </w:rPr>
              <w:t xml:space="preserve"> </w:t>
            </w:r>
            <w:r w:rsidRPr="00265EBE">
              <w:rPr>
                <w:sz w:val="20"/>
                <w:szCs w:val="20"/>
              </w:rPr>
              <w:t>аудио</w:t>
            </w:r>
            <w:r w:rsidRPr="00265EBE">
              <w:rPr>
                <w:sz w:val="20"/>
                <w:szCs w:val="20"/>
                <w:lang w:val="en-US"/>
              </w:rPr>
              <w:t xml:space="preserve"> </w:t>
            </w:r>
            <w:r w:rsidRPr="00265EBE">
              <w:rPr>
                <w:sz w:val="20"/>
                <w:szCs w:val="20"/>
              </w:rPr>
              <w:t>и</w:t>
            </w:r>
            <w:r w:rsidRPr="00265EBE">
              <w:rPr>
                <w:sz w:val="20"/>
                <w:szCs w:val="20"/>
                <w:lang w:val="en-US"/>
              </w:rPr>
              <w:t xml:space="preserve"> </w:t>
            </w:r>
            <w:r w:rsidRPr="00265EBE">
              <w:rPr>
                <w:sz w:val="20"/>
                <w:szCs w:val="20"/>
              </w:rPr>
              <w:t>смотрят</w:t>
            </w:r>
            <w:r w:rsidRPr="00265EBE">
              <w:rPr>
                <w:sz w:val="20"/>
                <w:szCs w:val="20"/>
                <w:lang w:val="en-US"/>
              </w:rPr>
              <w:t xml:space="preserve"> </w:t>
            </w:r>
            <w:r w:rsidRPr="00265EBE">
              <w:rPr>
                <w:sz w:val="20"/>
                <w:szCs w:val="20"/>
              </w:rPr>
              <w:t>рассказ</w:t>
            </w:r>
            <w:r w:rsidRPr="00265EBE">
              <w:rPr>
                <w:sz w:val="20"/>
                <w:szCs w:val="20"/>
                <w:lang w:val="en-US"/>
              </w:rPr>
              <w:t>.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i/>
                <w:sz w:val="20"/>
                <w:szCs w:val="20"/>
                <w:lang w:val="en-US"/>
              </w:rPr>
            </w:pPr>
          </w:p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Ученики слушают часть </w:t>
            </w:r>
            <w:proofErr w:type="spellStart"/>
            <w:proofErr w:type="gramStart"/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текста.Выходят</w:t>
            </w:r>
            <w:proofErr w:type="spellEnd"/>
            <w:proofErr w:type="gramEnd"/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 доски и определяют какая часть  рассказа идет 1, потом 2 и 3. </w:t>
            </w:r>
          </w:p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Текстовый этап:</w:t>
            </w:r>
          </w:p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Читают диалог по ролям.</w:t>
            </w:r>
          </w:p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Послетекстовый</w:t>
            </w:r>
            <w:proofErr w:type="spellEnd"/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этап:</w:t>
            </w:r>
          </w:p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Ученики заканчивают предложения о любимой еде Нэнни </w:t>
            </w:r>
            <w:proofErr w:type="spellStart"/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Шайн</w:t>
            </w:r>
            <w:proofErr w:type="spellEnd"/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253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25D" w:rsidRDefault="00C2725D" w:rsidP="00F22AE3">
            <w:pPr>
              <w:contextualSpacing/>
              <w:rPr>
                <w:rStyle w:val="c7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Познавательные: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актуализацию новых ЛЕ, основываясь на учебную ситуацию и личный опыт;</w:t>
            </w:r>
            <w:r w:rsidRPr="00265EBE">
              <w:rPr>
                <w:rStyle w:val="c7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умение сопоставить и найти информацию в тек</w:t>
            </w:r>
            <w:r>
              <w:rPr>
                <w:rStyle w:val="c7"/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265EBE">
              <w:rPr>
                <w:rStyle w:val="c7"/>
                <w:rFonts w:ascii="Times New Roman" w:hAnsi="Times New Roman" w:cs="Times New Roman"/>
                <w:color w:val="000000"/>
                <w:sz w:val="20"/>
                <w:szCs w:val="20"/>
              </w:rPr>
              <w:t>те</w:t>
            </w:r>
            <w:r>
              <w:rPr>
                <w:rStyle w:val="c7"/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C2725D" w:rsidRDefault="00C2725D" w:rsidP="00F22AE3">
            <w:pPr>
              <w:contextualSpacing/>
              <w:rPr>
                <w:rStyle w:val="c7"/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навыки сотрудничества в разных сит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уациях совместной деятельности.</w:t>
            </w:r>
          </w:p>
          <w:p w:rsidR="00C2725D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Default="00C2725D" w:rsidP="00F22AE3">
            <w:pPr>
              <w:contextualSpacing/>
              <w:rPr>
                <w:rStyle w:val="c7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Коммуникативные: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 Использовать наглядные средства для выполнения </w:t>
            </w:r>
            <w:proofErr w:type="spellStart"/>
            <w:proofErr w:type="gramStart"/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задания;</w:t>
            </w:r>
            <w:r w:rsidRPr="00265EBE">
              <w:rPr>
                <w:rStyle w:val="c7"/>
                <w:rFonts w:ascii="Times New Roman" w:hAnsi="Times New Roman" w:cs="Times New Roman"/>
                <w:color w:val="000000"/>
                <w:sz w:val="20"/>
                <w:szCs w:val="20"/>
              </w:rPr>
              <w:t>развитие</w:t>
            </w:r>
            <w:proofErr w:type="spellEnd"/>
            <w:proofErr w:type="gramEnd"/>
            <w:r w:rsidRPr="00265EBE">
              <w:rPr>
                <w:rStyle w:val="c7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навыков </w:t>
            </w:r>
            <w:proofErr w:type="spellStart"/>
            <w:r w:rsidRPr="00265EBE">
              <w:rPr>
                <w:rStyle w:val="c7"/>
                <w:rFonts w:ascii="Times New Roman" w:hAnsi="Times New Roman" w:cs="Times New Roman"/>
                <w:color w:val="000000"/>
                <w:sz w:val="20"/>
                <w:szCs w:val="20"/>
              </w:rPr>
              <w:t>аудирования</w:t>
            </w:r>
            <w:proofErr w:type="spellEnd"/>
            <w:r w:rsidRPr="00265EBE">
              <w:rPr>
                <w:rStyle w:val="c7"/>
                <w:rFonts w:ascii="Times New Roman" w:hAnsi="Times New Roman" w:cs="Times New Roman"/>
                <w:color w:val="000000"/>
                <w:sz w:val="20"/>
                <w:szCs w:val="20"/>
              </w:rPr>
              <w:t>, чтения</w:t>
            </w:r>
            <w:r>
              <w:rPr>
                <w:rStyle w:val="c7"/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C2725D" w:rsidRDefault="00C2725D" w:rsidP="00F22AE3">
            <w:pPr>
              <w:contextualSpacing/>
              <w:rPr>
                <w:rStyle w:val="c7"/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c11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0"/>
                <w:szCs w:val="20"/>
              </w:rPr>
            </w:pPr>
            <w:r w:rsidRPr="004B3D26">
              <w:rPr>
                <w:rStyle w:val="c2"/>
                <w:bCs/>
                <w:color w:val="000000"/>
                <w:sz w:val="20"/>
                <w:szCs w:val="20"/>
                <w:u w:val="single"/>
              </w:rPr>
              <w:t>Регулятивные:</w:t>
            </w:r>
            <w:r w:rsidRPr="00265EBE">
              <w:rPr>
                <w:rStyle w:val="c2"/>
                <w:b/>
                <w:bCs/>
                <w:color w:val="000000"/>
                <w:sz w:val="20"/>
                <w:szCs w:val="20"/>
              </w:rPr>
              <w:t> </w:t>
            </w:r>
            <w:r w:rsidRPr="00265EBE">
              <w:rPr>
                <w:rStyle w:val="c1"/>
                <w:color w:val="000000"/>
                <w:sz w:val="20"/>
                <w:szCs w:val="20"/>
              </w:rPr>
              <w:t>Умение слушать в соответствии с целевой установкой. Принимать и сохранять учебную задачу.</w:t>
            </w:r>
            <w:r w:rsidRPr="00265EBE">
              <w:rPr>
                <w:color w:val="000000"/>
                <w:sz w:val="20"/>
                <w:szCs w:val="20"/>
              </w:rPr>
              <w:t> </w:t>
            </w:r>
          </w:p>
          <w:p w:rsidR="00C2725D" w:rsidRPr="00265EBE" w:rsidRDefault="00C2725D" w:rsidP="00F22AE3">
            <w:pPr>
              <w:pStyle w:val="c11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0"/>
                <w:szCs w:val="20"/>
              </w:rPr>
            </w:pPr>
            <w:r w:rsidRPr="00265EBE">
              <w:rPr>
                <w:rStyle w:val="c1"/>
                <w:color w:val="000000"/>
                <w:sz w:val="20"/>
                <w:szCs w:val="20"/>
              </w:rPr>
              <w:t xml:space="preserve"> Контролировать правильность произносительной стороны речи, интонаций.</w:t>
            </w:r>
            <w:r w:rsidRPr="00265EBE">
              <w:rPr>
                <w:color w:val="000000"/>
                <w:sz w:val="20"/>
                <w:szCs w:val="20"/>
              </w:rPr>
              <w:t> </w:t>
            </w:r>
            <w:r w:rsidRPr="00265EBE">
              <w:rPr>
                <w:rStyle w:val="c7"/>
                <w:color w:val="000000"/>
                <w:sz w:val="20"/>
                <w:szCs w:val="20"/>
              </w:rPr>
              <w:t xml:space="preserve">контролировать правильность сопоставления </w:t>
            </w:r>
            <w:r w:rsidRPr="00265EBE">
              <w:rPr>
                <w:rStyle w:val="c7"/>
                <w:color w:val="000000"/>
                <w:sz w:val="20"/>
                <w:szCs w:val="20"/>
              </w:rPr>
              <w:lastRenderedPageBreak/>
              <w:t>информации, корректировать.</w:t>
            </w:r>
          </w:p>
          <w:p w:rsidR="00C2725D" w:rsidRPr="00265EBE" w:rsidRDefault="00C2725D" w:rsidP="00F22AE3">
            <w:pPr>
              <w:pStyle w:val="c11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Работа с песней к дню рождения.</w:t>
            </w: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265EBE">
              <w:rPr>
                <w:b/>
                <w:i/>
                <w:sz w:val="20"/>
                <w:szCs w:val="20"/>
              </w:rPr>
              <w:t>Фронтальная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265EBE">
              <w:rPr>
                <w:b/>
                <w:i/>
                <w:sz w:val="20"/>
                <w:szCs w:val="20"/>
              </w:rPr>
              <w:t>Работа с интерактивной доской</w:t>
            </w: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265EBE">
              <w:rPr>
                <w:b/>
                <w:i/>
                <w:sz w:val="20"/>
                <w:szCs w:val="20"/>
              </w:rPr>
              <w:t>Прослушивание диалогов</w:t>
            </w: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Работа с учебником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265EBE">
              <w:rPr>
                <w:b/>
                <w:i/>
                <w:sz w:val="20"/>
                <w:szCs w:val="20"/>
              </w:rPr>
              <w:t>Работа с интерактивной доской</w:t>
            </w: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12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lastRenderedPageBreak/>
              <w:t>7-</w:t>
            </w:r>
            <w:proofErr w:type="gramStart"/>
            <w:r>
              <w:rPr>
                <w:b/>
                <w:i/>
                <w:sz w:val="20"/>
                <w:szCs w:val="20"/>
              </w:rPr>
              <w:t xml:space="preserve">10 </w:t>
            </w:r>
            <w:r w:rsidRPr="00265EBE">
              <w:rPr>
                <w:b/>
                <w:i/>
                <w:sz w:val="20"/>
                <w:szCs w:val="20"/>
                <w:lang w:val="en-US"/>
              </w:rPr>
              <w:t xml:space="preserve"> </w:t>
            </w:r>
            <w:r w:rsidRPr="00265EBE">
              <w:rPr>
                <w:b/>
                <w:i/>
                <w:sz w:val="20"/>
                <w:szCs w:val="20"/>
              </w:rPr>
              <w:t>мин</w:t>
            </w:r>
            <w:proofErr w:type="gramEnd"/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C2725D" w:rsidRPr="00265EBE" w:rsidTr="00F22AE3">
        <w:trPr>
          <w:gridAfter w:val="1"/>
          <w:wAfter w:w="112" w:type="dxa"/>
          <w:cantSplit/>
          <w:trHeight w:val="3109"/>
          <w:jc w:val="center"/>
        </w:trPr>
        <w:tc>
          <w:tcPr>
            <w:tcW w:w="212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  <w:shd w:val="clear" w:color="auto" w:fill="FFFFFF"/>
              </w:rPr>
            </w:pPr>
            <w:r w:rsidRPr="00265EBE">
              <w:rPr>
                <w:b/>
                <w:sz w:val="20"/>
                <w:szCs w:val="20"/>
                <w:shd w:val="clear" w:color="auto" w:fill="FFFFFF"/>
              </w:rPr>
              <w:lastRenderedPageBreak/>
              <w:t>2.Первичная проверка понимания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  <w:shd w:val="clear" w:color="auto" w:fill="FFFFFF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  <w:shd w:val="clear" w:color="auto" w:fill="FFFFFF"/>
              </w:rPr>
            </w:pPr>
            <w:r w:rsidRPr="00265EBE">
              <w:rPr>
                <w:b/>
                <w:sz w:val="20"/>
                <w:szCs w:val="20"/>
                <w:shd w:val="clear" w:color="auto" w:fill="FFFFFF"/>
              </w:rPr>
              <w:t>Разговорная речь</w:t>
            </w:r>
          </w:p>
          <w:p w:rsidR="00C2725D" w:rsidRPr="00AA0BA0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  <w:shd w:val="clear" w:color="auto" w:fill="FFFFFF"/>
              </w:rPr>
            </w:pPr>
            <w:r w:rsidRPr="00265EBE">
              <w:rPr>
                <w:b/>
                <w:sz w:val="20"/>
                <w:szCs w:val="20"/>
                <w:shd w:val="clear" w:color="auto" w:fill="FFFFFF"/>
                <w:lang w:val="en-US"/>
              </w:rPr>
              <w:t>Speaking</w:t>
            </w:r>
          </w:p>
          <w:p w:rsidR="00C2725D" w:rsidRPr="00AA0BA0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  <w:shd w:val="clear" w:color="auto" w:fill="FFFFFF"/>
              </w:rPr>
            </w:pPr>
          </w:p>
          <w:p w:rsidR="00C2725D" w:rsidRPr="00AA0BA0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  <w:shd w:val="clear" w:color="auto" w:fill="FFFFFF"/>
              </w:rPr>
            </w:pPr>
          </w:p>
          <w:p w:rsidR="00C2725D" w:rsidRPr="00AA0BA0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  <w:shd w:val="clear" w:color="auto" w:fill="FFFFFF"/>
              </w:rPr>
            </w:pPr>
          </w:p>
          <w:p w:rsidR="00C2725D" w:rsidRPr="00AA0BA0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  <w:shd w:val="clear" w:color="auto" w:fill="FFFFFF"/>
              </w:rPr>
            </w:pPr>
          </w:p>
          <w:p w:rsidR="00C2725D" w:rsidRPr="00AA0BA0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  <w:shd w:val="clear" w:color="auto" w:fill="FFFFFF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  <w:shd w:val="clear" w:color="auto" w:fill="FFFFFF"/>
              </w:rPr>
            </w:pPr>
            <w:r w:rsidRPr="00700FFC">
              <w:rPr>
                <w:b/>
                <w:sz w:val="20"/>
                <w:szCs w:val="20"/>
                <w:shd w:val="clear" w:color="auto" w:fill="FFFFFF"/>
              </w:rPr>
              <w:t>Кукольный театр</w:t>
            </w: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  <w:shd w:val="clear" w:color="auto" w:fill="FFFFFF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  <w:shd w:val="clear" w:color="auto" w:fill="FFFFFF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  <w:shd w:val="clear" w:color="auto" w:fill="FFFFFF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  <w:shd w:val="clear" w:color="auto" w:fill="FFFFFF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  <w:shd w:val="clear" w:color="auto" w:fill="FFFFFF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b/>
                <w:sz w:val="20"/>
                <w:szCs w:val="20"/>
                <w:shd w:val="clear" w:color="auto" w:fill="FFFFFF"/>
              </w:rPr>
              <w:t>Аудирование</w:t>
            </w:r>
            <w:proofErr w:type="spellEnd"/>
            <w:r>
              <w:rPr>
                <w:b/>
                <w:sz w:val="20"/>
                <w:szCs w:val="20"/>
                <w:shd w:val="clear" w:color="auto" w:fill="FFFFFF"/>
              </w:rPr>
              <w:t>.</w:t>
            </w:r>
          </w:p>
          <w:p w:rsidR="00C2725D" w:rsidRPr="00BC5468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b/>
                <w:sz w:val="20"/>
                <w:szCs w:val="20"/>
                <w:shd w:val="clear" w:color="auto" w:fill="FFFFFF"/>
                <w:lang w:val="en-US"/>
              </w:rPr>
              <w:t>Listening comprehension.</w:t>
            </w: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  <w:shd w:val="clear" w:color="auto" w:fill="FFFFFF"/>
                <w:lang w:val="en-US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35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развивать навыки поддержания разговорной речи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 помощью разыгрывания диалогов; развивать внимание учеников; развивать навык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аудирования</w:t>
            </w:r>
            <w:proofErr w:type="spellEnd"/>
          </w:p>
        </w:tc>
        <w:tc>
          <w:tcPr>
            <w:tcW w:w="31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Учитель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читает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вопрос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: What`s your </w:t>
            </w:r>
            <w:proofErr w:type="spellStart"/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favourite</w:t>
            </w:r>
            <w:proofErr w:type="spellEnd"/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food?</w:t>
            </w:r>
          </w:p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Ребята, давайте с вами разыграем диалоги!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265EBE">
              <w:rPr>
                <w:rFonts w:eastAsia="Times New Roman"/>
                <w:sz w:val="20"/>
                <w:szCs w:val="20"/>
                <w:lang w:eastAsia="ru-RU"/>
              </w:rPr>
              <w:t xml:space="preserve">Дети разыгрывают </w:t>
            </w:r>
            <w:proofErr w:type="spellStart"/>
            <w:r w:rsidRPr="00265EBE">
              <w:rPr>
                <w:rFonts w:eastAsia="Times New Roman"/>
                <w:sz w:val="20"/>
                <w:szCs w:val="20"/>
                <w:lang w:eastAsia="ru-RU"/>
              </w:rPr>
              <w:t>минидиалог</w:t>
            </w:r>
            <w:proofErr w:type="spellEnd"/>
            <w:r w:rsidRPr="00265EBE"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  <w:p w:rsidR="00C2725D" w:rsidRPr="00AA0BA0" w:rsidRDefault="00C2725D" w:rsidP="00F22AE3">
            <w:pPr>
              <w:pStyle w:val="Default"/>
              <w:contextualSpacing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265EBE">
              <w:rPr>
                <w:rFonts w:eastAsia="Times New Roman"/>
                <w:sz w:val="20"/>
                <w:szCs w:val="20"/>
                <w:lang w:val="en-US" w:eastAsia="ru-RU"/>
              </w:rPr>
              <w:t>Now</w:t>
            </w:r>
            <w:r w:rsidRPr="00265EBE"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  <w:r w:rsidRPr="00265EBE">
              <w:rPr>
                <w:rFonts w:eastAsia="Times New Roman"/>
                <w:sz w:val="20"/>
                <w:szCs w:val="20"/>
                <w:lang w:val="en-US" w:eastAsia="ru-RU"/>
              </w:rPr>
              <w:t>it</w:t>
            </w:r>
            <w:r w:rsidRPr="00265EBE">
              <w:rPr>
                <w:rFonts w:eastAsia="Times New Roman"/>
                <w:sz w:val="20"/>
                <w:szCs w:val="20"/>
                <w:lang w:eastAsia="ru-RU"/>
              </w:rPr>
              <w:t>’</w:t>
            </w:r>
            <w:r w:rsidRPr="00265EBE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  <w:r w:rsidRPr="00265EBE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265EBE">
              <w:rPr>
                <w:rFonts w:eastAsia="Times New Roman"/>
                <w:sz w:val="20"/>
                <w:szCs w:val="20"/>
                <w:lang w:val="en-US" w:eastAsia="ru-RU"/>
              </w:rPr>
              <w:t>your</w:t>
            </w:r>
            <w:r w:rsidRPr="00265EBE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265EBE">
              <w:rPr>
                <w:rFonts w:eastAsia="Times New Roman"/>
                <w:sz w:val="20"/>
                <w:szCs w:val="20"/>
                <w:lang w:val="en-US" w:eastAsia="ru-RU"/>
              </w:rPr>
              <w:t>turn</w:t>
            </w:r>
            <w:r w:rsidRPr="00265EBE">
              <w:rPr>
                <w:rFonts w:eastAsia="Times New Roman"/>
                <w:sz w:val="20"/>
                <w:szCs w:val="20"/>
                <w:lang w:eastAsia="ru-RU"/>
              </w:rPr>
              <w:t xml:space="preserve">. </w:t>
            </w:r>
            <w:r w:rsidRPr="00265EBE">
              <w:rPr>
                <w:rFonts w:eastAsia="Times New Roman"/>
                <w:sz w:val="20"/>
                <w:szCs w:val="20"/>
                <w:lang w:val="en-US" w:eastAsia="ru-RU"/>
              </w:rPr>
              <w:t>Work</w:t>
            </w:r>
            <w:r w:rsidRPr="00AA0BA0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265EBE">
              <w:rPr>
                <w:rFonts w:eastAsia="Times New Roman"/>
                <w:sz w:val="20"/>
                <w:szCs w:val="20"/>
                <w:lang w:val="en-US" w:eastAsia="ru-RU"/>
              </w:rPr>
              <w:t>in</w:t>
            </w:r>
            <w:r w:rsidRPr="00AA0BA0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265EBE">
              <w:rPr>
                <w:rFonts w:eastAsia="Times New Roman"/>
                <w:sz w:val="20"/>
                <w:szCs w:val="20"/>
                <w:lang w:val="en-US" w:eastAsia="ru-RU"/>
              </w:rPr>
              <w:t>pairs</w:t>
            </w:r>
            <w:r w:rsidRPr="00AA0BA0"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  <w:r w:rsidRPr="00265EBE">
              <w:rPr>
                <w:rFonts w:eastAsia="Times New Roman"/>
                <w:sz w:val="20"/>
                <w:szCs w:val="20"/>
                <w:lang w:val="en-US" w:eastAsia="ru-RU"/>
              </w:rPr>
              <w:t>please</w:t>
            </w:r>
          </w:p>
          <w:p w:rsidR="00C2725D" w:rsidRPr="00AA0BA0" w:rsidRDefault="00C2725D" w:rsidP="00F22AE3">
            <w:pPr>
              <w:pStyle w:val="Default"/>
              <w:contextualSpacing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C2725D" w:rsidRPr="00AA0BA0" w:rsidRDefault="00C2725D" w:rsidP="00F22AE3">
            <w:pPr>
              <w:pStyle w:val="Default"/>
              <w:contextualSpacing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C2725D" w:rsidRPr="00AA0BA0" w:rsidRDefault="00C2725D" w:rsidP="00F22AE3">
            <w:pPr>
              <w:pStyle w:val="Default"/>
              <w:contextualSpacing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C2725D" w:rsidRPr="00BC5468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</w:rPr>
            </w:pPr>
            <w:r w:rsidRPr="00BC5468">
              <w:rPr>
                <w:color w:val="auto"/>
                <w:sz w:val="20"/>
                <w:szCs w:val="20"/>
              </w:rPr>
              <w:t>Учитель показывает детям кукольный театр.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  <w:u w:val="single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  <w:u w:val="single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  <w:u w:val="single"/>
                <w:lang w:val="en-US"/>
              </w:rPr>
            </w:pPr>
            <w:r w:rsidRPr="00265EBE">
              <w:rPr>
                <w:color w:val="auto"/>
                <w:sz w:val="20"/>
                <w:szCs w:val="20"/>
                <w:u w:val="single"/>
                <w:lang w:val="en-US"/>
              </w:rPr>
              <w:t xml:space="preserve">I’m </w:t>
            </w:r>
            <w:proofErr w:type="spellStart"/>
            <w:r w:rsidRPr="00265EBE">
              <w:rPr>
                <w:color w:val="auto"/>
                <w:sz w:val="20"/>
                <w:szCs w:val="20"/>
                <w:u w:val="single"/>
                <w:lang w:val="en-US"/>
              </w:rPr>
              <w:t>Minny</w:t>
            </w:r>
            <w:proofErr w:type="spellEnd"/>
            <w:r w:rsidRPr="00265EBE">
              <w:rPr>
                <w:color w:val="auto"/>
                <w:sz w:val="20"/>
                <w:szCs w:val="20"/>
                <w:u w:val="single"/>
                <w:lang w:val="en-US"/>
              </w:rPr>
              <w:t>. I like cheese.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  <w:u w:val="single"/>
                <w:lang w:val="en-US"/>
              </w:rPr>
            </w:pPr>
            <w:r w:rsidRPr="00265EBE">
              <w:rPr>
                <w:color w:val="auto"/>
                <w:sz w:val="20"/>
                <w:szCs w:val="20"/>
                <w:u w:val="single"/>
                <w:lang w:val="en-US"/>
              </w:rPr>
              <w:t xml:space="preserve">I’m </w:t>
            </w:r>
            <w:proofErr w:type="spellStart"/>
            <w:r w:rsidRPr="00265EBE">
              <w:rPr>
                <w:color w:val="auto"/>
                <w:sz w:val="20"/>
                <w:szCs w:val="20"/>
                <w:u w:val="single"/>
                <w:lang w:val="en-US"/>
              </w:rPr>
              <w:t>Chicky</w:t>
            </w:r>
            <w:proofErr w:type="spellEnd"/>
            <w:r w:rsidRPr="00265EBE">
              <w:rPr>
                <w:color w:val="auto"/>
                <w:sz w:val="20"/>
                <w:szCs w:val="20"/>
                <w:u w:val="single"/>
                <w:lang w:val="en-US"/>
              </w:rPr>
              <w:t>. I like apples.</w:t>
            </w:r>
          </w:p>
          <w:p w:rsidR="00C2725D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  <w:u w:val="single"/>
                <w:lang w:val="en-US"/>
              </w:rPr>
            </w:pPr>
            <w:r w:rsidRPr="00265EBE">
              <w:rPr>
                <w:color w:val="auto"/>
                <w:sz w:val="20"/>
                <w:szCs w:val="20"/>
                <w:u w:val="single"/>
                <w:lang w:val="en-US"/>
              </w:rPr>
              <w:t>I’m Buddy. I like burgers. I don’t like orange juice.</w:t>
            </w:r>
          </w:p>
          <w:p w:rsidR="00C2725D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  <w:u w:val="single"/>
                <w:lang w:val="en-US"/>
              </w:rPr>
            </w:pPr>
          </w:p>
          <w:p w:rsidR="00C2725D" w:rsidRPr="00BC5468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</w:rPr>
            </w:pPr>
            <w:r w:rsidRPr="00BC5468">
              <w:rPr>
                <w:color w:val="auto"/>
                <w:sz w:val="20"/>
                <w:szCs w:val="20"/>
              </w:rPr>
              <w:t xml:space="preserve">Потом просит детей, чтобы они помогли животным. Им нужно </w:t>
            </w:r>
            <w:proofErr w:type="gramStart"/>
            <w:r w:rsidRPr="00BC5468">
              <w:rPr>
                <w:color w:val="auto"/>
                <w:sz w:val="20"/>
                <w:szCs w:val="20"/>
              </w:rPr>
              <w:t>послушать ,</w:t>
            </w:r>
            <w:proofErr w:type="gramEnd"/>
            <w:r w:rsidRPr="00BC5468">
              <w:rPr>
                <w:color w:val="auto"/>
                <w:sz w:val="20"/>
                <w:szCs w:val="20"/>
              </w:rPr>
              <w:t xml:space="preserve"> что нравится разным деткам и выбрать верный вариант ответа.</w:t>
            </w:r>
          </w:p>
          <w:p w:rsidR="00C2725D" w:rsidRPr="00BC5468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</w:rPr>
            </w:pPr>
          </w:p>
          <w:p w:rsidR="00C2725D" w:rsidRPr="00BC5468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  <w:lang w:val="en-US"/>
              </w:rPr>
            </w:pPr>
            <w:r w:rsidRPr="00BC5468">
              <w:rPr>
                <w:color w:val="auto"/>
                <w:sz w:val="20"/>
                <w:szCs w:val="20"/>
                <w:lang w:val="en-US"/>
              </w:rPr>
              <w:t>Now, help us.</w:t>
            </w:r>
          </w:p>
          <w:p w:rsidR="00C2725D" w:rsidRPr="00BC5468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  <w:lang w:val="en-US"/>
              </w:rPr>
            </w:pPr>
            <w:r w:rsidRPr="00BC5468">
              <w:rPr>
                <w:color w:val="auto"/>
                <w:sz w:val="20"/>
                <w:szCs w:val="20"/>
                <w:lang w:val="en-US"/>
              </w:rPr>
              <w:t>Listen please the speaker and choose the correct answer.</w:t>
            </w:r>
          </w:p>
          <w:p w:rsidR="00C2725D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  <w:u w:val="single"/>
                <w:lang w:val="en-US"/>
              </w:rPr>
            </w:pPr>
          </w:p>
          <w:p w:rsidR="00C2725D" w:rsidRPr="00AA0BA0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299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Учащиеся по очереди отвечают на вопрос учителя.</w:t>
            </w:r>
          </w:p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My </w:t>
            </w:r>
            <w:proofErr w:type="spellStart"/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favourite</w:t>
            </w:r>
            <w:proofErr w:type="spellEnd"/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food is….</w:t>
            </w:r>
          </w:p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парах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разыгрывают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диалог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.</w:t>
            </w:r>
          </w:p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What’s your </w:t>
            </w:r>
            <w:proofErr w:type="spellStart"/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favourite</w:t>
            </w:r>
            <w:proofErr w:type="spellEnd"/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food?</w:t>
            </w:r>
          </w:p>
          <w:p w:rsidR="00C2725D" w:rsidRPr="00AA0BA0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My</w:t>
            </w:r>
            <w:r w:rsidRPr="00AA0B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favourite</w:t>
            </w:r>
            <w:proofErr w:type="spellEnd"/>
            <w:r w:rsidRPr="00AA0B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food</w:t>
            </w:r>
            <w:r w:rsidRPr="00AA0B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is</w:t>
            </w:r>
            <w:r w:rsidRPr="00AA0B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….</w:t>
            </w:r>
          </w:p>
          <w:p w:rsidR="00C2725D" w:rsidRPr="00AA0BA0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2725D" w:rsidRPr="00AA0BA0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2725D" w:rsidRPr="00AA0BA0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2725D" w:rsidRPr="00AA0BA0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  <w:r w:rsidRPr="00265EBE">
              <w:rPr>
                <w:sz w:val="20"/>
                <w:szCs w:val="20"/>
              </w:rPr>
              <w:t>Ученики слушают, что нравится животным.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  <w:p w:rsidR="00C2725D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2725D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2725D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2725D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2725D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2725D" w:rsidRPr="00BC5468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Ученики помогают животным. Слушают аудио  и выбирают верные варианты ответов.</w:t>
            </w:r>
          </w:p>
        </w:tc>
        <w:tc>
          <w:tcPr>
            <w:tcW w:w="253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725D" w:rsidRPr="00265EBE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Коммуникативные:</w:t>
            </w:r>
          </w:p>
          <w:p w:rsidR="00C2725D" w:rsidRPr="00265EBE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</w:t>
            </w:r>
            <w:proofErr w:type="gramStart"/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умения  оформлять</w:t>
            </w:r>
            <w:proofErr w:type="gramEnd"/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   свои мысли в устной форме.</w:t>
            </w:r>
          </w:p>
          <w:p w:rsidR="00C2725D" w:rsidRPr="00265EBE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Pr="004B3D26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B3D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Регулятивные:</w:t>
            </w:r>
          </w:p>
          <w:p w:rsidR="00C2725D" w:rsidRPr="00265EBE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Style w:val="c1"/>
                <w:rFonts w:ascii="Times New Roman" w:hAnsi="Times New Roman" w:cs="Times New Roman"/>
                <w:color w:val="000000"/>
                <w:sz w:val="20"/>
                <w:szCs w:val="20"/>
              </w:rPr>
              <w:t>Слушать себя и собеседника, осуществлять само-и взаимоконтроль.</w:t>
            </w:r>
          </w:p>
          <w:p w:rsidR="00C2725D" w:rsidRPr="00265EBE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Default="00C2725D" w:rsidP="00F22AE3">
            <w:pPr>
              <w:pStyle w:val="a7"/>
              <w:spacing w:before="0" w:beforeAutospacing="0" w:after="0" w:afterAutospacing="0"/>
              <w:contextualSpacing/>
              <w:rPr>
                <w:color w:val="000000"/>
                <w:sz w:val="20"/>
                <w:szCs w:val="20"/>
              </w:rPr>
            </w:pPr>
            <w:r w:rsidRPr="00265EBE">
              <w:rPr>
                <w:color w:val="000000"/>
                <w:sz w:val="20"/>
                <w:szCs w:val="20"/>
                <w:u w:val="single"/>
              </w:rPr>
              <w:t>Личностные:</w:t>
            </w:r>
            <w:r w:rsidRPr="00265EBE">
              <w:rPr>
                <w:color w:val="000000"/>
                <w:sz w:val="20"/>
                <w:szCs w:val="20"/>
              </w:rPr>
              <w:t> доброжелательное отношение к другим участникам учебной деятельности.</w:t>
            </w:r>
          </w:p>
          <w:p w:rsidR="00C2725D" w:rsidRPr="00265EBE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Pr="00BC5468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468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Познавательные:</w:t>
            </w:r>
            <w:r w:rsidRPr="00BC5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развитие языковых способностей к догадке.</w:t>
            </w:r>
          </w:p>
        </w:tc>
        <w:tc>
          <w:tcPr>
            <w:tcW w:w="198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265EBE">
              <w:rPr>
                <w:b/>
                <w:i/>
                <w:sz w:val="20"/>
                <w:szCs w:val="20"/>
              </w:rPr>
              <w:t>Работа в парах</w:t>
            </w:r>
          </w:p>
          <w:p w:rsidR="00C2725D" w:rsidRDefault="00C2725D" w:rsidP="00F22AE3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Составление диалогов. </w:t>
            </w:r>
          </w:p>
          <w:p w:rsidR="00C2725D" w:rsidRDefault="00C2725D" w:rsidP="00F22AE3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C2725D" w:rsidRPr="00AA0BA0" w:rsidRDefault="00C2725D" w:rsidP="00F22AE3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Работа</w:t>
            </w:r>
            <w:r w:rsidRPr="00AA0BA0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</w:t>
            </w:r>
            <w:r w:rsidRPr="00AA0BA0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сайтом</w:t>
            </w:r>
          </w:p>
          <w:p w:rsidR="00C2725D" w:rsidRDefault="00C2725D" w:rsidP="00F22AE3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liveworksheets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”</w:t>
            </w:r>
          </w:p>
          <w:p w:rsidR="00C2725D" w:rsidRPr="00BC5468" w:rsidRDefault="00C2725D" w:rsidP="00F22AE3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(I like/I don’t like)</w:t>
            </w:r>
          </w:p>
        </w:tc>
        <w:tc>
          <w:tcPr>
            <w:tcW w:w="212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25D" w:rsidRPr="00265EBE" w:rsidRDefault="00C2725D" w:rsidP="00F22AE3">
            <w:pPr>
              <w:pStyle w:val="Default"/>
              <w:numPr>
                <w:ilvl w:val="1"/>
                <w:numId w:val="20"/>
              </w:numPr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265EBE">
              <w:rPr>
                <w:b/>
                <w:i/>
                <w:sz w:val="20"/>
                <w:szCs w:val="20"/>
              </w:rPr>
              <w:t>мин</w:t>
            </w:r>
          </w:p>
        </w:tc>
      </w:tr>
      <w:tr w:rsidR="00C2725D" w:rsidRPr="00265EBE" w:rsidTr="00F22AE3">
        <w:trPr>
          <w:gridAfter w:val="1"/>
          <w:wAfter w:w="112" w:type="dxa"/>
          <w:cantSplit/>
          <w:trHeight w:val="1050"/>
          <w:jc w:val="center"/>
        </w:trPr>
        <w:tc>
          <w:tcPr>
            <w:tcW w:w="212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  <w:shd w:val="clear" w:color="auto" w:fill="FFFFFF"/>
              </w:rPr>
            </w:pPr>
            <w:r w:rsidRPr="00265EBE">
              <w:rPr>
                <w:sz w:val="20"/>
                <w:szCs w:val="20"/>
                <w:shd w:val="clear" w:color="auto" w:fill="FFFFFF"/>
              </w:rPr>
              <w:t>Разминка</w:t>
            </w:r>
          </w:p>
        </w:tc>
        <w:tc>
          <w:tcPr>
            <w:tcW w:w="1635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2725D" w:rsidRPr="00265EBE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  <w:lang w:val="en-US"/>
              </w:rPr>
            </w:pPr>
            <w:r w:rsidRPr="00265EBE">
              <w:rPr>
                <w:color w:val="auto"/>
                <w:sz w:val="20"/>
                <w:szCs w:val="20"/>
                <w:lang w:val="en-US"/>
              </w:rPr>
              <w:t xml:space="preserve">Now let’s listen to the song and do the same (DVD). </w:t>
            </w:r>
          </w:p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299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2725D" w:rsidRPr="00265EBE" w:rsidRDefault="00C2725D" w:rsidP="00F22AE3">
            <w:pPr>
              <w:spacing w:after="15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5E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Ученики смотрят мультфильм и повторяют действия.</w:t>
            </w:r>
          </w:p>
        </w:tc>
        <w:tc>
          <w:tcPr>
            <w:tcW w:w="253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65EBE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  <w:shd w:val="clear" w:color="auto" w:fill="FFFFFF"/>
              </w:rPr>
              <w:t>Личностные: </w:t>
            </w:r>
            <w:r w:rsidRPr="00265EB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ценностное отношение к своему здоровью.</w:t>
            </w: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2725D" w:rsidRPr="00265EBE" w:rsidRDefault="00C2725D" w:rsidP="00F22AE3">
            <w:pPr>
              <w:pStyle w:val="Default"/>
              <w:contextualSpacing/>
              <w:rPr>
                <w:b/>
                <w:i/>
                <w:sz w:val="20"/>
                <w:szCs w:val="20"/>
              </w:rPr>
            </w:pPr>
            <w:r w:rsidRPr="00265EBE">
              <w:rPr>
                <w:b/>
                <w:i/>
                <w:sz w:val="20"/>
                <w:szCs w:val="20"/>
              </w:rPr>
              <w:t>Коллективная</w:t>
            </w:r>
          </w:p>
        </w:tc>
        <w:tc>
          <w:tcPr>
            <w:tcW w:w="212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265EBE">
              <w:rPr>
                <w:b/>
                <w:i/>
                <w:sz w:val="20"/>
                <w:szCs w:val="20"/>
              </w:rPr>
              <w:t>2 мин</w:t>
            </w: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725D" w:rsidRPr="00265EBE" w:rsidTr="00F22AE3">
        <w:trPr>
          <w:cantSplit/>
          <w:trHeight w:val="1045"/>
          <w:jc w:val="center"/>
        </w:trPr>
        <w:tc>
          <w:tcPr>
            <w:tcW w:w="212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2725D" w:rsidRPr="00BC5468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  <w:shd w:val="clear" w:color="auto" w:fill="FFFFFF"/>
              </w:rPr>
            </w:pPr>
            <w:r w:rsidRPr="00BC5468">
              <w:rPr>
                <w:b/>
                <w:sz w:val="20"/>
                <w:szCs w:val="20"/>
                <w:shd w:val="clear" w:color="auto" w:fill="FFFFFF"/>
              </w:rPr>
              <w:lastRenderedPageBreak/>
              <w:t>3.Первичное закрепление.</w:t>
            </w:r>
          </w:p>
          <w:p w:rsidR="00C2725D" w:rsidRPr="00BC5468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  <w:shd w:val="clear" w:color="auto" w:fill="FFFFFF"/>
              </w:rPr>
            </w:pPr>
          </w:p>
          <w:p w:rsidR="00C2725D" w:rsidRPr="00BC5468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  <w:shd w:val="clear" w:color="auto" w:fill="FFFFFF"/>
              </w:rPr>
            </w:pPr>
          </w:p>
          <w:p w:rsidR="00C2725D" w:rsidRPr="00BC5468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  <w:shd w:val="clear" w:color="auto" w:fill="FFFFFF"/>
              </w:rPr>
            </w:pPr>
          </w:p>
          <w:p w:rsidR="00C2725D" w:rsidRPr="00BC5468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  <w:shd w:val="clear" w:color="auto" w:fill="FFFFFF"/>
              </w:rPr>
            </w:pPr>
          </w:p>
          <w:p w:rsidR="00C2725D" w:rsidRPr="00BC5468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  <w:shd w:val="clear" w:color="auto" w:fill="FFFFFF"/>
              </w:rPr>
            </w:pPr>
            <w:r w:rsidRPr="00BC5468">
              <w:rPr>
                <w:b/>
                <w:sz w:val="20"/>
                <w:szCs w:val="20"/>
                <w:shd w:val="clear" w:color="auto" w:fill="FFFFFF"/>
              </w:rPr>
              <w:t>Составление предложений используя интерактивные тетради.</w:t>
            </w:r>
          </w:p>
          <w:p w:rsidR="00C2725D" w:rsidRPr="00BC5468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  <w:shd w:val="clear" w:color="auto" w:fill="FFFFFF"/>
              </w:rPr>
            </w:pPr>
          </w:p>
          <w:p w:rsidR="00C2725D" w:rsidRPr="00BC5468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  <w:shd w:val="clear" w:color="auto" w:fill="FFFFFF"/>
              </w:rPr>
            </w:pPr>
          </w:p>
          <w:p w:rsidR="00C2725D" w:rsidRPr="00BC5468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  <w:shd w:val="clear" w:color="auto" w:fill="FFFFFF"/>
              </w:rPr>
            </w:pPr>
          </w:p>
          <w:p w:rsidR="00C2725D" w:rsidRPr="00BC5468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  <w:shd w:val="clear" w:color="auto" w:fill="FFFFFF"/>
              </w:rPr>
            </w:pPr>
          </w:p>
          <w:p w:rsidR="00C2725D" w:rsidRPr="00BC5468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  <w:shd w:val="clear" w:color="auto" w:fill="FFFFFF"/>
              </w:rPr>
            </w:pPr>
          </w:p>
          <w:p w:rsidR="00C2725D" w:rsidRPr="00BC5468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  <w:shd w:val="clear" w:color="auto" w:fill="FFFFFF"/>
              </w:rPr>
            </w:pPr>
          </w:p>
          <w:p w:rsidR="00C2725D" w:rsidRPr="00BC5468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  <w:shd w:val="clear" w:color="auto" w:fill="FFFFFF"/>
              </w:rPr>
            </w:pPr>
          </w:p>
          <w:p w:rsidR="00C2725D" w:rsidRPr="00BC5468" w:rsidRDefault="00C2725D" w:rsidP="00F22AE3">
            <w:pPr>
              <w:pStyle w:val="Default"/>
              <w:contextualSpacing/>
              <w:jc w:val="both"/>
              <w:rPr>
                <w:b/>
                <w:sz w:val="20"/>
                <w:szCs w:val="20"/>
                <w:shd w:val="clear" w:color="auto" w:fill="FFFFFF"/>
              </w:rPr>
            </w:pPr>
            <w:r w:rsidRPr="00BC5468">
              <w:rPr>
                <w:b/>
                <w:sz w:val="20"/>
                <w:szCs w:val="20"/>
                <w:shd w:val="clear" w:color="auto" w:fill="FFFFFF"/>
              </w:rPr>
              <w:t>Письменная речь. Заполнение таблицы.</w:t>
            </w:r>
          </w:p>
          <w:p w:rsidR="00C2725D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  <w:shd w:val="clear" w:color="auto" w:fill="FFFFFF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  <w:shd w:val="clear" w:color="auto" w:fill="FFFFFF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  <w:shd w:val="clear" w:color="auto" w:fill="FFFFFF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  <w:shd w:val="clear" w:color="auto" w:fill="FFFFFF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  <w:shd w:val="clear" w:color="auto" w:fill="FFFFFF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  <w:shd w:val="clear" w:color="auto" w:fill="FFFFFF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  <w:shd w:val="clear" w:color="auto" w:fill="FFFFFF"/>
              </w:rPr>
            </w:pPr>
          </w:p>
          <w:p w:rsidR="00C2725D" w:rsidRPr="00700FFC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  <w:shd w:val="clear" w:color="auto" w:fill="FFFFFF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35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навыки </w:t>
            </w:r>
            <w:proofErr w:type="spellStart"/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аудирования</w:t>
            </w:r>
            <w:proofErr w:type="spellEnd"/>
          </w:p>
        </w:tc>
        <w:tc>
          <w:tcPr>
            <w:tcW w:w="31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725D" w:rsidRPr="00265EBE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</w:rPr>
            </w:pPr>
          </w:p>
          <w:p w:rsidR="00C2725D" w:rsidRPr="00BC5468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</w:rPr>
            </w:pPr>
            <w:r w:rsidRPr="00BC5468">
              <w:rPr>
                <w:color w:val="auto"/>
                <w:sz w:val="20"/>
                <w:szCs w:val="20"/>
              </w:rPr>
              <w:t>А теперь животные просят учеников рассказать о себе.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  <w:lang w:val="en-US"/>
              </w:rPr>
            </w:pPr>
            <w:r w:rsidRPr="00265EBE">
              <w:rPr>
                <w:color w:val="auto"/>
                <w:sz w:val="20"/>
                <w:szCs w:val="20"/>
                <w:u w:val="single"/>
                <w:lang w:val="en-US"/>
              </w:rPr>
              <w:t>What about you?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  <w:lang w:val="en-US"/>
              </w:rPr>
            </w:pPr>
            <w:r w:rsidRPr="00265EBE">
              <w:rPr>
                <w:color w:val="auto"/>
                <w:sz w:val="20"/>
                <w:szCs w:val="20"/>
                <w:lang w:val="en-US"/>
              </w:rPr>
              <w:t>Now, look at your interactive notebooks.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  <w:lang w:val="en-US"/>
              </w:rPr>
            </w:pPr>
          </w:p>
          <w:p w:rsidR="00C2725D" w:rsidRPr="00403ACC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  <w:lang w:val="en-US"/>
              </w:rPr>
            </w:pPr>
            <w:r w:rsidRPr="00265EBE">
              <w:rPr>
                <w:color w:val="auto"/>
                <w:sz w:val="20"/>
                <w:szCs w:val="20"/>
                <w:lang w:val="en-US"/>
              </w:rPr>
              <w:t>Put your food into the box “I like” or into the second box “I don’t like”.</w:t>
            </w:r>
            <w:r w:rsidRPr="00496DCB">
              <w:rPr>
                <w:color w:val="auto"/>
                <w:sz w:val="20"/>
                <w:szCs w:val="20"/>
                <w:lang w:val="en-US"/>
              </w:rPr>
              <w:t xml:space="preserve"> (</w:t>
            </w:r>
            <w:r>
              <w:rPr>
                <w:color w:val="auto"/>
                <w:sz w:val="20"/>
                <w:szCs w:val="20"/>
              </w:rPr>
              <w:t>Приложение</w:t>
            </w:r>
            <w:r w:rsidRPr="00403ACC">
              <w:rPr>
                <w:color w:val="auto"/>
                <w:sz w:val="20"/>
                <w:szCs w:val="20"/>
                <w:lang w:val="en-US"/>
              </w:rPr>
              <w:t xml:space="preserve"> 1)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  <w:lang w:val="en-US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  <w:lang w:val="en-US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  <w:lang w:val="en-US"/>
              </w:rPr>
            </w:pPr>
            <w:r w:rsidRPr="00265EBE">
              <w:rPr>
                <w:color w:val="auto"/>
                <w:sz w:val="20"/>
                <w:szCs w:val="20"/>
                <w:lang w:val="en-US"/>
              </w:rPr>
              <w:t xml:space="preserve">I would like one of you to go to the blackboard and tell me about </w:t>
            </w:r>
            <w:proofErr w:type="spellStart"/>
            <w:r w:rsidRPr="00265EBE">
              <w:rPr>
                <w:color w:val="auto"/>
                <w:sz w:val="20"/>
                <w:szCs w:val="20"/>
                <w:lang w:val="en-US"/>
              </w:rPr>
              <w:t>you</w:t>
            </w:r>
            <w:proofErr w:type="spellEnd"/>
            <w:r w:rsidRPr="00265EBE">
              <w:rPr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65EBE">
              <w:rPr>
                <w:color w:val="auto"/>
                <w:sz w:val="20"/>
                <w:szCs w:val="20"/>
                <w:lang w:val="en-US"/>
              </w:rPr>
              <w:t>favourite</w:t>
            </w:r>
            <w:proofErr w:type="spellEnd"/>
            <w:r w:rsidRPr="00265EBE">
              <w:rPr>
                <w:color w:val="auto"/>
                <w:sz w:val="20"/>
                <w:szCs w:val="20"/>
                <w:lang w:val="en-US"/>
              </w:rPr>
              <w:t xml:space="preserve"> food. 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  <w:lang w:val="en-US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  <w:lang w:val="en-US"/>
              </w:rPr>
            </w:pPr>
            <w:r w:rsidRPr="00265EBE">
              <w:rPr>
                <w:color w:val="auto"/>
                <w:sz w:val="20"/>
                <w:szCs w:val="20"/>
                <w:lang w:val="en-US"/>
              </w:rPr>
              <w:t xml:space="preserve">Now, please open your </w:t>
            </w:r>
            <w:proofErr w:type="spellStart"/>
            <w:r w:rsidRPr="00265EBE">
              <w:rPr>
                <w:color w:val="auto"/>
                <w:sz w:val="20"/>
                <w:szCs w:val="20"/>
                <w:lang w:val="en-US"/>
              </w:rPr>
              <w:t>notebookas</w:t>
            </w:r>
            <w:proofErr w:type="spellEnd"/>
            <w:r w:rsidRPr="00265EBE">
              <w:rPr>
                <w:color w:val="auto"/>
                <w:sz w:val="20"/>
                <w:szCs w:val="20"/>
                <w:lang w:val="en-US"/>
              </w:rPr>
              <w:t xml:space="preserve"> and complete the table.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  <w:lang w:val="en-US"/>
              </w:rPr>
            </w:pPr>
          </w:p>
          <w:tbl>
            <w:tblPr>
              <w:tblStyle w:val="a4"/>
              <w:tblW w:w="2835" w:type="dxa"/>
              <w:tblLayout w:type="fixed"/>
              <w:tblLook w:val="04A0" w:firstRow="1" w:lastRow="0" w:firstColumn="1" w:lastColumn="0" w:noHBand="0" w:noVBand="1"/>
            </w:tblPr>
            <w:tblGrid>
              <w:gridCol w:w="1808"/>
              <w:gridCol w:w="1027"/>
            </w:tblGrid>
            <w:tr w:rsidR="00C2725D" w:rsidRPr="00265EBE" w:rsidTr="00F22AE3">
              <w:trPr>
                <w:trHeight w:val="241"/>
              </w:trPr>
              <w:tc>
                <w:tcPr>
                  <w:tcW w:w="1808" w:type="dxa"/>
                </w:tcPr>
                <w:p w:rsidR="00C2725D" w:rsidRPr="00265EBE" w:rsidRDefault="00C2725D" w:rsidP="00F22AE3">
                  <w:pPr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265EB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I like</w:t>
                  </w:r>
                </w:p>
              </w:tc>
              <w:tc>
                <w:tcPr>
                  <w:tcW w:w="1027" w:type="dxa"/>
                </w:tcPr>
                <w:p w:rsidR="00C2725D" w:rsidRPr="00265EBE" w:rsidRDefault="00C2725D" w:rsidP="00F22AE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C2725D" w:rsidRPr="00265EBE" w:rsidTr="00F22AE3">
              <w:trPr>
                <w:trHeight w:val="241"/>
              </w:trPr>
              <w:tc>
                <w:tcPr>
                  <w:tcW w:w="1808" w:type="dxa"/>
                </w:tcPr>
                <w:p w:rsidR="00C2725D" w:rsidRPr="00265EBE" w:rsidRDefault="00C2725D" w:rsidP="00F22AE3">
                  <w:pPr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265EB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I don’t like</w:t>
                  </w:r>
                </w:p>
              </w:tc>
              <w:tc>
                <w:tcPr>
                  <w:tcW w:w="1027" w:type="dxa"/>
                </w:tcPr>
                <w:p w:rsidR="00C2725D" w:rsidRPr="00265EBE" w:rsidRDefault="00C2725D" w:rsidP="00F22AE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C2725D" w:rsidRPr="00265EBE" w:rsidTr="00F22AE3">
              <w:trPr>
                <w:trHeight w:val="241"/>
              </w:trPr>
              <w:tc>
                <w:tcPr>
                  <w:tcW w:w="1808" w:type="dxa"/>
                </w:tcPr>
                <w:p w:rsidR="00C2725D" w:rsidRPr="00265EBE" w:rsidRDefault="00C2725D" w:rsidP="00F22AE3">
                  <w:pPr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265EB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My </w:t>
                  </w:r>
                  <w:proofErr w:type="spellStart"/>
                  <w:r w:rsidRPr="00265EB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favourite</w:t>
                  </w:r>
                  <w:proofErr w:type="spellEnd"/>
                  <w:r w:rsidRPr="00265EB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food is…..</w:t>
                  </w:r>
                </w:p>
              </w:tc>
              <w:tc>
                <w:tcPr>
                  <w:tcW w:w="1027" w:type="dxa"/>
                </w:tcPr>
                <w:p w:rsidR="00C2725D" w:rsidRPr="00265EBE" w:rsidRDefault="00C2725D" w:rsidP="00F22AE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:rsidR="00C2725D" w:rsidRPr="00265EBE" w:rsidRDefault="00C2725D" w:rsidP="00F22AE3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65EB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   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299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  <w:r w:rsidRPr="00265EBE">
              <w:rPr>
                <w:sz w:val="20"/>
                <w:szCs w:val="20"/>
              </w:rPr>
              <w:t>Работают с интерактивной тетрадью.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  <w:r w:rsidRPr="00265EBE">
              <w:rPr>
                <w:sz w:val="20"/>
                <w:szCs w:val="20"/>
              </w:rPr>
              <w:t>Распределяют продукты в коробочку “Мне нравится” или в коробочку “Мне не нравится” в зависимости от своих предпочтений. Проговаривают предложения “</w:t>
            </w:r>
            <w:r w:rsidRPr="00265EBE">
              <w:rPr>
                <w:sz w:val="20"/>
                <w:szCs w:val="20"/>
                <w:lang w:val="en-US"/>
              </w:rPr>
              <w:t>I</w:t>
            </w:r>
            <w:r w:rsidRPr="00265EBE">
              <w:rPr>
                <w:sz w:val="20"/>
                <w:szCs w:val="20"/>
              </w:rPr>
              <w:t xml:space="preserve"> </w:t>
            </w:r>
            <w:r w:rsidRPr="00265EBE">
              <w:rPr>
                <w:sz w:val="20"/>
                <w:szCs w:val="20"/>
                <w:lang w:val="en-US"/>
              </w:rPr>
              <w:t>like</w:t>
            </w:r>
            <w:r w:rsidRPr="00265EBE">
              <w:rPr>
                <w:sz w:val="20"/>
                <w:szCs w:val="20"/>
              </w:rPr>
              <w:t xml:space="preserve">…”, 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  <w:r w:rsidRPr="00265EBE">
              <w:rPr>
                <w:sz w:val="20"/>
                <w:szCs w:val="20"/>
              </w:rPr>
              <w:t>“</w:t>
            </w:r>
            <w:r w:rsidRPr="00265EBE">
              <w:rPr>
                <w:sz w:val="20"/>
                <w:szCs w:val="20"/>
                <w:lang w:val="en-US"/>
              </w:rPr>
              <w:t>I</w:t>
            </w:r>
            <w:r w:rsidRPr="00265EBE">
              <w:rPr>
                <w:sz w:val="20"/>
                <w:szCs w:val="20"/>
              </w:rPr>
              <w:t xml:space="preserve"> </w:t>
            </w:r>
            <w:r w:rsidRPr="00265EBE">
              <w:rPr>
                <w:sz w:val="20"/>
                <w:szCs w:val="20"/>
                <w:lang w:val="en-US"/>
              </w:rPr>
              <w:t>don</w:t>
            </w:r>
            <w:r w:rsidRPr="00265EBE">
              <w:rPr>
                <w:sz w:val="20"/>
                <w:szCs w:val="20"/>
              </w:rPr>
              <w:t>’</w:t>
            </w:r>
            <w:r w:rsidRPr="00265EBE">
              <w:rPr>
                <w:sz w:val="20"/>
                <w:szCs w:val="20"/>
                <w:lang w:val="en-US"/>
              </w:rPr>
              <w:t>t</w:t>
            </w:r>
            <w:r w:rsidRPr="00265EBE">
              <w:rPr>
                <w:sz w:val="20"/>
                <w:szCs w:val="20"/>
              </w:rPr>
              <w:t xml:space="preserve"> </w:t>
            </w:r>
            <w:r w:rsidRPr="00265EBE">
              <w:rPr>
                <w:sz w:val="20"/>
                <w:szCs w:val="20"/>
                <w:lang w:val="en-US"/>
              </w:rPr>
              <w:t>like</w:t>
            </w:r>
            <w:r w:rsidRPr="00265EBE">
              <w:rPr>
                <w:sz w:val="20"/>
                <w:szCs w:val="20"/>
              </w:rPr>
              <w:t>…”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  <w:r w:rsidRPr="00265EBE">
              <w:rPr>
                <w:sz w:val="20"/>
                <w:szCs w:val="20"/>
              </w:rPr>
              <w:t xml:space="preserve">Один ученик выходит к доски и показывая картинки </w:t>
            </w:r>
            <w:proofErr w:type="gramStart"/>
            <w:r w:rsidRPr="00265EBE">
              <w:rPr>
                <w:sz w:val="20"/>
                <w:szCs w:val="20"/>
              </w:rPr>
              <w:t>рассказывает  какие</w:t>
            </w:r>
            <w:proofErr w:type="gramEnd"/>
            <w:r w:rsidRPr="00265EBE">
              <w:rPr>
                <w:sz w:val="20"/>
                <w:szCs w:val="20"/>
              </w:rPr>
              <w:t xml:space="preserve"> продукты ему нравятся, а какие нет.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  <w:r w:rsidRPr="00265EBE">
              <w:rPr>
                <w:sz w:val="20"/>
                <w:szCs w:val="20"/>
              </w:rPr>
              <w:t xml:space="preserve"> 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  <w:r w:rsidRPr="00265EBE">
              <w:rPr>
                <w:sz w:val="20"/>
                <w:szCs w:val="20"/>
              </w:rPr>
              <w:t xml:space="preserve">Потом заполняют в </w:t>
            </w:r>
            <w:proofErr w:type="gramStart"/>
            <w:r w:rsidRPr="00265EBE">
              <w:rPr>
                <w:sz w:val="20"/>
                <w:szCs w:val="20"/>
              </w:rPr>
              <w:t>тетради  таблицу</w:t>
            </w:r>
            <w:proofErr w:type="gramEnd"/>
            <w:r w:rsidRPr="00265EBE">
              <w:rPr>
                <w:sz w:val="20"/>
                <w:szCs w:val="20"/>
              </w:rPr>
              <w:t>.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4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25D" w:rsidRPr="00265EBE" w:rsidRDefault="00C2725D" w:rsidP="00F22AE3">
            <w:pPr>
              <w:pStyle w:val="a7"/>
              <w:spacing w:before="0" w:beforeAutospacing="0" w:after="0" w:afterAutospacing="0"/>
              <w:contextualSpacing/>
              <w:rPr>
                <w:color w:val="000000"/>
                <w:sz w:val="20"/>
                <w:szCs w:val="20"/>
              </w:rPr>
            </w:pPr>
            <w:r w:rsidRPr="00265EBE">
              <w:rPr>
                <w:color w:val="000000"/>
                <w:sz w:val="20"/>
                <w:szCs w:val="20"/>
                <w:u w:val="single"/>
              </w:rPr>
              <w:t>Регулятивные:</w:t>
            </w:r>
            <w:r w:rsidRPr="00265EBE">
              <w:rPr>
                <w:color w:val="000000"/>
                <w:sz w:val="20"/>
                <w:szCs w:val="20"/>
              </w:rPr>
              <w:t> составляют предложения, развивают языковые способности к догадке. Контроль и оценка своей работы.</w:t>
            </w:r>
          </w:p>
          <w:p w:rsidR="00C2725D" w:rsidRPr="00265EBE" w:rsidRDefault="00C2725D" w:rsidP="00F22AE3">
            <w:pPr>
              <w:pStyle w:val="c11"/>
              <w:shd w:val="clear" w:color="auto" w:fill="FFFFFF"/>
              <w:spacing w:before="0" w:beforeAutospacing="0" w:after="0" w:afterAutospacing="0"/>
              <w:contextualSpacing/>
              <w:rPr>
                <w:rStyle w:val="c1"/>
                <w:color w:val="000000"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a7"/>
              <w:spacing w:before="0" w:beforeAutospacing="0" w:after="0" w:afterAutospacing="0"/>
              <w:contextualSpacing/>
              <w:rPr>
                <w:color w:val="000000"/>
                <w:sz w:val="20"/>
                <w:szCs w:val="20"/>
              </w:rPr>
            </w:pPr>
            <w:r w:rsidRPr="00265EBE">
              <w:rPr>
                <w:color w:val="000000"/>
                <w:sz w:val="20"/>
                <w:szCs w:val="20"/>
                <w:u w:val="single"/>
              </w:rPr>
              <w:t>Коммуникативные:</w:t>
            </w:r>
            <w:r w:rsidRPr="00265EBE">
              <w:rPr>
                <w:color w:val="000000"/>
                <w:sz w:val="20"/>
                <w:szCs w:val="20"/>
              </w:rPr>
              <w:t> высказывать свою точку зрения, оформлять свои мысли в устной и письменной речи, сотрудничать в поиске информации.</w:t>
            </w:r>
          </w:p>
          <w:p w:rsidR="00C2725D" w:rsidRPr="00265EBE" w:rsidRDefault="00C2725D" w:rsidP="00F22AE3">
            <w:pPr>
              <w:pStyle w:val="a7"/>
              <w:spacing w:before="0" w:beforeAutospacing="0" w:after="0" w:afterAutospacing="0"/>
              <w:contextualSpacing/>
              <w:rPr>
                <w:color w:val="000000"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a7"/>
              <w:spacing w:before="0" w:beforeAutospacing="0" w:after="0" w:afterAutospacing="0"/>
              <w:contextualSpacing/>
              <w:rPr>
                <w:color w:val="000000"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a7"/>
              <w:spacing w:before="0" w:beforeAutospacing="0" w:after="0" w:afterAutospacing="0"/>
              <w:contextualSpacing/>
              <w:rPr>
                <w:color w:val="000000"/>
                <w:sz w:val="20"/>
                <w:szCs w:val="20"/>
              </w:rPr>
            </w:pPr>
            <w:proofErr w:type="gramStart"/>
            <w:r w:rsidRPr="00265EBE">
              <w:rPr>
                <w:color w:val="000000"/>
                <w:sz w:val="20"/>
                <w:szCs w:val="20"/>
                <w:u w:val="single"/>
              </w:rPr>
              <w:t>Познавательные:</w:t>
            </w:r>
            <w:r w:rsidRPr="00265EBE">
              <w:rPr>
                <w:color w:val="000000"/>
                <w:sz w:val="20"/>
                <w:szCs w:val="20"/>
              </w:rPr>
              <w:t>  поиск</w:t>
            </w:r>
            <w:proofErr w:type="gramEnd"/>
            <w:r w:rsidRPr="00265EBE">
              <w:rPr>
                <w:color w:val="000000"/>
                <w:sz w:val="20"/>
                <w:szCs w:val="20"/>
              </w:rPr>
              <w:t xml:space="preserve"> нужной информации в учебнике, в интерактивной тетради.</w:t>
            </w:r>
          </w:p>
          <w:p w:rsidR="00C2725D" w:rsidRPr="00265EBE" w:rsidRDefault="00C2725D" w:rsidP="00F22AE3">
            <w:pPr>
              <w:pStyle w:val="c11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0"/>
                <w:szCs w:val="20"/>
              </w:rPr>
            </w:pPr>
          </w:p>
          <w:p w:rsidR="00C2725D" w:rsidRDefault="00C2725D" w:rsidP="00F22AE3">
            <w:pPr>
              <w:pStyle w:val="a7"/>
              <w:spacing w:before="0" w:beforeAutospacing="0" w:after="0" w:afterAutospacing="0"/>
              <w:contextualSpacing/>
              <w:rPr>
                <w:color w:val="000000"/>
                <w:sz w:val="20"/>
                <w:szCs w:val="20"/>
              </w:rPr>
            </w:pPr>
            <w:r w:rsidRPr="00265EBE">
              <w:rPr>
                <w:color w:val="000000"/>
                <w:sz w:val="20"/>
                <w:szCs w:val="20"/>
                <w:u w:val="single"/>
              </w:rPr>
              <w:t>Личностные:</w:t>
            </w:r>
            <w:r w:rsidRPr="00265EBE">
              <w:rPr>
                <w:color w:val="000000"/>
                <w:sz w:val="20"/>
                <w:szCs w:val="20"/>
              </w:rPr>
              <w:t> доброжелательное отношение к другим участникам учебной деятельности.</w:t>
            </w:r>
          </w:p>
          <w:p w:rsidR="00C2725D" w:rsidRPr="00265EBE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  <w:p w:rsidR="00C2725D" w:rsidRPr="004B3D26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Pr="004B3D26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Pr="004B3D26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Pr="004B3D26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  <w:proofErr w:type="spellStart"/>
            <w:r w:rsidRPr="004B3D26">
              <w:rPr>
                <w:b/>
                <w:i/>
                <w:sz w:val="20"/>
                <w:szCs w:val="20"/>
              </w:rPr>
              <w:t>Индивидульная</w:t>
            </w:r>
            <w:proofErr w:type="spellEnd"/>
            <w:r w:rsidRPr="004B3D26">
              <w:rPr>
                <w:b/>
                <w:i/>
                <w:sz w:val="20"/>
                <w:szCs w:val="20"/>
              </w:rPr>
              <w:t>.</w:t>
            </w:r>
          </w:p>
          <w:p w:rsidR="00C2725D" w:rsidRPr="004B3D26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4B3D26">
              <w:rPr>
                <w:b/>
                <w:i/>
                <w:sz w:val="20"/>
                <w:szCs w:val="20"/>
              </w:rPr>
              <w:t>Работа с лэптопами (</w:t>
            </w:r>
            <w:proofErr w:type="spellStart"/>
            <w:r w:rsidRPr="004B3D26">
              <w:rPr>
                <w:b/>
                <w:i/>
                <w:sz w:val="20"/>
                <w:szCs w:val="20"/>
              </w:rPr>
              <w:t>интрактивными</w:t>
            </w:r>
            <w:proofErr w:type="spellEnd"/>
            <w:r w:rsidRPr="004B3D26">
              <w:rPr>
                <w:b/>
                <w:i/>
                <w:sz w:val="20"/>
                <w:szCs w:val="20"/>
              </w:rPr>
              <w:t xml:space="preserve"> тетрадями)</w:t>
            </w:r>
          </w:p>
          <w:p w:rsidR="00C2725D" w:rsidRPr="004B3D26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Pr="004B3D26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Pr="004B3D26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Pr="004B3D26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Pr="004B3D26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4B3D26">
              <w:rPr>
                <w:b/>
                <w:i/>
                <w:sz w:val="20"/>
                <w:szCs w:val="20"/>
              </w:rPr>
              <w:t xml:space="preserve">Игра </w:t>
            </w:r>
            <w:proofErr w:type="gramStart"/>
            <w:r w:rsidRPr="004B3D26">
              <w:rPr>
                <w:b/>
                <w:i/>
                <w:sz w:val="20"/>
                <w:szCs w:val="20"/>
              </w:rPr>
              <w:t>для закрепление</w:t>
            </w:r>
            <w:proofErr w:type="gramEnd"/>
            <w:r w:rsidRPr="004B3D26">
              <w:rPr>
                <w:b/>
                <w:i/>
                <w:sz w:val="20"/>
                <w:szCs w:val="20"/>
              </w:rPr>
              <w:t xml:space="preserve"> ЛЭ и фраз.</w:t>
            </w:r>
          </w:p>
          <w:p w:rsidR="00C2725D" w:rsidRPr="004B3D26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Pr="004B3D26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4B3D26">
              <w:rPr>
                <w:b/>
                <w:i/>
                <w:sz w:val="20"/>
                <w:szCs w:val="20"/>
              </w:rPr>
              <w:t>Работа с картинками.</w:t>
            </w:r>
          </w:p>
          <w:p w:rsidR="00C2725D" w:rsidRPr="004B3D26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Pr="004B3D26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Pr="004B3D26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Pr="004B3D26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Pr="004B3D26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4B3D26">
              <w:rPr>
                <w:b/>
                <w:i/>
                <w:sz w:val="20"/>
                <w:szCs w:val="20"/>
              </w:rPr>
              <w:t>Работа с тетрадями.</w:t>
            </w:r>
          </w:p>
          <w:p w:rsidR="00C2725D" w:rsidRPr="004B3D26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4B3D26">
              <w:rPr>
                <w:b/>
                <w:i/>
                <w:sz w:val="20"/>
                <w:szCs w:val="20"/>
              </w:rPr>
              <w:t>Индивидуальная.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5-8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 мин</w:t>
            </w:r>
          </w:p>
        </w:tc>
      </w:tr>
      <w:tr w:rsidR="00C2725D" w:rsidRPr="00265EBE" w:rsidTr="00F22AE3">
        <w:trPr>
          <w:gridAfter w:val="2"/>
          <w:wAfter w:w="1030" w:type="dxa"/>
          <w:cantSplit/>
          <w:trHeight w:val="1045"/>
          <w:jc w:val="center"/>
        </w:trPr>
        <w:tc>
          <w:tcPr>
            <w:tcW w:w="252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2725D" w:rsidRPr="00265EBE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  <w:r w:rsidRPr="00265EBE">
              <w:rPr>
                <w:b/>
                <w:color w:val="auto"/>
                <w:sz w:val="20"/>
                <w:szCs w:val="20"/>
              </w:rPr>
              <w:lastRenderedPageBreak/>
              <w:t>Командная игра</w:t>
            </w:r>
            <w:r w:rsidRPr="00265EBE">
              <w:rPr>
                <w:b/>
                <w:color w:val="auto"/>
                <w:sz w:val="20"/>
                <w:szCs w:val="20"/>
                <w:lang w:val="en-US"/>
              </w:rPr>
              <w:t xml:space="preserve"> </w:t>
            </w:r>
          </w:p>
          <w:p w:rsidR="00C2725D" w:rsidRPr="00265EBE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color w:val="auto"/>
                <w:sz w:val="20"/>
                <w:szCs w:val="20"/>
                <w:lang w:val="en-US"/>
              </w:rPr>
            </w:pPr>
            <w:r w:rsidRPr="00265EBE">
              <w:rPr>
                <w:b/>
                <w:color w:val="auto"/>
                <w:sz w:val="20"/>
                <w:szCs w:val="20"/>
                <w:lang w:val="en-US"/>
              </w:rPr>
              <w:t>“</w:t>
            </w:r>
            <w:r w:rsidRPr="00265EBE">
              <w:rPr>
                <w:b/>
                <w:color w:val="auto"/>
                <w:sz w:val="20"/>
                <w:szCs w:val="20"/>
              </w:rPr>
              <w:t>Супермаркет</w:t>
            </w:r>
            <w:r w:rsidRPr="00265EBE">
              <w:rPr>
                <w:b/>
                <w:color w:val="auto"/>
                <w:sz w:val="20"/>
                <w:szCs w:val="20"/>
                <w:lang w:val="en-US"/>
              </w:rPr>
              <w:t>”</w:t>
            </w:r>
          </w:p>
        </w:tc>
        <w:tc>
          <w:tcPr>
            <w:tcW w:w="1230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2725D" w:rsidRPr="00265EBE" w:rsidRDefault="00C2725D" w:rsidP="00F22AE3">
            <w:pPr>
              <w:pStyle w:val="Default"/>
              <w:ind w:left="8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725D" w:rsidRPr="00265EBE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</w:rPr>
            </w:pPr>
            <w:r w:rsidRPr="00265EBE">
              <w:rPr>
                <w:color w:val="auto"/>
                <w:sz w:val="20"/>
                <w:szCs w:val="20"/>
              </w:rPr>
              <w:t>Учитель разделяет класс на две команды.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  <w:lang w:val="en-US"/>
              </w:rPr>
            </w:pPr>
            <w:r w:rsidRPr="00265EBE">
              <w:rPr>
                <w:color w:val="auto"/>
                <w:sz w:val="20"/>
                <w:szCs w:val="20"/>
                <w:lang w:val="en-US"/>
              </w:rPr>
              <w:t>I would like you to work in team. (6</w:t>
            </w:r>
            <w:r w:rsidRPr="00265EBE">
              <w:rPr>
                <w:color w:val="auto"/>
                <w:sz w:val="20"/>
                <w:szCs w:val="20"/>
              </w:rPr>
              <w:t>х</w:t>
            </w:r>
            <w:r w:rsidRPr="00265EBE">
              <w:rPr>
                <w:color w:val="auto"/>
                <w:sz w:val="20"/>
                <w:szCs w:val="20"/>
                <w:lang w:val="en-US"/>
              </w:rPr>
              <w:t>6). Game “Supermarket”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  <w:lang w:val="en-US"/>
              </w:rPr>
            </w:pPr>
            <w:r w:rsidRPr="00265EBE">
              <w:rPr>
                <w:color w:val="auto"/>
                <w:sz w:val="20"/>
                <w:szCs w:val="20"/>
              </w:rPr>
              <w:t>Правила</w:t>
            </w:r>
            <w:r w:rsidRPr="00265EBE">
              <w:rPr>
                <w:color w:val="auto"/>
                <w:sz w:val="20"/>
                <w:szCs w:val="20"/>
                <w:lang w:val="en-US"/>
              </w:rPr>
              <w:t xml:space="preserve"> </w:t>
            </w:r>
            <w:r w:rsidRPr="00265EBE">
              <w:rPr>
                <w:color w:val="auto"/>
                <w:sz w:val="20"/>
                <w:szCs w:val="20"/>
              </w:rPr>
              <w:t>игры</w:t>
            </w:r>
            <w:r w:rsidRPr="00265EBE">
              <w:rPr>
                <w:color w:val="auto"/>
                <w:sz w:val="20"/>
                <w:szCs w:val="20"/>
                <w:lang w:val="en-US"/>
              </w:rPr>
              <w:t>: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</w:rPr>
            </w:pPr>
            <w:r w:rsidRPr="00265EBE">
              <w:rPr>
                <w:color w:val="auto"/>
                <w:sz w:val="20"/>
                <w:szCs w:val="20"/>
              </w:rPr>
              <w:t>Первая команда –</w:t>
            </w:r>
            <w:r w:rsidRPr="00265EBE">
              <w:rPr>
                <w:color w:val="auto"/>
                <w:sz w:val="20"/>
                <w:szCs w:val="20"/>
                <w:lang w:val="en-US"/>
              </w:rPr>
              <w:t>Town</w:t>
            </w:r>
            <w:r w:rsidRPr="00265EBE">
              <w:rPr>
                <w:color w:val="auto"/>
                <w:sz w:val="20"/>
                <w:szCs w:val="20"/>
              </w:rPr>
              <w:t xml:space="preserve"> </w:t>
            </w:r>
            <w:r w:rsidRPr="00265EBE">
              <w:rPr>
                <w:color w:val="auto"/>
                <w:sz w:val="20"/>
                <w:szCs w:val="20"/>
                <w:lang w:val="en-US"/>
              </w:rPr>
              <w:t>mice</w:t>
            </w:r>
            <w:r w:rsidRPr="00265EBE">
              <w:rPr>
                <w:color w:val="auto"/>
                <w:sz w:val="20"/>
                <w:szCs w:val="20"/>
              </w:rPr>
              <w:t>. Вторая команда-</w:t>
            </w:r>
            <w:r w:rsidRPr="00265EBE">
              <w:rPr>
                <w:color w:val="auto"/>
                <w:sz w:val="20"/>
                <w:szCs w:val="20"/>
                <w:lang w:val="en-US"/>
              </w:rPr>
              <w:t>County</w:t>
            </w:r>
            <w:r w:rsidRPr="00265EBE">
              <w:rPr>
                <w:color w:val="auto"/>
                <w:sz w:val="20"/>
                <w:szCs w:val="20"/>
              </w:rPr>
              <w:t xml:space="preserve"> </w:t>
            </w:r>
            <w:r w:rsidRPr="00265EBE">
              <w:rPr>
                <w:color w:val="auto"/>
                <w:sz w:val="20"/>
                <w:szCs w:val="20"/>
                <w:lang w:val="en-US"/>
              </w:rPr>
              <w:t>mice</w:t>
            </w:r>
            <w:r w:rsidRPr="00265EBE">
              <w:rPr>
                <w:color w:val="auto"/>
                <w:sz w:val="20"/>
                <w:szCs w:val="20"/>
              </w:rPr>
              <w:t>.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</w:rPr>
            </w:pPr>
            <w:r w:rsidRPr="00265EBE">
              <w:rPr>
                <w:color w:val="auto"/>
                <w:sz w:val="20"/>
                <w:szCs w:val="20"/>
              </w:rPr>
              <w:t>Ученик с первой команды бросает кубик, отвечает на вопрос и бежит назад. Потом очередь второй команды бросать кубик. И так они меняются.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</w:rPr>
            </w:pPr>
            <w:r w:rsidRPr="00265EBE">
              <w:rPr>
                <w:color w:val="auto"/>
                <w:sz w:val="20"/>
                <w:szCs w:val="20"/>
              </w:rPr>
              <w:t xml:space="preserve">Если его мышка переместилась на квадрат с изображением вопросительного знака, ему нужно назвать слово. Если он называет правильно, его мышка остается на том же квадрате. А если </w:t>
            </w:r>
            <w:proofErr w:type="gramStart"/>
            <w:r w:rsidRPr="00265EBE">
              <w:rPr>
                <w:color w:val="auto"/>
                <w:sz w:val="20"/>
                <w:szCs w:val="20"/>
              </w:rPr>
              <w:t>не правильно</w:t>
            </w:r>
            <w:proofErr w:type="gramEnd"/>
            <w:r w:rsidRPr="00265EBE">
              <w:rPr>
                <w:color w:val="auto"/>
                <w:sz w:val="20"/>
                <w:szCs w:val="20"/>
              </w:rPr>
              <w:t>, возвращается к предыдущему месту.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</w:rPr>
            </w:pPr>
            <w:r w:rsidRPr="00265EBE">
              <w:rPr>
                <w:color w:val="auto"/>
                <w:sz w:val="20"/>
                <w:szCs w:val="20"/>
              </w:rPr>
              <w:t xml:space="preserve">Если кубик перемещает мышку в квадратик с </w:t>
            </w:r>
            <w:r w:rsidRPr="00265EBE">
              <w:rPr>
                <w:color w:val="auto"/>
                <w:sz w:val="20"/>
                <w:szCs w:val="20"/>
                <w:lang w:val="en-US"/>
              </w:rPr>
              <w:t>Jack</w:t>
            </w:r>
            <w:r w:rsidRPr="00265EBE">
              <w:rPr>
                <w:color w:val="auto"/>
                <w:sz w:val="20"/>
                <w:szCs w:val="20"/>
              </w:rPr>
              <w:t>-</w:t>
            </w:r>
            <w:r w:rsidRPr="00265EBE">
              <w:rPr>
                <w:color w:val="auto"/>
                <w:sz w:val="20"/>
                <w:szCs w:val="20"/>
                <w:lang w:val="en-US"/>
              </w:rPr>
              <w:t>in</w:t>
            </w:r>
            <w:r w:rsidRPr="00265EBE">
              <w:rPr>
                <w:color w:val="auto"/>
                <w:sz w:val="20"/>
                <w:szCs w:val="20"/>
              </w:rPr>
              <w:t>-</w:t>
            </w:r>
            <w:r w:rsidRPr="00265EBE">
              <w:rPr>
                <w:color w:val="auto"/>
                <w:sz w:val="20"/>
                <w:szCs w:val="20"/>
                <w:lang w:val="en-US"/>
              </w:rPr>
              <w:t>the</w:t>
            </w:r>
            <w:r w:rsidRPr="00265EBE">
              <w:rPr>
                <w:color w:val="auto"/>
                <w:sz w:val="20"/>
                <w:szCs w:val="20"/>
              </w:rPr>
              <w:t xml:space="preserve"> –</w:t>
            </w:r>
            <w:r w:rsidRPr="00265EBE">
              <w:rPr>
                <w:color w:val="auto"/>
                <w:sz w:val="20"/>
                <w:szCs w:val="20"/>
                <w:lang w:val="en-US"/>
              </w:rPr>
              <w:t>box</w:t>
            </w:r>
            <w:r w:rsidRPr="00265EBE">
              <w:rPr>
                <w:color w:val="auto"/>
                <w:sz w:val="20"/>
                <w:szCs w:val="20"/>
              </w:rPr>
              <w:t>, то игра автоматически перемещает мышку на один шаг назад или же вперед (“</w:t>
            </w:r>
            <w:r w:rsidRPr="00265EBE">
              <w:rPr>
                <w:color w:val="auto"/>
                <w:sz w:val="20"/>
                <w:szCs w:val="20"/>
                <w:lang w:val="en-US"/>
              </w:rPr>
              <w:t>Go</w:t>
            </w:r>
            <w:r w:rsidRPr="00265EBE">
              <w:rPr>
                <w:color w:val="auto"/>
                <w:sz w:val="20"/>
                <w:szCs w:val="20"/>
              </w:rPr>
              <w:t xml:space="preserve"> </w:t>
            </w:r>
            <w:r w:rsidRPr="00265EBE">
              <w:rPr>
                <w:color w:val="auto"/>
                <w:sz w:val="20"/>
                <w:szCs w:val="20"/>
                <w:lang w:val="en-US"/>
              </w:rPr>
              <w:t>back</w:t>
            </w:r>
            <w:r w:rsidRPr="00265EBE">
              <w:rPr>
                <w:color w:val="auto"/>
                <w:sz w:val="20"/>
                <w:szCs w:val="20"/>
              </w:rPr>
              <w:t xml:space="preserve"> </w:t>
            </w:r>
            <w:r w:rsidRPr="00265EBE">
              <w:rPr>
                <w:color w:val="auto"/>
                <w:sz w:val="20"/>
                <w:szCs w:val="20"/>
                <w:lang w:val="en-US"/>
              </w:rPr>
              <w:t>one</w:t>
            </w:r>
            <w:r w:rsidRPr="00265EBE">
              <w:rPr>
                <w:color w:val="auto"/>
                <w:sz w:val="20"/>
                <w:szCs w:val="20"/>
              </w:rPr>
              <w:t xml:space="preserve"> </w:t>
            </w:r>
            <w:r w:rsidRPr="00265EBE">
              <w:rPr>
                <w:color w:val="auto"/>
                <w:sz w:val="20"/>
                <w:szCs w:val="20"/>
                <w:lang w:val="en-US"/>
              </w:rPr>
              <w:t>square</w:t>
            </w:r>
            <w:r w:rsidRPr="00265EBE">
              <w:rPr>
                <w:color w:val="auto"/>
                <w:sz w:val="20"/>
                <w:szCs w:val="20"/>
              </w:rPr>
              <w:t>”/ “</w:t>
            </w:r>
            <w:r w:rsidRPr="00265EBE">
              <w:rPr>
                <w:color w:val="auto"/>
                <w:sz w:val="20"/>
                <w:szCs w:val="20"/>
                <w:lang w:val="en-US"/>
              </w:rPr>
              <w:t>Go</w:t>
            </w:r>
            <w:r w:rsidRPr="00265EBE">
              <w:rPr>
                <w:color w:val="auto"/>
                <w:sz w:val="20"/>
                <w:szCs w:val="20"/>
              </w:rPr>
              <w:t xml:space="preserve"> </w:t>
            </w:r>
            <w:r w:rsidRPr="00265EBE">
              <w:rPr>
                <w:color w:val="auto"/>
                <w:sz w:val="20"/>
                <w:szCs w:val="20"/>
                <w:lang w:val="en-US"/>
              </w:rPr>
              <w:t>forward</w:t>
            </w:r>
            <w:r w:rsidRPr="00265EBE">
              <w:rPr>
                <w:color w:val="auto"/>
                <w:sz w:val="20"/>
                <w:szCs w:val="20"/>
              </w:rPr>
              <w:t xml:space="preserve"> </w:t>
            </w:r>
            <w:r w:rsidRPr="00265EBE">
              <w:rPr>
                <w:color w:val="auto"/>
                <w:sz w:val="20"/>
                <w:szCs w:val="20"/>
                <w:lang w:val="en-US"/>
              </w:rPr>
              <w:t>one</w:t>
            </w:r>
            <w:r w:rsidRPr="00265EBE">
              <w:rPr>
                <w:color w:val="auto"/>
                <w:sz w:val="20"/>
                <w:szCs w:val="20"/>
              </w:rPr>
              <w:t xml:space="preserve"> </w:t>
            </w:r>
            <w:r w:rsidRPr="00265EBE">
              <w:rPr>
                <w:color w:val="auto"/>
                <w:sz w:val="20"/>
                <w:szCs w:val="20"/>
                <w:lang w:val="en-US"/>
              </w:rPr>
              <w:t>square</w:t>
            </w:r>
            <w:r w:rsidRPr="00265EBE">
              <w:rPr>
                <w:color w:val="auto"/>
                <w:sz w:val="20"/>
                <w:szCs w:val="20"/>
              </w:rPr>
              <w:t>”). Или же он может вернутся к началу “</w:t>
            </w:r>
            <w:r w:rsidRPr="00265EBE">
              <w:rPr>
                <w:color w:val="auto"/>
                <w:sz w:val="20"/>
                <w:szCs w:val="20"/>
                <w:lang w:val="en-US"/>
              </w:rPr>
              <w:t>Go</w:t>
            </w:r>
            <w:r w:rsidRPr="00265EBE">
              <w:rPr>
                <w:color w:val="auto"/>
                <w:sz w:val="20"/>
                <w:szCs w:val="20"/>
              </w:rPr>
              <w:t xml:space="preserve"> </w:t>
            </w:r>
            <w:r w:rsidRPr="00265EBE">
              <w:rPr>
                <w:color w:val="auto"/>
                <w:sz w:val="20"/>
                <w:szCs w:val="20"/>
                <w:lang w:val="en-US"/>
              </w:rPr>
              <w:t>back</w:t>
            </w:r>
            <w:r w:rsidRPr="00265EBE">
              <w:rPr>
                <w:color w:val="auto"/>
                <w:sz w:val="20"/>
                <w:szCs w:val="20"/>
              </w:rPr>
              <w:t xml:space="preserve"> </w:t>
            </w:r>
            <w:r w:rsidRPr="00265EBE">
              <w:rPr>
                <w:color w:val="auto"/>
                <w:sz w:val="20"/>
                <w:szCs w:val="20"/>
                <w:lang w:val="en-US"/>
              </w:rPr>
              <w:t>to</w:t>
            </w:r>
            <w:r w:rsidRPr="00265EBE">
              <w:rPr>
                <w:color w:val="auto"/>
                <w:sz w:val="20"/>
                <w:szCs w:val="20"/>
              </w:rPr>
              <w:t xml:space="preserve"> </w:t>
            </w:r>
            <w:r w:rsidRPr="00265EBE">
              <w:rPr>
                <w:color w:val="auto"/>
                <w:sz w:val="20"/>
                <w:szCs w:val="20"/>
                <w:lang w:val="en-US"/>
              </w:rPr>
              <w:t>start</w:t>
            </w:r>
            <w:r w:rsidRPr="00265EBE">
              <w:rPr>
                <w:color w:val="auto"/>
                <w:sz w:val="20"/>
                <w:szCs w:val="20"/>
              </w:rPr>
              <w:t>”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</w:rPr>
            </w:pPr>
            <w:r w:rsidRPr="00265EBE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D20A9B" wp14:editId="57EDA2AA">
                  <wp:extent cx="1724209" cy="969645"/>
                  <wp:effectExtent l="0" t="0" r="9525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857" cy="973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99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  <w:r w:rsidRPr="00265EBE">
              <w:rPr>
                <w:sz w:val="20"/>
                <w:szCs w:val="20"/>
              </w:rPr>
              <w:t>Дети делятся на две команды по 6 учеников в каждой.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  <w:r w:rsidRPr="00265EBE">
              <w:rPr>
                <w:sz w:val="20"/>
                <w:szCs w:val="20"/>
              </w:rPr>
              <w:t xml:space="preserve">Играют в игру. Выигрывает та команда, </w:t>
            </w:r>
            <w:r>
              <w:rPr>
                <w:sz w:val="20"/>
                <w:szCs w:val="20"/>
              </w:rPr>
              <w:t>которая дойдет до финиша первая</w:t>
            </w:r>
          </w:p>
        </w:tc>
        <w:tc>
          <w:tcPr>
            <w:tcW w:w="24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ормирование положительной </w:t>
            </w:r>
            <w:proofErr w:type="gramStart"/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мотивации  к</w:t>
            </w:r>
            <w:proofErr w:type="gramEnd"/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 обучению и целенаправленной познавательной деятельности;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65EBE">
              <w:rPr>
                <w:rStyle w:val="c1"/>
                <w:rFonts w:ascii="Times New Roman" w:hAnsi="Times New Roman" w:cs="Times New Roman"/>
                <w:color w:val="000000"/>
                <w:sz w:val="20"/>
                <w:szCs w:val="20"/>
              </w:rPr>
              <w:t>умение работать в коллективе, положительное отношение к интересам других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Pr="004B3D26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B3D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Познавательные:</w:t>
            </w:r>
          </w:p>
          <w:p w:rsidR="00C2725D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выбор наиболее эффективных способов решение задач в зависимости от конкретных условий.</w:t>
            </w:r>
          </w:p>
          <w:p w:rsidR="00C2725D" w:rsidRPr="00265EBE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Pr="004B3D26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B3D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Коммуникативные:</w:t>
            </w:r>
          </w:p>
          <w:p w:rsidR="00C2725D" w:rsidRPr="00C2725D" w:rsidRDefault="00C2725D" w:rsidP="00C2725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умение выражать свои мысли;</w:t>
            </w:r>
            <w:r w:rsidRPr="00265EB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сотрудничать в совместном решении проблемы.</w:t>
            </w:r>
          </w:p>
        </w:tc>
        <w:tc>
          <w:tcPr>
            <w:tcW w:w="170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265EBE">
              <w:rPr>
                <w:b/>
                <w:i/>
                <w:sz w:val="20"/>
                <w:szCs w:val="20"/>
              </w:rPr>
              <w:t>Коллективная.</w:t>
            </w: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265EBE">
              <w:rPr>
                <w:b/>
                <w:i/>
                <w:sz w:val="20"/>
                <w:szCs w:val="20"/>
              </w:rPr>
              <w:t>Игра в команде.</w:t>
            </w:r>
          </w:p>
        </w:tc>
        <w:tc>
          <w:tcPr>
            <w:tcW w:w="1560" w:type="dxa"/>
            <w:gridSpan w:val="8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4-10</w:t>
            </w:r>
            <w:r w:rsidRPr="00265EBE">
              <w:rPr>
                <w:b/>
                <w:i/>
                <w:sz w:val="20"/>
                <w:szCs w:val="20"/>
              </w:rPr>
              <w:t xml:space="preserve"> мин.</w:t>
            </w:r>
          </w:p>
        </w:tc>
      </w:tr>
      <w:tr w:rsidR="00C2725D" w:rsidRPr="00265EBE" w:rsidTr="00F22AE3">
        <w:trPr>
          <w:gridAfter w:val="2"/>
          <w:wAfter w:w="1030" w:type="dxa"/>
          <w:cantSplit/>
          <w:trHeight w:val="557"/>
          <w:jc w:val="center"/>
        </w:trPr>
        <w:tc>
          <w:tcPr>
            <w:tcW w:w="15594" w:type="dxa"/>
            <w:gridSpan w:val="3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725D" w:rsidRPr="00265EBE" w:rsidRDefault="00C2725D" w:rsidP="00F22AE3">
            <w:pPr>
              <w:pStyle w:val="Default"/>
              <w:ind w:left="2217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265EBE">
              <w:rPr>
                <w:sz w:val="20"/>
                <w:szCs w:val="20"/>
                <w:shd w:val="clear" w:color="auto" w:fill="FFFFFF"/>
                <w:lang w:val="en-US"/>
              </w:rPr>
              <w:t>V</w:t>
            </w:r>
            <w:r w:rsidRPr="00265EBE">
              <w:rPr>
                <w:sz w:val="20"/>
                <w:szCs w:val="20"/>
                <w:shd w:val="clear" w:color="auto" w:fill="FFFFFF"/>
              </w:rPr>
              <w:t>. Подведение итогов урока</w:t>
            </w:r>
          </w:p>
        </w:tc>
      </w:tr>
      <w:tr w:rsidR="00C2725D" w:rsidRPr="00265EBE" w:rsidTr="00F22AE3">
        <w:trPr>
          <w:gridAfter w:val="2"/>
          <w:wAfter w:w="1030" w:type="dxa"/>
          <w:cantSplit/>
          <w:trHeight w:val="1905"/>
          <w:jc w:val="center"/>
        </w:trPr>
        <w:tc>
          <w:tcPr>
            <w:tcW w:w="243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2725D" w:rsidRPr="00265EBE" w:rsidRDefault="00C2725D" w:rsidP="00F22AE3">
            <w:pPr>
              <w:pStyle w:val="Default"/>
              <w:numPr>
                <w:ilvl w:val="0"/>
                <w:numId w:val="9"/>
              </w:numPr>
              <w:contextualSpacing/>
              <w:jc w:val="both"/>
              <w:rPr>
                <w:sz w:val="20"/>
                <w:szCs w:val="20"/>
                <w:shd w:val="clear" w:color="auto" w:fill="FFFFFF"/>
              </w:rPr>
            </w:pPr>
            <w:r w:rsidRPr="00265EBE">
              <w:rPr>
                <w:sz w:val="20"/>
                <w:szCs w:val="20"/>
                <w:shd w:val="clear" w:color="auto" w:fill="FFFFFF"/>
              </w:rPr>
              <w:lastRenderedPageBreak/>
              <w:t>Информация о домашнем задании, инструктаж по его выполнению</w:t>
            </w:r>
          </w:p>
          <w:p w:rsidR="00C2725D" w:rsidRPr="00265EBE" w:rsidRDefault="00C2725D" w:rsidP="00F22AE3">
            <w:pPr>
              <w:pStyle w:val="Default"/>
              <w:ind w:left="368"/>
              <w:contextualSpacing/>
              <w:jc w:val="both"/>
              <w:rPr>
                <w:sz w:val="20"/>
                <w:szCs w:val="20"/>
                <w:shd w:val="clear" w:color="auto" w:fill="FFFFFF"/>
              </w:rPr>
            </w:pPr>
          </w:p>
          <w:p w:rsidR="00C2725D" w:rsidRPr="00265EBE" w:rsidRDefault="00C2725D" w:rsidP="00F22AE3">
            <w:pPr>
              <w:pStyle w:val="Default"/>
              <w:ind w:left="368"/>
              <w:contextualSpacing/>
              <w:jc w:val="both"/>
              <w:rPr>
                <w:sz w:val="20"/>
                <w:szCs w:val="20"/>
                <w:shd w:val="clear" w:color="auto" w:fill="FFFFFF"/>
              </w:rPr>
            </w:pPr>
          </w:p>
          <w:p w:rsidR="00C2725D" w:rsidRPr="00265EBE" w:rsidRDefault="00C2725D" w:rsidP="00F22AE3">
            <w:pPr>
              <w:pStyle w:val="Default"/>
              <w:ind w:left="368"/>
              <w:contextualSpacing/>
              <w:jc w:val="both"/>
              <w:rPr>
                <w:sz w:val="20"/>
                <w:szCs w:val="20"/>
                <w:shd w:val="clear" w:color="auto" w:fill="FFFFFF"/>
              </w:rPr>
            </w:pPr>
          </w:p>
          <w:p w:rsidR="00C2725D" w:rsidRPr="00265EBE" w:rsidRDefault="00C2725D" w:rsidP="00F22AE3">
            <w:pPr>
              <w:pStyle w:val="Default"/>
              <w:numPr>
                <w:ilvl w:val="0"/>
                <w:numId w:val="9"/>
              </w:numPr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  <w:r w:rsidRPr="00265EBE">
              <w:rPr>
                <w:sz w:val="20"/>
                <w:szCs w:val="20"/>
                <w:shd w:val="clear" w:color="auto" w:fill="FFFFFF"/>
              </w:rPr>
              <w:t>Рефлексия</w:t>
            </w:r>
          </w:p>
        </w:tc>
        <w:tc>
          <w:tcPr>
            <w:tcW w:w="1320" w:type="dxa"/>
            <w:gridSpan w:val="4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Повторение изученного материала урока, установить соответствие полученного результата поставленной цели;</w:t>
            </w: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Pr="00265EBE" w:rsidRDefault="00C2725D" w:rsidP="00F22AE3">
            <w:pPr>
              <w:pStyle w:val="Default"/>
              <w:contextualSpacing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725D" w:rsidRPr="00265EBE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Подводит учащихся к обобщению учебной деятельности на уроке. </w:t>
            </w:r>
          </w:p>
          <w:p w:rsidR="00C2725D" w:rsidRPr="00265EBE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65EB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 would like you to do ex. 3 p.31 (WB). Look, read and put a tick or a cross.</w:t>
            </w: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Прочитать текст и поставить галочку или крестик в зависимости от тех продуктов, которые нравятся Лулу и </w:t>
            </w:r>
            <w:proofErr w:type="spellStart"/>
            <w:r w:rsidRPr="00265EBE">
              <w:rPr>
                <w:rFonts w:ascii="Times New Roman" w:hAnsi="Times New Roman" w:cs="Times New Roman"/>
                <w:bCs/>
                <w:sz w:val="20"/>
                <w:szCs w:val="20"/>
              </w:rPr>
              <w:t>Лэрри</w:t>
            </w:r>
            <w:proofErr w:type="spellEnd"/>
            <w:r w:rsidRPr="00265EBE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:rsidR="00C2725D" w:rsidRPr="00265EBE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Рефлексия</w:t>
            </w:r>
          </w:p>
          <w:p w:rsidR="00C2725D" w:rsidRPr="00265EBE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Просит учеников оценить свою учебную деятельность с помощью </w:t>
            </w:r>
          </w:p>
          <w:p w:rsidR="00C2725D" w:rsidRPr="00265EBE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bCs/>
                <w:sz w:val="20"/>
                <w:szCs w:val="20"/>
              </w:rPr>
              <w:t>1.лесенки успеха.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(приложение 2)</w:t>
            </w:r>
          </w:p>
          <w:p w:rsidR="00C2725D" w:rsidRPr="00265EBE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bCs/>
                <w:sz w:val="20"/>
                <w:szCs w:val="20"/>
              </w:rPr>
              <w:t>Спрашивает достигли ли мы цели нашего урока справились ли мы с поставленными задачами.</w:t>
            </w:r>
          </w:p>
          <w:p w:rsidR="00C2725D" w:rsidRPr="00265EBE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2.Оценивают понравился ли им урок.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(приложение 3)</w:t>
            </w:r>
          </w:p>
          <w:p w:rsidR="00C2725D" w:rsidRPr="00265EBE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bCs/>
                <w:sz w:val="20"/>
                <w:szCs w:val="20"/>
              </w:rPr>
              <w:t>Учитель спрашивает, что им больше всего понравилось на уроке, были ли сложные задания.</w:t>
            </w:r>
          </w:p>
          <w:p w:rsidR="00C2725D" w:rsidRPr="00265EBE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bCs/>
                <w:sz w:val="20"/>
                <w:szCs w:val="20"/>
              </w:rPr>
              <w:t>3.Оценивают свою работу на уроке по 5 шкале.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(приложение 3)</w:t>
            </w:r>
          </w:p>
          <w:p w:rsidR="00C2725D" w:rsidRPr="00265EBE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bCs/>
                <w:sz w:val="20"/>
                <w:szCs w:val="20"/>
              </w:rPr>
              <w:t>Учитель спрашивает учеников, кто больше всего работал на уроке.</w:t>
            </w:r>
          </w:p>
          <w:p w:rsidR="00C2725D" w:rsidRPr="00265EBE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  <w:p w:rsidR="00C2725D" w:rsidRPr="00BC5468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BC546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Выставление отметок ученикам</w:t>
            </w:r>
          </w:p>
          <w:p w:rsidR="00C2725D" w:rsidRPr="00BC5468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BC546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(раздает им звездочки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-5, с</w:t>
            </w:r>
            <w:r w:rsidRPr="00BC546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</w:t>
            </w:r>
            <w:r w:rsidRPr="00BC546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йлики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4  или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тучки-3 )</w:t>
            </w:r>
          </w:p>
          <w:p w:rsidR="00C2725D" w:rsidRPr="00265EBE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. Прощание с учениками.</w:t>
            </w:r>
          </w:p>
          <w:p w:rsidR="00C2725D" w:rsidRPr="00265EBE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65EBE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Thank</w:t>
            </w:r>
            <w:r w:rsidRPr="00AA0BA0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</w:t>
            </w:r>
            <w:r w:rsidRPr="00265EBE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you</w:t>
            </w:r>
            <w:r w:rsidRPr="00AA0BA0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.   </w:t>
            </w:r>
            <w:r w:rsidRPr="00265EBE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The lesson is over. Goodbye.</w:t>
            </w:r>
          </w:p>
        </w:tc>
        <w:tc>
          <w:tcPr>
            <w:tcW w:w="299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Дети отвечают: </w:t>
            </w:r>
            <w:proofErr w:type="spellStart"/>
            <w:r w:rsidRPr="00265EBE">
              <w:rPr>
                <w:rFonts w:ascii="Times New Roman" w:hAnsi="Times New Roman" w:cs="Times New Roman"/>
                <w:bCs/>
                <w:sz w:val="20"/>
                <w:szCs w:val="20"/>
              </w:rPr>
              <w:t>Goodbye</w:t>
            </w:r>
            <w:proofErr w:type="spellEnd"/>
            <w:r w:rsidRPr="00265EB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Записывают домашнее </w:t>
            </w:r>
            <w:proofErr w:type="gramStart"/>
            <w:r w:rsidRPr="00265EBE"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.</w:t>
            </w:r>
            <w:proofErr w:type="gramEnd"/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Производят оценку своих ответов, стараются адекватно оценить результат своей учебной деятельности.</w:t>
            </w: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1.Лесенка успеха. Рисуют себя на лесенке. Чем выше человечек, тем лучше они усвоили материал урока.</w:t>
            </w: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2. Оценивают понравился ли им урок. Если да, приклеивают смайлик к веселому лицу, если нет, то к грустному.</w:t>
            </w:r>
          </w:p>
          <w:p w:rsidR="00C2725D" w:rsidRPr="00265EBE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3.Оценивают свою работу на уроке по 5 шкале. Обводят цифру. </w:t>
            </w:r>
          </w:p>
          <w:p w:rsidR="00C2725D" w:rsidRPr="00265EBE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bCs/>
                <w:sz w:val="20"/>
                <w:szCs w:val="20"/>
              </w:rPr>
              <w:t>Прощаются с учителем.</w:t>
            </w: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6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Регулятивные:</w:t>
            </w: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умения осуществлять познавательную и личностную </w:t>
            </w:r>
            <w:proofErr w:type="gramStart"/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рефлексию;  умение</w:t>
            </w:r>
            <w:proofErr w:type="gramEnd"/>
            <w:r w:rsidRPr="00265EBE">
              <w:rPr>
                <w:rFonts w:ascii="Times New Roman" w:hAnsi="Times New Roman" w:cs="Times New Roman"/>
                <w:sz w:val="20"/>
                <w:szCs w:val="20"/>
              </w:rPr>
              <w:t xml:space="preserve"> оценивать процессы и результаты своей  деятельности.</w:t>
            </w: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C2725D" w:rsidRPr="00265EBE" w:rsidRDefault="00C2725D" w:rsidP="00F22AE3">
            <w:pPr>
              <w:contextualSpacing/>
              <w:rPr>
                <w:rStyle w:val="c2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C2725D" w:rsidRPr="00265EBE" w:rsidRDefault="00C2725D" w:rsidP="00F22AE3">
            <w:pPr>
              <w:contextualSpacing/>
              <w:rPr>
                <w:rStyle w:val="c1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B3D26">
              <w:rPr>
                <w:rStyle w:val="c2"/>
                <w:rFonts w:ascii="Times New Roman" w:hAnsi="Times New Roman" w:cs="Times New Roman"/>
                <w:bCs/>
                <w:color w:val="000000"/>
                <w:sz w:val="20"/>
                <w:szCs w:val="20"/>
                <w:u w:val="single"/>
                <w:shd w:val="clear" w:color="auto" w:fill="FFFFFF"/>
              </w:rPr>
              <w:t>Личностные:</w:t>
            </w:r>
            <w:r w:rsidRPr="00265EBE">
              <w:rPr>
                <w:rStyle w:val="c2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65EBE">
              <w:rPr>
                <w:rStyle w:val="c1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адекватное понимание причин успеха/неуспеха в учебной деятельности.</w:t>
            </w: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Познавательные: Осуществлять анализ информации.</w:t>
            </w: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B3D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Коммуникативные: </w:t>
            </w:r>
            <w:r w:rsidRPr="00265EBE">
              <w:rPr>
                <w:rFonts w:ascii="Times New Roman" w:hAnsi="Times New Roman" w:cs="Times New Roman"/>
                <w:sz w:val="20"/>
                <w:szCs w:val="20"/>
              </w:rPr>
              <w:t>Ставить вопросы, обращаться за помощью, формулировать свои затруднения.</w:t>
            </w:r>
          </w:p>
          <w:p w:rsidR="00C2725D" w:rsidRPr="00265EBE" w:rsidRDefault="00C2725D" w:rsidP="00F22AE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  <w:p w:rsidR="00C2725D" w:rsidRPr="004B3D26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4B3D26">
              <w:rPr>
                <w:b/>
                <w:i/>
                <w:sz w:val="20"/>
                <w:szCs w:val="20"/>
              </w:rPr>
              <w:t>Фронтальная</w:t>
            </w:r>
          </w:p>
          <w:p w:rsidR="00C2725D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i/>
                <w:sz w:val="18"/>
                <w:szCs w:val="18"/>
              </w:rPr>
            </w:pPr>
            <w:r w:rsidRPr="004B3D26">
              <w:rPr>
                <w:b/>
                <w:i/>
                <w:sz w:val="18"/>
                <w:szCs w:val="18"/>
              </w:rPr>
              <w:t>Индивидуальная</w:t>
            </w:r>
          </w:p>
          <w:p w:rsidR="00C2725D" w:rsidRDefault="00C2725D" w:rsidP="00F22AE3">
            <w:pPr>
              <w:pStyle w:val="Default"/>
              <w:contextualSpacing/>
              <w:jc w:val="both"/>
              <w:rPr>
                <w:b/>
                <w:i/>
                <w:sz w:val="18"/>
                <w:szCs w:val="18"/>
              </w:rPr>
            </w:pPr>
          </w:p>
          <w:p w:rsidR="00C2725D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</w:p>
          <w:p w:rsidR="00C2725D" w:rsidRPr="004B3D26" w:rsidRDefault="00C2725D" w:rsidP="00F22AE3">
            <w:pPr>
              <w:pStyle w:val="Default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4B3D26">
              <w:rPr>
                <w:b/>
                <w:i/>
                <w:sz w:val="20"/>
                <w:szCs w:val="20"/>
              </w:rPr>
              <w:t xml:space="preserve">Работа с листами самооценки </w:t>
            </w:r>
          </w:p>
        </w:tc>
        <w:tc>
          <w:tcPr>
            <w:tcW w:w="1656" w:type="dxa"/>
            <w:gridSpan w:val="9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2725D" w:rsidRPr="00265EBE" w:rsidRDefault="00C2725D" w:rsidP="00F22AE3">
            <w:pPr>
              <w:pStyle w:val="Default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3-5 мин</w:t>
            </w:r>
          </w:p>
        </w:tc>
      </w:tr>
    </w:tbl>
    <w:p w:rsidR="00C2725D" w:rsidRDefault="00C2725D" w:rsidP="00C272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25D" w:rsidRDefault="00C2725D" w:rsidP="00C2725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808"/>
      </w:tblGrid>
      <w:tr w:rsidR="00C2725D" w:rsidTr="00C2725D">
        <w:trPr>
          <w:jc w:val="center"/>
        </w:trPr>
        <w:tc>
          <w:tcPr>
            <w:tcW w:w="5808" w:type="dxa"/>
          </w:tcPr>
          <w:p w:rsidR="00C2725D" w:rsidRDefault="00C2725D" w:rsidP="00F22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3D29A0" wp14:editId="1172ACFB">
                  <wp:extent cx="4733925" cy="3549020"/>
                  <wp:effectExtent l="1905" t="0" r="0" b="0"/>
                  <wp:docPr id="3" name="Рисунок 3" descr="C:\Users\Admin\Desktop\untitled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untitled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734701" cy="354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25D" w:rsidRDefault="00C2725D" w:rsidP="00C2725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725D" w:rsidRDefault="00C2725D" w:rsidP="00C2725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416"/>
      </w:tblGrid>
      <w:tr w:rsidR="00C2725D" w:rsidTr="00F22AE3">
        <w:trPr>
          <w:jc w:val="center"/>
        </w:trPr>
        <w:tc>
          <w:tcPr>
            <w:tcW w:w="6881" w:type="dxa"/>
          </w:tcPr>
          <w:p w:rsidR="00C2725D" w:rsidRDefault="00C2725D" w:rsidP="00F22AE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874160" wp14:editId="18E3A92A">
                  <wp:extent cx="4572000" cy="3429000"/>
                  <wp:effectExtent l="0" t="0" r="0" b="0"/>
                  <wp:docPr id="5" name="Рисунок 5" descr="C:\Users\Admin\Desktop\urok-anghliiskogho-iazyka-v-5-klassie-my-day-out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urok-anghliiskogho-iazyka-v-5-klassie-my-day-out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25D" w:rsidRDefault="00C2725D" w:rsidP="00C2725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725D" w:rsidRDefault="00C2725D" w:rsidP="00C2725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725D" w:rsidRDefault="00C2725D" w:rsidP="00C2725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725D" w:rsidRDefault="00C2725D" w:rsidP="00C2725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725D" w:rsidRDefault="00C2725D" w:rsidP="00C2725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2725D" w:rsidRDefault="00C2725D" w:rsidP="00C2725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307"/>
      </w:tblGrid>
      <w:tr w:rsidR="00C2725D" w:rsidTr="00F22AE3">
        <w:trPr>
          <w:jc w:val="center"/>
        </w:trPr>
        <w:tc>
          <w:tcPr>
            <w:tcW w:w="7307" w:type="dxa"/>
          </w:tcPr>
          <w:p w:rsidR="00C2725D" w:rsidRDefault="00C2725D" w:rsidP="00F22AE3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2725D" w:rsidRDefault="00C2725D" w:rsidP="00F22AE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00D5CF" wp14:editId="10175CA0">
                  <wp:extent cx="4457700" cy="4467225"/>
                  <wp:effectExtent l="0" t="4763" r="0" b="0"/>
                  <wp:docPr id="9" name="Рисунок 9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29" t="17496" r="4453" b="7223"/>
                          <a:stretch/>
                        </pic:blipFill>
                        <pic:spPr bwMode="auto">
                          <a:xfrm rot="5400000">
                            <a:off x="0" y="0"/>
                            <a:ext cx="4457700" cy="446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25D" w:rsidRDefault="00C2725D">
      <w:bookmarkStart w:id="0" w:name="_GoBack"/>
      <w:bookmarkEnd w:id="0"/>
    </w:p>
    <w:sectPr w:rsidR="00C2725D" w:rsidSect="00C2725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E7AB0"/>
    <w:multiLevelType w:val="hybridMultilevel"/>
    <w:tmpl w:val="0DF4861A"/>
    <w:lvl w:ilvl="0" w:tplc="BC6CEF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A7B57"/>
    <w:multiLevelType w:val="hybridMultilevel"/>
    <w:tmpl w:val="AB402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4322F"/>
    <w:multiLevelType w:val="hybridMultilevel"/>
    <w:tmpl w:val="D5B29550"/>
    <w:lvl w:ilvl="0" w:tplc="041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" w15:restartNumberingAfterBreak="0">
    <w:nsid w:val="08E26BD1"/>
    <w:multiLevelType w:val="hybridMultilevel"/>
    <w:tmpl w:val="8FF4189E"/>
    <w:lvl w:ilvl="0" w:tplc="D186772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B7E0B0F"/>
    <w:multiLevelType w:val="multilevel"/>
    <w:tmpl w:val="E522D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18499C"/>
    <w:multiLevelType w:val="hybridMultilevel"/>
    <w:tmpl w:val="47784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1E7C7A"/>
    <w:multiLevelType w:val="multilevel"/>
    <w:tmpl w:val="32949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F23DCA"/>
    <w:multiLevelType w:val="hybridMultilevel"/>
    <w:tmpl w:val="4142FB96"/>
    <w:lvl w:ilvl="0" w:tplc="67AC9DD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3109C"/>
    <w:multiLevelType w:val="hybridMultilevel"/>
    <w:tmpl w:val="1E445EFC"/>
    <w:lvl w:ilvl="0" w:tplc="9FF86188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DDD2B72"/>
    <w:multiLevelType w:val="hybridMultilevel"/>
    <w:tmpl w:val="CCDA8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645A29"/>
    <w:multiLevelType w:val="hybridMultilevel"/>
    <w:tmpl w:val="F7088446"/>
    <w:lvl w:ilvl="0" w:tplc="F9B8A5F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EF00FF"/>
    <w:multiLevelType w:val="hybridMultilevel"/>
    <w:tmpl w:val="8690B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126E41"/>
    <w:multiLevelType w:val="multilevel"/>
    <w:tmpl w:val="015A3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9F86FD6"/>
    <w:multiLevelType w:val="hybridMultilevel"/>
    <w:tmpl w:val="6C1CFD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FF10D7F"/>
    <w:multiLevelType w:val="hybridMultilevel"/>
    <w:tmpl w:val="883CE268"/>
    <w:lvl w:ilvl="0" w:tplc="A2504A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5B038B"/>
    <w:multiLevelType w:val="hybridMultilevel"/>
    <w:tmpl w:val="501A7494"/>
    <w:lvl w:ilvl="0" w:tplc="E670E038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74C5A02"/>
    <w:multiLevelType w:val="hybridMultilevel"/>
    <w:tmpl w:val="AB402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535936"/>
    <w:multiLevelType w:val="hybridMultilevel"/>
    <w:tmpl w:val="1FD6ABF2"/>
    <w:lvl w:ilvl="0" w:tplc="2E889B2A">
      <w:start w:val="1"/>
      <w:numFmt w:val="decimal"/>
      <w:lvlText w:val="%1."/>
      <w:lvlJc w:val="left"/>
      <w:pPr>
        <w:ind w:left="368" w:hanging="360"/>
      </w:pPr>
      <w:rPr>
        <w:rFonts w:ascii="Times New Roman" w:hAnsi="Times New Roman" w:cs="Times New Roman"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8" w:hanging="360"/>
      </w:pPr>
    </w:lvl>
    <w:lvl w:ilvl="2" w:tplc="0419001B" w:tentative="1">
      <w:start w:val="1"/>
      <w:numFmt w:val="lowerRoman"/>
      <w:lvlText w:val="%3."/>
      <w:lvlJc w:val="right"/>
      <w:pPr>
        <w:ind w:left="1808" w:hanging="180"/>
      </w:pPr>
    </w:lvl>
    <w:lvl w:ilvl="3" w:tplc="0419000F" w:tentative="1">
      <w:start w:val="1"/>
      <w:numFmt w:val="decimal"/>
      <w:lvlText w:val="%4."/>
      <w:lvlJc w:val="left"/>
      <w:pPr>
        <w:ind w:left="2528" w:hanging="360"/>
      </w:pPr>
    </w:lvl>
    <w:lvl w:ilvl="4" w:tplc="04190019" w:tentative="1">
      <w:start w:val="1"/>
      <w:numFmt w:val="lowerLetter"/>
      <w:lvlText w:val="%5."/>
      <w:lvlJc w:val="left"/>
      <w:pPr>
        <w:ind w:left="3248" w:hanging="360"/>
      </w:pPr>
    </w:lvl>
    <w:lvl w:ilvl="5" w:tplc="0419001B" w:tentative="1">
      <w:start w:val="1"/>
      <w:numFmt w:val="lowerRoman"/>
      <w:lvlText w:val="%6."/>
      <w:lvlJc w:val="right"/>
      <w:pPr>
        <w:ind w:left="3968" w:hanging="180"/>
      </w:pPr>
    </w:lvl>
    <w:lvl w:ilvl="6" w:tplc="0419000F" w:tentative="1">
      <w:start w:val="1"/>
      <w:numFmt w:val="decimal"/>
      <w:lvlText w:val="%7."/>
      <w:lvlJc w:val="left"/>
      <w:pPr>
        <w:ind w:left="4688" w:hanging="360"/>
      </w:pPr>
    </w:lvl>
    <w:lvl w:ilvl="7" w:tplc="04190019" w:tentative="1">
      <w:start w:val="1"/>
      <w:numFmt w:val="lowerLetter"/>
      <w:lvlText w:val="%8."/>
      <w:lvlJc w:val="left"/>
      <w:pPr>
        <w:ind w:left="5408" w:hanging="360"/>
      </w:pPr>
    </w:lvl>
    <w:lvl w:ilvl="8" w:tplc="0419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18" w15:restartNumberingAfterBreak="0">
    <w:nsid w:val="705541E3"/>
    <w:multiLevelType w:val="multilevel"/>
    <w:tmpl w:val="E99A746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79410D8D"/>
    <w:multiLevelType w:val="hybridMultilevel"/>
    <w:tmpl w:val="63DC4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0"/>
  </w:num>
  <w:num w:numId="6">
    <w:abstractNumId w:val="3"/>
  </w:num>
  <w:num w:numId="7">
    <w:abstractNumId w:val="10"/>
  </w:num>
  <w:num w:numId="8">
    <w:abstractNumId w:val="19"/>
  </w:num>
  <w:num w:numId="9">
    <w:abstractNumId w:val="17"/>
  </w:num>
  <w:num w:numId="10">
    <w:abstractNumId w:val="8"/>
  </w:num>
  <w:num w:numId="11">
    <w:abstractNumId w:val="7"/>
  </w:num>
  <w:num w:numId="12">
    <w:abstractNumId w:val="2"/>
  </w:num>
  <w:num w:numId="13">
    <w:abstractNumId w:val="13"/>
  </w:num>
  <w:num w:numId="14">
    <w:abstractNumId w:val="6"/>
  </w:num>
  <w:num w:numId="15">
    <w:abstractNumId w:val="12"/>
  </w:num>
  <w:num w:numId="16">
    <w:abstractNumId w:val="4"/>
  </w:num>
  <w:num w:numId="17">
    <w:abstractNumId w:val="11"/>
  </w:num>
  <w:num w:numId="18">
    <w:abstractNumId w:val="5"/>
  </w:num>
  <w:num w:numId="19">
    <w:abstractNumId w:val="15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D2E"/>
    <w:rsid w:val="007C488B"/>
    <w:rsid w:val="00C2725D"/>
    <w:rsid w:val="00C6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8DE43"/>
  <w15:chartTrackingRefBased/>
  <w15:docId w15:val="{4D073771-9C78-44E0-8DAC-B9B413093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725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725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C272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C2725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5">
    <w:name w:val="Основной текст Знак"/>
    <w:link w:val="a6"/>
    <w:locked/>
    <w:rsid w:val="00C2725D"/>
    <w:rPr>
      <w:shd w:val="clear" w:color="auto" w:fill="FFFFFF"/>
    </w:rPr>
  </w:style>
  <w:style w:type="paragraph" w:styleId="a6">
    <w:name w:val="Body Text"/>
    <w:basedOn w:val="a"/>
    <w:link w:val="a5"/>
    <w:rsid w:val="00C2725D"/>
    <w:pPr>
      <w:shd w:val="clear" w:color="auto" w:fill="FFFFFF"/>
      <w:spacing w:after="120" w:line="211" w:lineRule="exact"/>
      <w:jc w:val="right"/>
    </w:pPr>
  </w:style>
  <w:style w:type="character" w:customStyle="1" w:styleId="1">
    <w:name w:val="Основной текст Знак1"/>
    <w:basedOn w:val="a0"/>
    <w:uiPriority w:val="99"/>
    <w:semiHidden/>
    <w:rsid w:val="00C2725D"/>
  </w:style>
  <w:style w:type="paragraph" w:styleId="a7">
    <w:name w:val="Normal (Web)"/>
    <w:basedOn w:val="a"/>
    <w:uiPriority w:val="99"/>
    <w:rsid w:val="00C27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272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2725D"/>
  </w:style>
  <w:style w:type="paragraph" w:styleId="aa">
    <w:name w:val="footer"/>
    <w:basedOn w:val="a"/>
    <w:link w:val="ab"/>
    <w:uiPriority w:val="99"/>
    <w:unhideWhenUsed/>
    <w:rsid w:val="00C272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2725D"/>
  </w:style>
  <w:style w:type="paragraph" w:customStyle="1" w:styleId="10">
    <w:name w:val="Абзац списка1"/>
    <w:basedOn w:val="a"/>
    <w:rsid w:val="00C2725D"/>
    <w:pPr>
      <w:ind w:left="720"/>
      <w:contextualSpacing/>
    </w:pPr>
    <w:rPr>
      <w:rFonts w:ascii="Calibri" w:eastAsia="Calibri" w:hAnsi="Calibri" w:cs="Times New Roman"/>
      <w:lang w:eastAsia="ru-RU"/>
    </w:rPr>
  </w:style>
  <w:style w:type="paragraph" w:customStyle="1" w:styleId="c11">
    <w:name w:val="c11"/>
    <w:basedOn w:val="a"/>
    <w:rsid w:val="00C27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2725D"/>
  </w:style>
  <w:style w:type="character" w:customStyle="1" w:styleId="c1">
    <w:name w:val="c1"/>
    <w:basedOn w:val="a0"/>
    <w:rsid w:val="00C2725D"/>
  </w:style>
  <w:style w:type="character" w:customStyle="1" w:styleId="c7">
    <w:name w:val="c7"/>
    <w:basedOn w:val="a0"/>
    <w:rsid w:val="00C2725D"/>
  </w:style>
  <w:style w:type="paragraph" w:styleId="ac">
    <w:name w:val="List Paragraph"/>
    <w:basedOn w:val="a"/>
    <w:uiPriority w:val="34"/>
    <w:qFormat/>
    <w:rsid w:val="00C2725D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C272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272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2513</Words>
  <Characters>14327</Characters>
  <Application>Microsoft Office Word</Application>
  <DocSecurity>0</DocSecurity>
  <Lines>119</Lines>
  <Paragraphs>33</Paragraphs>
  <ScaleCrop>false</ScaleCrop>
  <Company>SPecialiST RePack</Company>
  <LinksUpToDate>false</LinksUpToDate>
  <CharactersWithSpaces>16807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2021-05-16T20:05:00Z</dcterms:created>
  <dcterms:modified xsi:type="dcterms:W3CDTF">2021-05-16T20:08:00Z</dcterms:modified>
</cp:coreProperties>
</file>