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22 «Золотая рыбка</w:t>
      </w: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» города Дубны Московской области</w:t>
      </w: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для детей старшего дошкольного возраста </w:t>
      </w:r>
    </w:p>
    <w:p w:rsidR="00B22910" w:rsidRPr="00611CCD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 тему: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год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Default="00B22910" w:rsidP="00B229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910" w:rsidRDefault="00B22910" w:rsidP="00B229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910" w:rsidRDefault="00B22910" w:rsidP="00B229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910" w:rsidRDefault="00B22910" w:rsidP="00B229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910" w:rsidRDefault="00B22910" w:rsidP="00B229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910" w:rsidRDefault="00B22910" w:rsidP="00B229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910" w:rsidRDefault="00B22910" w:rsidP="00B229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910" w:rsidRDefault="00B22910" w:rsidP="00B229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910" w:rsidRDefault="00B22910" w:rsidP="00B229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910" w:rsidRPr="00E52186" w:rsidRDefault="00B22910" w:rsidP="00B22910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B22910" w:rsidRPr="00E52186" w:rsidRDefault="00B22910" w:rsidP="00B22910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учитель – логопед Самсонова М.Н.</w:t>
      </w: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Pr="00E52186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22910" w:rsidRPr="00E52186" w:rsidRDefault="00B22910" w:rsidP="00B22910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22910" w:rsidRPr="00D50E31" w:rsidRDefault="00B22910" w:rsidP="00B22910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2020</w:t>
      </w: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</w:t>
      </w:r>
    </w:p>
    <w:p w:rsidR="00B22910" w:rsidRPr="00BB3A7F" w:rsidRDefault="00B22910" w:rsidP="00B22910">
      <w:pPr>
        <w:pStyle w:val="20"/>
        <w:shd w:val="clear" w:color="auto" w:fill="auto"/>
        <w:spacing w:before="0" w:after="0" w:line="360" w:lineRule="auto"/>
        <w:rPr>
          <w:b/>
        </w:rPr>
      </w:pPr>
      <w:r w:rsidRPr="00BB3A7F">
        <w:rPr>
          <w:b/>
          <w:color w:val="000000"/>
          <w:lang w:eastAsia="ru-RU" w:bidi="ru-RU"/>
        </w:rPr>
        <w:lastRenderedPageBreak/>
        <w:t>Задачи: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-расширять словарь по теме,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-учить отвечать полными ответами,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ind w:right="1420"/>
        <w:jc w:val="left"/>
      </w:pPr>
      <w:r>
        <w:rPr>
          <w:color w:val="000000"/>
          <w:lang w:eastAsia="ru-RU" w:bidi="ru-RU"/>
        </w:rPr>
        <w:t>-учить согласовывать существительные с числите</w:t>
      </w:r>
      <w:r>
        <w:t xml:space="preserve">льными, 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ind w:right="1420"/>
        <w:jc w:val="left"/>
      </w:pPr>
      <w:r>
        <w:t>-учить словообразованию,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ind w:right="1420"/>
        <w:jc w:val="left"/>
      </w:pPr>
      <w:r>
        <w:t>-учить образовывать существительные в уменьшительно- ласкательной форме.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ind w:right="1420"/>
        <w:jc w:val="left"/>
      </w:pPr>
      <w:r>
        <w:t>-учить пересказывать короткие рассказы,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ind w:right="1420"/>
        <w:jc w:val="left"/>
      </w:pPr>
      <w:r>
        <w:t>-развивать память, мышление, внимание.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jc w:val="left"/>
      </w:pPr>
      <w:r w:rsidRPr="00BB3A7F">
        <w:rPr>
          <w:rStyle w:val="21"/>
        </w:rPr>
        <w:t xml:space="preserve">Ход занятия: </w:t>
      </w:r>
      <w:r w:rsidRPr="00BB3A7F">
        <w:rPr>
          <w:b/>
          <w:color w:val="000000"/>
          <w:lang w:eastAsia="ru-RU" w:bidi="ru-RU"/>
        </w:rPr>
        <w:t>Организационный момент.</w:t>
      </w:r>
      <w:r w:rsidRPr="00BB3A7F">
        <w:rPr>
          <w:b/>
          <w:color w:val="000000"/>
          <w:lang w:eastAsia="ru-RU" w:bidi="ru-RU"/>
        </w:rPr>
        <w:br/>
      </w:r>
      <w:r w:rsidRPr="00703D7A">
        <w:rPr>
          <w:b/>
          <w:color w:val="000000"/>
          <w:lang w:eastAsia="ru-RU" w:bidi="ru-RU"/>
        </w:rPr>
        <w:t>1.Отгадайте загадку: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ind w:right="5011"/>
      </w:pPr>
      <w:r>
        <w:rPr>
          <w:color w:val="000000"/>
          <w:lang w:eastAsia="ru-RU" w:bidi="ru-RU"/>
        </w:rPr>
        <w:t>Мы игрушки взяли с полки,</w:t>
      </w:r>
      <w:bookmarkStart w:id="0" w:name="_GoBack"/>
      <w:bookmarkEnd w:id="0"/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ind w:right="5011"/>
      </w:pPr>
      <w:r>
        <w:rPr>
          <w:color w:val="000000"/>
          <w:lang w:eastAsia="ru-RU" w:bidi="ru-RU"/>
        </w:rPr>
        <w:t>И развесили на елке.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jc w:val="left"/>
      </w:pPr>
      <w:r>
        <w:rPr>
          <w:color w:val="000000"/>
          <w:lang w:eastAsia="ru-RU" w:bidi="ru-RU"/>
        </w:rPr>
        <w:t>В красной шубе Дед Мороз</w:t>
      </w:r>
      <w:r>
        <w:rPr>
          <w:color w:val="000000"/>
          <w:lang w:eastAsia="ru-RU" w:bidi="ru-RU"/>
        </w:rPr>
        <w:br/>
        <w:t>Вновь подарочки привез.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jc w:val="left"/>
      </w:pPr>
      <w:r>
        <w:rPr>
          <w:color w:val="000000"/>
          <w:lang w:eastAsia="ru-RU" w:bidi="ru-RU"/>
        </w:rPr>
        <w:t>Наконец-то к нам придет Зимний праздник...Новый год.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jc w:val="left"/>
      </w:pPr>
      <w:r>
        <w:rPr>
          <w:color w:val="000000"/>
          <w:lang w:eastAsia="ru-RU" w:bidi="ru-RU"/>
        </w:rPr>
        <w:t>-Кто приходит к детям на Новый год? (К детям на Новый год приходит Дед Мороз, Снегурочка, снеговик, лесные жители)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-Что приносит Дед Мороз детям? (Дед Мороз детям приносит подарки)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jc w:val="left"/>
      </w:pPr>
      <w:r>
        <w:t>-Какая новогодняя ёлка? (</w:t>
      </w:r>
      <w:r>
        <w:rPr>
          <w:color w:val="000000"/>
          <w:lang w:eastAsia="ru-RU" w:bidi="ru-RU"/>
        </w:rPr>
        <w:t>Новогодняя елка нарядная, красивая, зелёная, пушистая, пахучая, стройная, колючая, праздничная, разноцветная)</w:t>
      </w:r>
    </w:p>
    <w:p w:rsidR="00B22910" w:rsidRPr="00703D7A" w:rsidRDefault="00B22910" w:rsidP="00B22910">
      <w:pPr>
        <w:pStyle w:val="20"/>
        <w:shd w:val="clear" w:color="auto" w:fill="auto"/>
        <w:tabs>
          <w:tab w:val="left" w:pos="382"/>
        </w:tabs>
        <w:spacing w:before="0" w:after="0" w:line="360" w:lineRule="auto"/>
        <w:rPr>
          <w:b/>
        </w:rPr>
      </w:pPr>
      <w:r>
        <w:rPr>
          <w:b/>
          <w:color w:val="000000"/>
          <w:lang w:eastAsia="ru-RU" w:bidi="ru-RU"/>
        </w:rPr>
        <w:t xml:space="preserve">2. </w:t>
      </w:r>
      <w:r w:rsidRPr="00703D7A">
        <w:rPr>
          <w:b/>
          <w:color w:val="000000"/>
          <w:lang w:eastAsia="ru-RU" w:bidi="ru-RU"/>
        </w:rPr>
        <w:t>Игровое упражнение «Подарки для Деда Мороза»: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-Я подарю Деду Морозу санки.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-Я угощу Деда Мороза мороженым.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-Я подарю Деду Морозу посох.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-Я подарю Деду Морозу тёплую шапку.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-Я подарю Деду Морозу новые варежки.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-Я подарю Деду Морозу рисунок.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-Я подарю Деду Морозу валенки.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</w:p>
    <w:p w:rsidR="00B22910" w:rsidRDefault="00B22910" w:rsidP="00B22910">
      <w:pPr>
        <w:pStyle w:val="30"/>
        <w:shd w:val="clear" w:color="auto" w:fill="auto"/>
        <w:tabs>
          <w:tab w:val="left" w:pos="392"/>
        </w:tabs>
        <w:spacing w:after="0" w:line="360" w:lineRule="auto"/>
      </w:pPr>
      <w:r>
        <w:rPr>
          <w:color w:val="000000"/>
          <w:lang w:eastAsia="ru-RU" w:bidi="ru-RU"/>
        </w:rPr>
        <w:t>3. Игровое упражнение «Украшаем елку»: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 елке не одна хлопушка, а много...хлопушек.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 елке не один огонек, а много...огоньков.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 елке не одна шишка, а много... шишек.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 елке не один снеговик, а много...снеговиков.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 елке не одна сосулька, а много...сосулек.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 елке не один шар, а много...шаров.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 елке не одна снежинка, а много...снежинок.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 елке не одна шишка, а много...мишек.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 елке не один флажок, а много... флажков.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 елке не один зайчик, а много...зайчиков.</w:t>
      </w:r>
    </w:p>
    <w:p w:rsidR="00B22910" w:rsidRPr="00703D7A" w:rsidRDefault="00B22910" w:rsidP="00B22910">
      <w:pPr>
        <w:pStyle w:val="20"/>
        <w:shd w:val="clear" w:color="auto" w:fill="auto"/>
        <w:tabs>
          <w:tab w:val="left" w:pos="392"/>
        </w:tabs>
        <w:spacing w:before="0" w:after="0" w:line="360" w:lineRule="auto"/>
        <w:rPr>
          <w:b/>
        </w:rPr>
      </w:pPr>
      <w:r>
        <w:rPr>
          <w:b/>
          <w:color w:val="000000"/>
          <w:lang w:eastAsia="ru-RU" w:bidi="ru-RU"/>
        </w:rPr>
        <w:t xml:space="preserve">4. </w:t>
      </w:r>
      <w:r w:rsidRPr="00703D7A">
        <w:rPr>
          <w:b/>
          <w:color w:val="000000"/>
          <w:lang w:eastAsia="ru-RU" w:bidi="ru-RU"/>
        </w:rPr>
        <w:t>Иг</w:t>
      </w:r>
      <w:r>
        <w:rPr>
          <w:b/>
          <w:color w:val="000000"/>
          <w:lang w:eastAsia="ru-RU" w:bidi="ru-RU"/>
        </w:rPr>
        <w:t>ровое упражнение «Какая игрушка</w:t>
      </w:r>
      <w:r w:rsidRPr="00703D7A">
        <w:rPr>
          <w:b/>
          <w:color w:val="000000"/>
          <w:lang w:eastAsia="ru-RU" w:bidi="ru-RU"/>
        </w:rPr>
        <w:t>?»: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Шар из стекла какой? -Это стеклянный шар.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Домик из пластмассы какой? - Это пластмассовый домик.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Хлопушка из картона какая? - Это картонная хлопушка.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Мишка из меха какой? -Это меховой мишка.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Фонарик из бумаги какой? -Это бумажный фонарик.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Шишка из дерева какая? - Это деревянная шишка.</w:t>
      </w:r>
    </w:p>
    <w:p w:rsidR="00B22910" w:rsidRPr="00BB3A7F" w:rsidRDefault="00B22910" w:rsidP="00B22910">
      <w:pPr>
        <w:pStyle w:val="20"/>
        <w:shd w:val="clear" w:color="auto" w:fill="auto"/>
        <w:spacing w:before="0" w:after="0" w:line="36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Снеговик из ваты какой? - Это ватный снеговик.</w:t>
      </w:r>
    </w:p>
    <w:p w:rsidR="00B22910" w:rsidRPr="00951BB3" w:rsidRDefault="00B22910" w:rsidP="00B22910">
      <w:pPr>
        <w:pStyle w:val="20"/>
        <w:shd w:val="clear" w:color="auto" w:fill="auto"/>
        <w:spacing w:before="0" w:after="0" w:line="360" w:lineRule="auto"/>
        <w:rPr>
          <w:b/>
        </w:rPr>
      </w:pPr>
      <w:proofErr w:type="spellStart"/>
      <w:r w:rsidRPr="00951BB3">
        <w:rPr>
          <w:b/>
          <w:color w:val="000000"/>
          <w:lang w:eastAsia="ru-RU" w:bidi="ru-RU"/>
        </w:rPr>
        <w:t>Физминутка</w:t>
      </w:r>
      <w:proofErr w:type="spellEnd"/>
      <w:r w:rsidRPr="00951BB3">
        <w:rPr>
          <w:b/>
          <w:color w:val="000000"/>
          <w:lang w:eastAsia="ru-RU" w:bidi="ru-RU"/>
        </w:rPr>
        <w:t>: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Наша елка велика (круговые движения руками)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Наша елка высока (встать на носочки, руки вверх).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Выше мамы, выше папы (присесть и встать)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Достает до потолка.</w:t>
      </w:r>
    </w:p>
    <w:p w:rsidR="00B22910" w:rsidRPr="00703D7A" w:rsidRDefault="00B22910" w:rsidP="00B22910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  <w:rPr>
          <w:b/>
        </w:rPr>
      </w:pPr>
      <w:r w:rsidRPr="00703D7A">
        <w:rPr>
          <w:b/>
          <w:color w:val="000000"/>
          <w:lang w:eastAsia="ru-RU" w:bidi="ru-RU"/>
        </w:rPr>
        <w:t>Игровое упражнение Назови ласково»: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У мамы большой шар, а у Кати маленький...шарик.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У мамы большая сосулька, а у Кати маленькая...сосулечка.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У мамы большой флаг, а у Кати маленький...флажок.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У мамы большой фонарь, а у Кати маленький...фонарик.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У мамы большая хлопушка, а у Кати маленькая...</w:t>
      </w:r>
      <w:proofErr w:type="spellStart"/>
      <w:r>
        <w:rPr>
          <w:color w:val="000000"/>
          <w:lang w:eastAsia="ru-RU" w:bidi="ru-RU"/>
        </w:rPr>
        <w:t>хлопушечка</w:t>
      </w:r>
      <w:proofErr w:type="spellEnd"/>
      <w:r>
        <w:rPr>
          <w:color w:val="000000"/>
          <w:lang w:eastAsia="ru-RU" w:bidi="ru-RU"/>
        </w:rPr>
        <w:t>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У мамы большой заяц, а у Кати маленький...зайчик.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У мамы большая звезда, а у Кати маленькая...звездочка.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У мамы большой снеговик, а у Кати маленький...</w:t>
      </w:r>
      <w:proofErr w:type="spellStart"/>
      <w:r>
        <w:rPr>
          <w:color w:val="000000"/>
          <w:lang w:eastAsia="ru-RU" w:bidi="ru-RU"/>
        </w:rPr>
        <w:t>снеговичок</w:t>
      </w:r>
      <w:proofErr w:type="spellEnd"/>
      <w:r>
        <w:rPr>
          <w:color w:val="000000"/>
          <w:lang w:eastAsia="ru-RU" w:bidi="ru-RU"/>
        </w:rPr>
        <w:t>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У мамы большая шишка, а у Кати маленькая...шишечка.</w:t>
      </w:r>
    </w:p>
    <w:p w:rsidR="00B22910" w:rsidRPr="00703D7A" w:rsidRDefault="00B22910" w:rsidP="00B22910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  <w:rPr>
          <w:b/>
        </w:rPr>
      </w:pPr>
      <w:r w:rsidRPr="00703D7A">
        <w:rPr>
          <w:b/>
          <w:color w:val="000000"/>
          <w:lang w:eastAsia="ru-RU" w:bidi="ru-RU"/>
        </w:rPr>
        <w:t>Игровое упражнение «Продолжи предложение»: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jc w:val="left"/>
      </w:pPr>
      <w:r>
        <w:rPr>
          <w:color w:val="000000"/>
          <w:lang w:eastAsia="ru-RU" w:bidi="ru-RU"/>
        </w:rPr>
        <w:t>На Новый год к детям на праздник приходят</w:t>
      </w:r>
      <w:proofErr w:type="gramStart"/>
      <w:r>
        <w:rPr>
          <w:color w:val="000000"/>
          <w:lang w:eastAsia="ru-RU" w:bidi="ru-RU"/>
        </w:rPr>
        <w:t>...(</w:t>
      </w:r>
      <w:proofErr w:type="gramEnd"/>
      <w:r>
        <w:rPr>
          <w:color w:val="000000"/>
          <w:lang w:eastAsia="ru-RU" w:bidi="ru-RU"/>
        </w:rPr>
        <w:t>дед Мороз, Снегурочка, снеговик, мишки, зайчики, белочки).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  <w:jc w:val="left"/>
      </w:pPr>
      <w:r>
        <w:rPr>
          <w:color w:val="000000"/>
          <w:lang w:eastAsia="ru-RU" w:bidi="ru-RU"/>
        </w:rPr>
        <w:t>На елку вешают... (шишки, дождь, сосульки, снежинки, бусы, фонарики, мишуру, хлопушки, флажки).</w:t>
      </w:r>
    </w:p>
    <w:p w:rsidR="00B22910" w:rsidRPr="00BB3A7F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Возле елки дети ... (поют, танцуют, играют, читают стихи, водят хороводы).</w:t>
      </w:r>
    </w:p>
    <w:p w:rsidR="00B22910" w:rsidRPr="00951BB3" w:rsidRDefault="00B22910" w:rsidP="00B22910">
      <w:pPr>
        <w:pStyle w:val="20"/>
        <w:shd w:val="clear" w:color="auto" w:fill="auto"/>
        <w:spacing w:before="0" w:after="0" w:line="360" w:lineRule="auto"/>
      </w:pPr>
      <w:r w:rsidRPr="00951BB3">
        <w:rPr>
          <w:b/>
          <w:color w:val="000000"/>
          <w:lang w:eastAsia="ru-RU" w:bidi="ru-RU"/>
        </w:rPr>
        <w:t>7.</w:t>
      </w:r>
      <w:r>
        <w:rPr>
          <w:b/>
          <w:color w:val="000000"/>
          <w:lang w:eastAsia="ru-RU" w:bidi="ru-RU"/>
        </w:rPr>
        <w:t xml:space="preserve"> </w:t>
      </w:r>
      <w:r w:rsidRPr="00951BB3">
        <w:rPr>
          <w:b/>
          <w:color w:val="000000"/>
          <w:lang w:eastAsia="ru-RU" w:bidi="ru-RU"/>
        </w:rPr>
        <w:t>Пересказать рассказ</w:t>
      </w:r>
      <w:r w:rsidRPr="00951BB3">
        <w:rPr>
          <w:color w:val="000000"/>
          <w:lang w:eastAsia="ru-RU" w:bidi="ru-RU"/>
        </w:rPr>
        <w:t xml:space="preserve"> </w:t>
      </w:r>
      <w:r w:rsidRPr="00951BB3">
        <w:rPr>
          <w:rStyle w:val="21"/>
        </w:rPr>
        <w:t>«Новый год».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-Папа купил в магазине красивую ёлку и поставил её в комнате. Маша и Паша взяли коробку с игрушками и стали украшать ёлку. Маша повесила на ёлку разноцветные флажки, шарики, хлопушки, сосульки, бусы. Потом дети заметили, что на верхушке ёлки нет звезды. Паша принёс лестницу, а Маша повесила звезду на елку. Под елку дети посадили Деда Мороза, Снегурочку и стали ждать Новый год.</w:t>
      </w:r>
    </w:p>
    <w:p w:rsidR="00B22910" w:rsidRDefault="00B22910" w:rsidP="00B22910">
      <w:pPr>
        <w:pStyle w:val="20"/>
        <w:shd w:val="clear" w:color="auto" w:fill="auto"/>
        <w:spacing w:before="0" w:after="0" w:line="360" w:lineRule="auto"/>
      </w:pPr>
      <w:r>
        <w:rPr>
          <w:color w:val="000000"/>
          <w:lang w:eastAsia="ru-RU" w:bidi="ru-RU"/>
        </w:rPr>
        <w:t>Пересказы детей</w:t>
      </w:r>
    </w:p>
    <w:p w:rsidR="00B22910" w:rsidRPr="00703D7A" w:rsidRDefault="00B22910" w:rsidP="00B22910">
      <w:pPr>
        <w:pStyle w:val="20"/>
        <w:shd w:val="clear" w:color="auto" w:fill="auto"/>
        <w:spacing w:before="0" w:after="0" w:line="360" w:lineRule="auto"/>
        <w:rPr>
          <w:b/>
        </w:rPr>
      </w:pPr>
      <w:r w:rsidRPr="00703D7A">
        <w:rPr>
          <w:b/>
          <w:color w:val="000000"/>
          <w:lang w:eastAsia="ru-RU" w:bidi="ru-RU"/>
        </w:rPr>
        <w:t>Итог занятия:</w:t>
      </w:r>
    </w:p>
    <w:p w:rsidR="002D6943" w:rsidRDefault="002D6943"/>
    <w:p w:rsidR="00B22910" w:rsidRDefault="00B22910"/>
    <w:p w:rsidR="00B22910" w:rsidRDefault="00B22910"/>
    <w:p w:rsidR="00B22910" w:rsidRDefault="00B22910"/>
    <w:p w:rsidR="00B22910" w:rsidRDefault="00B22910"/>
    <w:p w:rsidR="00B22910" w:rsidRDefault="00B22910"/>
    <w:p w:rsidR="00B22910" w:rsidRDefault="00B22910"/>
    <w:p w:rsidR="00B22910" w:rsidRDefault="00B22910"/>
    <w:p w:rsidR="00B22910" w:rsidRDefault="00B22910"/>
    <w:p w:rsidR="00B22910" w:rsidRDefault="00B22910"/>
    <w:p w:rsidR="00B22910" w:rsidRDefault="00B22910"/>
    <w:p w:rsidR="00B22910" w:rsidRDefault="00B22910"/>
    <w:p w:rsidR="00B22910" w:rsidRDefault="00B22910" w:rsidP="00B22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22910" w:rsidRPr="00502FBD" w:rsidRDefault="00B22910" w:rsidP="00B22910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Безрукова О.А. «Грамматика русской речи». – М.: Русская речь, 2013. – 111с.</w:t>
      </w:r>
    </w:p>
    <w:p w:rsidR="00B22910" w:rsidRPr="00903DB3" w:rsidRDefault="00B22910" w:rsidP="00B22910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«Ступеньки знаний».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«Литера», 2013. – 128 с. </w:t>
      </w:r>
    </w:p>
    <w:p w:rsidR="00B22910" w:rsidRPr="00502FBD" w:rsidRDefault="00B22910" w:rsidP="00B22910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Куликовская Т.А. Дидактический материал по лексическим темам.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«Детство – пресс», 2014. – 240 с.</w:t>
      </w:r>
    </w:p>
    <w:p w:rsidR="00B22910" w:rsidRDefault="00B22910" w:rsidP="00B22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910" w:rsidRPr="00B22910" w:rsidRDefault="00B22910" w:rsidP="00B229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2910" w:rsidRPr="00B2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DAF"/>
    <w:multiLevelType w:val="multilevel"/>
    <w:tmpl w:val="656C6D2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77096"/>
    <w:multiLevelType w:val="hybridMultilevel"/>
    <w:tmpl w:val="E6F2544C"/>
    <w:lvl w:ilvl="0" w:tplc="48BA9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10"/>
    <w:rsid w:val="001A30D6"/>
    <w:rsid w:val="002D6943"/>
    <w:rsid w:val="00B2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57A1C-E764-47E6-B947-DEB30B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29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229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910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22910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229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B2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2020-12-23T17:21:00Z</dcterms:created>
  <dcterms:modified xsi:type="dcterms:W3CDTF">2020-12-23T17:26:00Z</dcterms:modified>
</cp:coreProperties>
</file>