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FC" w:rsidRDefault="008A32FC" w:rsidP="008A32FC">
      <w:pPr>
        <w:spacing w:after="0"/>
        <w:jc w:val="center"/>
        <w:rPr>
          <w:b/>
          <w:sz w:val="28"/>
          <w:szCs w:val="28"/>
        </w:rPr>
      </w:pPr>
      <w:r w:rsidRPr="00610BB5">
        <w:rPr>
          <w:b/>
          <w:sz w:val="28"/>
          <w:szCs w:val="28"/>
        </w:rPr>
        <w:t xml:space="preserve">Муниципальное автономное учреждение дополнительного образования в области культуры </w:t>
      </w:r>
      <w:r>
        <w:rPr>
          <w:b/>
          <w:sz w:val="28"/>
          <w:szCs w:val="28"/>
        </w:rPr>
        <w:t xml:space="preserve"> </w:t>
      </w:r>
      <w:r w:rsidRPr="00610BB5">
        <w:rPr>
          <w:b/>
          <w:sz w:val="28"/>
          <w:szCs w:val="28"/>
        </w:rPr>
        <w:t xml:space="preserve">Белоярского района </w:t>
      </w:r>
      <w:r>
        <w:rPr>
          <w:b/>
          <w:sz w:val="28"/>
          <w:szCs w:val="28"/>
        </w:rPr>
        <w:t xml:space="preserve">«Детская школа искусств </w:t>
      </w:r>
    </w:p>
    <w:p w:rsidR="008A32FC" w:rsidRPr="00610BB5" w:rsidRDefault="008A32FC" w:rsidP="008A32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Pr="00610BB5">
        <w:rPr>
          <w:b/>
          <w:sz w:val="28"/>
          <w:szCs w:val="28"/>
        </w:rPr>
        <w:t>Белоярский</w:t>
      </w:r>
      <w:r>
        <w:rPr>
          <w:b/>
          <w:sz w:val="28"/>
          <w:szCs w:val="28"/>
        </w:rPr>
        <w:t>»</w:t>
      </w:r>
    </w:p>
    <w:p w:rsidR="008A32FC" w:rsidRPr="00610BB5" w:rsidRDefault="008A32FC" w:rsidP="008A32FC">
      <w:pPr>
        <w:spacing w:after="0"/>
      </w:pPr>
    </w:p>
    <w:p w:rsidR="008A32FC" w:rsidRDefault="008A32FC" w:rsidP="008A32FC">
      <w:pPr>
        <w:rPr>
          <w:sz w:val="28"/>
          <w:szCs w:val="28"/>
        </w:rPr>
      </w:pPr>
    </w:p>
    <w:p w:rsidR="008A32FC" w:rsidRDefault="008A32FC" w:rsidP="008A32FC">
      <w:pPr>
        <w:rPr>
          <w:sz w:val="28"/>
          <w:szCs w:val="28"/>
        </w:rPr>
      </w:pPr>
    </w:p>
    <w:p w:rsidR="008A32FC" w:rsidRDefault="008A32FC" w:rsidP="008A32FC">
      <w:pPr>
        <w:rPr>
          <w:sz w:val="28"/>
          <w:szCs w:val="28"/>
        </w:rPr>
      </w:pPr>
    </w:p>
    <w:p w:rsidR="008A32FC" w:rsidRDefault="008A32FC" w:rsidP="008A32FC">
      <w:pPr>
        <w:rPr>
          <w:sz w:val="28"/>
          <w:szCs w:val="28"/>
        </w:rPr>
      </w:pPr>
    </w:p>
    <w:p w:rsidR="008A32FC" w:rsidRDefault="008A32FC" w:rsidP="008A32FC">
      <w:pPr>
        <w:rPr>
          <w:sz w:val="28"/>
          <w:szCs w:val="28"/>
        </w:rPr>
      </w:pPr>
    </w:p>
    <w:p w:rsidR="008A32FC" w:rsidRDefault="008A32FC" w:rsidP="008A32FC">
      <w:pPr>
        <w:jc w:val="center"/>
        <w:rPr>
          <w:b/>
          <w:sz w:val="40"/>
          <w:szCs w:val="40"/>
        </w:rPr>
      </w:pPr>
    </w:p>
    <w:p w:rsidR="008A32FC" w:rsidRDefault="008A32FC" w:rsidP="008A32FC">
      <w:pPr>
        <w:jc w:val="center"/>
        <w:rPr>
          <w:b/>
          <w:sz w:val="40"/>
          <w:szCs w:val="40"/>
        </w:rPr>
      </w:pPr>
    </w:p>
    <w:p w:rsidR="008A32FC" w:rsidRPr="008B0A7C" w:rsidRDefault="008A32FC" w:rsidP="008A32FC">
      <w:pPr>
        <w:jc w:val="center"/>
        <w:rPr>
          <w:b/>
          <w:sz w:val="40"/>
          <w:szCs w:val="40"/>
        </w:rPr>
      </w:pPr>
      <w:r w:rsidRPr="008B0A7C">
        <w:rPr>
          <w:b/>
          <w:sz w:val="40"/>
          <w:szCs w:val="40"/>
        </w:rPr>
        <w:t>«</w:t>
      </w:r>
      <w:r w:rsidRPr="008A32FC">
        <w:rPr>
          <w:b/>
          <w:sz w:val="40"/>
          <w:szCs w:val="40"/>
        </w:rPr>
        <w:t>Психолого-педагогическое сопровождение родителей учащихся музыкальной школы по специальности гитара</w:t>
      </w:r>
      <w:r w:rsidRPr="008B0A7C">
        <w:rPr>
          <w:b/>
          <w:sz w:val="40"/>
          <w:szCs w:val="40"/>
        </w:rPr>
        <w:t>»</w:t>
      </w:r>
    </w:p>
    <w:p w:rsidR="008A32FC" w:rsidRDefault="008A32FC" w:rsidP="008A32FC">
      <w:pPr>
        <w:jc w:val="center"/>
        <w:rPr>
          <w:sz w:val="40"/>
          <w:szCs w:val="40"/>
        </w:rPr>
      </w:pPr>
      <w:r>
        <w:rPr>
          <w:b/>
          <w:sz w:val="28"/>
          <w:szCs w:val="28"/>
        </w:rPr>
        <w:t xml:space="preserve">Педагогический проект </w:t>
      </w:r>
    </w:p>
    <w:p w:rsidR="008A32FC" w:rsidRDefault="008A32FC" w:rsidP="008A32FC">
      <w:pPr>
        <w:jc w:val="center"/>
        <w:rPr>
          <w:sz w:val="40"/>
          <w:szCs w:val="40"/>
        </w:rPr>
      </w:pPr>
    </w:p>
    <w:p w:rsidR="008A32FC" w:rsidRDefault="008A32FC" w:rsidP="008A32FC">
      <w:pPr>
        <w:spacing w:after="0"/>
        <w:jc w:val="center"/>
        <w:rPr>
          <w:sz w:val="40"/>
          <w:szCs w:val="40"/>
        </w:rPr>
      </w:pPr>
    </w:p>
    <w:p w:rsidR="008A32FC" w:rsidRDefault="008A32FC" w:rsidP="008A32FC">
      <w:pPr>
        <w:spacing w:after="0" w:line="240" w:lineRule="auto"/>
        <w:jc w:val="right"/>
        <w:rPr>
          <w:sz w:val="28"/>
          <w:szCs w:val="28"/>
        </w:rPr>
      </w:pPr>
    </w:p>
    <w:p w:rsidR="008A32FC" w:rsidRDefault="008A32FC" w:rsidP="008A32FC">
      <w:pPr>
        <w:spacing w:after="0" w:line="240" w:lineRule="auto"/>
        <w:jc w:val="right"/>
        <w:rPr>
          <w:sz w:val="28"/>
          <w:szCs w:val="28"/>
        </w:rPr>
      </w:pPr>
    </w:p>
    <w:p w:rsidR="008A32FC" w:rsidRDefault="008A32FC" w:rsidP="008A32FC">
      <w:pPr>
        <w:spacing w:after="0" w:line="240" w:lineRule="auto"/>
        <w:jc w:val="right"/>
        <w:rPr>
          <w:sz w:val="28"/>
          <w:szCs w:val="28"/>
        </w:rPr>
      </w:pPr>
    </w:p>
    <w:p w:rsidR="008A32FC" w:rsidRDefault="008A32FC" w:rsidP="008A32FC">
      <w:pPr>
        <w:spacing w:after="0" w:line="240" w:lineRule="auto"/>
        <w:jc w:val="right"/>
        <w:rPr>
          <w:sz w:val="28"/>
          <w:szCs w:val="28"/>
        </w:rPr>
      </w:pPr>
    </w:p>
    <w:p w:rsidR="008A32FC" w:rsidRDefault="008A32FC" w:rsidP="008A32FC">
      <w:pPr>
        <w:spacing w:after="0" w:line="240" w:lineRule="auto"/>
        <w:jc w:val="right"/>
        <w:rPr>
          <w:sz w:val="28"/>
          <w:szCs w:val="28"/>
        </w:rPr>
      </w:pPr>
    </w:p>
    <w:p w:rsidR="008A32FC" w:rsidRPr="00610BB5" w:rsidRDefault="008A32FC" w:rsidP="008A32FC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</w:t>
      </w:r>
      <w:r w:rsidRPr="00610BB5">
        <w:rPr>
          <w:b/>
          <w:sz w:val="28"/>
          <w:szCs w:val="28"/>
        </w:rPr>
        <w:t>:</w:t>
      </w:r>
    </w:p>
    <w:p w:rsidR="008A32FC" w:rsidRDefault="008A32FC" w:rsidP="008A32FC">
      <w:pPr>
        <w:spacing w:after="0" w:line="240" w:lineRule="auto"/>
        <w:jc w:val="right"/>
        <w:rPr>
          <w:b/>
          <w:sz w:val="28"/>
          <w:szCs w:val="28"/>
        </w:rPr>
      </w:pPr>
      <w:r w:rsidRPr="00610BB5">
        <w:rPr>
          <w:b/>
          <w:sz w:val="28"/>
          <w:szCs w:val="28"/>
        </w:rPr>
        <w:t xml:space="preserve">Преподаватель </w:t>
      </w:r>
      <w:r>
        <w:rPr>
          <w:b/>
          <w:sz w:val="28"/>
          <w:szCs w:val="28"/>
        </w:rPr>
        <w:t xml:space="preserve">по классу </w:t>
      </w:r>
      <w:r w:rsidRPr="00610BB5">
        <w:rPr>
          <w:b/>
          <w:sz w:val="28"/>
          <w:szCs w:val="28"/>
        </w:rPr>
        <w:t>гитары</w:t>
      </w:r>
      <w:r>
        <w:rPr>
          <w:b/>
          <w:sz w:val="28"/>
          <w:szCs w:val="28"/>
        </w:rPr>
        <w:t xml:space="preserve"> </w:t>
      </w:r>
    </w:p>
    <w:p w:rsidR="008A32FC" w:rsidRPr="00610BB5" w:rsidRDefault="008A32FC" w:rsidP="008A32FC">
      <w:pPr>
        <w:spacing w:after="0" w:line="240" w:lineRule="auto"/>
        <w:jc w:val="right"/>
        <w:rPr>
          <w:b/>
          <w:sz w:val="28"/>
          <w:szCs w:val="28"/>
        </w:rPr>
      </w:pPr>
      <w:r w:rsidRPr="00610BB5">
        <w:rPr>
          <w:b/>
          <w:sz w:val="28"/>
          <w:szCs w:val="28"/>
        </w:rPr>
        <w:t>Русина Светлана Юрьевна</w:t>
      </w:r>
    </w:p>
    <w:p w:rsidR="008A32FC" w:rsidRPr="00610BB5" w:rsidRDefault="008A32FC" w:rsidP="008A32FC">
      <w:pPr>
        <w:spacing w:after="0"/>
        <w:rPr>
          <w:b/>
          <w:i/>
          <w:sz w:val="28"/>
          <w:szCs w:val="28"/>
        </w:rPr>
      </w:pPr>
    </w:p>
    <w:p w:rsidR="008A32FC" w:rsidRPr="00610BB5" w:rsidRDefault="008A32FC" w:rsidP="008A32FC">
      <w:pPr>
        <w:spacing w:after="0"/>
        <w:rPr>
          <w:b/>
          <w:i/>
          <w:sz w:val="28"/>
          <w:szCs w:val="28"/>
        </w:rPr>
      </w:pPr>
    </w:p>
    <w:p w:rsidR="008A32FC" w:rsidRDefault="008A32FC" w:rsidP="008A32FC">
      <w:pPr>
        <w:jc w:val="center"/>
        <w:rPr>
          <w:sz w:val="28"/>
          <w:szCs w:val="28"/>
        </w:rPr>
      </w:pPr>
    </w:p>
    <w:p w:rsidR="008A32FC" w:rsidRDefault="008A32FC" w:rsidP="008A32FC">
      <w:pPr>
        <w:rPr>
          <w:sz w:val="28"/>
          <w:szCs w:val="28"/>
        </w:rPr>
      </w:pPr>
    </w:p>
    <w:p w:rsidR="008A32FC" w:rsidRDefault="00433F16" w:rsidP="008A32FC">
      <w:pPr>
        <w:ind w:left="3885"/>
        <w:rPr>
          <w:sz w:val="28"/>
          <w:szCs w:val="28"/>
        </w:rPr>
      </w:pPr>
      <w:r>
        <w:t>2019</w:t>
      </w:r>
      <w:r w:rsidR="008A32FC" w:rsidRPr="00DA2D78">
        <w:t xml:space="preserve"> </w:t>
      </w:r>
      <w:r w:rsidR="008A32FC" w:rsidRPr="00491294">
        <w:t>г.</w:t>
      </w:r>
      <w:r w:rsidR="00BB0201">
        <w:rPr>
          <w:sz w:val="28"/>
          <w:szCs w:val="28"/>
        </w:rPr>
        <w:t xml:space="preserve">                                            </w:t>
      </w:r>
    </w:p>
    <w:p w:rsidR="00BB0201" w:rsidRPr="008A32FC" w:rsidRDefault="00BB0201" w:rsidP="008A32FC">
      <w:r w:rsidRPr="00A26188">
        <w:rPr>
          <w:b/>
          <w:sz w:val="28"/>
          <w:szCs w:val="28"/>
        </w:rPr>
        <w:lastRenderedPageBreak/>
        <w:t>Пояснительная записка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sz w:val="28"/>
          <w:szCs w:val="28"/>
        </w:rPr>
        <w:t>В законе Российской Федерации “Об образовании” говорится: “Родители являются первыми педагогами. Они обязаны заложить основы физического, интеллектуального и нравственного развития личности ребёнка уже в младенческом возрасте”.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sz w:val="28"/>
          <w:szCs w:val="28"/>
        </w:rPr>
        <w:t>Участие родителей в образовательном процессе д</w:t>
      </w:r>
      <w:r>
        <w:rPr>
          <w:sz w:val="28"/>
          <w:szCs w:val="28"/>
        </w:rPr>
        <w:t xml:space="preserve">етей играет важную роль. </w:t>
      </w:r>
      <w:r w:rsidRPr="00553E7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</w:t>
      </w:r>
      <w:r w:rsidR="00492892">
        <w:rPr>
          <w:sz w:val="28"/>
          <w:szCs w:val="28"/>
        </w:rPr>
        <w:t>етствии с Концепцией дополнительного</w:t>
      </w:r>
      <w:r>
        <w:rPr>
          <w:sz w:val="28"/>
          <w:szCs w:val="28"/>
        </w:rPr>
        <w:t xml:space="preserve"> образования </w:t>
      </w:r>
      <w:r w:rsidR="00492892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подход к сотруднич</w:t>
      </w:r>
      <w:r w:rsidR="00492892">
        <w:rPr>
          <w:sz w:val="28"/>
          <w:szCs w:val="28"/>
        </w:rPr>
        <w:t xml:space="preserve">еству с родителями учащихся </w:t>
      </w:r>
      <w:r>
        <w:rPr>
          <w:sz w:val="28"/>
          <w:szCs w:val="28"/>
        </w:rPr>
        <w:t xml:space="preserve"> базируе</w:t>
      </w:r>
      <w:r w:rsidR="00492892">
        <w:rPr>
          <w:sz w:val="28"/>
          <w:szCs w:val="28"/>
        </w:rPr>
        <w:t xml:space="preserve">тся на взаимосвязи семьи и </w:t>
      </w:r>
      <w:r w:rsidR="00492892" w:rsidRPr="00D45918">
        <w:rPr>
          <w:sz w:val="28"/>
          <w:szCs w:val="28"/>
        </w:rPr>
        <w:t>МАУДО</w:t>
      </w:r>
      <w:r w:rsidRPr="00D45918">
        <w:rPr>
          <w:sz w:val="28"/>
          <w:szCs w:val="28"/>
        </w:rPr>
        <w:t>.</w:t>
      </w:r>
      <w:r w:rsidR="003F2F27" w:rsidRPr="003F2F2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3F2F27" w:rsidRPr="003F2F27">
        <w:rPr>
          <w:sz w:val="28"/>
          <w:szCs w:val="28"/>
          <w:shd w:val="clear" w:color="auto" w:fill="FFFFFF"/>
        </w:rPr>
        <w:t>Учитывая первостепенную роль семьи и важность ее непосредственной поддержки на местах, возникает необходимость организации семейного культурно-познавательного досуга, направленного на совместную деятельность детей и взрослых.</w:t>
      </w:r>
      <w:r w:rsidR="003F2F27" w:rsidRPr="003F2F27"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> </w:t>
      </w:r>
      <w:r w:rsidR="003F2F27" w:rsidRPr="003F2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Именно от взрослых, их согласованных действий, умения договориться, помочь друг другу в воспитании детей зависят личностное развитие ребенка и его психическое здоровье. Эффективность такого сотрудничества определяется степенью взаимопонимания, доверия и взаимопомощи друг другу. 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b/>
          <w:sz w:val="28"/>
          <w:szCs w:val="28"/>
        </w:rPr>
        <w:t>Проблема:</w:t>
      </w:r>
    </w:p>
    <w:p w:rsidR="00BB0201" w:rsidRDefault="00361AAF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918">
        <w:rPr>
          <w:sz w:val="28"/>
          <w:szCs w:val="28"/>
        </w:rPr>
        <w:t>В сфере дополнительного</w:t>
      </w:r>
      <w:r w:rsidR="00BB0201" w:rsidRPr="00D45918">
        <w:rPr>
          <w:sz w:val="28"/>
          <w:szCs w:val="28"/>
        </w:rPr>
        <w:t xml:space="preserve"> образования детей сегодня родители всё больше самоустраняются от воспитательного процесса, зачастую перекладывая в</w:t>
      </w:r>
      <w:r w:rsidR="00D45918">
        <w:rPr>
          <w:sz w:val="28"/>
          <w:szCs w:val="28"/>
        </w:rPr>
        <w:t>оспитание ребёнка на музыкальную школу</w:t>
      </w:r>
      <w:r w:rsidR="00BB0201" w:rsidRPr="00D45918">
        <w:rPr>
          <w:sz w:val="28"/>
          <w:szCs w:val="28"/>
        </w:rPr>
        <w:t>, творческие кружки, телевизор, компьютер.</w:t>
      </w:r>
      <w:r w:rsidR="00BB0201">
        <w:rPr>
          <w:sz w:val="28"/>
          <w:szCs w:val="28"/>
        </w:rPr>
        <w:t xml:space="preserve"> </w:t>
      </w:r>
    </w:p>
    <w:p w:rsidR="00BB0201" w:rsidRDefault="00BB0201" w:rsidP="00BB0201">
      <w:pPr>
        <w:tabs>
          <w:tab w:val="left" w:pos="0"/>
        </w:tabs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53E72">
        <w:rPr>
          <w:sz w:val="28"/>
          <w:szCs w:val="28"/>
        </w:rPr>
        <w:t xml:space="preserve"> современном художественно-образовательном пространстве возникла острая потребность активного вовлече</w:t>
      </w:r>
      <w:r>
        <w:rPr>
          <w:sz w:val="28"/>
          <w:szCs w:val="28"/>
        </w:rPr>
        <w:t>ния родителей в процесс музыкального воспитания детей</w:t>
      </w:r>
      <w:r w:rsidR="00D459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3E72">
        <w:rPr>
          <w:sz w:val="28"/>
          <w:szCs w:val="28"/>
        </w:rPr>
        <w:t xml:space="preserve">Сделать родителей активными участниками педагогического процесса – одна из </w:t>
      </w:r>
      <w:r>
        <w:rPr>
          <w:iCs/>
          <w:sz w:val="28"/>
          <w:szCs w:val="28"/>
        </w:rPr>
        <w:t xml:space="preserve">главных задач </w:t>
      </w:r>
      <w:r w:rsidR="00D45918">
        <w:rPr>
          <w:iCs/>
          <w:sz w:val="28"/>
          <w:szCs w:val="28"/>
        </w:rPr>
        <w:t>учреждений дополнительного образования</w:t>
      </w:r>
      <w:r w:rsidR="00361AAF">
        <w:rPr>
          <w:iCs/>
          <w:sz w:val="28"/>
          <w:szCs w:val="28"/>
        </w:rPr>
        <w:t>.</w:t>
      </w:r>
    </w:p>
    <w:p w:rsidR="00BB0201" w:rsidRDefault="00BB0201" w:rsidP="00BB0201">
      <w:pPr>
        <w:tabs>
          <w:tab w:val="left" w:pos="0"/>
        </w:tabs>
        <w:spacing w:after="0" w:line="240" w:lineRule="atLeast"/>
        <w:ind w:firstLine="709"/>
        <w:jc w:val="both"/>
        <w:rPr>
          <w:sz w:val="28"/>
          <w:szCs w:val="28"/>
        </w:rPr>
      </w:pPr>
      <w:r w:rsidRPr="00553E72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>:</w:t>
      </w:r>
      <w:r w:rsidRPr="00553E72">
        <w:rPr>
          <w:sz w:val="28"/>
          <w:szCs w:val="28"/>
        </w:rPr>
        <w:t xml:space="preserve"> 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взаимоде</w:t>
      </w:r>
      <w:r w:rsidR="002D301F">
        <w:rPr>
          <w:sz w:val="28"/>
          <w:szCs w:val="28"/>
        </w:rPr>
        <w:t>йствия преподавателя музыкальной школы</w:t>
      </w:r>
      <w:r>
        <w:rPr>
          <w:sz w:val="28"/>
          <w:szCs w:val="28"/>
        </w:rPr>
        <w:t xml:space="preserve"> с родителями </w:t>
      </w:r>
      <w:r w:rsidR="00D45918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обусловлена задачей, которую четко определили Федеральные Госуд</w:t>
      </w:r>
      <w:r w:rsidR="002D301F">
        <w:rPr>
          <w:sz w:val="28"/>
          <w:szCs w:val="28"/>
        </w:rPr>
        <w:t>арственные стандарты дополнительного</w:t>
      </w:r>
      <w:r>
        <w:rPr>
          <w:sz w:val="28"/>
          <w:szCs w:val="28"/>
        </w:rPr>
        <w:t xml:space="preserve"> образования:</w:t>
      </w:r>
      <w:r w:rsidR="00EA1FC0">
        <w:rPr>
          <w:sz w:val="28"/>
          <w:szCs w:val="28"/>
        </w:rPr>
        <w:t xml:space="preserve"> </w:t>
      </w:r>
      <w:r w:rsidR="00EA1FC0" w:rsidRPr="00222891">
        <w:rPr>
          <w:sz w:val="28"/>
          <w:szCs w:val="28"/>
        </w:rPr>
        <w:t>обеспечить необходимое личностное и профессиональное развитие обучающихся</w:t>
      </w:r>
      <w:r w:rsidR="00222891" w:rsidRPr="00222891">
        <w:rPr>
          <w:sz w:val="28"/>
          <w:szCs w:val="28"/>
        </w:rPr>
        <w:t>, в частности, раскрытие таких качеств, как</w:t>
      </w:r>
      <w:r w:rsidR="00CF078B">
        <w:rPr>
          <w:sz w:val="28"/>
          <w:szCs w:val="28"/>
        </w:rPr>
        <w:t>:</w:t>
      </w:r>
      <w:r w:rsidR="00222891" w:rsidRPr="00222891">
        <w:rPr>
          <w:sz w:val="28"/>
          <w:szCs w:val="28"/>
        </w:rPr>
        <w:t xml:space="preserve"> инициативность,</w:t>
      </w:r>
      <w:r w:rsidR="00C179A6">
        <w:rPr>
          <w:sz w:val="28"/>
          <w:szCs w:val="28"/>
        </w:rPr>
        <w:t xml:space="preserve"> </w:t>
      </w:r>
      <w:r w:rsidR="00222891">
        <w:rPr>
          <w:sz w:val="28"/>
          <w:szCs w:val="28"/>
        </w:rPr>
        <w:t xml:space="preserve">самовыражение, </w:t>
      </w:r>
      <w:proofErr w:type="spellStart"/>
      <w:r w:rsidR="00222891">
        <w:rPr>
          <w:sz w:val="28"/>
          <w:szCs w:val="28"/>
        </w:rPr>
        <w:t>креативность</w:t>
      </w:r>
      <w:proofErr w:type="spellEnd"/>
      <w:r w:rsidR="00222891">
        <w:rPr>
          <w:sz w:val="28"/>
          <w:szCs w:val="28"/>
        </w:rPr>
        <w:t xml:space="preserve"> и гибкость мышления, способность к нестандартным решениям, творческих возможностей.</w:t>
      </w:r>
    </w:p>
    <w:p w:rsidR="00BB0201" w:rsidRDefault="00BB0201" w:rsidP="00D45918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sz w:val="28"/>
          <w:szCs w:val="28"/>
        </w:rPr>
        <w:t>Необходимо повышение роли се</w:t>
      </w:r>
      <w:r>
        <w:rPr>
          <w:sz w:val="28"/>
          <w:szCs w:val="28"/>
        </w:rPr>
        <w:t xml:space="preserve">мьи в приоритете воспитания у детей общечеловеческих ценностей: </w:t>
      </w:r>
      <w:r w:rsidRPr="00121766">
        <w:rPr>
          <w:sz w:val="28"/>
          <w:szCs w:val="28"/>
        </w:rPr>
        <w:t xml:space="preserve">добра, </w:t>
      </w:r>
      <w:r w:rsidR="00121766">
        <w:rPr>
          <w:sz w:val="28"/>
          <w:szCs w:val="28"/>
        </w:rPr>
        <w:t xml:space="preserve">красоты, истины, самоценности  </w:t>
      </w:r>
      <w:r w:rsidRPr="00121766">
        <w:rPr>
          <w:sz w:val="28"/>
          <w:szCs w:val="28"/>
        </w:rPr>
        <w:t>школьного детства,</w:t>
      </w:r>
      <w:r>
        <w:rPr>
          <w:sz w:val="28"/>
          <w:szCs w:val="28"/>
        </w:rPr>
        <w:t xml:space="preserve"> </w:t>
      </w:r>
      <w:r w:rsidRPr="00553E72">
        <w:rPr>
          <w:sz w:val="28"/>
          <w:szCs w:val="28"/>
        </w:rPr>
        <w:t xml:space="preserve">создание для родителей открытой музыкально-педагогической площадки, позволяющей организовать работу </w:t>
      </w:r>
      <w:r w:rsidR="0071502F">
        <w:rPr>
          <w:sz w:val="28"/>
          <w:szCs w:val="28"/>
        </w:rPr>
        <w:t>в музыкальной школе</w:t>
      </w:r>
      <w:r>
        <w:rPr>
          <w:sz w:val="28"/>
          <w:szCs w:val="28"/>
        </w:rPr>
        <w:t xml:space="preserve"> по формул</w:t>
      </w:r>
      <w:r w:rsidR="0071502F">
        <w:rPr>
          <w:sz w:val="28"/>
          <w:szCs w:val="28"/>
        </w:rPr>
        <w:t>е: учитель - ученик</w:t>
      </w:r>
      <w:r w:rsidRPr="00553E72">
        <w:rPr>
          <w:sz w:val="28"/>
          <w:szCs w:val="28"/>
        </w:rPr>
        <w:t xml:space="preserve"> - род</w:t>
      </w:r>
      <w:r>
        <w:rPr>
          <w:sz w:val="28"/>
          <w:szCs w:val="28"/>
        </w:rPr>
        <w:t>ители</w:t>
      </w:r>
      <w:r w:rsidRPr="00553E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4B85">
        <w:rPr>
          <w:sz w:val="28"/>
          <w:szCs w:val="28"/>
        </w:rPr>
        <w:t xml:space="preserve">Родители и преподаватель-музыкант – партнеры единомышленники. </w:t>
      </w:r>
      <w:r w:rsidR="00121766">
        <w:rPr>
          <w:sz w:val="28"/>
          <w:szCs w:val="28"/>
        </w:rPr>
        <w:t xml:space="preserve">«Воспитание есть процесс социальный в самом широком смысле. Воспитывает всё: люди, вещи, явления, но прежде всего – люди. Из них на первом месте – родители и педагоги» - эти слова А.С.Макаренко </w:t>
      </w:r>
      <w:r>
        <w:rPr>
          <w:sz w:val="28"/>
          <w:szCs w:val="28"/>
        </w:rPr>
        <w:t xml:space="preserve">определяют смысл совместной работы учреждения </w:t>
      </w:r>
      <w:r w:rsidR="00D45918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и семьи.</w:t>
      </w:r>
    </w:p>
    <w:p w:rsidR="00BB0201" w:rsidRPr="00956178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</w:t>
      </w:r>
      <w:r w:rsidRPr="0095617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56178">
        <w:rPr>
          <w:sz w:val="28"/>
          <w:szCs w:val="28"/>
        </w:rPr>
        <w:t xml:space="preserve">овышение уровня общего музыкального развития </w:t>
      </w:r>
      <w:r w:rsidR="0071502F">
        <w:rPr>
          <w:sz w:val="28"/>
          <w:szCs w:val="28"/>
        </w:rPr>
        <w:t xml:space="preserve">учащихся музыкальной школы </w:t>
      </w:r>
      <w:r w:rsidR="000840B8">
        <w:rPr>
          <w:sz w:val="28"/>
          <w:szCs w:val="28"/>
        </w:rPr>
        <w:t xml:space="preserve">в классе классической гитары </w:t>
      </w:r>
      <w:r w:rsidRPr="00956178">
        <w:rPr>
          <w:sz w:val="28"/>
          <w:szCs w:val="28"/>
        </w:rPr>
        <w:t>че</w:t>
      </w:r>
      <w:r>
        <w:rPr>
          <w:sz w:val="28"/>
          <w:szCs w:val="28"/>
        </w:rPr>
        <w:t>рез использование современных форм</w:t>
      </w:r>
      <w:r w:rsidRPr="00956178">
        <w:rPr>
          <w:sz w:val="28"/>
          <w:szCs w:val="28"/>
        </w:rPr>
        <w:t xml:space="preserve"> взаимодействия с семьей</w:t>
      </w:r>
      <w:r>
        <w:rPr>
          <w:sz w:val="28"/>
          <w:szCs w:val="28"/>
        </w:rPr>
        <w:t>.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b/>
          <w:sz w:val="28"/>
          <w:szCs w:val="28"/>
        </w:rPr>
        <w:t>Задачи</w:t>
      </w:r>
      <w:r w:rsidRPr="00553E72">
        <w:rPr>
          <w:sz w:val="28"/>
          <w:szCs w:val="28"/>
        </w:rPr>
        <w:t xml:space="preserve">: </w:t>
      </w:r>
    </w:p>
    <w:p w:rsidR="00BB0201" w:rsidRDefault="00BB0201" w:rsidP="000840B8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0840B8">
        <w:rPr>
          <w:sz w:val="28"/>
          <w:szCs w:val="28"/>
        </w:rPr>
        <w:t xml:space="preserve">Повысить </w:t>
      </w:r>
      <w:r w:rsidR="003F0EBC">
        <w:rPr>
          <w:sz w:val="28"/>
          <w:szCs w:val="28"/>
        </w:rPr>
        <w:t>психолого-</w:t>
      </w:r>
      <w:r w:rsidR="005A21CA">
        <w:rPr>
          <w:sz w:val="28"/>
          <w:szCs w:val="28"/>
        </w:rPr>
        <w:t>педагогическую</w:t>
      </w:r>
      <w:r w:rsidR="0072405D">
        <w:rPr>
          <w:sz w:val="28"/>
          <w:szCs w:val="28"/>
        </w:rPr>
        <w:t>,</w:t>
      </w:r>
      <w:r w:rsidR="005A21CA">
        <w:rPr>
          <w:sz w:val="28"/>
          <w:szCs w:val="28"/>
        </w:rPr>
        <w:t xml:space="preserve"> музыкальную </w:t>
      </w:r>
      <w:r w:rsidR="00121766">
        <w:rPr>
          <w:sz w:val="28"/>
          <w:szCs w:val="28"/>
        </w:rPr>
        <w:t xml:space="preserve">компетентность и  </w:t>
      </w:r>
      <w:r w:rsidRPr="000840B8">
        <w:rPr>
          <w:sz w:val="28"/>
          <w:szCs w:val="28"/>
        </w:rPr>
        <w:t xml:space="preserve">педагогическую культуру родителей. </w:t>
      </w:r>
    </w:p>
    <w:p w:rsidR="00BB0201" w:rsidRDefault="000840B8" w:rsidP="000840B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0EBC">
        <w:rPr>
          <w:sz w:val="28"/>
          <w:szCs w:val="28"/>
        </w:rPr>
        <w:t>2</w:t>
      </w:r>
      <w:r w:rsidR="00465CA2">
        <w:rPr>
          <w:sz w:val="28"/>
          <w:szCs w:val="28"/>
        </w:rPr>
        <w:t>.</w:t>
      </w:r>
      <w:r w:rsidR="00BB0201" w:rsidRPr="00553E72">
        <w:rPr>
          <w:sz w:val="28"/>
          <w:szCs w:val="28"/>
        </w:rPr>
        <w:t>Сформиро</w:t>
      </w:r>
      <w:r w:rsidR="00BB0201">
        <w:rPr>
          <w:sz w:val="28"/>
          <w:szCs w:val="28"/>
        </w:rPr>
        <w:t>вать активную позицию родителей</w:t>
      </w:r>
      <w:r w:rsidR="00BB0201" w:rsidRPr="00553E72">
        <w:rPr>
          <w:sz w:val="28"/>
          <w:szCs w:val="28"/>
        </w:rPr>
        <w:t xml:space="preserve"> как участников  </w:t>
      </w:r>
      <w:r w:rsidR="00121766">
        <w:rPr>
          <w:sz w:val="28"/>
          <w:szCs w:val="28"/>
        </w:rPr>
        <w:t xml:space="preserve">       </w:t>
      </w:r>
      <w:r w:rsidR="00BB0201" w:rsidRPr="00553E72">
        <w:rPr>
          <w:sz w:val="28"/>
          <w:szCs w:val="28"/>
        </w:rPr>
        <w:t>музыка</w:t>
      </w:r>
      <w:r>
        <w:rPr>
          <w:sz w:val="28"/>
          <w:szCs w:val="28"/>
        </w:rPr>
        <w:t>льно-</w:t>
      </w:r>
      <w:r w:rsidR="00BB0201">
        <w:rPr>
          <w:sz w:val="28"/>
          <w:szCs w:val="28"/>
        </w:rPr>
        <w:t>образовательного процесса.</w:t>
      </w:r>
    </w:p>
    <w:p w:rsidR="00BB0201" w:rsidRDefault="003F0EBC" w:rsidP="000840B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BB0201">
        <w:rPr>
          <w:sz w:val="28"/>
          <w:szCs w:val="28"/>
        </w:rPr>
        <w:t>. Повысить уровень об</w:t>
      </w:r>
      <w:r w:rsidR="00465CA2">
        <w:rPr>
          <w:sz w:val="28"/>
          <w:szCs w:val="28"/>
        </w:rPr>
        <w:t>щего музыкального развития учащихся</w:t>
      </w:r>
      <w:r w:rsidR="00BB0201">
        <w:rPr>
          <w:sz w:val="28"/>
          <w:szCs w:val="28"/>
        </w:rPr>
        <w:t>.</w:t>
      </w:r>
      <w:r w:rsidR="00BB0201" w:rsidRPr="00BA3522">
        <w:rPr>
          <w:sz w:val="28"/>
          <w:szCs w:val="28"/>
        </w:rPr>
        <w:t xml:space="preserve"> </w:t>
      </w:r>
    </w:p>
    <w:p w:rsidR="00BB0201" w:rsidRDefault="003F0EBC" w:rsidP="000840B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840B8">
        <w:rPr>
          <w:sz w:val="28"/>
          <w:szCs w:val="28"/>
        </w:rPr>
        <w:t>.</w:t>
      </w:r>
      <w:r w:rsidR="00BB0201">
        <w:rPr>
          <w:sz w:val="28"/>
          <w:szCs w:val="28"/>
        </w:rPr>
        <w:t>Создать атмосферу взаимопонимания, общности интересов, эмоциональной взаимоподдержки.</w:t>
      </w:r>
    </w:p>
    <w:p w:rsidR="00BB0201" w:rsidRPr="00553E72" w:rsidRDefault="00465CA2" w:rsidP="000840B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BB0201">
        <w:rPr>
          <w:sz w:val="28"/>
          <w:szCs w:val="28"/>
        </w:rPr>
        <w:t>. Удовлетворить потребности родителей в отношении содержания и</w:t>
      </w:r>
      <w:r w:rsidR="00DB1028">
        <w:rPr>
          <w:sz w:val="28"/>
          <w:szCs w:val="28"/>
        </w:rPr>
        <w:t xml:space="preserve"> результативности воспитательного </w:t>
      </w:r>
      <w:r w:rsidR="00BB0201">
        <w:rPr>
          <w:sz w:val="28"/>
          <w:szCs w:val="28"/>
        </w:rPr>
        <w:t>и музыкально-об</w:t>
      </w:r>
      <w:r w:rsidR="00DB1028">
        <w:rPr>
          <w:sz w:val="28"/>
          <w:szCs w:val="28"/>
        </w:rPr>
        <w:t>разовательного</w:t>
      </w:r>
      <w:r w:rsidR="000840B8">
        <w:rPr>
          <w:sz w:val="28"/>
          <w:szCs w:val="28"/>
        </w:rPr>
        <w:t xml:space="preserve"> </w:t>
      </w:r>
      <w:r w:rsidR="00DB1028">
        <w:rPr>
          <w:sz w:val="28"/>
          <w:szCs w:val="28"/>
        </w:rPr>
        <w:t xml:space="preserve">процесса </w:t>
      </w:r>
      <w:r w:rsidR="000840B8">
        <w:rPr>
          <w:sz w:val="28"/>
          <w:szCs w:val="28"/>
        </w:rPr>
        <w:t>МАУДО</w:t>
      </w:r>
      <w:r w:rsidR="00BB0201">
        <w:rPr>
          <w:sz w:val="28"/>
          <w:szCs w:val="28"/>
        </w:rPr>
        <w:t xml:space="preserve">. </w:t>
      </w:r>
      <w:r w:rsidR="00BB0201" w:rsidRPr="00553E72">
        <w:rPr>
          <w:sz w:val="28"/>
          <w:szCs w:val="28"/>
        </w:rPr>
        <w:t xml:space="preserve"> </w:t>
      </w:r>
    </w:p>
    <w:p w:rsidR="00BB0201" w:rsidRDefault="00465CA2" w:rsidP="000840B8">
      <w:pPr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BB0201" w:rsidRPr="00553E72">
        <w:rPr>
          <w:sz w:val="28"/>
          <w:szCs w:val="28"/>
        </w:rPr>
        <w:t>.</w:t>
      </w:r>
      <w:r w:rsidR="00BB0201">
        <w:rPr>
          <w:sz w:val="28"/>
          <w:szCs w:val="28"/>
        </w:rPr>
        <w:t xml:space="preserve"> </w:t>
      </w:r>
      <w:r w:rsidR="00BB0201" w:rsidRPr="006749D9">
        <w:rPr>
          <w:sz w:val="28"/>
          <w:szCs w:val="28"/>
        </w:rPr>
        <w:t>Ра</w:t>
      </w:r>
      <w:r w:rsidR="00BB0201" w:rsidRPr="00553E72">
        <w:rPr>
          <w:sz w:val="28"/>
          <w:szCs w:val="28"/>
        </w:rPr>
        <w:t xml:space="preserve">зработать </w:t>
      </w:r>
      <w:r w:rsidR="00BB0201">
        <w:rPr>
          <w:sz w:val="28"/>
          <w:szCs w:val="28"/>
        </w:rPr>
        <w:t xml:space="preserve">модель </w:t>
      </w:r>
      <w:r w:rsidR="00BB0201" w:rsidRPr="00553E72">
        <w:rPr>
          <w:sz w:val="28"/>
          <w:szCs w:val="28"/>
        </w:rPr>
        <w:t>с</w:t>
      </w:r>
      <w:r w:rsidR="00BB0201">
        <w:rPr>
          <w:sz w:val="28"/>
          <w:szCs w:val="28"/>
        </w:rPr>
        <w:t>отруднич</w:t>
      </w:r>
      <w:r w:rsidR="003F0EBC">
        <w:rPr>
          <w:sz w:val="28"/>
          <w:szCs w:val="28"/>
        </w:rPr>
        <w:t xml:space="preserve">ества преподавателя </w:t>
      </w:r>
      <w:r>
        <w:rPr>
          <w:sz w:val="28"/>
          <w:szCs w:val="28"/>
        </w:rPr>
        <w:t xml:space="preserve">гитары </w:t>
      </w:r>
      <w:r w:rsidR="003F0EBC">
        <w:rPr>
          <w:sz w:val="28"/>
          <w:szCs w:val="28"/>
        </w:rPr>
        <w:t>и родителей учащихся</w:t>
      </w:r>
      <w:r w:rsidR="00BB0201">
        <w:rPr>
          <w:sz w:val="28"/>
          <w:szCs w:val="28"/>
        </w:rPr>
        <w:t xml:space="preserve">. </w:t>
      </w:r>
    </w:p>
    <w:p w:rsidR="00BB0201" w:rsidRPr="00553E72" w:rsidRDefault="00465CA2" w:rsidP="000840B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BB0201">
        <w:rPr>
          <w:sz w:val="28"/>
          <w:szCs w:val="28"/>
        </w:rPr>
        <w:t>. Распространить опыт среди колле</w:t>
      </w:r>
      <w:r w:rsidR="00BB0201" w:rsidRPr="006749D9">
        <w:rPr>
          <w:sz w:val="28"/>
          <w:szCs w:val="28"/>
        </w:rPr>
        <w:t>г</w:t>
      </w:r>
      <w:r w:rsidR="003F0EBC">
        <w:rPr>
          <w:sz w:val="28"/>
          <w:szCs w:val="28"/>
        </w:rPr>
        <w:t xml:space="preserve"> МАУДО и других </w:t>
      </w:r>
      <w:r w:rsidR="00BB0201">
        <w:rPr>
          <w:sz w:val="28"/>
          <w:szCs w:val="28"/>
        </w:rPr>
        <w:t xml:space="preserve"> образовательных учреждений, через публикации в СМИ.</w:t>
      </w:r>
    </w:p>
    <w:p w:rsidR="003F0EBC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b/>
          <w:sz w:val="28"/>
          <w:szCs w:val="28"/>
        </w:rPr>
        <w:t>Участники</w:t>
      </w:r>
      <w:r w:rsidRPr="00553E72">
        <w:rPr>
          <w:sz w:val="28"/>
          <w:szCs w:val="28"/>
        </w:rPr>
        <w:t>: родители</w:t>
      </w:r>
      <w:r w:rsidR="003F0EBC">
        <w:rPr>
          <w:sz w:val="28"/>
          <w:szCs w:val="28"/>
        </w:rPr>
        <w:t xml:space="preserve"> учащихся в классе гитары, учащиеся в классе гитары, преподаватель по классу гитары</w:t>
      </w:r>
      <w:r>
        <w:rPr>
          <w:sz w:val="28"/>
          <w:szCs w:val="28"/>
        </w:rPr>
        <w:t xml:space="preserve">, </w:t>
      </w:r>
      <w:r w:rsidR="00CD7EF5">
        <w:rPr>
          <w:sz w:val="28"/>
          <w:szCs w:val="28"/>
        </w:rPr>
        <w:t>преподаватель</w:t>
      </w:r>
      <w:r w:rsidR="003F0EBC">
        <w:rPr>
          <w:sz w:val="28"/>
          <w:szCs w:val="28"/>
        </w:rPr>
        <w:t xml:space="preserve"> теоретических дисциплин.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B3B12">
        <w:rPr>
          <w:b/>
          <w:sz w:val="28"/>
          <w:szCs w:val="28"/>
        </w:rPr>
        <w:t>Этапы</w:t>
      </w:r>
      <w:r>
        <w:rPr>
          <w:sz w:val="28"/>
          <w:szCs w:val="28"/>
        </w:rPr>
        <w:t xml:space="preserve"> реализации проекта: подготовительный (сентябрь) – анкетирование родителей, составление плана работы по взаимо</w:t>
      </w:r>
      <w:r w:rsidR="00465CA2">
        <w:rPr>
          <w:sz w:val="28"/>
          <w:szCs w:val="28"/>
        </w:rPr>
        <w:t>действию с семьями обучающихся</w:t>
      </w:r>
      <w:r>
        <w:rPr>
          <w:sz w:val="28"/>
          <w:szCs w:val="28"/>
        </w:rPr>
        <w:t>; основной (октябрь – апрель) – консультирование и проведение мероприятий; заключительный (май) – подведение итогов, диагностика удовлетворенности родителей, самодиагно</w:t>
      </w:r>
      <w:r w:rsidR="00465CA2">
        <w:rPr>
          <w:sz w:val="28"/>
          <w:szCs w:val="28"/>
        </w:rPr>
        <w:t>стика  преподавателя специальности по классу гитары</w:t>
      </w:r>
      <w:r>
        <w:rPr>
          <w:sz w:val="28"/>
          <w:szCs w:val="28"/>
        </w:rPr>
        <w:t xml:space="preserve">. </w:t>
      </w:r>
      <w:proofErr w:type="gramEnd"/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135371">
        <w:rPr>
          <w:b/>
          <w:bCs/>
          <w:sz w:val="28"/>
          <w:szCs w:val="28"/>
        </w:rPr>
        <w:t>Ожидаемые результаты</w:t>
      </w:r>
      <w:r>
        <w:rPr>
          <w:b/>
          <w:bCs/>
          <w:sz w:val="28"/>
          <w:szCs w:val="28"/>
        </w:rPr>
        <w:t>:</w:t>
      </w:r>
    </w:p>
    <w:p w:rsidR="00BB0201" w:rsidRPr="00F80172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="006052E1">
        <w:rPr>
          <w:bCs/>
          <w:sz w:val="28"/>
          <w:szCs w:val="28"/>
        </w:rPr>
        <w:t>овышение уровня родительской психолого-педагогической</w:t>
      </w:r>
      <w:r w:rsidR="0072405D">
        <w:rPr>
          <w:bCs/>
          <w:sz w:val="28"/>
          <w:szCs w:val="28"/>
        </w:rPr>
        <w:t>, музыкальной</w:t>
      </w:r>
      <w:r w:rsidRPr="00F80172">
        <w:rPr>
          <w:bCs/>
          <w:sz w:val="28"/>
          <w:szCs w:val="28"/>
        </w:rPr>
        <w:t xml:space="preserve"> компетентности, педагогическ</w:t>
      </w:r>
      <w:r>
        <w:rPr>
          <w:bCs/>
          <w:sz w:val="28"/>
          <w:szCs w:val="28"/>
        </w:rPr>
        <w:t>ой культуры родителей;</w:t>
      </w:r>
    </w:p>
    <w:p w:rsidR="00BB0201" w:rsidRPr="00F80172" w:rsidRDefault="004A431E" w:rsidP="00BB020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-желание </w:t>
      </w:r>
      <w:r w:rsidR="00BB0201" w:rsidRPr="00F80172">
        <w:rPr>
          <w:bCs/>
          <w:sz w:val="28"/>
          <w:szCs w:val="28"/>
        </w:rPr>
        <w:t>родителей</w:t>
      </w:r>
      <w:r>
        <w:rPr>
          <w:bCs/>
          <w:sz w:val="28"/>
          <w:szCs w:val="28"/>
        </w:rPr>
        <w:t xml:space="preserve"> участвовать</w:t>
      </w:r>
      <w:r w:rsidR="00BB0201" w:rsidRPr="00F80172">
        <w:rPr>
          <w:bCs/>
          <w:sz w:val="28"/>
          <w:szCs w:val="28"/>
        </w:rPr>
        <w:t xml:space="preserve"> </w:t>
      </w:r>
      <w:r w:rsidR="00BB0201">
        <w:rPr>
          <w:bCs/>
          <w:sz w:val="28"/>
          <w:szCs w:val="28"/>
        </w:rPr>
        <w:t>в музыкально-воспитательном процессе; с</w:t>
      </w:r>
      <w:r w:rsidR="00BB0201" w:rsidRPr="006749D9">
        <w:rPr>
          <w:bCs/>
          <w:sz w:val="28"/>
          <w:szCs w:val="28"/>
        </w:rPr>
        <w:t>ф</w:t>
      </w:r>
      <w:r w:rsidR="00BB0201">
        <w:rPr>
          <w:bCs/>
          <w:sz w:val="28"/>
          <w:szCs w:val="28"/>
        </w:rPr>
        <w:t xml:space="preserve">ормированность у них активной позиции. </w:t>
      </w:r>
    </w:p>
    <w:p w:rsidR="00BB0201" w:rsidRPr="00F80172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Pr="00F80172">
        <w:rPr>
          <w:bCs/>
          <w:sz w:val="28"/>
          <w:szCs w:val="28"/>
        </w:rPr>
        <w:t xml:space="preserve">овышение уровня </w:t>
      </w:r>
      <w:r>
        <w:rPr>
          <w:bCs/>
          <w:sz w:val="28"/>
          <w:szCs w:val="28"/>
        </w:rPr>
        <w:t>общего музыкального развития детей;</w:t>
      </w:r>
    </w:p>
    <w:p w:rsidR="00BB0201" w:rsidRPr="00F80172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</w:t>
      </w:r>
      <w:r w:rsidRPr="00F80172">
        <w:rPr>
          <w:bCs/>
          <w:sz w:val="28"/>
          <w:szCs w:val="28"/>
        </w:rPr>
        <w:t xml:space="preserve">становление отношений партнерского сотрудничества с семьей как субъектом </w:t>
      </w:r>
      <w:r w:rsidR="00AD5797">
        <w:rPr>
          <w:bCs/>
          <w:sz w:val="28"/>
          <w:szCs w:val="28"/>
        </w:rPr>
        <w:t>образовательно-воспитательного процесса</w:t>
      </w:r>
      <w:r>
        <w:rPr>
          <w:bCs/>
          <w:sz w:val="28"/>
          <w:szCs w:val="28"/>
        </w:rPr>
        <w:t>;</w:t>
      </w:r>
    </w:p>
    <w:p w:rsidR="00BB0201" w:rsidRPr="00F80172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</w:t>
      </w:r>
      <w:r w:rsidRPr="00F80172">
        <w:rPr>
          <w:bCs/>
          <w:sz w:val="28"/>
          <w:szCs w:val="28"/>
        </w:rPr>
        <w:t xml:space="preserve">довлетворенность родителей содержанием и результативностью </w:t>
      </w:r>
      <w:r>
        <w:rPr>
          <w:bCs/>
          <w:sz w:val="28"/>
          <w:szCs w:val="28"/>
        </w:rPr>
        <w:t>музыкально-</w:t>
      </w:r>
      <w:r w:rsidR="00AD5797">
        <w:rPr>
          <w:bCs/>
          <w:sz w:val="28"/>
          <w:szCs w:val="28"/>
        </w:rPr>
        <w:t>образовательного</w:t>
      </w:r>
      <w:r w:rsidRPr="00F80172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вос</w:t>
      </w:r>
      <w:r w:rsidR="00AD5797">
        <w:rPr>
          <w:bCs/>
          <w:sz w:val="28"/>
          <w:szCs w:val="28"/>
        </w:rPr>
        <w:t xml:space="preserve">питательного процессов </w:t>
      </w:r>
      <w:r w:rsidR="006052E1">
        <w:rPr>
          <w:bCs/>
          <w:sz w:val="28"/>
          <w:szCs w:val="28"/>
        </w:rPr>
        <w:t>МАУДО</w:t>
      </w:r>
      <w:r>
        <w:rPr>
          <w:bCs/>
          <w:sz w:val="28"/>
          <w:szCs w:val="28"/>
        </w:rPr>
        <w:t>;</w:t>
      </w:r>
    </w:p>
    <w:p w:rsidR="00BB0201" w:rsidRPr="00F80172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749D9">
        <w:rPr>
          <w:bCs/>
          <w:sz w:val="28"/>
          <w:szCs w:val="28"/>
        </w:rPr>
        <w:t>р</w:t>
      </w:r>
      <w:r w:rsidRPr="00F80172">
        <w:rPr>
          <w:bCs/>
          <w:sz w:val="28"/>
          <w:szCs w:val="28"/>
        </w:rPr>
        <w:t>азработка м</w:t>
      </w:r>
      <w:r>
        <w:rPr>
          <w:bCs/>
          <w:sz w:val="28"/>
          <w:szCs w:val="28"/>
        </w:rPr>
        <w:t>одели</w:t>
      </w:r>
      <w:r w:rsidRPr="00F80172">
        <w:rPr>
          <w:bCs/>
          <w:sz w:val="28"/>
          <w:szCs w:val="28"/>
        </w:rPr>
        <w:t xml:space="preserve"> работы с родителями по привлечению </w:t>
      </w:r>
      <w:r w:rsidR="00AD5797">
        <w:rPr>
          <w:bCs/>
          <w:sz w:val="28"/>
          <w:szCs w:val="28"/>
        </w:rPr>
        <w:t>их к участию в музыкально-</w:t>
      </w:r>
      <w:r>
        <w:rPr>
          <w:bCs/>
          <w:sz w:val="28"/>
          <w:szCs w:val="28"/>
        </w:rPr>
        <w:t>образовательном процессе;</w:t>
      </w:r>
    </w:p>
    <w:p w:rsidR="00BB0201" w:rsidRPr="00F80172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F80172">
        <w:rPr>
          <w:bCs/>
          <w:sz w:val="28"/>
          <w:szCs w:val="28"/>
        </w:rPr>
        <w:t>аспространение опыта среди к</w:t>
      </w:r>
      <w:r w:rsidR="006052E1">
        <w:rPr>
          <w:bCs/>
          <w:sz w:val="28"/>
          <w:szCs w:val="28"/>
        </w:rPr>
        <w:t>оллег МАУДО</w:t>
      </w:r>
      <w:r w:rsidR="00F57CB5">
        <w:rPr>
          <w:bCs/>
          <w:sz w:val="28"/>
          <w:szCs w:val="28"/>
        </w:rPr>
        <w:t xml:space="preserve"> и других учреждений дополнительного образования</w:t>
      </w:r>
      <w:r w:rsidRPr="00F80172">
        <w:rPr>
          <w:bCs/>
          <w:sz w:val="28"/>
          <w:szCs w:val="28"/>
        </w:rPr>
        <w:t>, публикации в СМИ.</w:t>
      </w:r>
    </w:p>
    <w:p w:rsidR="00CF078B" w:rsidRPr="00CF078B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проекте предложена диагностика  удовлетворённости родителей проведенной работой и разработаны рекомендации самодиагн</w:t>
      </w:r>
      <w:r w:rsidR="006052E1">
        <w:rPr>
          <w:bCs/>
          <w:sz w:val="28"/>
          <w:szCs w:val="28"/>
        </w:rPr>
        <w:t>остики преподавателя</w:t>
      </w:r>
      <w:r>
        <w:rPr>
          <w:bCs/>
          <w:sz w:val="28"/>
          <w:szCs w:val="28"/>
        </w:rPr>
        <w:t xml:space="preserve"> </w:t>
      </w:r>
      <w:r w:rsidR="006052E1">
        <w:rPr>
          <w:bCs/>
          <w:sz w:val="28"/>
          <w:szCs w:val="28"/>
        </w:rPr>
        <w:t xml:space="preserve">гитары </w:t>
      </w:r>
      <w:r>
        <w:rPr>
          <w:bCs/>
          <w:sz w:val="28"/>
          <w:szCs w:val="28"/>
        </w:rPr>
        <w:t>по рефлексии полученного опыта по взаимодействию с родителями в рамках реализации проекта</w:t>
      </w:r>
      <w:r w:rsidR="00CF078B">
        <w:rPr>
          <w:bCs/>
          <w:sz w:val="28"/>
          <w:szCs w:val="28"/>
        </w:rPr>
        <w:t xml:space="preserve"> </w:t>
      </w:r>
      <w:r w:rsidR="00CF078B" w:rsidRPr="00CF078B">
        <w:rPr>
          <w:sz w:val="28"/>
          <w:szCs w:val="28"/>
        </w:rPr>
        <w:t>«</w:t>
      </w:r>
      <w:r w:rsidR="00F15569">
        <w:rPr>
          <w:sz w:val="28"/>
          <w:szCs w:val="28"/>
        </w:rPr>
        <w:t xml:space="preserve">Психолого-педагогическое </w:t>
      </w:r>
      <w:r w:rsidR="00F15569">
        <w:rPr>
          <w:sz w:val="28"/>
          <w:szCs w:val="28"/>
        </w:rPr>
        <w:lastRenderedPageBreak/>
        <w:t xml:space="preserve">сопровождение </w:t>
      </w:r>
      <w:r w:rsidR="00CF078B" w:rsidRPr="00CF078B">
        <w:rPr>
          <w:sz w:val="28"/>
          <w:szCs w:val="28"/>
        </w:rPr>
        <w:t>родителей учащихся музыкальной школы по специальности гитара».</w:t>
      </w:r>
    </w:p>
    <w:p w:rsidR="00BB0201" w:rsidRPr="00033E4F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70E1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редполагаемые риски:</w:t>
      </w:r>
    </w:p>
    <w:p w:rsidR="00BB0201" w:rsidRDefault="00BB0201" w:rsidP="00BB020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  <w:r w:rsidRPr="00C70E10">
        <w:rPr>
          <w:sz w:val="28"/>
          <w:szCs w:val="28"/>
        </w:rPr>
        <w:t xml:space="preserve">1.Изменение контингента детей. </w:t>
      </w:r>
    </w:p>
    <w:p w:rsidR="00BB0201" w:rsidRDefault="00BB0201" w:rsidP="00BB020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2.Отсутствие интереса и желания ро</w:t>
      </w:r>
      <w:r w:rsidR="006052E1">
        <w:rPr>
          <w:sz w:val="28"/>
          <w:szCs w:val="28"/>
        </w:rPr>
        <w:t xml:space="preserve">дителей участвовать в работе </w:t>
      </w:r>
      <w:r w:rsidR="00303B88">
        <w:rPr>
          <w:sz w:val="28"/>
          <w:szCs w:val="28"/>
        </w:rPr>
        <w:t>УДО</w:t>
      </w:r>
      <w:r>
        <w:rPr>
          <w:sz w:val="28"/>
          <w:szCs w:val="28"/>
        </w:rPr>
        <w:t>.</w:t>
      </w:r>
    </w:p>
    <w:p w:rsidR="00BB0201" w:rsidRPr="00553E72" w:rsidRDefault="00BB0201" w:rsidP="00BB020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3.Семьи социального риска.</w:t>
      </w:r>
    </w:p>
    <w:p w:rsidR="00BB0201" w:rsidRPr="00A02F58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5E77">
        <w:rPr>
          <w:b/>
          <w:sz w:val="28"/>
          <w:szCs w:val="28"/>
        </w:rPr>
        <w:t>Ус</w:t>
      </w:r>
      <w:r w:rsidRPr="00A02F58">
        <w:rPr>
          <w:b/>
          <w:sz w:val="28"/>
          <w:szCs w:val="28"/>
        </w:rPr>
        <w:t>ловия реализации проекта.</w:t>
      </w:r>
    </w:p>
    <w:p w:rsidR="00F451B1" w:rsidRDefault="00BB0201" w:rsidP="0054027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630B9">
        <w:rPr>
          <w:sz w:val="28"/>
          <w:szCs w:val="28"/>
        </w:rPr>
        <w:t>Пропаганда педагогических знаний ведется через систе</w:t>
      </w:r>
      <w:r w:rsidR="004630B9">
        <w:rPr>
          <w:sz w:val="28"/>
          <w:szCs w:val="28"/>
        </w:rPr>
        <w:t xml:space="preserve">му наглядной агитации. В классе оформлен «Уголок для родителей», где размещены </w:t>
      </w:r>
      <w:r w:rsidRPr="004630B9">
        <w:rPr>
          <w:sz w:val="28"/>
          <w:szCs w:val="28"/>
        </w:rPr>
        <w:t xml:space="preserve"> консультации по вопросам </w:t>
      </w:r>
      <w:r w:rsidR="004630B9">
        <w:rPr>
          <w:sz w:val="28"/>
          <w:szCs w:val="28"/>
        </w:rPr>
        <w:t xml:space="preserve">психолого-педагогического просвещения родителей и </w:t>
      </w:r>
      <w:r w:rsidRPr="004630B9">
        <w:rPr>
          <w:sz w:val="28"/>
          <w:szCs w:val="28"/>
        </w:rPr>
        <w:t xml:space="preserve">музыкального развития детей. В специальных </w:t>
      </w:r>
      <w:r w:rsidR="00322EC3">
        <w:rPr>
          <w:sz w:val="28"/>
          <w:szCs w:val="28"/>
        </w:rPr>
        <w:t xml:space="preserve">брошюрах </w:t>
      </w:r>
      <w:r w:rsidRPr="004630B9">
        <w:rPr>
          <w:sz w:val="28"/>
          <w:szCs w:val="28"/>
        </w:rPr>
        <w:t>имеется подбор методических рекомендаций.</w:t>
      </w:r>
      <w:r w:rsidRPr="00F451B1">
        <w:rPr>
          <w:sz w:val="28"/>
          <w:szCs w:val="28"/>
        </w:rPr>
        <w:t xml:space="preserve"> </w:t>
      </w:r>
    </w:p>
    <w:p w:rsidR="00540274" w:rsidRDefault="00BB0201" w:rsidP="0054027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451B1">
        <w:rPr>
          <w:sz w:val="28"/>
          <w:szCs w:val="28"/>
        </w:rPr>
        <w:t>Помимо традиционных форм взаимодействи</w:t>
      </w:r>
      <w:r w:rsidR="004630B9">
        <w:rPr>
          <w:sz w:val="28"/>
          <w:szCs w:val="28"/>
        </w:rPr>
        <w:t>я МАУДО</w:t>
      </w:r>
      <w:r w:rsidRPr="00F451B1">
        <w:rPr>
          <w:sz w:val="28"/>
          <w:szCs w:val="28"/>
        </w:rPr>
        <w:t xml:space="preserve"> и семьи предлагаю использовать инновационные формы и методы, которые необходимо организовать и провести для решения задач п</w:t>
      </w:r>
      <w:r w:rsidRPr="00F451B1">
        <w:rPr>
          <w:bCs/>
          <w:sz w:val="28"/>
          <w:szCs w:val="28"/>
        </w:rPr>
        <w:t>роекта, а именно</w:t>
      </w:r>
      <w:r w:rsidRPr="00F451B1">
        <w:rPr>
          <w:sz w:val="28"/>
          <w:szCs w:val="28"/>
        </w:rPr>
        <w:t>:</w:t>
      </w:r>
    </w:p>
    <w:p w:rsidR="00540274" w:rsidRDefault="00540274" w:rsidP="00540274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40274">
        <w:rPr>
          <w:sz w:val="28"/>
          <w:szCs w:val="28"/>
        </w:rPr>
        <w:t>нкетирование, тестирование</w:t>
      </w:r>
      <w:r w:rsidR="00815840">
        <w:rPr>
          <w:sz w:val="28"/>
          <w:szCs w:val="28"/>
        </w:rPr>
        <w:t>, консультации</w:t>
      </w:r>
      <w:r w:rsidRPr="00540274">
        <w:rPr>
          <w:sz w:val="28"/>
          <w:szCs w:val="28"/>
        </w:rPr>
        <w:t xml:space="preserve"> на родительских собраниях;</w:t>
      </w:r>
    </w:p>
    <w:p w:rsidR="00540274" w:rsidRPr="00540274" w:rsidRDefault="00540274" w:rsidP="00540274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</w:t>
      </w:r>
      <w:r w:rsidR="00EE230F">
        <w:rPr>
          <w:sz w:val="28"/>
          <w:szCs w:val="28"/>
        </w:rPr>
        <w:t>обрания: первичное, плановые, итоговое;</w:t>
      </w:r>
    </w:p>
    <w:p w:rsidR="00540274" w:rsidRPr="00540274" w:rsidRDefault="00540274" w:rsidP="00540274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B0201" w:rsidRPr="00540274">
        <w:rPr>
          <w:sz w:val="28"/>
          <w:szCs w:val="28"/>
        </w:rPr>
        <w:t xml:space="preserve">вободное посещение родителями </w:t>
      </w:r>
      <w:r w:rsidR="004A431E">
        <w:rPr>
          <w:sz w:val="28"/>
          <w:szCs w:val="28"/>
        </w:rPr>
        <w:t>уроков специальности и ансамбля;</w:t>
      </w:r>
    </w:p>
    <w:p w:rsidR="00BB0201" w:rsidRPr="00540274" w:rsidRDefault="00BB0201" w:rsidP="00540274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540274">
        <w:rPr>
          <w:sz w:val="28"/>
          <w:szCs w:val="28"/>
        </w:rPr>
        <w:t>индивидуальные консультации, беседы, рекомендации;</w:t>
      </w:r>
    </w:p>
    <w:p w:rsidR="00976C3E" w:rsidRDefault="00B56A29" w:rsidP="00540274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посещение концертов и общешкольных мероприятий</w:t>
      </w:r>
      <w:r w:rsidR="00FF0AA5">
        <w:rPr>
          <w:sz w:val="28"/>
          <w:szCs w:val="28"/>
        </w:rPr>
        <w:t>;</w:t>
      </w:r>
    </w:p>
    <w:p w:rsidR="00B56A29" w:rsidRPr="00B56A29" w:rsidRDefault="00424F69" w:rsidP="00B56A29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конкурс презентаций семейных информационно-творческих проектов</w:t>
      </w:r>
      <w:r w:rsidR="00B56A29" w:rsidRPr="00540274">
        <w:rPr>
          <w:sz w:val="28"/>
          <w:szCs w:val="28"/>
        </w:rPr>
        <w:t>;</w:t>
      </w:r>
    </w:p>
    <w:p w:rsidR="00BB0201" w:rsidRPr="00540274" w:rsidRDefault="00BB0201" w:rsidP="00540274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540274">
        <w:rPr>
          <w:sz w:val="28"/>
          <w:szCs w:val="28"/>
        </w:rPr>
        <w:t>совместные тематические и музыкально-твор</w:t>
      </w:r>
      <w:r w:rsidR="00540274" w:rsidRPr="00540274">
        <w:rPr>
          <w:sz w:val="28"/>
          <w:szCs w:val="28"/>
        </w:rPr>
        <w:t>ческие мероприятия учащихся</w:t>
      </w:r>
      <w:r w:rsidRPr="00540274">
        <w:rPr>
          <w:sz w:val="28"/>
          <w:szCs w:val="28"/>
        </w:rPr>
        <w:t xml:space="preserve"> и их </w:t>
      </w:r>
      <w:r w:rsidR="00540274" w:rsidRPr="00540274">
        <w:rPr>
          <w:sz w:val="28"/>
          <w:szCs w:val="28"/>
        </w:rPr>
        <w:t>родителей</w:t>
      </w:r>
      <w:r w:rsidRPr="00540274">
        <w:rPr>
          <w:sz w:val="28"/>
          <w:szCs w:val="28"/>
        </w:rPr>
        <w:t>.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мероприятий включает указание цели,</w:t>
      </w:r>
      <w:r w:rsidRPr="00834C7A">
        <w:rPr>
          <w:sz w:val="28"/>
          <w:szCs w:val="28"/>
        </w:rPr>
        <w:t xml:space="preserve"> </w:t>
      </w:r>
      <w:r>
        <w:rPr>
          <w:sz w:val="28"/>
          <w:szCs w:val="28"/>
        </w:rPr>
        <w:t>задач, сценарий/план мероприятия, целевой аудитории, временного формата, что позволяет определить механизм и выявить инструментарий включения родителей в образовательный процесс.</w:t>
      </w:r>
    </w:p>
    <w:p w:rsidR="00BB0201" w:rsidRDefault="00BB0201" w:rsidP="00C179A6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описание проекта  входит план-график </w:t>
      </w:r>
      <w:r w:rsidRPr="00834C7A">
        <w:rPr>
          <w:sz w:val="28"/>
          <w:szCs w:val="28"/>
        </w:rPr>
        <w:t>меропр</w:t>
      </w:r>
      <w:r>
        <w:rPr>
          <w:sz w:val="28"/>
          <w:szCs w:val="28"/>
        </w:rPr>
        <w:t xml:space="preserve">иятий с </w:t>
      </w:r>
      <w:r w:rsidRPr="00834C7A">
        <w:rPr>
          <w:sz w:val="28"/>
          <w:szCs w:val="28"/>
        </w:rPr>
        <w:t xml:space="preserve"> указанием</w:t>
      </w:r>
      <w:r>
        <w:rPr>
          <w:sz w:val="28"/>
          <w:szCs w:val="28"/>
        </w:rPr>
        <w:t xml:space="preserve"> темы,</w:t>
      </w:r>
      <w:r w:rsidRPr="00834C7A">
        <w:rPr>
          <w:sz w:val="28"/>
          <w:szCs w:val="28"/>
        </w:rPr>
        <w:t xml:space="preserve"> дат</w:t>
      </w:r>
      <w:r>
        <w:rPr>
          <w:sz w:val="28"/>
          <w:szCs w:val="28"/>
        </w:rPr>
        <w:t xml:space="preserve">ы проведения и  формы организации деятельности (в виде таблицы); предложены </w:t>
      </w:r>
      <w:r w:rsidRPr="00D05B36">
        <w:rPr>
          <w:bCs/>
          <w:sz w:val="28"/>
          <w:szCs w:val="28"/>
        </w:rPr>
        <w:t>критерии оценки эффективности проекта</w:t>
      </w:r>
      <w:r>
        <w:rPr>
          <w:bCs/>
          <w:sz w:val="28"/>
          <w:szCs w:val="28"/>
        </w:rPr>
        <w:t xml:space="preserve"> (количественные и качественные), а так же указаны предполагаемые </w:t>
      </w:r>
      <w:r w:rsidRPr="00275E77">
        <w:rPr>
          <w:bCs/>
          <w:sz w:val="28"/>
          <w:szCs w:val="28"/>
        </w:rPr>
        <w:t>ри</w:t>
      </w:r>
      <w:r>
        <w:rPr>
          <w:bCs/>
          <w:sz w:val="28"/>
          <w:szCs w:val="28"/>
        </w:rPr>
        <w:t>ски и способы их преодоления.</w:t>
      </w:r>
    </w:p>
    <w:p w:rsidR="00BB0201" w:rsidRDefault="00BB0201" w:rsidP="00815840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часть. </w:t>
      </w:r>
      <w:r w:rsidRPr="00553E72">
        <w:rPr>
          <w:b/>
          <w:sz w:val="28"/>
          <w:szCs w:val="28"/>
        </w:rPr>
        <w:t>Описание проекта</w:t>
      </w:r>
      <w:r>
        <w:rPr>
          <w:b/>
          <w:sz w:val="28"/>
          <w:szCs w:val="28"/>
        </w:rPr>
        <w:t>.</w:t>
      </w:r>
    </w:p>
    <w:p w:rsidR="00BB0201" w:rsidRDefault="00BB0201" w:rsidP="00815840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sz w:val="28"/>
          <w:szCs w:val="28"/>
        </w:rPr>
        <w:t>Реализация проекта предусматривает проведение следующих мероприятий:</w:t>
      </w:r>
    </w:p>
    <w:p w:rsidR="00815840" w:rsidRPr="00D702E1" w:rsidRDefault="00815840" w:rsidP="00815840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b/>
          <w:sz w:val="28"/>
          <w:szCs w:val="28"/>
        </w:rPr>
      </w:pPr>
      <w:r w:rsidRPr="00D702E1">
        <w:rPr>
          <w:b/>
          <w:sz w:val="28"/>
          <w:szCs w:val="28"/>
        </w:rPr>
        <w:t>Родительские собрания.</w:t>
      </w:r>
    </w:p>
    <w:p w:rsidR="004A431E" w:rsidRDefault="00815840" w:rsidP="004A431E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 w:rsidRPr="004A431E">
        <w:rPr>
          <w:sz w:val="28"/>
          <w:szCs w:val="28"/>
        </w:rPr>
        <w:t>Как педагог по специальности и классный руководитель, родительские собрания я провожу</w:t>
      </w:r>
      <w:r w:rsidR="00EE230F">
        <w:rPr>
          <w:sz w:val="28"/>
          <w:szCs w:val="28"/>
        </w:rPr>
        <w:t xml:space="preserve"> в конце каждой четверти</w:t>
      </w:r>
      <w:r w:rsidRPr="004A431E">
        <w:rPr>
          <w:sz w:val="28"/>
          <w:szCs w:val="28"/>
        </w:rPr>
        <w:t xml:space="preserve">. </w:t>
      </w:r>
      <w:r w:rsidR="00BB0201" w:rsidRPr="004A431E">
        <w:rPr>
          <w:sz w:val="28"/>
          <w:szCs w:val="28"/>
        </w:rPr>
        <w:t xml:space="preserve">На подготовительном этапе </w:t>
      </w:r>
      <w:r w:rsidR="00BB0201" w:rsidRPr="00DC146B">
        <w:rPr>
          <w:sz w:val="28"/>
          <w:szCs w:val="28"/>
        </w:rPr>
        <w:t>проводится</w:t>
      </w:r>
      <w:r w:rsidR="00BB0201" w:rsidRPr="004A431E">
        <w:rPr>
          <w:sz w:val="28"/>
          <w:szCs w:val="28"/>
        </w:rPr>
        <w:t xml:space="preserve"> </w:t>
      </w:r>
      <w:r w:rsidR="00BB0201" w:rsidRPr="004A431E">
        <w:rPr>
          <w:b/>
          <w:sz w:val="28"/>
          <w:szCs w:val="28"/>
        </w:rPr>
        <w:t>анкетирование</w:t>
      </w:r>
      <w:r w:rsidR="00BB0201" w:rsidRPr="004A431E">
        <w:rPr>
          <w:sz w:val="28"/>
          <w:szCs w:val="28"/>
        </w:rPr>
        <w:t xml:space="preserve">  родителей:</w:t>
      </w:r>
      <w:r w:rsidRPr="004A431E">
        <w:rPr>
          <w:sz w:val="28"/>
          <w:szCs w:val="28"/>
        </w:rPr>
        <w:t xml:space="preserve"> </w:t>
      </w:r>
      <w:r w:rsidR="00BB0201" w:rsidRPr="004A431E">
        <w:rPr>
          <w:sz w:val="28"/>
          <w:szCs w:val="28"/>
        </w:rPr>
        <w:t>«</w:t>
      </w:r>
      <w:r w:rsidR="00976C3E" w:rsidRPr="004A431E">
        <w:rPr>
          <w:sz w:val="28"/>
          <w:szCs w:val="28"/>
        </w:rPr>
        <w:t>Готовы ли вы принимать активное участие в совместной музыкальной деятельности с ребенком в школе и дома?</w:t>
      </w:r>
      <w:r w:rsidR="00733978">
        <w:rPr>
          <w:sz w:val="28"/>
          <w:szCs w:val="28"/>
        </w:rPr>
        <w:t>»</w:t>
      </w:r>
      <w:r w:rsidR="00FF0AA5" w:rsidRPr="004A431E">
        <w:rPr>
          <w:sz w:val="28"/>
          <w:szCs w:val="28"/>
        </w:rPr>
        <w:t xml:space="preserve"> </w:t>
      </w:r>
      <w:r w:rsidR="00BB0201" w:rsidRPr="004A431E">
        <w:rPr>
          <w:sz w:val="28"/>
          <w:szCs w:val="28"/>
        </w:rPr>
        <w:t>По результатам анкетирования определяются направления работы по взаимо</w:t>
      </w:r>
      <w:r w:rsidR="009C7E86" w:rsidRPr="004A431E">
        <w:rPr>
          <w:sz w:val="28"/>
          <w:szCs w:val="28"/>
        </w:rPr>
        <w:t>действию с семьями учащихся</w:t>
      </w:r>
      <w:r w:rsidR="00BB0201" w:rsidRPr="004A431E">
        <w:rPr>
          <w:sz w:val="28"/>
          <w:szCs w:val="28"/>
        </w:rPr>
        <w:t>, выстраивается планирование.</w:t>
      </w:r>
      <w:r w:rsidRPr="004A431E">
        <w:rPr>
          <w:sz w:val="28"/>
          <w:szCs w:val="28"/>
        </w:rPr>
        <w:t xml:space="preserve"> </w:t>
      </w:r>
      <w:r w:rsidR="00DD1CF8">
        <w:rPr>
          <w:sz w:val="28"/>
          <w:szCs w:val="28"/>
        </w:rPr>
        <w:t>Тема первичного</w:t>
      </w:r>
      <w:r w:rsidR="002D17BF" w:rsidRPr="004A431E">
        <w:rPr>
          <w:sz w:val="28"/>
          <w:szCs w:val="28"/>
        </w:rPr>
        <w:t xml:space="preserve"> собрания: «Психологическая подготовк</w:t>
      </w:r>
      <w:r w:rsidR="00DD1CF8">
        <w:rPr>
          <w:sz w:val="28"/>
          <w:szCs w:val="28"/>
        </w:rPr>
        <w:t>а к учебному году</w:t>
      </w:r>
      <w:r w:rsidR="002D17BF" w:rsidRPr="004A431E">
        <w:rPr>
          <w:sz w:val="28"/>
          <w:szCs w:val="28"/>
        </w:rPr>
        <w:t xml:space="preserve">. </w:t>
      </w:r>
      <w:r w:rsidR="002D17BF" w:rsidRPr="004A431E">
        <w:rPr>
          <w:sz w:val="28"/>
          <w:szCs w:val="28"/>
        </w:rPr>
        <w:lastRenderedPageBreak/>
        <w:t xml:space="preserve">Знакомство с вновь поступившими учениками и их родителями. План учебно-воспитательной работы класса на </w:t>
      </w:r>
      <w:r w:rsidR="00DD1CF8">
        <w:rPr>
          <w:sz w:val="28"/>
          <w:szCs w:val="28"/>
        </w:rPr>
        <w:t>год</w:t>
      </w:r>
      <w:r w:rsidR="002D17BF" w:rsidRPr="004A431E">
        <w:rPr>
          <w:sz w:val="28"/>
          <w:szCs w:val="28"/>
        </w:rPr>
        <w:t xml:space="preserve">». </w:t>
      </w:r>
      <w:r w:rsidRPr="004A431E">
        <w:rPr>
          <w:sz w:val="28"/>
          <w:szCs w:val="28"/>
        </w:rPr>
        <w:t xml:space="preserve"> </w:t>
      </w:r>
      <w:r w:rsidR="004A431E" w:rsidRPr="004A431E">
        <w:rPr>
          <w:sz w:val="28"/>
          <w:szCs w:val="28"/>
        </w:rPr>
        <w:t>Форма проведения – круглый стол.</w:t>
      </w:r>
    </w:p>
    <w:p w:rsidR="00BB0201" w:rsidRPr="004A431E" w:rsidRDefault="00D702E1" w:rsidP="004A431E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 w:rsidRPr="00D702E1">
        <w:rPr>
          <w:b/>
          <w:sz w:val="28"/>
          <w:szCs w:val="28"/>
        </w:rPr>
        <w:t>К</w:t>
      </w:r>
      <w:r w:rsidR="004A431E">
        <w:rPr>
          <w:b/>
          <w:sz w:val="28"/>
          <w:szCs w:val="28"/>
        </w:rPr>
        <w:t>о</w:t>
      </w:r>
      <w:r w:rsidRPr="00D702E1">
        <w:rPr>
          <w:b/>
          <w:sz w:val="28"/>
          <w:szCs w:val="28"/>
        </w:rPr>
        <w:t>нсультаци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по вопросам</w:t>
      </w:r>
      <w:r w:rsidR="00BB0201" w:rsidRPr="00D702E1">
        <w:rPr>
          <w:sz w:val="28"/>
          <w:szCs w:val="28"/>
        </w:rPr>
        <w:t xml:space="preserve"> музыкального воспитания детей</w:t>
      </w:r>
      <w:r w:rsidR="00815840" w:rsidRPr="00D702E1">
        <w:rPr>
          <w:sz w:val="28"/>
          <w:szCs w:val="28"/>
        </w:rPr>
        <w:t xml:space="preserve"> </w:t>
      </w:r>
      <w:r w:rsidR="00BB0201" w:rsidRPr="00D702E1">
        <w:rPr>
          <w:sz w:val="28"/>
          <w:szCs w:val="28"/>
        </w:rPr>
        <w:t>на родительских</w:t>
      </w:r>
      <w:r w:rsidR="00BB0201" w:rsidRPr="00A24E0F">
        <w:rPr>
          <w:sz w:val="28"/>
          <w:szCs w:val="28"/>
        </w:rPr>
        <w:t xml:space="preserve"> собраниях</w:t>
      </w:r>
      <w:r w:rsidR="00815840">
        <w:rPr>
          <w:sz w:val="28"/>
          <w:szCs w:val="28"/>
        </w:rPr>
        <w:t xml:space="preserve"> </w:t>
      </w:r>
      <w:r w:rsidR="00BB0201" w:rsidRPr="00A24E0F">
        <w:rPr>
          <w:b/>
          <w:sz w:val="28"/>
          <w:szCs w:val="28"/>
        </w:rPr>
        <w:t xml:space="preserve"> </w:t>
      </w:r>
      <w:r w:rsidR="00BB0201" w:rsidRPr="00A24E0F">
        <w:rPr>
          <w:sz w:val="28"/>
          <w:szCs w:val="28"/>
        </w:rPr>
        <w:t>- одна из самых распространенных в отечественной педагогике  форм взаимодействия с родителями, подразумевающая коллективное обсуждение насущных психолого-педагогических, дисциплинарных,  организационных и прочих  вопросов, возникающих в процессе воспитания</w:t>
      </w:r>
      <w:r w:rsidR="00BB0201" w:rsidRPr="00A24E0F">
        <w:rPr>
          <w:iCs/>
          <w:sz w:val="28"/>
          <w:szCs w:val="28"/>
        </w:rPr>
        <w:t>.</w:t>
      </w:r>
      <w:r w:rsidR="00BB0201">
        <w:rPr>
          <w:iCs/>
          <w:sz w:val="28"/>
          <w:szCs w:val="28"/>
        </w:rPr>
        <w:t xml:space="preserve"> </w:t>
      </w:r>
      <w:r w:rsidR="00BB0201">
        <w:rPr>
          <w:sz w:val="28"/>
          <w:szCs w:val="28"/>
        </w:rPr>
        <w:t>Предлагаю консультацию на тему «Музыка как основа становления личности, здоровой в физическом, психическом и духовном смыслах». Проводится на первом в учебном году родительском собрании.</w:t>
      </w:r>
    </w:p>
    <w:p w:rsidR="00BB0201" w:rsidRPr="00FE669A" w:rsidRDefault="00D702E1" w:rsidP="00844F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BB0201">
        <w:rPr>
          <w:sz w:val="28"/>
          <w:szCs w:val="28"/>
        </w:rPr>
        <w:t>консультации</w:t>
      </w:r>
      <w:r w:rsidR="00625FA8">
        <w:rPr>
          <w:sz w:val="28"/>
          <w:szCs w:val="28"/>
        </w:rPr>
        <w:t>: повышение психолого-педагогической компетентности родителей, вовлечение</w:t>
      </w:r>
      <w:r w:rsidR="00BB0201" w:rsidRPr="00136ED9">
        <w:rPr>
          <w:sz w:val="28"/>
          <w:szCs w:val="28"/>
        </w:rPr>
        <w:t xml:space="preserve"> </w:t>
      </w:r>
      <w:r w:rsidR="00BB0201">
        <w:rPr>
          <w:sz w:val="28"/>
          <w:szCs w:val="28"/>
        </w:rPr>
        <w:t xml:space="preserve">их </w:t>
      </w:r>
      <w:r w:rsidR="00BB0201" w:rsidRPr="00136ED9">
        <w:rPr>
          <w:sz w:val="28"/>
          <w:szCs w:val="28"/>
        </w:rPr>
        <w:t xml:space="preserve">в </w:t>
      </w:r>
      <w:r w:rsidR="00BB0201">
        <w:rPr>
          <w:sz w:val="28"/>
          <w:szCs w:val="28"/>
        </w:rPr>
        <w:t>музыкально-</w:t>
      </w:r>
      <w:r w:rsidR="00BB0201" w:rsidRPr="00136ED9">
        <w:rPr>
          <w:sz w:val="28"/>
          <w:szCs w:val="28"/>
        </w:rPr>
        <w:t>образовательный процесс.</w:t>
      </w:r>
      <w:r w:rsidR="00844F7A">
        <w:rPr>
          <w:sz w:val="28"/>
          <w:szCs w:val="28"/>
        </w:rPr>
        <w:t xml:space="preserve"> </w:t>
      </w:r>
      <w:r w:rsidR="00BB0201" w:rsidRPr="00FE669A">
        <w:rPr>
          <w:sz w:val="28"/>
          <w:szCs w:val="28"/>
        </w:rPr>
        <w:t xml:space="preserve">Задачи: </w:t>
      </w:r>
    </w:p>
    <w:p w:rsidR="00D702E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выявить психологические особенности </w:t>
      </w:r>
      <w:r w:rsidR="00D702E1">
        <w:rPr>
          <w:sz w:val="28"/>
          <w:szCs w:val="28"/>
        </w:rPr>
        <w:t>учащихся разных возрастов;</w:t>
      </w:r>
    </w:p>
    <w:p w:rsidR="00BB0201" w:rsidRDefault="00D702E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0201" w:rsidRPr="00136ED9">
        <w:rPr>
          <w:sz w:val="28"/>
          <w:szCs w:val="28"/>
        </w:rPr>
        <w:t xml:space="preserve">побудить родителей проанализировать характер </w:t>
      </w:r>
      <w:r w:rsidR="00BB0201">
        <w:rPr>
          <w:sz w:val="28"/>
          <w:szCs w:val="28"/>
        </w:rPr>
        <w:t xml:space="preserve">и творческие интересы </w:t>
      </w:r>
      <w:r w:rsidR="00BB0201" w:rsidRPr="00136ED9">
        <w:rPr>
          <w:sz w:val="28"/>
          <w:szCs w:val="28"/>
        </w:rPr>
        <w:t>своего ребёнка;</w:t>
      </w:r>
    </w:p>
    <w:p w:rsidR="00353C6D" w:rsidRPr="00136ED9" w:rsidRDefault="00353C6D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продумать организацию учебного труда учащегося, режим для ученика</w:t>
      </w:r>
      <w:r w:rsidR="002D17BF">
        <w:rPr>
          <w:sz w:val="28"/>
          <w:szCs w:val="28"/>
        </w:rPr>
        <w:t>;</w:t>
      </w:r>
    </w:p>
    <w:p w:rsidR="00BB0201" w:rsidRPr="00136ED9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36ED9">
        <w:rPr>
          <w:sz w:val="28"/>
          <w:szCs w:val="28"/>
        </w:rPr>
        <w:t>-выявить трудности и продумать способы  их пр</w:t>
      </w:r>
      <w:r w:rsidR="00D702E1">
        <w:rPr>
          <w:sz w:val="28"/>
          <w:szCs w:val="28"/>
        </w:rPr>
        <w:t>еодоления в про</w:t>
      </w:r>
      <w:r w:rsidR="00172C3D">
        <w:rPr>
          <w:sz w:val="28"/>
          <w:szCs w:val="28"/>
        </w:rPr>
        <w:t>цессе обучения игре на гитаре сольно и в ансамбле</w:t>
      </w:r>
      <w:r w:rsidRPr="00136ED9">
        <w:rPr>
          <w:sz w:val="28"/>
          <w:szCs w:val="28"/>
        </w:rPr>
        <w:t>.</w:t>
      </w:r>
    </w:p>
    <w:p w:rsidR="000449E4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собрания решаются вопросы планирования: свободное посещение родителями</w:t>
      </w:r>
      <w:r w:rsidR="002D17BF">
        <w:rPr>
          <w:sz w:val="28"/>
          <w:szCs w:val="28"/>
        </w:rPr>
        <w:t xml:space="preserve"> уроков специальности</w:t>
      </w:r>
      <w:r>
        <w:rPr>
          <w:sz w:val="28"/>
          <w:szCs w:val="28"/>
        </w:rPr>
        <w:t>,</w:t>
      </w:r>
      <w:r w:rsidR="00172C3D">
        <w:rPr>
          <w:sz w:val="28"/>
          <w:szCs w:val="28"/>
        </w:rPr>
        <w:t xml:space="preserve"> ансамбля, </w:t>
      </w:r>
      <w:r>
        <w:rPr>
          <w:sz w:val="28"/>
          <w:szCs w:val="28"/>
        </w:rPr>
        <w:t xml:space="preserve">проведение </w:t>
      </w:r>
      <w:r w:rsidRPr="00136ED9">
        <w:rPr>
          <w:sz w:val="28"/>
          <w:szCs w:val="28"/>
        </w:rPr>
        <w:t>совмест</w:t>
      </w:r>
      <w:r w:rsidR="002D17BF">
        <w:rPr>
          <w:sz w:val="28"/>
          <w:szCs w:val="28"/>
        </w:rPr>
        <w:t>ных творческих мероприятий учащихся</w:t>
      </w:r>
      <w:r w:rsidRPr="00136ED9">
        <w:rPr>
          <w:sz w:val="28"/>
          <w:szCs w:val="28"/>
        </w:rPr>
        <w:t xml:space="preserve"> и родителей</w:t>
      </w:r>
      <w:r>
        <w:rPr>
          <w:sz w:val="28"/>
          <w:szCs w:val="28"/>
        </w:rPr>
        <w:t>.</w:t>
      </w:r>
    </w:p>
    <w:p w:rsidR="002D17BF" w:rsidRDefault="00DD1CF8" w:rsidP="005955E5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собрания провожу в конце каждой четверти</w:t>
      </w:r>
      <w:r w:rsidR="000449E4">
        <w:rPr>
          <w:sz w:val="28"/>
          <w:szCs w:val="28"/>
        </w:rPr>
        <w:t>. Тема: «Результаты успеваемости учащихся класса за</w:t>
      </w:r>
      <w:r>
        <w:rPr>
          <w:sz w:val="28"/>
          <w:szCs w:val="28"/>
        </w:rPr>
        <w:t xml:space="preserve"> четверть</w:t>
      </w:r>
      <w:r w:rsidR="000449E4">
        <w:rPr>
          <w:sz w:val="28"/>
          <w:szCs w:val="28"/>
        </w:rPr>
        <w:t>: качество исполнения на техническом и академическом концертах.</w:t>
      </w:r>
      <w:r w:rsidR="00B84064">
        <w:rPr>
          <w:sz w:val="28"/>
          <w:szCs w:val="28"/>
        </w:rPr>
        <w:t xml:space="preserve"> Обсуждение учебно-</w:t>
      </w:r>
      <w:r>
        <w:rPr>
          <w:sz w:val="28"/>
          <w:szCs w:val="28"/>
        </w:rPr>
        <w:t>воспитательной работы класса</w:t>
      </w:r>
      <w:r w:rsidR="00B84064">
        <w:rPr>
          <w:sz w:val="28"/>
          <w:szCs w:val="28"/>
        </w:rPr>
        <w:t>. Мнение родителей о знании музыкального воспитания для развития своего ребенка». Форма проведения  - беседа-обсуждение.</w:t>
      </w:r>
      <w:r w:rsidR="005955E5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Итоговое</w:t>
      </w:r>
      <w:r w:rsidR="005955E5">
        <w:rPr>
          <w:sz w:val="28"/>
          <w:szCs w:val="28"/>
        </w:rPr>
        <w:t xml:space="preserve"> собрание:</w:t>
      </w:r>
      <w:r w:rsidR="00B84064">
        <w:rPr>
          <w:sz w:val="28"/>
          <w:szCs w:val="28"/>
        </w:rPr>
        <w:t xml:space="preserve"> «Подведение итогов прошедшего учебного года». Форма проведения – концерт </w:t>
      </w:r>
      <w:r w:rsidR="00172C3D">
        <w:rPr>
          <w:sz w:val="28"/>
          <w:szCs w:val="28"/>
        </w:rPr>
        <w:t xml:space="preserve">учащихся в классе гитара </w:t>
      </w:r>
      <w:r w:rsidR="00B84064">
        <w:rPr>
          <w:sz w:val="28"/>
          <w:szCs w:val="28"/>
        </w:rPr>
        <w:t xml:space="preserve">с вручением грамот и </w:t>
      </w:r>
      <w:r w:rsidR="00172C3D">
        <w:rPr>
          <w:sz w:val="28"/>
          <w:szCs w:val="28"/>
        </w:rPr>
        <w:t>б</w:t>
      </w:r>
      <w:r w:rsidR="00CD7EF5">
        <w:rPr>
          <w:sz w:val="28"/>
          <w:szCs w:val="28"/>
        </w:rPr>
        <w:t xml:space="preserve">лагодарностей детям и родителям; </w:t>
      </w:r>
      <w:r w:rsidR="005955E5" w:rsidRPr="005955E5">
        <w:rPr>
          <w:sz w:val="28"/>
          <w:szCs w:val="28"/>
        </w:rPr>
        <w:t>анкетирование</w:t>
      </w:r>
      <w:r w:rsidR="005955E5">
        <w:rPr>
          <w:sz w:val="28"/>
          <w:szCs w:val="28"/>
        </w:rPr>
        <w:t>.</w:t>
      </w:r>
    </w:p>
    <w:p w:rsidR="00BB0201" w:rsidRPr="00A36D2E" w:rsidRDefault="00172C3D" w:rsidP="00BB0201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2.Свободное посещение родителями уроков специальности и ансамбля</w:t>
      </w:r>
      <w:r w:rsidR="00BB0201" w:rsidRPr="00A36D2E">
        <w:rPr>
          <w:b/>
          <w:sz w:val="28"/>
          <w:szCs w:val="28"/>
        </w:rPr>
        <w:t>.</w:t>
      </w:r>
    </w:p>
    <w:p w:rsidR="00BB0201" w:rsidRPr="00553E72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sz w:val="28"/>
          <w:szCs w:val="28"/>
        </w:rPr>
        <w:t>Цель: сформиро</w:t>
      </w:r>
      <w:r>
        <w:rPr>
          <w:sz w:val="28"/>
          <w:szCs w:val="28"/>
        </w:rPr>
        <w:t xml:space="preserve">вать активную позицию родителей как участников музыкально-образовательного </w:t>
      </w:r>
      <w:r w:rsidRPr="00553E72">
        <w:rPr>
          <w:sz w:val="28"/>
          <w:szCs w:val="28"/>
        </w:rPr>
        <w:t xml:space="preserve">процесса; повысить психолого-педагогическую </w:t>
      </w:r>
      <w:r w:rsidR="00172C3D">
        <w:rPr>
          <w:sz w:val="28"/>
          <w:szCs w:val="28"/>
        </w:rPr>
        <w:t xml:space="preserve">и музыкальную </w:t>
      </w:r>
      <w:r w:rsidRPr="00553E72">
        <w:rPr>
          <w:sz w:val="28"/>
          <w:szCs w:val="28"/>
        </w:rPr>
        <w:t>компетентность родителей.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sz w:val="28"/>
          <w:szCs w:val="28"/>
        </w:rPr>
        <w:t xml:space="preserve">Задачи: помочь родителям </w:t>
      </w:r>
      <w:r>
        <w:rPr>
          <w:sz w:val="28"/>
          <w:szCs w:val="28"/>
        </w:rPr>
        <w:t xml:space="preserve">грамотно </w:t>
      </w:r>
      <w:r w:rsidRPr="00553E7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дома у</w:t>
      </w:r>
      <w:r w:rsidR="00172C3D">
        <w:rPr>
          <w:sz w:val="28"/>
          <w:szCs w:val="28"/>
        </w:rPr>
        <w:t>словия для развития исполнительского</w:t>
      </w:r>
      <w:r>
        <w:rPr>
          <w:sz w:val="28"/>
          <w:szCs w:val="28"/>
        </w:rPr>
        <w:t xml:space="preserve"> и творческого потенциала ребенка, объединить усилия для развития музыкальных способностей детей.</w:t>
      </w:r>
    </w:p>
    <w:p w:rsidR="00BB0201" w:rsidRPr="00553E72" w:rsidRDefault="00525CF4" w:rsidP="00525CF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начальных классах присутствие родителей на уроках обязательно!</w:t>
      </w:r>
      <w:r w:rsidR="00BB0201" w:rsidRPr="00553E72">
        <w:rPr>
          <w:sz w:val="28"/>
          <w:szCs w:val="28"/>
        </w:rPr>
        <w:t xml:space="preserve"> </w:t>
      </w:r>
      <w:r w:rsidR="00DC146B">
        <w:rPr>
          <w:sz w:val="28"/>
          <w:szCs w:val="28"/>
        </w:rPr>
        <w:t>Специфика индивидуального обучения на гита</w:t>
      </w:r>
      <w:r>
        <w:rPr>
          <w:sz w:val="28"/>
          <w:szCs w:val="28"/>
        </w:rPr>
        <w:t xml:space="preserve">ре требует постоянного  </w:t>
      </w:r>
      <w:proofErr w:type="gramStart"/>
      <w:r>
        <w:rPr>
          <w:sz w:val="28"/>
          <w:szCs w:val="28"/>
        </w:rPr>
        <w:t xml:space="preserve">контроля </w:t>
      </w:r>
      <w:r w:rsidR="00FA3955">
        <w:rPr>
          <w:sz w:val="28"/>
          <w:szCs w:val="28"/>
        </w:rPr>
        <w:t xml:space="preserve"> </w:t>
      </w:r>
      <w:r w:rsidR="00DC146B">
        <w:rPr>
          <w:sz w:val="28"/>
          <w:szCs w:val="28"/>
        </w:rPr>
        <w:t>за</w:t>
      </w:r>
      <w:proofErr w:type="gramEnd"/>
      <w:r w:rsidR="00DC146B">
        <w:rPr>
          <w:sz w:val="28"/>
          <w:szCs w:val="28"/>
        </w:rPr>
        <w:t xml:space="preserve"> правильным выполнением указаний преподавателя, касающихся постановки рук, грамотной апплик</w:t>
      </w:r>
      <w:r>
        <w:rPr>
          <w:sz w:val="28"/>
          <w:szCs w:val="28"/>
        </w:rPr>
        <w:t>атуры, приемов звукоизвлечения.</w:t>
      </w:r>
      <w:r w:rsidRPr="00525CF4">
        <w:rPr>
          <w:sz w:val="28"/>
          <w:szCs w:val="28"/>
        </w:rPr>
        <w:t xml:space="preserve"> </w:t>
      </w:r>
      <w:r w:rsidRPr="00553E72">
        <w:rPr>
          <w:sz w:val="28"/>
          <w:szCs w:val="28"/>
        </w:rPr>
        <w:t>Участие родител</w:t>
      </w:r>
      <w:r>
        <w:rPr>
          <w:sz w:val="28"/>
          <w:szCs w:val="28"/>
        </w:rPr>
        <w:t xml:space="preserve">ей (хоть и молчаливое) в музыкально-образовательном процессе </w:t>
      </w:r>
      <w:r w:rsidRPr="00553E72">
        <w:rPr>
          <w:sz w:val="28"/>
          <w:szCs w:val="28"/>
        </w:rPr>
        <w:lastRenderedPageBreak/>
        <w:t xml:space="preserve">очень полезно и при  системном и заинтересованном подходе приносит </w:t>
      </w:r>
      <w:r w:rsidR="00CD7EF5">
        <w:rPr>
          <w:sz w:val="28"/>
          <w:szCs w:val="28"/>
        </w:rPr>
        <w:t xml:space="preserve">большую пользу. </w:t>
      </w:r>
      <w:r>
        <w:rPr>
          <w:sz w:val="28"/>
          <w:szCs w:val="28"/>
        </w:rPr>
        <w:t>Старшеклассники сами ответственны за выполнение указаний преподавателя. Работа над музыкальным произведением – это, прежде всего, работа над собой.</w:t>
      </w:r>
      <w:r w:rsidR="00BB0201" w:rsidRPr="00553E72">
        <w:rPr>
          <w:sz w:val="28"/>
          <w:szCs w:val="28"/>
        </w:rPr>
        <w:t xml:space="preserve"> </w:t>
      </w:r>
      <w:r w:rsidR="00CD7EF5">
        <w:rPr>
          <w:sz w:val="28"/>
          <w:szCs w:val="28"/>
        </w:rPr>
        <w:t>Задача родителей – проконтролировать!</w:t>
      </w:r>
    </w:p>
    <w:p w:rsidR="00A279F0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sz w:val="28"/>
          <w:szCs w:val="28"/>
        </w:rPr>
        <w:t>Ч</w:t>
      </w:r>
      <w:r w:rsidR="00172C3D">
        <w:rPr>
          <w:sz w:val="28"/>
          <w:szCs w:val="28"/>
        </w:rPr>
        <w:t>астота посещений уроков</w:t>
      </w:r>
      <w:r w:rsidRPr="00553E72">
        <w:rPr>
          <w:sz w:val="28"/>
          <w:szCs w:val="28"/>
        </w:rPr>
        <w:t xml:space="preserve"> зависит от многих факторов, а главное от индивидуальных особенностей и </w:t>
      </w:r>
      <w:r>
        <w:rPr>
          <w:sz w:val="28"/>
          <w:szCs w:val="28"/>
        </w:rPr>
        <w:t xml:space="preserve">музыкальных </w:t>
      </w:r>
      <w:r w:rsidRPr="00553E72">
        <w:rPr>
          <w:sz w:val="28"/>
          <w:szCs w:val="28"/>
        </w:rPr>
        <w:t>спо</w:t>
      </w:r>
      <w:r>
        <w:rPr>
          <w:sz w:val="28"/>
          <w:szCs w:val="28"/>
        </w:rPr>
        <w:t>собностей ребенка.</w:t>
      </w:r>
      <w:r w:rsidR="00CD7EF5">
        <w:rPr>
          <w:sz w:val="28"/>
          <w:szCs w:val="28"/>
        </w:rPr>
        <w:t xml:space="preserve"> В моей практике приветствуется еженедельное посещение уроков родителями.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A0A9F">
        <w:rPr>
          <w:b/>
          <w:sz w:val="28"/>
          <w:szCs w:val="28"/>
        </w:rPr>
        <w:t>3.Индивидуальные консультации.</w:t>
      </w:r>
      <w:r>
        <w:rPr>
          <w:b/>
          <w:sz w:val="28"/>
          <w:szCs w:val="28"/>
        </w:rPr>
        <w:t xml:space="preserve"> Беседы. Рекомендации.</w:t>
      </w:r>
    </w:p>
    <w:p w:rsidR="00BB0201" w:rsidRPr="00A24E0F" w:rsidRDefault="00A279F0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психолого-</w:t>
      </w:r>
      <w:r w:rsidR="00BB0201">
        <w:rPr>
          <w:sz w:val="28"/>
          <w:szCs w:val="28"/>
        </w:rPr>
        <w:t>педагогическое просвещение по запросам родителей, по конкретной выявленной или возникшей ситуации.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</w:t>
      </w:r>
      <w:r w:rsidRPr="00553E72">
        <w:rPr>
          <w:sz w:val="28"/>
          <w:szCs w:val="28"/>
        </w:rPr>
        <w:t>онсультирование родителей  – од</w:t>
      </w:r>
      <w:r>
        <w:rPr>
          <w:sz w:val="28"/>
          <w:szCs w:val="28"/>
        </w:rPr>
        <w:t>на из универсальных</w:t>
      </w:r>
      <w:r w:rsidR="00C62A50">
        <w:rPr>
          <w:sz w:val="28"/>
          <w:szCs w:val="28"/>
        </w:rPr>
        <w:t xml:space="preserve"> форм партнерства</w:t>
      </w:r>
      <w:r w:rsidR="00A279F0">
        <w:rPr>
          <w:sz w:val="28"/>
          <w:szCs w:val="28"/>
        </w:rPr>
        <w:t xml:space="preserve">  семьи и  преподавателя </w:t>
      </w:r>
      <w:r w:rsidR="00EE5914">
        <w:rPr>
          <w:sz w:val="28"/>
          <w:szCs w:val="28"/>
        </w:rPr>
        <w:t>УДО</w:t>
      </w:r>
      <w:r w:rsidRPr="00553E72">
        <w:rPr>
          <w:sz w:val="28"/>
          <w:szCs w:val="28"/>
        </w:rPr>
        <w:t>. К сожалению</w:t>
      </w:r>
      <w:r>
        <w:rPr>
          <w:sz w:val="28"/>
          <w:szCs w:val="28"/>
        </w:rPr>
        <w:t>,</w:t>
      </w:r>
      <w:r w:rsidRPr="00553E72">
        <w:rPr>
          <w:sz w:val="28"/>
          <w:szCs w:val="28"/>
        </w:rPr>
        <w:t xml:space="preserve"> не все родители в силу занятости на производстве</w:t>
      </w:r>
      <w:r>
        <w:rPr>
          <w:sz w:val="28"/>
          <w:szCs w:val="28"/>
        </w:rPr>
        <w:t>,</w:t>
      </w:r>
      <w:r w:rsidRPr="00553E72">
        <w:rPr>
          <w:sz w:val="28"/>
          <w:szCs w:val="28"/>
        </w:rPr>
        <w:t xml:space="preserve"> в состоянии посещать</w:t>
      </w:r>
      <w:r w:rsidR="00844F7A">
        <w:rPr>
          <w:sz w:val="28"/>
          <w:szCs w:val="28"/>
        </w:rPr>
        <w:t xml:space="preserve"> уроки</w:t>
      </w:r>
      <w:r w:rsidRPr="00553E72">
        <w:rPr>
          <w:sz w:val="28"/>
          <w:szCs w:val="28"/>
        </w:rPr>
        <w:t xml:space="preserve">. </w:t>
      </w:r>
      <w:r w:rsidR="00EE5914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 xml:space="preserve"> </w:t>
      </w:r>
      <w:r w:rsidRPr="00553E72">
        <w:rPr>
          <w:sz w:val="28"/>
          <w:szCs w:val="28"/>
        </w:rPr>
        <w:t>долж</w:t>
      </w:r>
      <w:r>
        <w:rPr>
          <w:sz w:val="28"/>
          <w:szCs w:val="28"/>
        </w:rPr>
        <w:t xml:space="preserve">ен отслеживать результаты развития музыкальных способностей каждого ребенка, знать, созданы ли </w:t>
      </w:r>
      <w:r w:rsidRPr="00553E72">
        <w:rPr>
          <w:sz w:val="28"/>
          <w:szCs w:val="28"/>
        </w:rPr>
        <w:t>необходи</w:t>
      </w:r>
      <w:r>
        <w:rPr>
          <w:sz w:val="28"/>
          <w:szCs w:val="28"/>
        </w:rPr>
        <w:t xml:space="preserve">мые условия </w:t>
      </w:r>
      <w:r w:rsidR="00EE5914">
        <w:rPr>
          <w:sz w:val="28"/>
          <w:szCs w:val="28"/>
        </w:rPr>
        <w:t>для самостоятельных занятий</w:t>
      </w:r>
      <w:r>
        <w:rPr>
          <w:sz w:val="28"/>
          <w:szCs w:val="28"/>
        </w:rPr>
        <w:t xml:space="preserve"> дома. И</w:t>
      </w:r>
      <w:r w:rsidRPr="00553E72">
        <w:rPr>
          <w:sz w:val="28"/>
          <w:szCs w:val="28"/>
        </w:rPr>
        <w:t xml:space="preserve">нформировать родителей о проблемах и трудностях, предпринимать своевременные совместные с семьей  усилия по их преодолению. Такая форма работы </w:t>
      </w:r>
      <w:r>
        <w:rPr>
          <w:sz w:val="28"/>
          <w:szCs w:val="28"/>
        </w:rPr>
        <w:t>обеспечивает формирование качественно нового у</w:t>
      </w:r>
      <w:r w:rsidR="00EE5914">
        <w:rPr>
          <w:sz w:val="28"/>
          <w:szCs w:val="28"/>
        </w:rPr>
        <w:t>ровня партнерства  семьи и УДО</w:t>
      </w:r>
      <w:r>
        <w:rPr>
          <w:sz w:val="28"/>
          <w:szCs w:val="28"/>
        </w:rPr>
        <w:t>. Проводить беседы, давать рекомендации можно в т</w:t>
      </w:r>
      <w:r w:rsidR="00EE5914">
        <w:rPr>
          <w:sz w:val="28"/>
          <w:szCs w:val="28"/>
        </w:rPr>
        <w:t>ечение всего года дома, в классе, по телефону, через  сайт УДО</w:t>
      </w:r>
      <w:r>
        <w:rPr>
          <w:sz w:val="28"/>
          <w:szCs w:val="28"/>
        </w:rPr>
        <w:t>.</w:t>
      </w:r>
      <w:r w:rsidRPr="00553E72">
        <w:rPr>
          <w:sz w:val="28"/>
          <w:szCs w:val="28"/>
        </w:rPr>
        <w:t xml:space="preserve"> 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53E72">
        <w:rPr>
          <w:rFonts w:eastAsia="Times New Roman"/>
          <w:b/>
          <w:sz w:val="28"/>
          <w:szCs w:val="28"/>
          <w:lang w:eastAsia="ru-RU"/>
        </w:rPr>
        <w:t xml:space="preserve"> 4.</w:t>
      </w:r>
      <w:r w:rsidR="00B56A29">
        <w:rPr>
          <w:b/>
          <w:sz w:val="28"/>
          <w:szCs w:val="28"/>
        </w:rPr>
        <w:t xml:space="preserve"> Посещение концертов и общешкольных мероприятий</w:t>
      </w:r>
      <w:r>
        <w:rPr>
          <w:b/>
          <w:sz w:val="28"/>
          <w:szCs w:val="28"/>
        </w:rPr>
        <w:t>.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sz w:val="28"/>
          <w:szCs w:val="28"/>
        </w:rPr>
        <w:t xml:space="preserve">Цель: </w:t>
      </w:r>
      <w:r>
        <w:rPr>
          <w:sz w:val="28"/>
          <w:szCs w:val="28"/>
        </w:rPr>
        <w:t>вовлечение родителей в</w:t>
      </w:r>
      <w:r w:rsidR="00EE5914">
        <w:rPr>
          <w:sz w:val="28"/>
          <w:szCs w:val="28"/>
        </w:rPr>
        <w:t xml:space="preserve"> совместную деятельность с педагогом и в музыкальную жизнь школы</w:t>
      </w:r>
      <w:r>
        <w:rPr>
          <w:sz w:val="28"/>
          <w:szCs w:val="28"/>
        </w:rPr>
        <w:t xml:space="preserve">. </w:t>
      </w:r>
    </w:p>
    <w:p w:rsidR="00BB0201" w:rsidRDefault="00BB0201" w:rsidP="00C179A6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D2798F">
        <w:rPr>
          <w:sz w:val="28"/>
          <w:szCs w:val="28"/>
        </w:rPr>
        <w:t xml:space="preserve"> формирование у детей ответственности, преодоления застенчивости и неуверенности, психологической подготовки ребенка к «концертному» исполнению</w:t>
      </w:r>
      <w:r w:rsidR="00B606FC">
        <w:rPr>
          <w:sz w:val="28"/>
          <w:szCs w:val="28"/>
        </w:rPr>
        <w:t>; ф</w:t>
      </w:r>
      <w:r>
        <w:rPr>
          <w:sz w:val="28"/>
          <w:szCs w:val="28"/>
        </w:rPr>
        <w:t>ормирование</w:t>
      </w:r>
      <w:r w:rsidRPr="00553E72">
        <w:rPr>
          <w:sz w:val="28"/>
          <w:szCs w:val="28"/>
        </w:rPr>
        <w:t xml:space="preserve"> а</w:t>
      </w:r>
      <w:r>
        <w:rPr>
          <w:sz w:val="28"/>
          <w:szCs w:val="28"/>
        </w:rPr>
        <w:t>ктивной позиции</w:t>
      </w:r>
      <w:r w:rsidRPr="00553E72">
        <w:rPr>
          <w:sz w:val="28"/>
          <w:szCs w:val="28"/>
        </w:rPr>
        <w:t xml:space="preserve"> родителей, как участников    образовательного процесса.</w:t>
      </w:r>
      <w:r w:rsidR="00C179A6">
        <w:rPr>
          <w:sz w:val="28"/>
          <w:szCs w:val="28"/>
        </w:rPr>
        <w:t xml:space="preserve"> </w:t>
      </w:r>
      <w:r w:rsidR="00B56A29">
        <w:rPr>
          <w:sz w:val="28"/>
          <w:szCs w:val="28"/>
        </w:rPr>
        <w:t>На все концерты я приглашаю родителей, бабушек, дедушек, братьев, сестер, друзей. Особенно важна поддержка близких людей перед сольным выступлением ученика, перед участием в конкурсе или фестивале, перед экзаменами по специальности. В жизни ребенка это важный и ответственный момент: нужно отдать много времени, сил, эмоций, чтобы успешно, на подъеме, без срывов исполнить разнообразную и объемную музыкальную программу.</w:t>
      </w:r>
      <w:r w:rsidR="00445E68">
        <w:rPr>
          <w:sz w:val="28"/>
          <w:szCs w:val="28"/>
        </w:rPr>
        <w:t xml:space="preserve"> </w:t>
      </w:r>
      <w:r w:rsidR="00CB418B">
        <w:rPr>
          <w:sz w:val="28"/>
          <w:szCs w:val="28"/>
        </w:rPr>
        <w:t xml:space="preserve">Проявление у родителей искренней заинтересованности к сольному или ансамблевому исполнению ребенка на сцене </w:t>
      </w:r>
      <w:r>
        <w:rPr>
          <w:sz w:val="28"/>
          <w:szCs w:val="28"/>
        </w:rPr>
        <w:t>обеспечивают детям</w:t>
      </w:r>
      <w:r w:rsidR="00CB418B">
        <w:rPr>
          <w:sz w:val="28"/>
          <w:szCs w:val="28"/>
        </w:rPr>
        <w:t xml:space="preserve"> защиту, эмоциональный комфорт</w:t>
      </w:r>
      <w:r w:rsidR="00445E68">
        <w:rPr>
          <w:sz w:val="28"/>
          <w:szCs w:val="28"/>
        </w:rPr>
        <w:t>, придают уверенность в своих силах и возможностях.</w:t>
      </w:r>
      <w:r w:rsidR="00CB418B">
        <w:rPr>
          <w:sz w:val="28"/>
          <w:szCs w:val="28"/>
        </w:rPr>
        <w:t xml:space="preserve"> </w:t>
      </w:r>
      <w:r>
        <w:rPr>
          <w:sz w:val="28"/>
          <w:szCs w:val="28"/>
        </w:rPr>
        <w:t>Это, несомненно, способствует сплочению семьи</w:t>
      </w:r>
      <w:r w:rsidRPr="00553E72">
        <w:rPr>
          <w:sz w:val="28"/>
          <w:szCs w:val="28"/>
        </w:rPr>
        <w:t>, доставляет положительные эмоции  детям и взрослым.</w:t>
      </w:r>
    </w:p>
    <w:p w:rsidR="00C57B0F" w:rsidRPr="00496A15" w:rsidRDefault="00496A15" w:rsidP="00C366D6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45E68">
        <w:rPr>
          <w:b/>
          <w:sz w:val="28"/>
          <w:szCs w:val="28"/>
        </w:rPr>
        <w:t xml:space="preserve">5. </w:t>
      </w:r>
      <w:r w:rsidR="00424F69">
        <w:rPr>
          <w:b/>
          <w:sz w:val="28"/>
          <w:szCs w:val="28"/>
        </w:rPr>
        <w:t>Конкурс презентаций семейных информационно-творческих проектов</w:t>
      </w:r>
      <w:r w:rsidR="00E163C4">
        <w:rPr>
          <w:b/>
          <w:sz w:val="28"/>
          <w:szCs w:val="28"/>
        </w:rPr>
        <w:t xml:space="preserve"> </w:t>
      </w:r>
      <w:r w:rsidR="00E163C4" w:rsidRPr="00E163C4">
        <w:rPr>
          <w:sz w:val="28"/>
          <w:szCs w:val="28"/>
        </w:rPr>
        <w:t>на самостоятельно выбранную тему о</w:t>
      </w:r>
      <w:r w:rsidR="00C62A50">
        <w:rPr>
          <w:sz w:val="28"/>
          <w:szCs w:val="28"/>
        </w:rPr>
        <w:t>б инструменте</w:t>
      </w:r>
      <w:r w:rsidR="00C9673B">
        <w:rPr>
          <w:sz w:val="28"/>
          <w:szCs w:val="28"/>
        </w:rPr>
        <w:t xml:space="preserve"> гитара</w:t>
      </w:r>
      <w:r w:rsidR="00E163C4" w:rsidRPr="00E163C4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366D6">
        <w:rPr>
          <w:sz w:val="28"/>
          <w:szCs w:val="28"/>
        </w:rPr>
        <w:t>Это одна из современных и инновационных форм взаимодействия педагога с учениками и их родителями.</w:t>
      </w:r>
      <w:r w:rsidR="00424F69">
        <w:rPr>
          <w:sz w:val="28"/>
          <w:szCs w:val="28"/>
        </w:rPr>
        <w:t xml:space="preserve"> Ко</w:t>
      </w:r>
      <w:r w:rsidR="00BC2521">
        <w:rPr>
          <w:sz w:val="28"/>
          <w:szCs w:val="28"/>
        </w:rPr>
        <w:t>нкурс проводится между семьями учащихся на</w:t>
      </w:r>
      <w:r w:rsidR="00424F69">
        <w:rPr>
          <w:sz w:val="28"/>
          <w:szCs w:val="28"/>
        </w:rPr>
        <w:t xml:space="preserve"> </w:t>
      </w:r>
      <w:r w:rsidR="00BC2521">
        <w:rPr>
          <w:sz w:val="28"/>
          <w:szCs w:val="28"/>
        </w:rPr>
        <w:t>народном</w:t>
      </w:r>
      <w:r>
        <w:rPr>
          <w:sz w:val="28"/>
          <w:szCs w:val="28"/>
        </w:rPr>
        <w:t xml:space="preserve"> отделе</w:t>
      </w:r>
      <w:r w:rsidR="00EB67C4">
        <w:rPr>
          <w:sz w:val="28"/>
          <w:szCs w:val="28"/>
        </w:rPr>
        <w:t xml:space="preserve">. Цель: </w:t>
      </w:r>
      <w:r w:rsidR="00C57B0F">
        <w:rPr>
          <w:sz w:val="28"/>
          <w:szCs w:val="28"/>
        </w:rPr>
        <w:t>выявить</w:t>
      </w:r>
      <w:r w:rsidR="00625FA8">
        <w:rPr>
          <w:sz w:val="28"/>
          <w:szCs w:val="28"/>
        </w:rPr>
        <w:t xml:space="preserve"> способности</w:t>
      </w:r>
      <w:r w:rsidR="00BC2521">
        <w:rPr>
          <w:sz w:val="28"/>
          <w:szCs w:val="28"/>
        </w:rPr>
        <w:t xml:space="preserve"> интеллектуально-творческого самовыражения детей и их родителей. Задачи: </w:t>
      </w:r>
      <w:r w:rsidR="00C57B0F">
        <w:rPr>
          <w:sz w:val="28"/>
          <w:szCs w:val="28"/>
        </w:rPr>
        <w:t xml:space="preserve">развивать </w:t>
      </w:r>
      <w:r w:rsidR="00C57B0F">
        <w:rPr>
          <w:sz w:val="28"/>
          <w:szCs w:val="28"/>
        </w:rPr>
        <w:lastRenderedPageBreak/>
        <w:t>семейное творчество, чувство солидарности и здорового соперничества, способствовать объединению, активизации и раскрытию потенциала каждой</w:t>
      </w:r>
    </w:p>
    <w:p w:rsidR="00445E68" w:rsidRPr="00445E68" w:rsidRDefault="00C57B0F" w:rsidP="00C366D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семьи; формировать</w:t>
      </w:r>
      <w:r w:rsidR="00BC2521">
        <w:rPr>
          <w:sz w:val="28"/>
          <w:szCs w:val="28"/>
        </w:rPr>
        <w:t xml:space="preserve"> </w:t>
      </w:r>
      <w:r>
        <w:rPr>
          <w:sz w:val="28"/>
          <w:szCs w:val="28"/>
        </w:rPr>
        <w:t>у учащихся</w:t>
      </w:r>
      <w:r w:rsidR="00625FA8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личностно-значимые компетенции</w:t>
      </w:r>
      <w:r w:rsidR="00BC2521">
        <w:rPr>
          <w:sz w:val="28"/>
          <w:szCs w:val="28"/>
        </w:rPr>
        <w:t>: трудолюбие, самовоспитание</w:t>
      </w:r>
      <w:r w:rsidR="00625FA8">
        <w:rPr>
          <w:sz w:val="28"/>
          <w:szCs w:val="28"/>
        </w:rPr>
        <w:t>, самообразование.</w:t>
      </w:r>
      <w:r w:rsidR="00EB67C4">
        <w:rPr>
          <w:sz w:val="28"/>
          <w:szCs w:val="28"/>
        </w:rPr>
        <w:t xml:space="preserve"> В презентациях</w:t>
      </w:r>
      <w:r w:rsidR="00496A15">
        <w:rPr>
          <w:sz w:val="28"/>
          <w:szCs w:val="28"/>
        </w:rPr>
        <w:t xml:space="preserve"> осуществляется интеграция разных художественных областей.</w:t>
      </w:r>
      <w:r w:rsidR="00EB67C4">
        <w:rPr>
          <w:sz w:val="28"/>
          <w:szCs w:val="28"/>
        </w:rPr>
        <w:t xml:space="preserve"> Выступления иллюстрируются исполнением детей на гитаре произведений выбранной тематики. </w:t>
      </w:r>
      <w:r w:rsidR="00496A15">
        <w:rPr>
          <w:sz w:val="28"/>
          <w:szCs w:val="28"/>
        </w:rPr>
        <w:t>Использование цифрового образовательного ресурса позволяет значительно разнообразить данное мер</w:t>
      </w:r>
      <w:r w:rsidR="00B606FC">
        <w:rPr>
          <w:sz w:val="28"/>
          <w:szCs w:val="28"/>
        </w:rPr>
        <w:t>оприятие. Проектный метод</w:t>
      </w:r>
      <w:r w:rsidR="00496A15">
        <w:rPr>
          <w:sz w:val="28"/>
          <w:szCs w:val="28"/>
        </w:rPr>
        <w:t xml:space="preserve"> обеспечивает п</w:t>
      </w:r>
      <w:r w:rsidR="00496A15" w:rsidRPr="00956178">
        <w:rPr>
          <w:sz w:val="28"/>
          <w:szCs w:val="28"/>
        </w:rPr>
        <w:t xml:space="preserve">овышение уровня </w:t>
      </w:r>
      <w:r w:rsidR="002D7558">
        <w:rPr>
          <w:sz w:val="28"/>
          <w:szCs w:val="28"/>
        </w:rPr>
        <w:t xml:space="preserve">интеллектуального, творческого и </w:t>
      </w:r>
      <w:r w:rsidR="00496A15" w:rsidRPr="00956178">
        <w:rPr>
          <w:sz w:val="28"/>
          <w:szCs w:val="28"/>
        </w:rPr>
        <w:t xml:space="preserve">общего музыкального развития </w:t>
      </w:r>
      <w:r w:rsidR="00496A15">
        <w:rPr>
          <w:sz w:val="28"/>
          <w:szCs w:val="28"/>
        </w:rPr>
        <w:t>учащихся</w:t>
      </w:r>
      <w:r w:rsidR="002D75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0201" w:rsidRDefault="002D7558" w:rsidP="00BB0201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B0201" w:rsidRPr="007D428D">
        <w:rPr>
          <w:b/>
          <w:sz w:val="28"/>
          <w:szCs w:val="28"/>
        </w:rPr>
        <w:t>.</w:t>
      </w:r>
      <w:r w:rsidR="00BB0201" w:rsidRPr="007D428D">
        <w:rPr>
          <w:sz w:val="28"/>
          <w:szCs w:val="28"/>
        </w:rPr>
        <w:t xml:space="preserve"> </w:t>
      </w:r>
      <w:r w:rsidR="00BB0201" w:rsidRPr="007D428D">
        <w:rPr>
          <w:b/>
          <w:sz w:val="28"/>
          <w:szCs w:val="28"/>
        </w:rPr>
        <w:t>Совместные музыкально-твор</w:t>
      </w:r>
      <w:r w:rsidR="00BC2521">
        <w:rPr>
          <w:b/>
          <w:sz w:val="28"/>
          <w:szCs w:val="28"/>
        </w:rPr>
        <w:t>ческие мероприятия учащи</w:t>
      </w:r>
      <w:r w:rsidR="00C57B0F">
        <w:rPr>
          <w:b/>
          <w:sz w:val="28"/>
          <w:szCs w:val="28"/>
        </w:rPr>
        <w:t>х</w:t>
      </w:r>
      <w:r w:rsidR="00BC2521">
        <w:rPr>
          <w:b/>
          <w:sz w:val="28"/>
          <w:szCs w:val="28"/>
        </w:rPr>
        <w:t>ся</w:t>
      </w:r>
      <w:r w:rsidR="00BB0201" w:rsidRPr="007D428D">
        <w:rPr>
          <w:b/>
          <w:sz w:val="28"/>
          <w:szCs w:val="28"/>
        </w:rPr>
        <w:t xml:space="preserve"> и их родителей</w:t>
      </w:r>
      <w:r w:rsidR="00BB0201">
        <w:rPr>
          <w:b/>
          <w:sz w:val="28"/>
          <w:szCs w:val="28"/>
        </w:rPr>
        <w:t xml:space="preserve">. </w:t>
      </w:r>
      <w:r w:rsidR="00BB0201" w:rsidRPr="00553E72">
        <w:rPr>
          <w:sz w:val="28"/>
          <w:szCs w:val="28"/>
        </w:rPr>
        <w:t xml:space="preserve">Цель: создание условий, способствующих активному участию родителей в решении задач </w:t>
      </w:r>
      <w:r w:rsidR="00BB0201">
        <w:rPr>
          <w:sz w:val="28"/>
          <w:szCs w:val="28"/>
        </w:rPr>
        <w:t xml:space="preserve">музыкального образования и </w:t>
      </w:r>
      <w:r w:rsidR="00BB0201" w:rsidRPr="00553E72">
        <w:rPr>
          <w:sz w:val="28"/>
          <w:szCs w:val="28"/>
        </w:rPr>
        <w:t>воспитания.</w:t>
      </w:r>
    </w:p>
    <w:p w:rsidR="00BB0201" w:rsidRPr="007D428D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B5A45">
        <w:rPr>
          <w:sz w:val="28"/>
          <w:szCs w:val="28"/>
        </w:rPr>
        <w:t>Это</w:t>
      </w:r>
      <w:r>
        <w:rPr>
          <w:b/>
          <w:sz w:val="28"/>
          <w:szCs w:val="28"/>
        </w:rPr>
        <w:t xml:space="preserve"> </w:t>
      </w:r>
      <w:r w:rsidRPr="004208B0">
        <w:rPr>
          <w:sz w:val="28"/>
          <w:szCs w:val="28"/>
        </w:rPr>
        <w:t>о</w:t>
      </w:r>
      <w:r w:rsidRPr="007D428D">
        <w:rPr>
          <w:sz w:val="28"/>
          <w:szCs w:val="28"/>
        </w:rPr>
        <w:t xml:space="preserve">дна из любимых и  </w:t>
      </w:r>
      <w:r>
        <w:rPr>
          <w:sz w:val="28"/>
          <w:szCs w:val="28"/>
        </w:rPr>
        <w:t>наиболее эффективных форм взаимодействия</w:t>
      </w:r>
      <w:r w:rsidRPr="007D428D">
        <w:rPr>
          <w:sz w:val="28"/>
          <w:szCs w:val="28"/>
        </w:rPr>
        <w:t>, так как создает ситуацию сотворчества и сотрудничества родителей и детей.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практического многообразия видов и форм работы с родителями наиболее эффективными являются активные формы взаимодействия, когда родители – не только зрители, но и участники встреч и мероприятий: к</w:t>
      </w:r>
      <w:r w:rsidRPr="00553E72">
        <w:rPr>
          <w:sz w:val="28"/>
          <w:szCs w:val="28"/>
        </w:rPr>
        <w:t xml:space="preserve">онцерты, музыкальные гостиные, </w:t>
      </w:r>
      <w:r>
        <w:rPr>
          <w:sz w:val="28"/>
          <w:szCs w:val="28"/>
        </w:rPr>
        <w:t>творческие встречи,</w:t>
      </w:r>
      <w:r w:rsidRPr="00553E72">
        <w:rPr>
          <w:sz w:val="28"/>
          <w:szCs w:val="28"/>
        </w:rPr>
        <w:t xml:space="preserve"> </w:t>
      </w:r>
      <w:r w:rsidR="002D7558">
        <w:rPr>
          <w:sz w:val="28"/>
          <w:szCs w:val="28"/>
        </w:rPr>
        <w:t>викторины и</w:t>
      </w:r>
      <w:r w:rsidRPr="00553E72">
        <w:rPr>
          <w:sz w:val="28"/>
          <w:szCs w:val="28"/>
        </w:rPr>
        <w:t xml:space="preserve"> пр. Предлагаю следующие формы:</w:t>
      </w:r>
    </w:p>
    <w:p w:rsidR="00376939" w:rsidRDefault="00376939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гостиная:</w:t>
      </w:r>
    </w:p>
    <w:p w:rsidR="00481518" w:rsidRPr="00376939" w:rsidRDefault="00481518" w:rsidP="0048151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 «Без романса скучает гитара», «М</w:t>
      </w:r>
      <w:r w:rsidR="00376939">
        <w:rPr>
          <w:sz w:val="28"/>
          <w:szCs w:val="28"/>
          <w:u w:val="single"/>
        </w:rPr>
        <w:t xml:space="preserve">не сыграй на фламенко-гитаре!» </w:t>
      </w:r>
    </w:p>
    <w:p w:rsidR="00481518" w:rsidRPr="0010412D" w:rsidRDefault="00481518" w:rsidP="00481518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повышение </w:t>
      </w:r>
      <w:r w:rsidR="00C9673B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>общего музыкального развития школьников через гитарное искусство. Задачи</w:t>
      </w:r>
      <w:r w:rsidR="00C9673B">
        <w:rPr>
          <w:sz w:val="28"/>
          <w:szCs w:val="28"/>
        </w:rPr>
        <w:t>: развивать у участников встреч</w:t>
      </w:r>
      <w:r>
        <w:rPr>
          <w:sz w:val="28"/>
          <w:szCs w:val="28"/>
        </w:rPr>
        <w:t xml:space="preserve"> эмоциональное восприятие русского </w:t>
      </w:r>
      <w:r w:rsidRPr="0010412D">
        <w:rPr>
          <w:sz w:val="28"/>
          <w:szCs w:val="28"/>
        </w:rPr>
        <w:t xml:space="preserve">романса </w:t>
      </w:r>
      <w:r w:rsidR="006865E3">
        <w:rPr>
          <w:sz w:val="28"/>
          <w:szCs w:val="28"/>
        </w:rPr>
        <w:t xml:space="preserve">в гитарном исполнении </w:t>
      </w:r>
      <w:r w:rsidRPr="0010412D">
        <w:rPr>
          <w:sz w:val="28"/>
          <w:szCs w:val="28"/>
        </w:rPr>
        <w:t xml:space="preserve">и </w:t>
      </w:r>
      <w:r w:rsidR="006865E3">
        <w:rPr>
          <w:sz w:val="28"/>
          <w:szCs w:val="28"/>
        </w:rPr>
        <w:t>произведений испанских композиторов для</w:t>
      </w:r>
      <w:r w:rsidRPr="0010412D">
        <w:rPr>
          <w:sz w:val="28"/>
          <w:szCs w:val="28"/>
        </w:rPr>
        <w:t xml:space="preserve"> гитары. </w:t>
      </w:r>
      <w:r w:rsidR="006865E3">
        <w:rPr>
          <w:sz w:val="28"/>
          <w:szCs w:val="28"/>
        </w:rPr>
        <w:t xml:space="preserve"> В ходе мероприятий</w:t>
      </w:r>
      <w:r w:rsidRPr="0010412D">
        <w:rPr>
          <w:sz w:val="28"/>
          <w:szCs w:val="28"/>
        </w:rPr>
        <w:t xml:space="preserve"> </w:t>
      </w:r>
      <w:r w:rsidRPr="0010412D">
        <w:rPr>
          <w:color w:val="000000"/>
          <w:sz w:val="28"/>
          <w:szCs w:val="28"/>
        </w:rPr>
        <w:t>звучат пьесы</w:t>
      </w:r>
      <w:r>
        <w:rPr>
          <w:color w:val="000000"/>
          <w:sz w:val="28"/>
          <w:szCs w:val="28"/>
        </w:rPr>
        <w:t xml:space="preserve"> в исполнении детей</w:t>
      </w:r>
      <w:r w:rsidRPr="0010412D">
        <w:rPr>
          <w:color w:val="000000"/>
          <w:sz w:val="28"/>
          <w:szCs w:val="28"/>
        </w:rPr>
        <w:t xml:space="preserve">,  </w:t>
      </w:r>
      <w:r w:rsidR="00485E2C">
        <w:rPr>
          <w:color w:val="000000"/>
          <w:sz w:val="28"/>
          <w:szCs w:val="28"/>
        </w:rPr>
        <w:t xml:space="preserve">романсы – в исполнении ансамблей учащихся. </w:t>
      </w:r>
      <w:r w:rsidR="006865E3">
        <w:rPr>
          <w:color w:val="000000"/>
          <w:sz w:val="28"/>
          <w:szCs w:val="28"/>
        </w:rPr>
        <w:t xml:space="preserve">А </w:t>
      </w:r>
      <w:r w:rsidR="00485E2C" w:rsidRPr="006865E3">
        <w:rPr>
          <w:color w:val="000000"/>
          <w:sz w:val="28"/>
          <w:szCs w:val="28"/>
        </w:rPr>
        <w:t xml:space="preserve"> </w:t>
      </w:r>
      <w:r w:rsidR="006865E3">
        <w:rPr>
          <w:color w:val="000000"/>
          <w:sz w:val="28"/>
          <w:szCs w:val="28"/>
        </w:rPr>
        <w:t>родители иллюстрируют выступления детей</w:t>
      </w:r>
      <w:r w:rsidR="00485E2C">
        <w:rPr>
          <w:color w:val="000000"/>
          <w:sz w:val="28"/>
          <w:szCs w:val="28"/>
        </w:rPr>
        <w:t xml:space="preserve"> </w:t>
      </w:r>
      <w:r w:rsidR="00485E2C" w:rsidRPr="00F42E93">
        <w:rPr>
          <w:color w:val="000000"/>
          <w:sz w:val="28"/>
          <w:szCs w:val="28"/>
        </w:rPr>
        <w:t xml:space="preserve">– лучшая поэзия </w:t>
      </w:r>
      <w:r w:rsidRPr="00F42E93">
        <w:rPr>
          <w:color w:val="000000"/>
          <w:sz w:val="28"/>
          <w:szCs w:val="28"/>
        </w:rPr>
        <w:t>классиков</w:t>
      </w:r>
      <w:r w:rsidRPr="0010412D">
        <w:rPr>
          <w:color w:val="000000"/>
          <w:sz w:val="28"/>
          <w:szCs w:val="28"/>
        </w:rPr>
        <w:t xml:space="preserve">: Ф. Тютчева, А. Фета, М. Цветаевой, А. Ахматовой Б. Пастернака. </w:t>
      </w:r>
      <w:r w:rsidR="00BC4522">
        <w:rPr>
          <w:color w:val="000000"/>
          <w:sz w:val="28"/>
          <w:szCs w:val="28"/>
        </w:rPr>
        <w:t xml:space="preserve">Сочетание живой музыки и </w:t>
      </w:r>
      <w:r w:rsidR="00485E2C">
        <w:rPr>
          <w:color w:val="000000"/>
          <w:sz w:val="28"/>
          <w:szCs w:val="28"/>
        </w:rPr>
        <w:t xml:space="preserve">поэзии </w:t>
      </w:r>
      <w:r w:rsidR="00BC4522">
        <w:rPr>
          <w:color w:val="000000"/>
          <w:sz w:val="28"/>
          <w:szCs w:val="28"/>
        </w:rPr>
        <w:t>значительно обогатит знания учащихся и их родителей о гитаре и гитарном исполнительстве, о жанровом разнообразии гитарного искусства.</w:t>
      </w:r>
    </w:p>
    <w:p w:rsidR="00481518" w:rsidRDefault="00481518" w:rsidP="00481518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 «Как здорово, что все мы здесь сегодня собрались» - </w:t>
      </w:r>
      <w:r w:rsidR="00C9673B">
        <w:rPr>
          <w:sz w:val="28"/>
          <w:szCs w:val="28"/>
        </w:rPr>
        <w:t>семейная музыкально-тематическая встреча, посвященная искусству</w:t>
      </w:r>
      <w:r w:rsidRPr="004F720A">
        <w:rPr>
          <w:sz w:val="28"/>
          <w:szCs w:val="28"/>
        </w:rPr>
        <w:t xml:space="preserve"> бардов</w:t>
      </w:r>
      <w:r>
        <w:rPr>
          <w:sz w:val="28"/>
          <w:szCs w:val="28"/>
        </w:rPr>
        <w:t xml:space="preserve">. Цель: </w:t>
      </w:r>
      <w:r w:rsidRPr="00B37E83">
        <w:rPr>
          <w:sz w:val="28"/>
          <w:szCs w:val="28"/>
        </w:rPr>
        <w:t>формирование познавательного интереса к творчеству</w:t>
      </w:r>
      <w:r>
        <w:rPr>
          <w:sz w:val="28"/>
          <w:szCs w:val="28"/>
        </w:rPr>
        <w:t xml:space="preserve"> исполнителей авторской песни. Задачи: обогатить участников встречи</w:t>
      </w:r>
      <w:r w:rsidRPr="00E65EAE">
        <w:rPr>
          <w:sz w:val="28"/>
          <w:szCs w:val="28"/>
        </w:rPr>
        <w:t xml:space="preserve"> </w:t>
      </w:r>
      <w:r>
        <w:rPr>
          <w:sz w:val="28"/>
          <w:szCs w:val="28"/>
        </w:rPr>
        <w:t>нравственным содержанием, оставить эмоциональный след в их сердцах; развивать музыкальную активность</w:t>
      </w:r>
      <w:r w:rsidRPr="00E65EAE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="00A01E3F">
        <w:rPr>
          <w:sz w:val="28"/>
          <w:szCs w:val="28"/>
        </w:rPr>
        <w:t>-старшеклассников</w:t>
      </w:r>
      <w:r>
        <w:rPr>
          <w:sz w:val="28"/>
          <w:szCs w:val="28"/>
        </w:rPr>
        <w:t>, искреннюю заинтересованность родителей к их музыкальным приоритетам.</w:t>
      </w:r>
    </w:p>
    <w:p w:rsidR="00BB0201" w:rsidRDefault="00481518" w:rsidP="00481518">
      <w:pPr>
        <w:tabs>
          <w:tab w:val="left" w:pos="0"/>
        </w:tabs>
        <w:spacing w:after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5E2C">
        <w:rPr>
          <w:sz w:val="28"/>
          <w:szCs w:val="28"/>
        </w:rPr>
        <w:t xml:space="preserve">Такие активные формы взаимодействия дают возможность </w:t>
      </w:r>
      <w:r w:rsidR="00A01E3F">
        <w:rPr>
          <w:sz w:val="28"/>
          <w:szCs w:val="28"/>
        </w:rPr>
        <w:t xml:space="preserve">преподавателю (классному руководителю) </w:t>
      </w:r>
      <w:r w:rsidR="00485E2C">
        <w:rPr>
          <w:sz w:val="28"/>
          <w:szCs w:val="28"/>
        </w:rPr>
        <w:t xml:space="preserve">узнать больше о семьях своих учеников, укрепить взаимопонимание между детьми и родителями, родителям – лучше узнать своего ребенка, увидеть его в разных ситуациях, понять его индивидуальные особенности. Детям – узнать больше о своей семье, </w:t>
      </w:r>
      <w:r w:rsidR="00322EC3">
        <w:rPr>
          <w:sz w:val="28"/>
          <w:szCs w:val="28"/>
        </w:rPr>
        <w:t xml:space="preserve">обогатить свой опыт новыми впечатлениями, раскрыть свой </w:t>
      </w:r>
      <w:r w:rsidR="00322EC3">
        <w:rPr>
          <w:sz w:val="28"/>
          <w:szCs w:val="28"/>
        </w:rPr>
        <w:lastRenderedPageBreak/>
        <w:t>творческий потенциал. Совместная деятельность взрослых (педагога и родителей), основанная на заинтересованности, взаимопонимании и любви к детям, поможет сделать учебный процесс увлекательным, результативным, успешным для каждого ученика.</w:t>
      </w:r>
    </w:p>
    <w:p w:rsidR="00BB0201" w:rsidRPr="001F0933" w:rsidRDefault="00BB0201" w:rsidP="00BB0201">
      <w:pPr>
        <w:tabs>
          <w:tab w:val="left" w:pos="0"/>
        </w:tabs>
        <w:spacing w:after="0" w:line="22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 взаимодействии с родителями могут быть преодолены следующие проблемы: неуверенность, скованность, стеснительность некоторых дете</w:t>
      </w:r>
      <w:r w:rsidR="00E163C4">
        <w:rPr>
          <w:sz w:val="28"/>
          <w:szCs w:val="28"/>
        </w:rPr>
        <w:t>й при выступлениях на концертах</w:t>
      </w:r>
      <w:r>
        <w:rPr>
          <w:sz w:val="28"/>
          <w:szCs w:val="28"/>
        </w:rPr>
        <w:t>, снятие эмоциональной напряженности, что обеспечивает создание позитивного настроя, усиление конструктивного поведения,  развитие уверенности детей в своих силах и возможностях,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развитие тво</w:t>
      </w:r>
      <w:r w:rsidR="00E163C4">
        <w:rPr>
          <w:sz w:val="28"/>
          <w:szCs w:val="28"/>
        </w:rPr>
        <w:t>рческого потенциала учащихся музыкальной школы</w:t>
      </w:r>
      <w:r>
        <w:rPr>
          <w:sz w:val="28"/>
          <w:szCs w:val="28"/>
        </w:rPr>
        <w:t xml:space="preserve">. Показателями успешности взаимодействия с родителями являются самоуверенные выступления детей на конкурсах,  мероприятиях различного уровня.  </w:t>
      </w:r>
    </w:p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3E72">
        <w:rPr>
          <w:sz w:val="28"/>
          <w:szCs w:val="28"/>
        </w:rPr>
        <w:t>Привлечение родителей к творчеству детей в качестве слушателей,</w:t>
      </w:r>
      <w:r>
        <w:rPr>
          <w:sz w:val="28"/>
          <w:szCs w:val="28"/>
        </w:rPr>
        <w:t xml:space="preserve"> исполнителей, </w:t>
      </w:r>
      <w:r w:rsidR="00E163C4">
        <w:rPr>
          <w:sz w:val="28"/>
          <w:szCs w:val="28"/>
        </w:rPr>
        <w:t xml:space="preserve">оформителей </w:t>
      </w:r>
      <w:r w:rsidRPr="00553E72">
        <w:rPr>
          <w:sz w:val="28"/>
          <w:szCs w:val="28"/>
        </w:rPr>
        <w:t>способствует развитию отношений партнерства и сотрудничества родителя и ребенка. Проведение таких мероприятий требует длительной подготовки, большой предварительной работы, репетиций. Прово</w:t>
      </w:r>
      <w:r>
        <w:rPr>
          <w:sz w:val="28"/>
          <w:szCs w:val="28"/>
        </w:rPr>
        <w:t>дятся совместные творческие вечера раз в два месяца</w:t>
      </w:r>
      <w:r w:rsidRPr="00553E72">
        <w:rPr>
          <w:sz w:val="28"/>
          <w:szCs w:val="28"/>
        </w:rPr>
        <w:t>.</w:t>
      </w:r>
    </w:p>
    <w:p w:rsidR="00BB0201" w:rsidRPr="0075281B" w:rsidRDefault="00BB0201" w:rsidP="00BB0201">
      <w:pPr>
        <w:tabs>
          <w:tab w:val="left" w:pos="0"/>
        </w:tabs>
        <w:spacing w:after="0" w:line="240" w:lineRule="auto"/>
        <w:ind w:right="-5" w:firstLine="709"/>
        <w:jc w:val="both"/>
        <w:rPr>
          <w:b/>
          <w:sz w:val="28"/>
          <w:szCs w:val="28"/>
        </w:rPr>
      </w:pPr>
      <w:r w:rsidRPr="0075281B">
        <w:rPr>
          <w:b/>
          <w:sz w:val="28"/>
          <w:szCs w:val="28"/>
        </w:rPr>
        <w:t xml:space="preserve">Заключительный этап. </w:t>
      </w:r>
    </w:p>
    <w:p w:rsidR="00BB0201" w:rsidRPr="00553E72" w:rsidRDefault="00BB0201" w:rsidP="00BB020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  <w:r w:rsidRPr="00553E72">
        <w:rPr>
          <w:sz w:val="28"/>
          <w:szCs w:val="28"/>
        </w:rPr>
        <w:t>Подведение итогов, анализ результатов, анкетирование семей</w:t>
      </w:r>
      <w:r w:rsidR="005955E5">
        <w:rPr>
          <w:sz w:val="28"/>
          <w:szCs w:val="28"/>
        </w:rPr>
        <w:t>: «В</w:t>
      </w:r>
      <w:r w:rsidR="005955E5" w:rsidRPr="004A431E">
        <w:rPr>
          <w:sz w:val="28"/>
          <w:szCs w:val="28"/>
        </w:rPr>
        <w:t xml:space="preserve">лияет ли взаимное сотрудничество на формирование позитивного настроя на дальнейшее обучение </w:t>
      </w:r>
      <w:r w:rsidR="005955E5">
        <w:rPr>
          <w:sz w:val="28"/>
          <w:szCs w:val="28"/>
        </w:rPr>
        <w:t xml:space="preserve">вашего ребенка </w:t>
      </w:r>
      <w:r w:rsidR="005955E5" w:rsidRPr="004A431E">
        <w:rPr>
          <w:sz w:val="28"/>
          <w:szCs w:val="28"/>
        </w:rPr>
        <w:t>игре на гитаре?»</w:t>
      </w:r>
      <w:r w:rsidRPr="00553E72">
        <w:rPr>
          <w:sz w:val="28"/>
          <w:szCs w:val="28"/>
        </w:rPr>
        <w:t xml:space="preserve">, </w:t>
      </w:r>
      <w:r w:rsidRPr="004D71EA">
        <w:rPr>
          <w:sz w:val="28"/>
          <w:szCs w:val="28"/>
        </w:rPr>
        <w:t>разр</w:t>
      </w:r>
      <w:r w:rsidRPr="00553E72">
        <w:rPr>
          <w:sz w:val="28"/>
          <w:szCs w:val="28"/>
        </w:rPr>
        <w:t>аботка мод</w:t>
      </w:r>
      <w:r>
        <w:rPr>
          <w:sz w:val="28"/>
          <w:szCs w:val="28"/>
        </w:rPr>
        <w:t>ели</w:t>
      </w:r>
      <w:r w:rsidRPr="00553E72">
        <w:rPr>
          <w:sz w:val="28"/>
          <w:szCs w:val="28"/>
        </w:rPr>
        <w:t xml:space="preserve"> работы с родителями по пр</w:t>
      </w:r>
      <w:r>
        <w:rPr>
          <w:sz w:val="28"/>
          <w:szCs w:val="28"/>
        </w:rPr>
        <w:t>ивлечению их к участию в образовательном</w:t>
      </w:r>
      <w:r w:rsidRPr="00553E72">
        <w:rPr>
          <w:sz w:val="28"/>
          <w:szCs w:val="28"/>
        </w:rPr>
        <w:t xml:space="preserve"> процессе.</w:t>
      </w:r>
      <w:r w:rsidR="00B606FC">
        <w:rPr>
          <w:sz w:val="28"/>
          <w:szCs w:val="28"/>
        </w:rPr>
        <w:t xml:space="preserve"> </w:t>
      </w:r>
    </w:p>
    <w:p w:rsidR="00BB0201" w:rsidRPr="00553E72" w:rsidRDefault="00BB0201" w:rsidP="00BB0201">
      <w:pPr>
        <w:tabs>
          <w:tab w:val="left" w:pos="0"/>
        </w:tabs>
        <w:spacing w:after="0" w:line="240" w:lineRule="auto"/>
        <w:ind w:right="-5" w:firstLine="709"/>
        <w:jc w:val="both"/>
        <w:rPr>
          <w:b/>
          <w:sz w:val="28"/>
          <w:szCs w:val="28"/>
        </w:rPr>
      </w:pPr>
      <w:r w:rsidRPr="00553E72">
        <w:rPr>
          <w:b/>
          <w:sz w:val="28"/>
          <w:szCs w:val="28"/>
        </w:rPr>
        <w:t>План реализации проекта:</w:t>
      </w:r>
    </w:p>
    <w:tbl>
      <w:tblPr>
        <w:tblStyle w:val="a5"/>
        <w:tblW w:w="0" w:type="auto"/>
        <w:tblInd w:w="108" w:type="dxa"/>
        <w:tblLook w:val="04A0"/>
      </w:tblPr>
      <w:tblGrid>
        <w:gridCol w:w="2800"/>
        <w:gridCol w:w="4503"/>
        <w:gridCol w:w="2160"/>
      </w:tblGrid>
      <w:tr w:rsidR="00FC6EB1" w:rsidRPr="00553E72" w:rsidTr="00FC6EB1">
        <w:tc>
          <w:tcPr>
            <w:tcW w:w="2800" w:type="dxa"/>
          </w:tcPr>
          <w:p w:rsidR="00BB0201" w:rsidRPr="0071794B" w:rsidRDefault="00BB0201" w:rsidP="00381A45">
            <w:pPr>
              <w:ind w:right="-5"/>
              <w:jc w:val="center"/>
              <w:rPr>
                <w:b/>
              </w:rPr>
            </w:pPr>
            <w:r w:rsidRPr="0071794B">
              <w:rPr>
                <w:b/>
              </w:rPr>
              <w:t>Форма работы</w:t>
            </w:r>
          </w:p>
        </w:tc>
        <w:tc>
          <w:tcPr>
            <w:tcW w:w="4503" w:type="dxa"/>
          </w:tcPr>
          <w:p w:rsidR="00BB0201" w:rsidRPr="0071794B" w:rsidRDefault="00BB0201" w:rsidP="00381A45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160" w:type="dxa"/>
          </w:tcPr>
          <w:p w:rsidR="00BB0201" w:rsidRPr="0071794B" w:rsidRDefault="00BB0201" w:rsidP="00381A45">
            <w:pPr>
              <w:ind w:right="-5"/>
              <w:jc w:val="center"/>
              <w:rPr>
                <w:b/>
              </w:rPr>
            </w:pPr>
            <w:r w:rsidRPr="0071794B">
              <w:rPr>
                <w:b/>
              </w:rPr>
              <w:t>Сроки</w:t>
            </w:r>
          </w:p>
        </w:tc>
      </w:tr>
      <w:tr w:rsidR="00FC6EB1" w:rsidRPr="00553E72" w:rsidTr="00FC6EB1">
        <w:tc>
          <w:tcPr>
            <w:tcW w:w="2800" w:type="dxa"/>
          </w:tcPr>
          <w:p w:rsidR="005955E5" w:rsidRDefault="00BB0201" w:rsidP="00381A45">
            <w:pPr>
              <w:ind w:right="-6"/>
              <w:jc w:val="both"/>
              <w:rPr>
                <w:b/>
              </w:rPr>
            </w:pPr>
            <w:r w:rsidRPr="005B3B12">
              <w:rPr>
                <w:b/>
              </w:rPr>
              <w:t>Подготовительный этап:</w:t>
            </w:r>
            <w:r w:rsidR="005955E5">
              <w:rPr>
                <w:b/>
              </w:rPr>
              <w:t xml:space="preserve"> </w:t>
            </w:r>
          </w:p>
          <w:p w:rsidR="005955E5" w:rsidRDefault="005955E5" w:rsidP="005955E5">
            <w:pPr>
              <w:ind w:right="-6"/>
              <w:jc w:val="both"/>
            </w:pPr>
            <w:r>
              <w:t>Родительское собрание:</w:t>
            </w:r>
          </w:p>
          <w:p w:rsidR="005955E5" w:rsidRDefault="005955E5" w:rsidP="005955E5">
            <w:pPr>
              <w:ind w:right="-6"/>
              <w:jc w:val="both"/>
            </w:pPr>
            <w:r>
              <w:t>1.Анкетирование;</w:t>
            </w:r>
          </w:p>
          <w:p w:rsidR="00BB0201" w:rsidRPr="0071794B" w:rsidRDefault="005955E5" w:rsidP="0072318F">
            <w:pPr>
              <w:ind w:right="-6"/>
              <w:jc w:val="both"/>
            </w:pPr>
            <w:r>
              <w:t>2.</w:t>
            </w:r>
            <w:r w:rsidR="0072318F">
              <w:t xml:space="preserve"> К</w:t>
            </w:r>
            <w:r w:rsidR="00BB0201">
              <w:t>онсультация.</w:t>
            </w:r>
          </w:p>
        </w:tc>
        <w:tc>
          <w:tcPr>
            <w:tcW w:w="4503" w:type="dxa"/>
          </w:tcPr>
          <w:p w:rsidR="00733978" w:rsidRDefault="005955E5" w:rsidP="005955E5">
            <w:pPr>
              <w:tabs>
                <w:tab w:val="left" w:pos="142"/>
              </w:tabs>
              <w:jc w:val="both"/>
            </w:pPr>
            <w:r>
              <w:t>1.«Готовы ли вы принимать активное участие в совместной с ребенком музыкальной деятельности в школе и дома?»</w:t>
            </w:r>
          </w:p>
          <w:p w:rsidR="00BB0201" w:rsidRPr="00606F30" w:rsidRDefault="005955E5" w:rsidP="00381A45">
            <w:pPr>
              <w:tabs>
                <w:tab w:val="left" w:pos="142"/>
              </w:tabs>
              <w:jc w:val="both"/>
            </w:pPr>
            <w:r>
              <w:t>2.</w:t>
            </w:r>
            <w:r w:rsidR="00BB0201" w:rsidRPr="004E15C6">
              <w:t>«Музыка как основа становления личности, здоровой в физическом, психическом и духовном смыслах».</w:t>
            </w:r>
            <w:r w:rsidR="00BB0201">
              <w:t xml:space="preserve"> </w:t>
            </w:r>
          </w:p>
        </w:tc>
        <w:tc>
          <w:tcPr>
            <w:tcW w:w="2160" w:type="dxa"/>
          </w:tcPr>
          <w:p w:rsidR="00BB0201" w:rsidRPr="0071794B" w:rsidRDefault="00BB0201" w:rsidP="00381A45">
            <w:pPr>
              <w:ind w:right="-5"/>
              <w:jc w:val="both"/>
            </w:pPr>
            <w:r w:rsidRPr="0071794B">
              <w:t>Сентябрь</w:t>
            </w:r>
          </w:p>
          <w:p w:rsidR="00BB0201" w:rsidRPr="0071794B" w:rsidRDefault="00BB0201" w:rsidP="00381A45">
            <w:pPr>
              <w:ind w:right="-5"/>
              <w:jc w:val="both"/>
            </w:pPr>
          </w:p>
        </w:tc>
      </w:tr>
      <w:tr w:rsidR="00FC6EB1" w:rsidRPr="00553E72" w:rsidTr="00FC6EB1">
        <w:tc>
          <w:tcPr>
            <w:tcW w:w="2800" w:type="dxa"/>
          </w:tcPr>
          <w:p w:rsidR="00BB0201" w:rsidRPr="005B3B12" w:rsidRDefault="00BB0201" w:rsidP="00381A45">
            <w:pPr>
              <w:ind w:right="-5"/>
              <w:jc w:val="both"/>
              <w:rPr>
                <w:b/>
              </w:rPr>
            </w:pPr>
            <w:r w:rsidRPr="005B3B12">
              <w:rPr>
                <w:b/>
              </w:rPr>
              <w:t>Основной этап:</w:t>
            </w:r>
          </w:p>
          <w:p w:rsidR="00BB0201" w:rsidRDefault="00BB0201" w:rsidP="00381A45">
            <w:pPr>
              <w:ind w:right="-5"/>
              <w:jc w:val="both"/>
            </w:pPr>
            <w:r>
              <w:t xml:space="preserve">Посещение родителями </w:t>
            </w:r>
          </w:p>
          <w:p w:rsidR="00994F71" w:rsidRPr="0071794B" w:rsidRDefault="00994F71" w:rsidP="00381A45">
            <w:pPr>
              <w:ind w:right="-5"/>
              <w:jc w:val="both"/>
            </w:pPr>
            <w:r>
              <w:t>уроков специальности</w:t>
            </w:r>
          </w:p>
        </w:tc>
        <w:tc>
          <w:tcPr>
            <w:tcW w:w="4503" w:type="dxa"/>
          </w:tcPr>
          <w:p w:rsidR="00BB0201" w:rsidRPr="0071794B" w:rsidRDefault="00BB0201" w:rsidP="00381A45">
            <w:pPr>
              <w:ind w:right="-5"/>
              <w:jc w:val="both"/>
            </w:pPr>
            <w:r>
              <w:t>В соответствии с программой</w:t>
            </w:r>
          </w:p>
        </w:tc>
        <w:tc>
          <w:tcPr>
            <w:tcW w:w="2160" w:type="dxa"/>
          </w:tcPr>
          <w:p w:rsidR="00BB0201" w:rsidRPr="0071794B" w:rsidRDefault="00BB0201" w:rsidP="00381A45">
            <w:pPr>
              <w:ind w:right="-5"/>
              <w:jc w:val="both"/>
            </w:pPr>
            <w:r w:rsidRPr="0071794B">
              <w:t>В течение всего года.</w:t>
            </w:r>
          </w:p>
        </w:tc>
      </w:tr>
      <w:tr w:rsidR="00FC6EB1" w:rsidRPr="00553E72" w:rsidTr="00FC6EB1">
        <w:trPr>
          <w:trHeight w:val="566"/>
        </w:trPr>
        <w:tc>
          <w:tcPr>
            <w:tcW w:w="2800" w:type="dxa"/>
          </w:tcPr>
          <w:p w:rsidR="00BB0201" w:rsidRPr="0071794B" w:rsidRDefault="00BB0201" w:rsidP="00381A45">
            <w:pPr>
              <w:ind w:right="-5"/>
              <w:jc w:val="both"/>
            </w:pPr>
            <w:r w:rsidRPr="0071794B">
              <w:t>Индивидуальные консультации.</w:t>
            </w:r>
          </w:p>
        </w:tc>
        <w:tc>
          <w:tcPr>
            <w:tcW w:w="4503" w:type="dxa"/>
          </w:tcPr>
          <w:p w:rsidR="00BB0201" w:rsidRDefault="00BB0201" w:rsidP="00381A45">
            <w:pPr>
              <w:ind w:right="-5"/>
              <w:jc w:val="both"/>
            </w:pPr>
            <w:r w:rsidRPr="0071794B">
              <w:t xml:space="preserve">По </w:t>
            </w:r>
            <w:r>
              <w:t>запросам родителей.</w:t>
            </w:r>
          </w:p>
          <w:p w:rsidR="00BB0201" w:rsidRPr="0071794B" w:rsidRDefault="00BB0201" w:rsidP="00381A45">
            <w:pPr>
              <w:ind w:right="-5"/>
              <w:jc w:val="both"/>
            </w:pPr>
            <w:r>
              <w:t>По конкретно выявленной или возникшей ситуации.</w:t>
            </w:r>
          </w:p>
        </w:tc>
        <w:tc>
          <w:tcPr>
            <w:tcW w:w="2160" w:type="dxa"/>
          </w:tcPr>
          <w:p w:rsidR="00BB0201" w:rsidRPr="0071794B" w:rsidRDefault="00BB0201" w:rsidP="00381A45">
            <w:pPr>
              <w:ind w:right="-5"/>
              <w:jc w:val="both"/>
            </w:pPr>
            <w:r w:rsidRPr="0071794B">
              <w:t>В течение всего года.</w:t>
            </w:r>
          </w:p>
        </w:tc>
      </w:tr>
      <w:tr w:rsidR="00FC6EB1" w:rsidRPr="00553E72" w:rsidTr="00FC6EB1">
        <w:trPr>
          <w:trHeight w:val="797"/>
        </w:trPr>
        <w:tc>
          <w:tcPr>
            <w:tcW w:w="2800" w:type="dxa"/>
          </w:tcPr>
          <w:p w:rsidR="00BB0201" w:rsidRDefault="00FA3955" w:rsidP="00381A45">
            <w:pPr>
              <w:ind w:right="-5"/>
              <w:jc w:val="both"/>
            </w:pPr>
            <w:r>
              <w:t>Родительские собрания:</w:t>
            </w:r>
          </w:p>
          <w:p w:rsidR="00FA3955" w:rsidRPr="0071794B" w:rsidRDefault="00FA3955" w:rsidP="00381A45">
            <w:pPr>
              <w:ind w:right="-5"/>
              <w:jc w:val="both"/>
            </w:pPr>
            <w:r>
              <w:t xml:space="preserve">Плановые, тематические. </w:t>
            </w:r>
          </w:p>
        </w:tc>
        <w:tc>
          <w:tcPr>
            <w:tcW w:w="4503" w:type="dxa"/>
          </w:tcPr>
          <w:p w:rsidR="00BB0201" w:rsidRDefault="00BB0201" w:rsidP="00FA3955">
            <w:pPr>
              <w:ind w:right="-5"/>
            </w:pPr>
            <w:r>
              <w:t>1.«</w:t>
            </w:r>
            <w:r w:rsidR="00FA3955">
              <w:t>Результаты успеваемости учащихся класса в четверти. Обсуждение качества исполнения на технических и академических концертах</w:t>
            </w:r>
            <w:r>
              <w:t>»</w:t>
            </w:r>
          </w:p>
          <w:p w:rsidR="00BB0201" w:rsidRDefault="00BB0201" w:rsidP="00381A45">
            <w:pPr>
              <w:ind w:right="-5"/>
              <w:jc w:val="both"/>
            </w:pPr>
            <w:r>
              <w:t>2. «Влияние музыки на всестороннее развитие ребенка и необходимость продолжения развития музыкальных способностей в семье»</w:t>
            </w:r>
          </w:p>
          <w:p w:rsidR="00BB0201" w:rsidRPr="0071794B" w:rsidRDefault="00BB0201" w:rsidP="00381A45">
            <w:pPr>
              <w:ind w:right="-5"/>
              <w:jc w:val="both"/>
            </w:pPr>
            <w:r>
              <w:t>3</w:t>
            </w:r>
            <w:r w:rsidR="00FA3955">
              <w:t>. «Индивидуальные особенности</w:t>
            </w:r>
            <w:r>
              <w:t>»</w:t>
            </w:r>
          </w:p>
        </w:tc>
        <w:tc>
          <w:tcPr>
            <w:tcW w:w="2160" w:type="dxa"/>
          </w:tcPr>
          <w:p w:rsidR="00BB0201" w:rsidRPr="0071794B" w:rsidRDefault="00FA3955" w:rsidP="00381A45">
            <w:pPr>
              <w:ind w:right="-5"/>
              <w:jc w:val="both"/>
            </w:pPr>
            <w:r>
              <w:t>В конце каждой четверти.</w:t>
            </w:r>
          </w:p>
        </w:tc>
      </w:tr>
      <w:tr w:rsidR="00FC6EB1" w:rsidRPr="00553E72" w:rsidTr="00FC6EB1">
        <w:tc>
          <w:tcPr>
            <w:tcW w:w="2800" w:type="dxa"/>
          </w:tcPr>
          <w:p w:rsidR="00BB0201" w:rsidRPr="0071794B" w:rsidRDefault="00FA3955" w:rsidP="00381A45">
            <w:pPr>
              <w:ind w:right="-5"/>
              <w:jc w:val="both"/>
            </w:pPr>
            <w:r>
              <w:lastRenderedPageBreak/>
              <w:t>Конкурс презентаций семейных творческих проектов</w:t>
            </w:r>
          </w:p>
        </w:tc>
        <w:tc>
          <w:tcPr>
            <w:tcW w:w="4503" w:type="dxa"/>
          </w:tcPr>
          <w:p w:rsidR="00BB0201" w:rsidRDefault="00FC6EB1" w:rsidP="00381A45">
            <w:pPr>
              <w:ind w:right="-5"/>
              <w:jc w:val="both"/>
            </w:pPr>
            <w:r>
              <w:t>«Мой любимый инструмент гитара»</w:t>
            </w:r>
          </w:p>
          <w:p w:rsidR="00E2013E" w:rsidRPr="0071794B" w:rsidRDefault="00E2013E" w:rsidP="00381A45">
            <w:pPr>
              <w:ind w:right="-5"/>
              <w:jc w:val="both"/>
            </w:pPr>
            <w:r>
              <w:t>Тематика по желанию.</w:t>
            </w:r>
          </w:p>
        </w:tc>
        <w:tc>
          <w:tcPr>
            <w:tcW w:w="2160" w:type="dxa"/>
          </w:tcPr>
          <w:p w:rsidR="00BB0201" w:rsidRPr="0071794B" w:rsidRDefault="00FC6EB1" w:rsidP="00381A45">
            <w:pPr>
              <w:ind w:right="-5"/>
              <w:jc w:val="both"/>
            </w:pPr>
            <w:r>
              <w:t xml:space="preserve">Ноябрь. </w:t>
            </w:r>
          </w:p>
        </w:tc>
      </w:tr>
      <w:tr w:rsidR="00FC6EB1" w:rsidRPr="00553E72" w:rsidTr="00AD5797">
        <w:trPr>
          <w:trHeight w:val="1200"/>
        </w:trPr>
        <w:tc>
          <w:tcPr>
            <w:tcW w:w="2800" w:type="dxa"/>
            <w:tcBorders>
              <w:bottom w:val="single" w:sz="4" w:space="0" w:color="auto"/>
            </w:tcBorders>
          </w:tcPr>
          <w:p w:rsidR="00BB0201" w:rsidRPr="0071794B" w:rsidRDefault="00BB0201" w:rsidP="00381A45">
            <w:pPr>
              <w:ind w:right="-5"/>
              <w:jc w:val="both"/>
            </w:pPr>
            <w:r w:rsidRPr="0071794B">
              <w:t xml:space="preserve">Совместные </w:t>
            </w:r>
            <w:r w:rsidR="00E2013E">
              <w:t>музыкально-</w:t>
            </w:r>
            <w:r w:rsidRPr="0071794B">
              <w:t>творческие мероприятия</w:t>
            </w:r>
            <w:r w:rsidR="00E2013E">
              <w:t xml:space="preserve"> учащихся и их родителей.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E2013E" w:rsidRDefault="00E2013E" w:rsidP="00E2013E">
            <w:pPr>
              <w:ind w:right="-5"/>
              <w:jc w:val="both"/>
            </w:pPr>
            <w:r>
              <w:t>1.«Мне сыграй на фламенко-гитаре!»</w:t>
            </w:r>
          </w:p>
          <w:p w:rsidR="00E2013E" w:rsidRDefault="00E2013E" w:rsidP="00E2013E">
            <w:pPr>
              <w:ind w:right="-5"/>
              <w:jc w:val="both"/>
            </w:pPr>
            <w:r>
              <w:t>2.«Без романса скучает гитара»</w:t>
            </w:r>
          </w:p>
          <w:p w:rsidR="00E2013E" w:rsidRPr="0071794B" w:rsidRDefault="00E2013E" w:rsidP="00E2013E">
            <w:pPr>
              <w:ind w:right="-5"/>
              <w:jc w:val="both"/>
            </w:pPr>
            <w:r>
              <w:t>3.«Как здорово, что все мы здесь сегодня собрались»</w:t>
            </w:r>
            <w:r w:rsidR="00FC6EB1"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B0201" w:rsidRPr="0071794B" w:rsidRDefault="00E2013E" w:rsidP="00381A45">
            <w:pPr>
              <w:ind w:right="-5"/>
              <w:jc w:val="both"/>
            </w:pPr>
            <w:r>
              <w:t xml:space="preserve">Октябрь. </w:t>
            </w:r>
          </w:p>
          <w:p w:rsidR="00BB0201" w:rsidRDefault="00157FA9" w:rsidP="00381A45">
            <w:pPr>
              <w:ind w:right="-5"/>
              <w:jc w:val="both"/>
            </w:pPr>
            <w:r>
              <w:t xml:space="preserve">Декабрь. </w:t>
            </w:r>
          </w:p>
          <w:p w:rsidR="00BB0201" w:rsidRPr="0071794B" w:rsidRDefault="00157FA9" w:rsidP="00381A45">
            <w:pPr>
              <w:ind w:right="-5"/>
              <w:jc w:val="both"/>
            </w:pPr>
            <w:r>
              <w:t xml:space="preserve">Март. </w:t>
            </w:r>
            <w:r w:rsidR="00FC6EB1">
              <w:t xml:space="preserve"> </w:t>
            </w:r>
          </w:p>
        </w:tc>
      </w:tr>
      <w:tr w:rsidR="00FC6EB1" w:rsidRPr="00553E72" w:rsidTr="00FC6EB1">
        <w:trPr>
          <w:trHeight w:val="3115"/>
        </w:trPr>
        <w:tc>
          <w:tcPr>
            <w:tcW w:w="2800" w:type="dxa"/>
          </w:tcPr>
          <w:p w:rsidR="00BB0201" w:rsidRDefault="00BB0201" w:rsidP="00381A45">
            <w:pPr>
              <w:ind w:right="-5"/>
              <w:jc w:val="both"/>
              <w:rPr>
                <w:b/>
              </w:rPr>
            </w:pPr>
            <w:r w:rsidRPr="005B3B12">
              <w:rPr>
                <w:b/>
              </w:rPr>
              <w:t>Заключительный этап:</w:t>
            </w:r>
          </w:p>
          <w:p w:rsidR="001C4F82" w:rsidRDefault="00157FA9" w:rsidP="00381A45">
            <w:pPr>
              <w:ind w:right="-5"/>
              <w:jc w:val="both"/>
            </w:pPr>
            <w:r w:rsidRPr="00157FA9">
              <w:t>Итоговое родительское собрание</w:t>
            </w:r>
            <w:r w:rsidR="001C4F82">
              <w:t>.</w:t>
            </w:r>
          </w:p>
          <w:p w:rsidR="00157FA9" w:rsidRPr="00157FA9" w:rsidRDefault="001C4F82" w:rsidP="00381A45">
            <w:pPr>
              <w:ind w:right="-5"/>
              <w:jc w:val="both"/>
            </w:pPr>
            <w:r>
              <w:t>А</w:t>
            </w:r>
            <w:r w:rsidR="00157FA9">
              <w:t>нкетирование.</w:t>
            </w:r>
          </w:p>
          <w:p w:rsidR="00BB0201" w:rsidRDefault="00157FA9" w:rsidP="00381A45">
            <w:pPr>
              <w:ind w:right="-5"/>
              <w:jc w:val="both"/>
            </w:pPr>
            <w:r>
              <w:t>Д</w:t>
            </w:r>
            <w:r w:rsidR="00BB0201">
              <w:t>иагностика удовлетворенности родителей.</w:t>
            </w:r>
          </w:p>
          <w:p w:rsidR="00BB0201" w:rsidRPr="0071794B" w:rsidRDefault="00BB0201" w:rsidP="00381A45">
            <w:pPr>
              <w:ind w:right="-5"/>
              <w:jc w:val="both"/>
            </w:pPr>
            <w:r>
              <w:t>Самодиагностика.</w:t>
            </w:r>
          </w:p>
        </w:tc>
        <w:tc>
          <w:tcPr>
            <w:tcW w:w="4503" w:type="dxa"/>
          </w:tcPr>
          <w:p w:rsidR="00157FA9" w:rsidRPr="001C4F82" w:rsidRDefault="001C4F82" w:rsidP="00381A45">
            <w:pPr>
              <w:ind w:right="-6"/>
              <w:rPr>
                <w:rStyle w:val="a6"/>
                <w:i w:val="0"/>
              </w:rPr>
            </w:pPr>
            <w:r w:rsidRPr="001C4F82">
              <w:rPr>
                <w:rStyle w:val="a6"/>
                <w:i w:val="0"/>
              </w:rPr>
              <w:t>«Влия</w:t>
            </w:r>
            <w:r>
              <w:rPr>
                <w:rStyle w:val="a6"/>
                <w:i w:val="0"/>
              </w:rPr>
              <w:t xml:space="preserve">ет ли взаимное сотрудничество на </w:t>
            </w:r>
            <w:r w:rsidRPr="001C4F82">
              <w:rPr>
                <w:rStyle w:val="a6"/>
                <w:i w:val="0"/>
              </w:rPr>
              <w:t xml:space="preserve"> </w:t>
            </w:r>
            <w:r>
              <w:rPr>
                <w:rStyle w:val="a6"/>
                <w:i w:val="0"/>
              </w:rPr>
              <w:t>формирование позитивного настроя на дальнейшее обучение вашего ребенка игре на гитаре»</w:t>
            </w:r>
          </w:p>
          <w:p w:rsidR="00BB0201" w:rsidRPr="0095718A" w:rsidRDefault="00BB0201" w:rsidP="00381A45">
            <w:pPr>
              <w:ind w:right="-6"/>
              <w:rPr>
                <w:bCs/>
              </w:rPr>
            </w:pPr>
            <w:r>
              <w:rPr>
                <w:rStyle w:val="a6"/>
                <w:b/>
              </w:rPr>
              <w:t>1.</w:t>
            </w:r>
            <w:r w:rsidRPr="003278E0">
              <w:rPr>
                <w:rStyle w:val="a6"/>
                <w:b/>
              </w:rPr>
              <w:t>Рефлексия</w:t>
            </w:r>
            <w:r w:rsidRPr="003278E0">
              <w:rPr>
                <w:rStyle w:val="apple-converted-space"/>
                <w:b/>
              </w:rPr>
              <w:t> </w:t>
            </w:r>
            <w:r w:rsidRPr="003278E0">
              <w:rPr>
                <w:bCs/>
              </w:rPr>
              <w:t>– анализ качества организации музыкально-образовательно</w:t>
            </w:r>
            <w:r>
              <w:rPr>
                <w:bCs/>
              </w:rPr>
              <w:t xml:space="preserve">го процесса по взаимодействию с </w:t>
            </w:r>
            <w:r w:rsidR="00157FA9">
              <w:rPr>
                <w:bCs/>
              </w:rPr>
              <w:t>семьями учеников</w:t>
            </w:r>
            <w:r>
              <w:rPr>
                <w:bCs/>
                <w:sz w:val="28"/>
                <w:szCs w:val="28"/>
              </w:rPr>
              <w:t>.</w:t>
            </w:r>
            <w:r w:rsidRPr="004E15C6">
              <w:t xml:space="preserve"> </w:t>
            </w:r>
          </w:p>
          <w:p w:rsidR="00BB0201" w:rsidRPr="003278E0" w:rsidRDefault="00BB0201" w:rsidP="00381A45">
            <w:pPr>
              <w:tabs>
                <w:tab w:val="left" w:pos="142"/>
              </w:tabs>
              <w:jc w:val="both"/>
            </w:pPr>
            <w:r>
              <w:t>2.</w:t>
            </w:r>
            <w:r w:rsidRPr="003278E0">
              <w:t xml:space="preserve">Разработка </w:t>
            </w:r>
            <w:r>
              <w:t>модели</w:t>
            </w:r>
            <w:r w:rsidRPr="003278E0">
              <w:t xml:space="preserve"> сотрудничества  </w:t>
            </w:r>
            <w:r w:rsidR="00294E11">
              <w:t>преподавателя</w:t>
            </w:r>
            <w:r w:rsidR="00157FA9">
              <w:t xml:space="preserve"> по специальности гитара</w:t>
            </w:r>
            <w:r w:rsidR="00294E11">
              <w:t xml:space="preserve"> и родителей </w:t>
            </w:r>
            <w:r w:rsidR="00157FA9">
              <w:t>учащихся</w:t>
            </w:r>
            <w:r w:rsidRPr="003278E0">
              <w:t>.</w:t>
            </w:r>
          </w:p>
          <w:p w:rsidR="00BB0201" w:rsidRPr="00033E4F" w:rsidRDefault="00BB0201" w:rsidP="00157FA9">
            <w:pPr>
              <w:ind w:right="-5"/>
            </w:pPr>
            <w:r>
              <w:rPr>
                <w:bCs/>
              </w:rPr>
              <w:t>3.</w:t>
            </w:r>
            <w:r w:rsidRPr="00033E4F">
              <w:rPr>
                <w:bCs/>
              </w:rPr>
              <w:t>Разработ</w:t>
            </w:r>
            <w:r w:rsidR="00157FA9">
              <w:rPr>
                <w:bCs/>
              </w:rPr>
              <w:t xml:space="preserve">ка рекомендации самодиагностики преподавателя </w:t>
            </w:r>
            <w:r w:rsidRPr="00033E4F">
              <w:rPr>
                <w:bCs/>
              </w:rPr>
              <w:t xml:space="preserve">по рефлексии </w:t>
            </w:r>
            <w:r>
              <w:rPr>
                <w:bCs/>
              </w:rPr>
              <w:t>полученного опыта по взаимодействию</w:t>
            </w:r>
            <w:r w:rsidRPr="00033E4F">
              <w:rPr>
                <w:bCs/>
              </w:rPr>
              <w:t xml:space="preserve"> с родителями.</w:t>
            </w:r>
          </w:p>
        </w:tc>
        <w:tc>
          <w:tcPr>
            <w:tcW w:w="2160" w:type="dxa"/>
          </w:tcPr>
          <w:p w:rsidR="00BB0201" w:rsidRPr="0071794B" w:rsidRDefault="00BB0201" w:rsidP="00381A45">
            <w:pPr>
              <w:ind w:right="-5"/>
              <w:jc w:val="both"/>
            </w:pPr>
            <w:r w:rsidRPr="0071794B">
              <w:t xml:space="preserve"> Май.</w:t>
            </w:r>
          </w:p>
          <w:p w:rsidR="00BB0201" w:rsidRPr="0071794B" w:rsidRDefault="00BB0201" w:rsidP="00381A45">
            <w:pPr>
              <w:ind w:right="-5"/>
              <w:jc w:val="both"/>
            </w:pPr>
          </w:p>
          <w:p w:rsidR="00BB0201" w:rsidRPr="0071794B" w:rsidRDefault="00BB0201" w:rsidP="00381A45">
            <w:pPr>
              <w:ind w:right="-5"/>
              <w:jc w:val="both"/>
            </w:pPr>
          </w:p>
          <w:p w:rsidR="00BB0201" w:rsidRPr="0071794B" w:rsidRDefault="00BB0201" w:rsidP="00381A45">
            <w:pPr>
              <w:ind w:right="-5"/>
              <w:jc w:val="both"/>
            </w:pPr>
          </w:p>
        </w:tc>
      </w:tr>
    </w:tbl>
    <w:p w:rsidR="00BB0201" w:rsidRDefault="00BB0201" w:rsidP="00BB0201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B0201" w:rsidRDefault="00BB0201" w:rsidP="008B2CE6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53E72">
        <w:rPr>
          <w:b/>
          <w:sz w:val="28"/>
          <w:szCs w:val="28"/>
        </w:rPr>
        <w:t>Ресурсная база для организации проекта.</w:t>
      </w:r>
    </w:p>
    <w:p w:rsidR="009A6F6D" w:rsidRDefault="00BB0201" w:rsidP="008B2CE6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4F35">
        <w:rPr>
          <w:sz w:val="28"/>
          <w:szCs w:val="28"/>
        </w:rPr>
        <w:t>1.</w:t>
      </w:r>
      <w:r w:rsidR="009A6F6D" w:rsidRPr="00C74F35">
        <w:rPr>
          <w:sz w:val="28"/>
          <w:szCs w:val="28"/>
        </w:rPr>
        <w:t>Наличие рабочей программы по специальности «Инструментальное исполнительство» - инструмент гитара.</w:t>
      </w:r>
      <w:r w:rsidR="001C4F82" w:rsidRPr="00C74F35">
        <w:rPr>
          <w:sz w:val="28"/>
          <w:szCs w:val="28"/>
        </w:rPr>
        <w:t xml:space="preserve"> Разработчик Русина С.Ю.</w:t>
      </w:r>
    </w:p>
    <w:p w:rsidR="00BB0201" w:rsidRPr="00A90FC4" w:rsidRDefault="00BB0201" w:rsidP="008B2CE6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90FC4">
        <w:rPr>
          <w:sz w:val="28"/>
          <w:szCs w:val="28"/>
        </w:rPr>
        <w:t>2.</w:t>
      </w:r>
      <w:r w:rsidRPr="00A90FC4">
        <w:rPr>
          <w:b/>
          <w:sz w:val="28"/>
          <w:szCs w:val="28"/>
        </w:rPr>
        <w:t xml:space="preserve"> </w:t>
      </w:r>
      <w:r w:rsidR="00EE4292">
        <w:rPr>
          <w:sz w:val="28"/>
          <w:szCs w:val="28"/>
        </w:rPr>
        <w:t>Учебно-методическая и нотная литература.</w:t>
      </w:r>
    </w:p>
    <w:p w:rsidR="00BB0201" w:rsidRPr="00A90FC4" w:rsidRDefault="00BB0201" w:rsidP="008B2CE6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0FC4">
        <w:rPr>
          <w:sz w:val="28"/>
          <w:szCs w:val="28"/>
        </w:rPr>
        <w:t>3. Предметн</w:t>
      </w:r>
      <w:r w:rsidR="00A90FC4">
        <w:rPr>
          <w:sz w:val="28"/>
          <w:szCs w:val="28"/>
        </w:rPr>
        <w:t>о-развивающая среда класса, концертный зал</w:t>
      </w:r>
      <w:r w:rsidRPr="00A90FC4">
        <w:rPr>
          <w:sz w:val="28"/>
          <w:szCs w:val="28"/>
        </w:rPr>
        <w:t>:</w:t>
      </w:r>
    </w:p>
    <w:p w:rsidR="00BB0201" w:rsidRPr="00A90FC4" w:rsidRDefault="00A90FC4" w:rsidP="008B2CE6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гитары</w:t>
      </w:r>
      <w:r w:rsidR="00BB0201" w:rsidRPr="00A90FC4">
        <w:rPr>
          <w:sz w:val="28"/>
          <w:szCs w:val="28"/>
        </w:rPr>
        <w:t xml:space="preserve">, </w:t>
      </w:r>
      <w:r w:rsidR="001C4F82">
        <w:rPr>
          <w:sz w:val="28"/>
          <w:szCs w:val="28"/>
        </w:rPr>
        <w:t>фортепиано, музыкальный центр;</w:t>
      </w:r>
    </w:p>
    <w:p w:rsidR="00A90FC4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90FC4">
        <w:rPr>
          <w:sz w:val="28"/>
          <w:szCs w:val="28"/>
        </w:rPr>
        <w:t>- мультимедийная установка: экран, проектор, ноутбук для применения информационно-коммуникационных технологий;</w:t>
      </w:r>
    </w:p>
    <w:p w:rsidR="00BB0201" w:rsidRDefault="00BB0201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553E72">
        <w:rPr>
          <w:b/>
          <w:bCs/>
          <w:sz w:val="28"/>
          <w:szCs w:val="28"/>
        </w:rPr>
        <w:t>ритерии оценки эффективности проекта</w:t>
      </w:r>
      <w:r>
        <w:rPr>
          <w:b/>
          <w:bCs/>
          <w:sz w:val="28"/>
          <w:szCs w:val="28"/>
        </w:rPr>
        <w:t>:</w:t>
      </w:r>
    </w:p>
    <w:p w:rsidR="00BB0201" w:rsidRPr="00F4143B" w:rsidRDefault="00BB0201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  <w:r w:rsidRPr="00553E72">
        <w:rPr>
          <w:b/>
          <w:sz w:val="28"/>
          <w:szCs w:val="28"/>
        </w:rPr>
        <w:t>Количество:</w:t>
      </w:r>
    </w:p>
    <w:p w:rsidR="00BB0201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5718A">
        <w:rPr>
          <w:b/>
          <w:sz w:val="28"/>
          <w:szCs w:val="28"/>
        </w:rPr>
        <w:t>-</w:t>
      </w:r>
      <w:r w:rsidRPr="0095718A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родителей, вовлеченных в проект;</w:t>
      </w:r>
    </w:p>
    <w:p w:rsidR="00BB0201" w:rsidRPr="0095718A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5718A">
        <w:rPr>
          <w:b/>
          <w:sz w:val="28"/>
          <w:szCs w:val="28"/>
        </w:rPr>
        <w:t>-</w:t>
      </w:r>
      <w:r w:rsidR="00303B88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, вовлеченных в проект;</w:t>
      </w:r>
    </w:p>
    <w:p w:rsidR="00303B88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5718A">
        <w:rPr>
          <w:sz w:val="28"/>
          <w:szCs w:val="28"/>
        </w:rPr>
        <w:t xml:space="preserve">- посещений </w:t>
      </w:r>
      <w:r w:rsidR="00303B88">
        <w:rPr>
          <w:sz w:val="28"/>
          <w:szCs w:val="28"/>
        </w:rPr>
        <w:t>уроков;</w:t>
      </w:r>
    </w:p>
    <w:p w:rsidR="00BB0201" w:rsidRPr="0095718A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5718A">
        <w:rPr>
          <w:sz w:val="28"/>
          <w:szCs w:val="28"/>
        </w:rPr>
        <w:t>- проведенных консультаций (групповых и индивидуальных)</w:t>
      </w:r>
      <w:r>
        <w:rPr>
          <w:sz w:val="28"/>
          <w:szCs w:val="28"/>
        </w:rPr>
        <w:t>;</w:t>
      </w:r>
    </w:p>
    <w:p w:rsidR="00BB0201" w:rsidRPr="0095718A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5718A">
        <w:rPr>
          <w:sz w:val="28"/>
          <w:szCs w:val="28"/>
        </w:rPr>
        <w:t>- проведенных концертов и со</w:t>
      </w:r>
      <w:r>
        <w:rPr>
          <w:sz w:val="28"/>
          <w:szCs w:val="28"/>
        </w:rPr>
        <w:t>вместных творческих мероприятий;</w:t>
      </w:r>
    </w:p>
    <w:p w:rsidR="00BB0201" w:rsidRPr="0095718A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5718A">
        <w:rPr>
          <w:sz w:val="28"/>
          <w:szCs w:val="28"/>
        </w:rPr>
        <w:t>- публикаций в СМИ</w:t>
      </w:r>
      <w:r>
        <w:rPr>
          <w:sz w:val="28"/>
          <w:szCs w:val="28"/>
        </w:rPr>
        <w:t>.</w:t>
      </w:r>
    </w:p>
    <w:p w:rsidR="00BB0201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770C9">
        <w:rPr>
          <w:b/>
          <w:sz w:val="28"/>
          <w:szCs w:val="28"/>
        </w:rPr>
        <w:t>Качество:</w:t>
      </w:r>
    </w:p>
    <w:p w:rsidR="00BB0201" w:rsidRPr="003F1A08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F1A08">
        <w:rPr>
          <w:sz w:val="28"/>
          <w:szCs w:val="28"/>
        </w:rPr>
        <w:t xml:space="preserve">- повышения уровня </w:t>
      </w:r>
      <w:r>
        <w:rPr>
          <w:sz w:val="28"/>
          <w:szCs w:val="28"/>
        </w:rPr>
        <w:t>музыкального образования у</w:t>
      </w:r>
      <w:r w:rsidR="00303B88">
        <w:rPr>
          <w:sz w:val="28"/>
          <w:szCs w:val="28"/>
        </w:rPr>
        <w:t>чащихся класса гитары</w:t>
      </w:r>
      <w:r>
        <w:rPr>
          <w:sz w:val="28"/>
          <w:szCs w:val="28"/>
        </w:rPr>
        <w:t>;</w:t>
      </w:r>
    </w:p>
    <w:p w:rsidR="00BB0201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1A08">
        <w:rPr>
          <w:sz w:val="28"/>
          <w:szCs w:val="28"/>
        </w:rPr>
        <w:t>повышения уровня родительской компетентности, психолого-пе</w:t>
      </w:r>
      <w:r>
        <w:rPr>
          <w:sz w:val="28"/>
          <w:szCs w:val="28"/>
        </w:rPr>
        <w:t>дагогической культуры родителей;</w:t>
      </w:r>
    </w:p>
    <w:p w:rsidR="00BB0201" w:rsidRPr="0095718A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5718A">
        <w:rPr>
          <w:sz w:val="28"/>
          <w:szCs w:val="28"/>
        </w:rPr>
        <w:t>-установления отношений партнерского сотрудничества с семьей как субъектом образовательно</w:t>
      </w:r>
      <w:r w:rsidR="0072318F">
        <w:rPr>
          <w:sz w:val="28"/>
          <w:szCs w:val="28"/>
        </w:rPr>
        <w:t>го и воспитательного процесса</w:t>
      </w:r>
      <w:r>
        <w:rPr>
          <w:sz w:val="28"/>
          <w:szCs w:val="28"/>
        </w:rPr>
        <w:t>;</w:t>
      </w:r>
    </w:p>
    <w:p w:rsidR="00BB0201" w:rsidRPr="0095718A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5718A">
        <w:rPr>
          <w:sz w:val="28"/>
          <w:szCs w:val="28"/>
        </w:rPr>
        <w:lastRenderedPageBreak/>
        <w:t xml:space="preserve">-удовлетворенность родителей содержанием и результативностью </w:t>
      </w:r>
      <w:r>
        <w:rPr>
          <w:sz w:val="28"/>
          <w:szCs w:val="28"/>
        </w:rPr>
        <w:t>музыкально-</w:t>
      </w:r>
      <w:r w:rsidRPr="0095718A">
        <w:rPr>
          <w:sz w:val="28"/>
          <w:szCs w:val="28"/>
        </w:rPr>
        <w:t>образовательной и воспитатель</w:t>
      </w:r>
      <w:r w:rsidR="00303B88">
        <w:rPr>
          <w:sz w:val="28"/>
          <w:szCs w:val="28"/>
        </w:rPr>
        <w:t>ной  работы в МАУДО</w:t>
      </w:r>
      <w:r w:rsidRPr="0095718A">
        <w:rPr>
          <w:sz w:val="28"/>
          <w:szCs w:val="28"/>
        </w:rPr>
        <w:t>.</w:t>
      </w:r>
    </w:p>
    <w:p w:rsidR="00BB0201" w:rsidRDefault="00BB0201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b/>
          <w:sz w:val="28"/>
          <w:szCs w:val="28"/>
        </w:rPr>
      </w:pPr>
      <w:r w:rsidRPr="00A36D2E">
        <w:rPr>
          <w:b/>
          <w:sz w:val="28"/>
          <w:szCs w:val="28"/>
        </w:rPr>
        <w:t>Диагностика удовлетворённости родителей.</w:t>
      </w:r>
    </w:p>
    <w:p w:rsidR="00BB0201" w:rsidRPr="00D42CEF" w:rsidRDefault="00BB0201" w:rsidP="00294E11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42CEF">
        <w:rPr>
          <w:bCs/>
          <w:sz w:val="28"/>
          <w:szCs w:val="28"/>
        </w:rPr>
        <w:t xml:space="preserve">С целью изучения эффективности </w:t>
      </w:r>
      <w:r>
        <w:rPr>
          <w:bCs/>
          <w:sz w:val="28"/>
          <w:szCs w:val="28"/>
        </w:rPr>
        <w:t xml:space="preserve">партнерства </w:t>
      </w:r>
      <w:r w:rsidRPr="00D42CEF">
        <w:rPr>
          <w:bCs/>
          <w:sz w:val="28"/>
          <w:szCs w:val="28"/>
        </w:rPr>
        <w:t>разработан</w:t>
      </w:r>
      <w:r>
        <w:rPr>
          <w:bCs/>
          <w:sz w:val="28"/>
          <w:szCs w:val="28"/>
        </w:rPr>
        <w:t>ы</w:t>
      </w:r>
      <w:r w:rsidRPr="00D42CEF">
        <w:rPr>
          <w:bCs/>
          <w:sz w:val="28"/>
          <w:szCs w:val="28"/>
        </w:rPr>
        <w:t> </w:t>
      </w:r>
      <w:r w:rsidRPr="00D42CEF">
        <w:rPr>
          <w:rStyle w:val="apple-converted-space"/>
          <w:bCs/>
          <w:sz w:val="28"/>
          <w:szCs w:val="28"/>
        </w:rPr>
        <w:t> </w:t>
      </w:r>
      <w:r w:rsidRPr="004C1072">
        <w:rPr>
          <w:rStyle w:val="a6"/>
          <w:b/>
          <w:sz w:val="28"/>
          <w:szCs w:val="28"/>
        </w:rPr>
        <w:t>критерии</w:t>
      </w:r>
      <w:r w:rsidRPr="00D42CEF">
        <w:rPr>
          <w:b/>
          <w:bCs/>
          <w:sz w:val="28"/>
          <w:szCs w:val="28"/>
        </w:rPr>
        <w:t>:</w:t>
      </w:r>
    </w:p>
    <w:p w:rsidR="00BB0201" w:rsidRPr="00D42CEF" w:rsidRDefault="00BB0201" w:rsidP="00294E11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CEF">
        <w:rPr>
          <w:bCs/>
          <w:sz w:val="28"/>
          <w:szCs w:val="28"/>
        </w:rPr>
        <w:t>- эмоциональная отзывчивость детей;</w:t>
      </w:r>
    </w:p>
    <w:p w:rsidR="00BB0201" w:rsidRPr="00D42CEF" w:rsidRDefault="00BB0201" w:rsidP="00294E11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активизация инициативы</w:t>
      </w:r>
      <w:r w:rsidR="00303B88">
        <w:rPr>
          <w:bCs/>
          <w:sz w:val="28"/>
          <w:szCs w:val="28"/>
        </w:rPr>
        <w:t xml:space="preserve"> учащихся и</w:t>
      </w:r>
      <w:r w:rsidRPr="00D42CEF">
        <w:rPr>
          <w:bCs/>
          <w:sz w:val="28"/>
          <w:szCs w:val="28"/>
        </w:rPr>
        <w:t xml:space="preserve"> и</w:t>
      </w:r>
      <w:r w:rsidR="00303B88">
        <w:rPr>
          <w:bCs/>
          <w:sz w:val="28"/>
          <w:szCs w:val="28"/>
        </w:rPr>
        <w:t>х</w:t>
      </w:r>
      <w:r w:rsidRPr="00D42CEF">
        <w:rPr>
          <w:bCs/>
          <w:sz w:val="28"/>
          <w:szCs w:val="28"/>
        </w:rPr>
        <w:t xml:space="preserve"> родителей;</w:t>
      </w:r>
    </w:p>
    <w:p w:rsidR="00BB0201" w:rsidRPr="00D42CEF" w:rsidRDefault="00BB0201" w:rsidP="00294E11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CEF">
        <w:rPr>
          <w:bCs/>
          <w:sz w:val="28"/>
          <w:szCs w:val="28"/>
        </w:rPr>
        <w:t>- импровизацион</w:t>
      </w:r>
      <w:r w:rsidR="00303B88">
        <w:rPr>
          <w:bCs/>
          <w:sz w:val="28"/>
          <w:szCs w:val="28"/>
        </w:rPr>
        <w:t xml:space="preserve">но - творческое самовыражение учеников </w:t>
      </w:r>
      <w:r w:rsidRPr="00D42CEF">
        <w:rPr>
          <w:bCs/>
          <w:sz w:val="28"/>
          <w:szCs w:val="28"/>
        </w:rPr>
        <w:t>и педагогов;</w:t>
      </w:r>
    </w:p>
    <w:p w:rsidR="00BB0201" w:rsidRPr="00D42CEF" w:rsidRDefault="00BB0201" w:rsidP="00294E11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D42CEF">
        <w:rPr>
          <w:bCs/>
          <w:sz w:val="28"/>
          <w:szCs w:val="28"/>
        </w:rPr>
        <w:t>проявление социально значимых качеств (творческое сотрудничество, доброта, отзывчивость, сопереживание);</w:t>
      </w:r>
    </w:p>
    <w:p w:rsidR="00BB0201" w:rsidRPr="00322EC3" w:rsidRDefault="00BB0201" w:rsidP="00294E11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42CEF">
        <w:rPr>
          <w:bCs/>
          <w:sz w:val="28"/>
          <w:szCs w:val="28"/>
        </w:rPr>
        <w:t xml:space="preserve">- сформированность </w:t>
      </w:r>
      <w:r w:rsidR="00322EC3">
        <w:rPr>
          <w:bCs/>
          <w:sz w:val="28"/>
          <w:szCs w:val="28"/>
        </w:rPr>
        <w:t>основ</w:t>
      </w:r>
      <w:r w:rsidRPr="00322EC3">
        <w:rPr>
          <w:bCs/>
          <w:sz w:val="28"/>
          <w:szCs w:val="28"/>
        </w:rPr>
        <w:t xml:space="preserve"> культуры</w:t>
      </w:r>
      <w:r w:rsidR="00322EC3">
        <w:rPr>
          <w:bCs/>
          <w:sz w:val="28"/>
          <w:szCs w:val="28"/>
        </w:rPr>
        <w:t xml:space="preserve"> общения взрослых и детей</w:t>
      </w:r>
      <w:r w:rsidRPr="00322EC3">
        <w:rPr>
          <w:bCs/>
          <w:sz w:val="28"/>
          <w:szCs w:val="28"/>
        </w:rPr>
        <w:t>;</w:t>
      </w:r>
    </w:p>
    <w:p w:rsidR="00BB0201" w:rsidRDefault="00BB0201" w:rsidP="00294E11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22EC3">
        <w:rPr>
          <w:bCs/>
          <w:sz w:val="28"/>
          <w:szCs w:val="28"/>
        </w:rPr>
        <w:t xml:space="preserve">- эстетичность оформления </w:t>
      </w:r>
      <w:r w:rsidR="00322EC3">
        <w:rPr>
          <w:bCs/>
          <w:sz w:val="28"/>
          <w:szCs w:val="28"/>
        </w:rPr>
        <w:t>мероприятий</w:t>
      </w:r>
      <w:r w:rsidRPr="00322EC3">
        <w:rPr>
          <w:bCs/>
          <w:sz w:val="28"/>
          <w:szCs w:val="28"/>
        </w:rPr>
        <w:t>.</w:t>
      </w:r>
    </w:p>
    <w:p w:rsidR="003916D5" w:rsidRDefault="009A6F6D" w:rsidP="009A6F6D">
      <w:pPr>
        <w:pStyle w:val="a4"/>
        <w:tabs>
          <w:tab w:val="left" w:pos="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основе вышеперечисленных критериев проводится</w:t>
      </w:r>
      <w:r w:rsidR="003916D5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самодиагностика</w:t>
      </w:r>
      <w:r w:rsidR="003916D5" w:rsidRPr="003916D5">
        <w:rPr>
          <w:b/>
          <w:bCs/>
          <w:sz w:val="28"/>
          <w:szCs w:val="28"/>
        </w:rPr>
        <w:t xml:space="preserve"> преподавателя по рефлексии</w:t>
      </w:r>
      <w:r w:rsidR="003916D5">
        <w:rPr>
          <w:bCs/>
          <w:sz w:val="28"/>
          <w:szCs w:val="28"/>
        </w:rPr>
        <w:t xml:space="preserve"> полученного опыта по взаимодействию с родителями </w:t>
      </w:r>
      <w:r>
        <w:rPr>
          <w:bCs/>
          <w:sz w:val="28"/>
          <w:szCs w:val="28"/>
        </w:rPr>
        <w:t>в рамках проекта.</w:t>
      </w:r>
    </w:p>
    <w:p w:rsidR="00BB0201" w:rsidRPr="00535C89" w:rsidRDefault="00BB0201" w:rsidP="00294E11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изучении качества</w:t>
      </w:r>
      <w:r w:rsidRPr="00D42CEF">
        <w:rPr>
          <w:sz w:val="28"/>
          <w:szCs w:val="28"/>
        </w:rPr>
        <w:t xml:space="preserve"> эффективности работы используются методы наблюдения, включенного наблюдения, беседы и др.</w:t>
      </w:r>
    </w:p>
    <w:p w:rsidR="00BB0201" w:rsidRPr="003F1A08" w:rsidRDefault="00BB0201" w:rsidP="00294E11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F1A08">
        <w:rPr>
          <w:b/>
          <w:sz w:val="28"/>
          <w:szCs w:val="28"/>
        </w:rPr>
        <w:t>Перспективы дальнейшего развития проекта.</w:t>
      </w:r>
    </w:p>
    <w:p w:rsidR="00E163C4" w:rsidRDefault="00E163C4" w:rsidP="00294E11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201" w:rsidRPr="00E163C4">
        <w:rPr>
          <w:sz w:val="28"/>
          <w:szCs w:val="28"/>
        </w:rPr>
        <w:t>Распространение опыта среди к</w:t>
      </w:r>
      <w:r w:rsidR="00303B88" w:rsidRPr="00E163C4">
        <w:rPr>
          <w:sz w:val="28"/>
          <w:szCs w:val="28"/>
        </w:rPr>
        <w:t>оллег УДО</w:t>
      </w:r>
      <w:r w:rsidR="00BB0201" w:rsidRPr="00E163C4">
        <w:rPr>
          <w:sz w:val="28"/>
          <w:szCs w:val="28"/>
        </w:rPr>
        <w:t xml:space="preserve"> и других образовательных учреждений, публикации в СМИ.</w:t>
      </w:r>
    </w:p>
    <w:p w:rsidR="008B2CE6" w:rsidRDefault="00A7072D" w:rsidP="00294E11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2.Расш</w:t>
      </w:r>
      <w:r w:rsidR="0072318F">
        <w:rPr>
          <w:sz w:val="28"/>
          <w:szCs w:val="28"/>
        </w:rPr>
        <w:t>ирение содержания и разнообразия</w:t>
      </w:r>
      <w:r>
        <w:rPr>
          <w:sz w:val="28"/>
          <w:szCs w:val="28"/>
        </w:rPr>
        <w:t xml:space="preserve"> форм</w:t>
      </w:r>
      <w:r w:rsidR="008B2CE6">
        <w:rPr>
          <w:sz w:val="28"/>
          <w:szCs w:val="28"/>
        </w:rPr>
        <w:t xml:space="preserve"> взаимодействия с семьями.</w:t>
      </w:r>
    </w:p>
    <w:p w:rsidR="0072318F" w:rsidRDefault="008B2CE6" w:rsidP="00294E11">
      <w:pPr>
        <w:tabs>
          <w:tab w:val="left" w:pos="0"/>
        </w:tabs>
        <w:spacing w:after="0" w:line="240" w:lineRule="auto"/>
        <w:ind w:right="-5"/>
        <w:jc w:val="both"/>
        <w:rPr>
          <w:sz w:val="28"/>
        </w:rPr>
      </w:pPr>
      <w:r>
        <w:rPr>
          <w:sz w:val="28"/>
          <w:szCs w:val="28"/>
        </w:rPr>
        <w:t>3</w:t>
      </w:r>
      <w:r w:rsidR="00E163C4">
        <w:rPr>
          <w:sz w:val="28"/>
          <w:szCs w:val="28"/>
        </w:rPr>
        <w:t>.</w:t>
      </w:r>
      <w:r w:rsidR="00BB0201">
        <w:rPr>
          <w:sz w:val="28"/>
        </w:rPr>
        <w:t xml:space="preserve">Размещение статей из опыта работы в научно-методических журналах. </w:t>
      </w:r>
    </w:p>
    <w:p w:rsidR="00BB0201" w:rsidRPr="00E163C4" w:rsidRDefault="0072318F" w:rsidP="00294E11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BB0201" w:rsidRPr="00FA28FA">
        <w:rPr>
          <w:sz w:val="28"/>
        </w:rPr>
        <w:t>По своей доступности и эффективности данный педагогический</w:t>
      </w:r>
      <w:r w:rsidR="00BB0201">
        <w:rPr>
          <w:sz w:val="28"/>
        </w:rPr>
        <w:t xml:space="preserve"> </w:t>
      </w:r>
      <w:r w:rsidR="00BB0201" w:rsidRPr="00072DBD">
        <w:rPr>
          <w:sz w:val="28"/>
        </w:rPr>
        <w:t>опыт может быть использован другими образовательными учреждениями</w:t>
      </w:r>
      <w:r w:rsidR="00BB0201">
        <w:rPr>
          <w:sz w:val="28"/>
        </w:rPr>
        <w:t>.</w:t>
      </w:r>
    </w:p>
    <w:p w:rsidR="00BB0201" w:rsidRDefault="00BB0201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b/>
          <w:sz w:val="28"/>
          <w:szCs w:val="28"/>
        </w:rPr>
      </w:pPr>
      <w:r w:rsidRPr="00A36D2E">
        <w:rPr>
          <w:b/>
          <w:sz w:val="28"/>
          <w:szCs w:val="28"/>
        </w:rPr>
        <w:t xml:space="preserve">Заключение: </w:t>
      </w:r>
    </w:p>
    <w:p w:rsidR="00BB0201" w:rsidRDefault="00BB0201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  <w:proofErr w:type="gramStart"/>
      <w:r w:rsidRPr="00553E72">
        <w:rPr>
          <w:sz w:val="28"/>
          <w:szCs w:val="28"/>
        </w:rPr>
        <w:t>В ходе р</w:t>
      </w:r>
      <w:r>
        <w:rPr>
          <w:sz w:val="28"/>
          <w:szCs w:val="28"/>
        </w:rPr>
        <w:t xml:space="preserve">еализации </w:t>
      </w:r>
      <w:r w:rsidR="00E163C4">
        <w:rPr>
          <w:sz w:val="28"/>
          <w:szCs w:val="28"/>
        </w:rPr>
        <w:t>проекта преподаватель по специальности</w:t>
      </w:r>
      <w:r w:rsidRPr="00553E72">
        <w:rPr>
          <w:sz w:val="28"/>
          <w:szCs w:val="28"/>
        </w:rPr>
        <w:t xml:space="preserve"> анализирует  результаты </w:t>
      </w:r>
      <w:r>
        <w:rPr>
          <w:sz w:val="28"/>
          <w:szCs w:val="28"/>
        </w:rPr>
        <w:t xml:space="preserve">партнерства </w:t>
      </w:r>
      <w:r w:rsidR="00294E11">
        <w:rPr>
          <w:sz w:val="28"/>
          <w:szCs w:val="28"/>
        </w:rPr>
        <w:t>МАУДО</w:t>
      </w:r>
      <w:r w:rsidR="008A32FC">
        <w:rPr>
          <w:sz w:val="28"/>
          <w:szCs w:val="28"/>
        </w:rPr>
        <w:t xml:space="preserve"> с семьями учащихся</w:t>
      </w:r>
      <w:r>
        <w:rPr>
          <w:sz w:val="28"/>
          <w:szCs w:val="28"/>
        </w:rPr>
        <w:t xml:space="preserve"> </w:t>
      </w:r>
      <w:r w:rsidRPr="00553E72">
        <w:rPr>
          <w:sz w:val="28"/>
          <w:szCs w:val="28"/>
        </w:rPr>
        <w:t>с помощью предлагаемых</w:t>
      </w:r>
      <w:r>
        <w:rPr>
          <w:sz w:val="28"/>
          <w:szCs w:val="28"/>
        </w:rPr>
        <w:t xml:space="preserve"> критериев оценки эффективности (количественным</w:t>
      </w:r>
      <w:r w:rsidR="0072318F">
        <w:rPr>
          <w:sz w:val="28"/>
          <w:szCs w:val="28"/>
        </w:rPr>
        <w:t>и</w:t>
      </w:r>
      <w:r w:rsidR="00E16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качественным</w:t>
      </w:r>
      <w:r w:rsidR="0072318F">
        <w:rPr>
          <w:sz w:val="28"/>
          <w:szCs w:val="28"/>
        </w:rPr>
        <w:t>и</w:t>
      </w:r>
      <w:r>
        <w:rPr>
          <w:sz w:val="28"/>
          <w:szCs w:val="28"/>
        </w:rPr>
        <w:t>);</w:t>
      </w:r>
      <w:r w:rsidRPr="00553E72">
        <w:rPr>
          <w:sz w:val="28"/>
          <w:szCs w:val="28"/>
        </w:rPr>
        <w:t xml:space="preserve"> учитывает урове</w:t>
      </w:r>
      <w:r>
        <w:rPr>
          <w:sz w:val="28"/>
          <w:szCs w:val="28"/>
        </w:rPr>
        <w:t>нь  удовлетворенности родителей;</w:t>
      </w:r>
      <w:r w:rsidRPr="0055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оценивает </w:t>
      </w:r>
      <w:r w:rsidRPr="00553E72">
        <w:rPr>
          <w:sz w:val="28"/>
          <w:szCs w:val="28"/>
        </w:rPr>
        <w:t xml:space="preserve">качество </w:t>
      </w:r>
      <w:r>
        <w:rPr>
          <w:sz w:val="28"/>
          <w:szCs w:val="28"/>
        </w:rPr>
        <w:t>му</w:t>
      </w:r>
      <w:r w:rsidR="00E163C4">
        <w:rPr>
          <w:sz w:val="28"/>
          <w:szCs w:val="28"/>
        </w:rPr>
        <w:t>зыкального развития учащихся</w:t>
      </w:r>
      <w:r>
        <w:rPr>
          <w:sz w:val="28"/>
          <w:szCs w:val="28"/>
        </w:rPr>
        <w:t xml:space="preserve"> </w:t>
      </w:r>
      <w:r w:rsidRPr="00553E72">
        <w:rPr>
          <w:sz w:val="28"/>
          <w:szCs w:val="28"/>
        </w:rPr>
        <w:t>в конце у</w:t>
      </w:r>
      <w:r w:rsidR="00A90FC4">
        <w:rPr>
          <w:sz w:val="28"/>
          <w:szCs w:val="28"/>
        </w:rPr>
        <w:t>чебного года;</w:t>
      </w:r>
      <w:r w:rsidR="00E163C4">
        <w:rPr>
          <w:sz w:val="28"/>
          <w:szCs w:val="28"/>
        </w:rPr>
        <w:t xml:space="preserve"> </w:t>
      </w:r>
      <w:r w:rsidR="00E163C4" w:rsidRPr="009A6F6D">
        <w:rPr>
          <w:sz w:val="28"/>
          <w:szCs w:val="28"/>
        </w:rPr>
        <w:t>проводит самодиагностику по рефлексии полученного опыта</w:t>
      </w:r>
      <w:r w:rsidR="00E163C4">
        <w:rPr>
          <w:sz w:val="28"/>
          <w:szCs w:val="28"/>
        </w:rPr>
        <w:t xml:space="preserve"> взаимодействия с родителями в рамках педагогического проекта</w:t>
      </w:r>
      <w:r w:rsidR="008B2CE6">
        <w:rPr>
          <w:sz w:val="28"/>
          <w:szCs w:val="28"/>
        </w:rPr>
        <w:t xml:space="preserve"> </w:t>
      </w:r>
      <w:r w:rsidR="008B2CE6" w:rsidRPr="008B2CE6">
        <w:rPr>
          <w:sz w:val="28"/>
          <w:szCs w:val="28"/>
        </w:rPr>
        <w:t>«</w:t>
      </w:r>
      <w:r w:rsidR="00F42E93">
        <w:rPr>
          <w:sz w:val="28"/>
          <w:szCs w:val="28"/>
        </w:rPr>
        <w:t xml:space="preserve">Психолого-педагогическое сопровождение </w:t>
      </w:r>
      <w:r w:rsidR="008B2CE6" w:rsidRPr="008B2CE6">
        <w:rPr>
          <w:sz w:val="28"/>
          <w:szCs w:val="28"/>
        </w:rPr>
        <w:t>родителей учащихся музыкальной школы по специальности гитара»</w:t>
      </w:r>
      <w:r w:rsidR="008B2CE6">
        <w:rPr>
          <w:sz w:val="28"/>
          <w:szCs w:val="28"/>
        </w:rPr>
        <w:t>.</w:t>
      </w:r>
      <w:r w:rsidR="008B2CE6" w:rsidRPr="008B2CE6">
        <w:rPr>
          <w:sz w:val="28"/>
          <w:szCs w:val="28"/>
        </w:rPr>
        <w:t xml:space="preserve"> </w:t>
      </w:r>
      <w:r w:rsidR="00E163C4" w:rsidRPr="008B2CE6">
        <w:rPr>
          <w:sz w:val="28"/>
          <w:szCs w:val="28"/>
        </w:rPr>
        <w:t xml:space="preserve"> </w:t>
      </w:r>
      <w:proofErr w:type="gramEnd"/>
    </w:p>
    <w:p w:rsidR="008A32FC" w:rsidRDefault="008A32FC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8A32FC" w:rsidRDefault="008A32FC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8A32FC" w:rsidRDefault="008A32FC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8A32FC" w:rsidRDefault="008A32FC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8A32FC" w:rsidRDefault="008A32FC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8A32FC" w:rsidRDefault="008A32FC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8A32FC" w:rsidRDefault="008A32FC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8A32FC" w:rsidRDefault="008A32FC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8A32FC" w:rsidRDefault="008A32FC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8A32FC" w:rsidRDefault="008A32FC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8A32FC" w:rsidRDefault="008A32FC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8A32FC" w:rsidRDefault="008A32FC" w:rsidP="00294E11">
      <w:pPr>
        <w:tabs>
          <w:tab w:val="left" w:pos="0"/>
        </w:tabs>
        <w:spacing w:after="0" w:line="240" w:lineRule="auto"/>
        <w:ind w:right="-5" w:firstLine="709"/>
        <w:jc w:val="both"/>
        <w:rPr>
          <w:sz w:val="28"/>
          <w:szCs w:val="28"/>
        </w:rPr>
      </w:pPr>
    </w:p>
    <w:p w:rsidR="003E09B4" w:rsidRDefault="00F45265" w:rsidP="00F45265">
      <w:pPr>
        <w:tabs>
          <w:tab w:val="left" w:pos="0"/>
        </w:tabs>
        <w:spacing w:after="0" w:line="240" w:lineRule="auto"/>
        <w:ind w:right="-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Модель работы с родителями по привлечению их к участию в музыкально-образовательном процессе:</w:t>
      </w:r>
    </w:p>
    <w:p w:rsidR="00F45265" w:rsidRDefault="00AD1CE8" w:rsidP="00F45265">
      <w:pPr>
        <w:tabs>
          <w:tab w:val="left" w:pos="0"/>
        </w:tabs>
        <w:spacing w:after="0" w:line="240" w:lineRule="auto"/>
        <w:ind w:right="-5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171.45pt;margin-top:5.65pt;width:124.5pt;height:25.5pt;z-index:251660288" strokecolor="black [3213]" strokeweight="1.5pt">
            <v:textbox>
              <w:txbxContent>
                <w:p w:rsidR="00F45265" w:rsidRPr="00F45265" w:rsidRDefault="00F45265" w:rsidP="00F45265">
                  <w:pPr>
                    <w:jc w:val="center"/>
                    <w:rPr>
                      <w:b/>
                    </w:rPr>
                  </w:pPr>
                  <w:r w:rsidRPr="00F45265">
                    <w:rPr>
                      <w:b/>
                    </w:rPr>
                    <w:t>Участники</w:t>
                  </w:r>
                </w:p>
              </w:txbxContent>
            </v:textbox>
          </v:shape>
        </w:pict>
      </w:r>
    </w:p>
    <w:p w:rsidR="00F45265" w:rsidRDefault="00F45265" w:rsidP="00F45265">
      <w:pPr>
        <w:tabs>
          <w:tab w:val="left" w:pos="0"/>
        </w:tabs>
        <w:spacing w:after="0" w:line="240" w:lineRule="auto"/>
        <w:ind w:right="-5"/>
        <w:jc w:val="center"/>
        <w:rPr>
          <w:b/>
          <w:sz w:val="28"/>
          <w:szCs w:val="28"/>
          <w:u w:val="single"/>
        </w:rPr>
      </w:pPr>
    </w:p>
    <w:p w:rsidR="00F45265" w:rsidRDefault="00AD1CE8" w:rsidP="00F45265">
      <w:pPr>
        <w:tabs>
          <w:tab w:val="left" w:pos="0"/>
        </w:tabs>
        <w:spacing w:after="0" w:line="240" w:lineRule="auto"/>
        <w:ind w:right="-5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6.45pt;margin-top:2.7pt;width:38.25pt;height:13.5pt;z-index:251661312" strokecolor="black [3213]" strokeweight="1.5pt">
            <v:textbox style="layout-flow:vertical-ideographic"/>
          </v:shape>
        </w:pict>
      </w:r>
    </w:p>
    <w:p w:rsidR="00F45265" w:rsidRDefault="00AD1CE8" w:rsidP="00F45265">
      <w:pPr>
        <w:tabs>
          <w:tab w:val="left" w:pos="0"/>
        </w:tabs>
        <w:spacing w:after="0" w:line="240" w:lineRule="auto"/>
        <w:ind w:right="-5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pict>
          <v:roundrect id="_x0000_s1029" style="position:absolute;left:0;text-align:left;margin-left:76.95pt;margin-top:3.85pt;width:302.25pt;height:64.5pt;z-index:251662336" arcsize="10923f" strokecolor="black [3213]" strokeweight="1.5pt">
            <v:textbox>
              <w:txbxContent>
                <w:p w:rsidR="00BE19BF" w:rsidRPr="00373787" w:rsidRDefault="00BE19BF" w:rsidP="009A6F6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3787">
                    <w:rPr>
                      <w:b/>
                      <w:sz w:val="22"/>
                      <w:szCs w:val="22"/>
                    </w:rPr>
                    <w:t>Учащиеся музыкальной школы в классе гитара</w:t>
                  </w:r>
                </w:p>
                <w:p w:rsidR="00BE19BF" w:rsidRPr="00373787" w:rsidRDefault="00BE19BF" w:rsidP="00BE19BF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3787">
                    <w:rPr>
                      <w:b/>
                      <w:sz w:val="22"/>
                      <w:szCs w:val="22"/>
                    </w:rPr>
                    <w:t>Родители учащихся</w:t>
                  </w:r>
                </w:p>
                <w:p w:rsidR="00BE19BF" w:rsidRPr="00373787" w:rsidRDefault="00BE19BF" w:rsidP="00BE19BF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3787">
                    <w:rPr>
                      <w:b/>
                      <w:sz w:val="22"/>
                      <w:szCs w:val="22"/>
                    </w:rPr>
                    <w:t>Преподаватель по специальности гитара</w:t>
                  </w:r>
                </w:p>
                <w:p w:rsidR="00BE19BF" w:rsidRPr="00743114" w:rsidRDefault="00BE19BF" w:rsidP="00BE19BF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43114">
                    <w:rPr>
                      <w:b/>
                      <w:sz w:val="22"/>
                      <w:szCs w:val="22"/>
                    </w:rPr>
                    <w:t>Преподаватель теоретических дисциплин</w:t>
                  </w:r>
                </w:p>
                <w:p w:rsidR="00BE19BF" w:rsidRPr="00743114" w:rsidRDefault="00BE19BF" w:rsidP="00BE19BF">
                  <w:pPr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F45265" w:rsidRDefault="00F45265" w:rsidP="00F45265">
      <w:pPr>
        <w:tabs>
          <w:tab w:val="left" w:pos="0"/>
        </w:tabs>
        <w:spacing w:after="0" w:line="240" w:lineRule="auto"/>
        <w:ind w:right="-5"/>
        <w:jc w:val="center"/>
        <w:rPr>
          <w:b/>
          <w:sz w:val="28"/>
          <w:szCs w:val="28"/>
          <w:u w:val="single"/>
        </w:rPr>
      </w:pPr>
    </w:p>
    <w:p w:rsidR="00F45265" w:rsidRDefault="00F45265" w:rsidP="00F45265">
      <w:pPr>
        <w:tabs>
          <w:tab w:val="left" w:pos="0"/>
        </w:tabs>
        <w:spacing w:after="0" w:line="240" w:lineRule="auto"/>
        <w:ind w:right="-5"/>
        <w:jc w:val="center"/>
        <w:rPr>
          <w:b/>
          <w:sz w:val="28"/>
          <w:szCs w:val="28"/>
          <w:u w:val="single"/>
        </w:rPr>
      </w:pPr>
    </w:p>
    <w:p w:rsidR="00F45265" w:rsidRPr="00F45265" w:rsidRDefault="00F45265" w:rsidP="00F45265">
      <w:pPr>
        <w:tabs>
          <w:tab w:val="left" w:pos="0"/>
        </w:tabs>
        <w:spacing w:after="0" w:line="240" w:lineRule="auto"/>
        <w:ind w:right="-5"/>
        <w:jc w:val="center"/>
        <w:rPr>
          <w:b/>
          <w:sz w:val="28"/>
          <w:szCs w:val="28"/>
          <w:u w:val="single"/>
        </w:rPr>
      </w:pPr>
    </w:p>
    <w:p w:rsidR="00BE19BF" w:rsidRDefault="00AD1CE8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19.95pt;margin-top:9.2pt;width:30.75pt;height:5.25pt;z-index:25166540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34.55pt;margin-top:3.95pt;width:.05pt;height:15pt;z-index:25166438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107.7pt;margin-top:9.2pt;width:31.5pt;height:5.25pt;flip:x;z-index:251663360" o:connectortype="straight">
            <v:stroke endarrow="block"/>
          </v:shape>
        </w:pict>
      </w:r>
    </w:p>
    <w:p w:rsidR="00BE19BF" w:rsidRDefault="00AD1CE8" w:rsidP="00373787">
      <w:pPr>
        <w:tabs>
          <w:tab w:val="left" w:pos="0"/>
        </w:tabs>
        <w:spacing w:after="0" w:line="240" w:lineRule="auto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oundrect id="_x0000_s1036" style="position:absolute;left:0;text-align:left;margin-left:307.95pt;margin-top:2.85pt;width:161.25pt;height:40.5pt;z-index:251668480" arcsize="10923f" strokecolor="black [3213]" strokeweight="1.5pt">
            <v:textbox>
              <w:txbxContent>
                <w:p w:rsidR="00743114" w:rsidRPr="000038CB" w:rsidRDefault="00743114" w:rsidP="000038C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0038CB">
                    <w:rPr>
                      <w:b/>
                      <w:sz w:val="22"/>
                      <w:szCs w:val="22"/>
                    </w:rPr>
                    <w:t xml:space="preserve">Методы работы с учениками </w:t>
                  </w:r>
                  <w:r w:rsidR="000038CB" w:rsidRPr="000038CB">
                    <w:rPr>
                      <w:b/>
                      <w:sz w:val="22"/>
                      <w:szCs w:val="22"/>
                    </w:rPr>
                    <w:t>и их родителями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roundrect id="_x0000_s1035" style="position:absolute;left:0;text-align:left;margin-left:184.95pt;margin-top:2.85pt;width:100.5pt;height:40.5pt;z-index:251667456" arcsize="10923f" strokecolor="black [3213]" strokeweight="1.5pt">
            <v:textbox>
              <w:txbxContent>
                <w:p w:rsidR="00743114" w:rsidRPr="000038CB" w:rsidRDefault="00743114" w:rsidP="0074311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38CB">
                    <w:rPr>
                      <w:b/>
                      <w:sz w:val="22"/>
                      <w:szCs w:val="22"/>
                    </w:rPr>
                    <w:t>Формы взаимодействия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roundrect id="_x0000_s1034" style="position:absolute;left:0;text-align:left;margin-left:-5.55pt;margin-top:2.85pt;width:165.75pt;height:40.5pt;z-index:251666432" arcsize="10923f" strokecolor="black [3213]" strokeweight="1.5pt">
            <v:textbox>
              <w:txbxContent>
                <w:p w:rsidR="00373787" w:rsidRPr="000038CB" w:rsidRDefault="00373787" w:rsidP="0037378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38CB">
                    <w:rPr>
                      <w:b/>
                      <w:sz w:val="22"/>
                      <w:szCs w:val="22"/>
                    </w:rPr>
                    <w:t>Принципы работы с  родителями</w:t>
                  </w:r>
                </w:p>
              </w:txbxContent>
            </v:textbox>
          </v:roundrect>
        </w:pict>
      </w:r>
    </w:p>
    <w:p w:rsidR="00BE19BF" w:rsidRDefault="00BE19BF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</w:p>
    <w:p w:rsidR="00BE19BF" w:rsidRDefault="00AD1CE8" w:rsidP="00743114">
      <w:pPr>
        <w:tabs>
          <w:tab w:val="left" w:pos="0"/>
        </w:tabs>
        <w:spacing w:after="0" w:line="240" w:lineRule="auto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1" type="#_x0000_t67" style="position:absolute;left:0;text-align:left;margin-left:384.45pt;margin-top:15.65pt;width:38.25pt;height:9.75pt;z-index:251673600" strokecolor="black [3213]" strokeweight="1.5pt">
            <v:textbox style="layout-flow:vertical-ideographic"/>
          </v:shape>
        </w:pict>
      </w:r>
      <w:r w:rsidRPr="00AD1CE8">
        <w:rPr>
          <w:noProof/>
          <w:sz w:val="28"/>
          <w:szCs w:val="28"/>
          <w:lang w:eastAsia="ru-RU"/>
        </w:rPr>
        <w:pict>
          <v:shape id="_x0000_s1040" type="#_x0000_t67" style="position:absolute;left:0;text-align:left;margin-left:216.45pt;margin-top:14.9pt;width:38.25pt;height:10.5pt;z-index:251672576" strokecolor="black [3213]" strokeweight="1.5pt">
            <v:textbox style="layout-flow:vertical-ideographic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8" type="#_x0000_t67" style="position:absolute;left:0;text-align:left;margin-left:46.2pt;margin-top:14.9pt;width:38.25pt;height:10.5pt;z-index:251670528" strokecolor="black [3213]" strokeweight="1.5pt">
            <v:textbox style="layout-flow:vertical-ideographic"/>
          </v:shape>
        </w:pict>
      </w:r>
    </w:p>
    <w:p w:rsidR="00BE19BF" w:rsidRDefault="00AD1CE8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oundrect id="_x0000_s1042" style="position:absolute;left:0;text-align:left;margin-left:335.7pt;margin-top:13.8pt;width:138pt;height:120.75pt;z-index:251674624" arcsize="10923f" strokecolor="black [3213]" strokeweight="1.5pt">
            <v:textbox>
              <w:txbxContent>
                <w:p w:rsidR="00DD545B" w:rsidRDefault="00DD545B" w:rsidP="00DD545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Наблюдения</w:t>
                  </w:r>
                </w:p>
                <w:p w:rsidR="00DD545B" w:rsidRDefault="00DD545B" w:rsidP="00DD545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Включенного наблюдения </w:t>
                  </w:r>
                </w:p>
                <w:p w:rsidR="00DD545B" w:rsidRDefault="00DD545B" w:rsidP="00DD545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Беседы с родителями </w:t>
                  </w:r>
                </w:p>
                <w:p w:rsidR="00DD545B" w:rsidRDefault="00DD545B" w:rsidP="00DD545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Беседы с учениками</w:t>
                  </w:r>
                </w:p>
                <w:p w:rsidR="00DD545B" w:rsidRDefault="00DD545B" w:rsidP="00DD545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Личностно-ориентированный подход</w:t>
                  </w:r>
                </w:p>
                <w:p w:rsidR="00DD545B" w:rsidRPr="00DD545B" w:rsidRDefault="00DD545B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roundrect id="_x0000_s1039" style="position:absolute;left:0;text-align:left;margin-left:160.2pt;margin-top:13.8pt;width:154.5pt;height:120.75pt;z-index:251671552" arcsize="10923f" strokecolor="black [3213]" strokeweight="1.5pt">
            <v:textbox>
              <w:txbxContent>
                <w:p w:rsidR="009E2B62" w:rsidRDefault="009E2B62" w:rsidP="00DD545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Индивидуальные </w:t>
                  </w:r>
                  <w:r w:rsidR="00DD545B">
                    <w:rPr>
                      <w:b/>
                      <w:sz w:val="22"/>
                      <w:szCs w:val="22"/>
                    </w:rPr>
                    <w:t>консульта</w:t>
                  </w:r>
                  <w:r>
                    <w:rPr>
                      <w:b/>
                      <w:sz w:val="22"/>
                      <w:szCs w:val="22"/>
                    </w:rPr>
                    <w:t>ции</w:t>
                  </w:r>
                </w:p>
                <w:p w:rsidR="00DD545B" w:rsidRDefault="00DD545B" w:rsidP="00DD545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Свободное посещение уроков</w:t>
                  </w:r>
                </w:p>
                <w:p w:rsidR="00DD545B" w:rsidRDefault="00DD545B" w:rsidP="00DD545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Совместная проектная деятельность</w:t>
                  </w:r>
                </w:p>
                <w:p w:rsidR="00DD545B" w:rsidRDefault="00DD545B" w:rsidP="00DD545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Совместные творческие мероприятия</w:t>
                  </w:r>
                </w:p>
                <w:p w:rsidR="009E2B62" w:rsidRPr="009E2B62" w:rsidRDefault="009E2B62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roundrect id="_x0000_s1037" style="position:absolute;left:0;text-align:left;margin-left:-5.55pt;margin-top:13.8pt;width:143.25pt;height:120.75pt;z-index:251669504" arcsize="10923f" strokecolor="black [3213]" strokeweight="1.5pt">
            <v:textbox>
              <w:txbxContent>
                <w:p w:rsidR="004F489A" w:rsidRDefault="009E2B62" w:rsidP="009E2B62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Целенаправленность</w:t>
                  </w:r>
                </w:p>
                <w:p w:rsidR="009E2B62" w:rsidRDefault="009E2B62" w:rsidP="009E2B62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Плановость </w:t>
                  </w:r>
                </w:p>
                <w:p w:rsidR="009E2B62" w:rsidRDefault="009E2B62" w:rsidP="009E2B62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Дифференцированный подход </w:t>
                  </w:r>
                </w:p>
                <w:p w:rsidR="009E2B62" w:rsidRDefault="009E2B62" w:rsidP="009E2B62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Тактичность </w:t>
                  </w:r>
                </w:p>
                <w:p w:rsidR="009E2B62" w:rsidRDefault="009E2B62" w:rsidP="009E2B62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Доброжелательность </w:t>
                  </w:r>
                </w:p>
                <w:p w:rsidR="009E2B62" w:rsidRDefault="009E2B62" w:rsidP="009E2B62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Открытость </w:t>
                  </w:r>
                </w:p>
                <w:p w:rsidR="0072318F" w:rsidRPr="009E2B62" w:rsidRDefault="0072318F" w:rsidP="009E2B62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Гендерный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подход</w:t>
                  </w:r>
                </w:p>
              </w:txbxContent>
            </v:textbox>
          </v:roundrect>
        </w:pict>
      </w:r>
    </w:p>
    <w:p w:rsidR="00BE19BF" w:rsidRPr="009E2B62" w:rsidRDefault="00BE19BF" w:rsidP="0042331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BE19BF" w:rsidRDefault="00BE19BF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</w:p>
    <w:p w:rsidR="00BE19BF" w:rsidRDefault="00BE19BF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</w:p>
    <w:p w:rsidR="004F489A" w:rsidRDefault="004F489A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</w:p>
    <w:p w:rsidR="004F489A" w:rsidRDefault="004F489A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</w:p>
    <w:p w:rsidR="004F489A" w:rsidRDefault="004F489A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</w:p>
    <w:p w:rsidR="004F489A" w:rsidRDefault="004F489A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</w:p>
    <w:p w:rsidR="004F489A" w:rsidRDefault="004F489A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</w:p>
    <w:p w:rsidR="00F42E93" w:rsidRDefault="00F42E93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</w:p>
    <w:p w:rsidR="00F42E93" w:rsidRDefault="00F42E93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</w:p>
    <w:p w:rsidR="00F42E93" w:rsidRDefault="00F42E93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</w:p>
    <w:p w:rsidR="00EE4292" w:rsidRDefault="00EE4292" w:rsidP="00423314">
      <w:pPr>
        <w:tabs>
          <w:tab w:val="left" w:pos="0"/>
        </w:tabs>
        <w:spacing w:after="0" w:line="240" w:lineRule="auto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EE4292" w:rsidRPr="00423314" w:rsidRDefault="00423314" w:rsidP="0042331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4292" w:rsidRPr="00423314">
        <w:rPr>
          <w:sz w:val="28"/>
          <w:szCs w:val="28"/>
        </w:rPr>
        <w:t>Федеральный закон «Об образовании</w:t>
      </w:r>
      <w:r w:rsidRPr="00423314">
        <w:rPr>
          <w:sz w:val="28"/>
          <w:szCs w:val="28"/>
        </w:rPr>
        <w:t xml:space="preserve"> в Российской Федерации» 2014 г. – №273-ФЗ.</w:t>
      </w:r>
    </w:p>
    <w:p w:rsidR="00423314" w:rsidRDefault="00423314" w:rsidP="0042331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3314">
        <w:rPr>
          <w:sz w:val="28"/>
          <w:szCs w:val="28"/>
        </w:rPr>
        <w:t>Концепция развития системы образования Ханты-Мансийского автономного округа</w:t>
      </w:r>
      <w:r>
        <w:rPr>
          <w:sz w:val="28"/>
          <w:szCs w:val="28"/>
        </w:rPr>
        <w:t xml:space="preserve"> – </w:t>
      </w:r>
      <w:r w:rsidRPr="00423314">
        <w:rPr>
          <w:sz w:val="28"/>
          <w:szCs w:val="28"/>
        </w:rPr>
        <w:t>Югры до 2020 года.</w:t>
      </w:r>
    </w:p>
    <w:p w:rsidR="00423314" w:rsidRDefault="00423314" w:rsidP="0042331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3.Крюкова В.В. Музыкальная педагогика. – Ростов-на-Дону: «Феникс» 2002</w:t>
      </w:r>
    </w:p>
    <w:p w:rsidR="00423314" w:rsidRDefault="00423314" w:rsidP="0042331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09B4">
        <w:rPr>
          <w:sz w:val="28"/>
          <w:szCs w:val="28"/>
        </w:rPr>
        <w:t>Сухомлинский В.А. Родительская педагогика. - М.,1981</w:t>
      </w:r>
    </w:p>
    <w:p w:rsidR="003E09B4" w:rsidRDefault="003E09B4" w:rsidP="0042331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5.Бочкарев Л.Л. Психология музыкальной деятельности. Классика</w:t>
      </w:r>
      <w:r w:rsidRPr="00D66A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 w:rsidRPr="00D66ABA">
        <w:rPr>
          <w:sz w:val="28"/>
          <w:szCs w:val="28"/>
        </w:rPr>
        <w:t xml:space="preserve"> </w:t>
      </w:r>
    </w:p>
    <w:p w:rsidR="007B1534" w:rsidRDefault="00D66ABA" w:rsidP="0042331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6.Кряжева Н.Л. Развитие эмоционального мира детей. Популярное пособие для родителей и педагогов</w:t>
      </w:r>
      <w:r w:rsidR="007B1534">
        <w:rPr>
          <w:sz w:val="28"/>
          <w:szCs w:val="28"/>
        </w:rPr>
        <w:t xml:space="preserve">. </w:t>
      </w:r>
      <w:proofErr w:type="gramStart"/>
      <w:r w:rsidR="007B1534">
        <w:rPr>
          <w:sz w:val="28"/>
          <w:szCs w:val="28"/>
        </w:rPr>
        <w:t>–Я</w:t>
      </w:r>
      <w:proofErr w:type="gramEnd"/>
      <w:r w:rsidR="007B1534">
        <w:rPr>
          <w:sz w:val="28"/>
          <w:szCs w:val="28"/>
        </w:rPr>
        <w:t>рославль, 1996.</w:t>
      </w:r>
    </w:p>
    <w:p w:rsidR="007B1534" w:rsidRDefault="007B1534" w:rsidP="0042331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7.Арнаутова Е.П. Педагог и семья.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., Педагогика 2001</w:t>
      </w:r>
    </w:p>
    <w:p w:rsidR="007B1534" w:rsidRDefault="007B1534" w:rsidP="007B153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8.Науменко С.И. Индивидуально-психологические особенности музыкальности. Вопросы психологии.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., 2982</w:t>
      </w:r>
    </w:p>
    <w:p w:rsidR="00F42E93" w:rsidRDefault="00F42E93" w:rsidP="007B153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F42E93" w:rsidRDefault="00F42E93" w:rsidP="007B153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3E09B4" w:rsidRDefault="003E09B4" w:rsidP="0042331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DD545B" w:rsidRDefault="00DD545B" w:rsidP="0042331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DD545B" w:rsidRDefault="00DD545B" w:rsidP="0042331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1C4F82" w:rsidRDefault="001C4F82" w:rsidP="00423314">
      <w:pPr>
        <w:tabs>
          <w:tab w:val="left" w:pos="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3E3BCC" w:rsidRPr="000C6165" w:rsidRDefault="00F42E93" w:rsidP="000C6165">
      <w:pPr>
        <w:tabs>
          <w:tab w:val="left" w:pos="0"/>
        </w:tabs>
        <w:spacing w:after="0" w:line="240" w:lineRule="auto"/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3E3BCC" w:rsidRPr="000C6165" w:rsidSect="008B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CD8"/>
    <w:multiLevelType w:val="hybridMultilevel"/>
    <w:tmpl w:val="4696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4EBB"/>
    <w:multiLevelType w:val="hybridMultilevel"/>
    <w:tmpl w:val="6B8EBEDC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23F23786"/>
    <w:multiLevelType w:val="hybridMultilevel"/>
    <w:tmpl w:val="9216CF6E"/>
    <w:lvl w:ilvl="0" w:tplc="5A60A0E8">
      <w:start w:val="1"/>
      <w:numFmt w:val="decimal"/>
      <w:lvlText w:val="%1."/>
      <w:lvlJc w:val="left"/>
      <w:pPr>
        <w:ind w:left="1684" w:hanging="9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A97273"/>
    <w:multiLevelType w:val="hybridMultilevel"/>
    <w:tmpl w:val="FB4E73E6"/>
    <w:lvl w:ilvl="0" w:tplc="1354C02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323B72"/>
    <w:multiLevelType w:val="hybridMultilevel"/>
    <w:tmpl w:val="F6F4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C704B"/>
    <w:multiLevelType w:val="hybridMultilevel"/>
    <w:tmpl w:val="4C20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74017"/>
    <w:multiLevelType w:val="hybridMultilevel"/>
    <w:tmpl w:val="CAE8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4377E"/>
    <w:multiLevelType w:val="hybridMultilevel"/>
    <w:tmpl w:val="33C2FE96"/>
    <w:lvl w:ilvl="0" w:tplc="F774C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180B3B"/>
    <w:multiLevelType w:val="hybridMultilevel"/>
    <w:tmpl w:val="D55E15E4"/>
    <w:lvl w:ilvl="0" w:tplc="DD66390E">
      <w:start w:val="1"/>
      <w:numFmt w:val="bullet"/>
      <w:lvlText w:val="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0201"/>
    <w:rsid w:val="000001DA"/>
    <w:rsid w:val="000038CB"/>
    <w:rsid w:val="00004451"/>
    <w:rsid w:val="00004DEA"/>
    <w:rsid w:val="00006985"/>
    <w:rsid w:val="000154B7"/>
    <w:rsid w:val="00020675"/>
    <w:rsid w:val="000225B6"/>
    <w:rsid w:val="0002354F"/>
    <w:rsid w:val="00032132"/>
    <w:rsid w:val="0003647A"/>
    <w:rsid w:val="00040F54"/>
    <w:rsid w:val="0004137A"/>
    <w:rsid w:val="00042313"/>
    <w:rsid w:val="00042A1F"/>
    <w:rsid w:val="000449E4"/>
    <w:rsid w:val="00046118"/>
    <w:rsid w:val="000551F0"/>
    <w:rsid w:val="000556E7"/>
    <w:rsid w:val="00056371"/>
    <w:rsid w:val="000569F8"/>
    <w:rsid w:val="000600C6"/>
    <w:rsid w:val="0006156E"/>
    <w:rsid w:val="00066DB8"/>
    <w:rsid w:val="0007164A"/>
    <w:rsid w:val="000735D0"/>
    <w:rsid w:val="00073C75"/>
    <w:rsid w:val="000753C3"/>
    <w:rsid w:val="00076583"/>
    <w:rsid w:val="0007797A"/>
    <w:rsid w:val="00080669"/>
    <w:rsid w:val="000837DB"/>
    <w:rsid w:val="000840B8"/>
    <w:rsid w:val="00085E4A"/>
    <w:rsid w:val="00085FC0"/>
    <w:rsid w:val="00086A4B"/>
    <w:rsid w:val="000A29A4"/>
    <w:rsid w:val="000A38C3"/>
    <w:rsid w:val="000A54E4"/>
    <w:rsid w:val="000B28B9"/>
    <w:rsid w:val="000C6165"/>
    <w:rsid w:val="000C6192"/>
    <w:rsid w:val="000D4751"/>
    <w:rsid w:val="000D4A38"/>
    <w:rsid w:val="000E07E1"/>
    <w:rsid w:val="000E6C10"/>
    <w:rsid w:val="000E7A2F"/>
    <w:rsid w:val="000F1DB6"/>
    <w:rsid w:val="000F36CA"/>
    <w:rsid w:val="00100CC9"/>
    <w:rsid w:val="0012170D"/>
    <w:rsid w:val="00121766"/>
    <w:rsid w:val="00122549"/>
    <w:rsid w:val="00124D0F"/>
    <w:rsid w:val="0012531C"/>
    <w:rsid w:val="00125605"/>
    <w:rsid w:val="001275B8"/>
    <w:rsid w:val="00134F2D"/>
    <w:rsid w:val="0014037D"/>
    <w:rsid w:val="0014225B"/>
    <w:rsid w:val="00142754"/>
    <w:rsid w:val="001437B4"/>
    <w:rsid w:val="00146701"/>
    <w:rsid w:val="00152BB4"/>
    <w:rsid w:val="00157FA9"/>
    <w:rsid w:val="001657B0"/>
    <w:rsid w:val="00165871"/>
    <w:rsid w:val="001705A9"/>
    <w:rsid w:val="00172C3D"/>
    <w:rsid w:val="00180966"/>
    <w:rsid w:val="0018492A"/>
    <w:rsid w:val="00186575"/>
    <w:rsid w:val="001910E6"/>
    <w:rsid w:val="001A2C03"/>
    <w:rsid w:val="001A345D"/>
    <w:rsid w:val="001A34EB"/>
    <w:rsid w:val="001A6B0E"/>
    <w:rsid w:val="001A77B8"/>
    <w:rsid w:val="001B1C79"/>
    <w:rsid w:val="001B2620"/>
    <w:rsid w:val="001B425E"/>
    <w:rsid w:val="001B434E"/>
    <w:rsid w:val="001B62A2"/>
    <w:rsid w:val="001B7433"/>
    <w:rsid w:val="001C0A1D"/>
    <w:rsid w:val="001C38AF"/>
    <w:rsid w:val="001C413F"/>
    <w:rsid w:val="001C4F82"/>
    <w:rsid w:val="001C5B02"/>
    <w:rsid w:val="001C64FB"/>
    <w:rsid w:val="001C7D84"/>
    <w:rsid w:val="001D3BD8"/>
    <w:rsid w:val="001E0259"/>
    <w:rsid w:val="001E0966"/>
    <w:rsid w:val="001E2661"/>
    <w:rsid w:val="001E2CB9"/>
    <w:rsid w:val="001E3600"/>
    <w:rsid w:val="001F27ED"/>
    <w:rsid w:val="001F2DB1"/>
    <w:rsid w:val="001F386E"/>
    <w:rsid w:val="001F4B24"/>
    <w:rsid w:val="001F7156"/>
    <w:rsid w:val="001F7BD7"/>
    <w:rsid w:val="00211D35"/>
    <w:rsid w:val="00215A99"/>
    <w:rsid w:val="002165C8"/>
    <w:rsid w:val="002209BE"/>
    <w:rsid w:val="00221743"/>
    <w:rsid w:val="00222891"/>
    <w:rsid w:val="0022639F"/>
    <w:rsid w:val="002355DE"/>
    <w:rsid w:val="002367F6"/>
    <w:rsid w:val="00237658"/>
    <w:rsid w:val="00252DDD"/>
    <w:rsid w:val="00255B6F"/>
    <w:rsid w:val="00257DE5"/>
    <w:rsid w:val="0026132A"/>
    <w:rsid w:val="002657DF"/>
    <w:rsid w:val="00274979"/>
    <w:rsid w:val="00275CA0"/>
    <w:rsid w:val="00276A81"/>
    <w:rsid w:val="00276C19"/>
    <w:rsid w:val="00283F30"/>
    <w:rsid w:val="0028507E"/>
    <w:rsid w:val="00287F42"/>
    <w:rsid w:val="0029214E"/>
    <w:rsid w:val="00294DDE"/>
    <w:rsid w:val="00294E11"/>
    <w:rsid w:val="002A16FF"/>
    <w:rsid w:val="002A2E59"/>
    <w:rsid w:val="002A2FD7"/>
    <w:rsid w:val="002A49AF"/>
    <w:rsid w:val="002A7270"/>
    <w:rsid w:val="002B6202"/>
    <w:rsid w:val="002C54AA"/>
    <w:rsid w:val="002D17BF"/>
    <w:rsid w:val="002D301F"/>
    <w:rsid w:val="002D7558"/>
    <w:rsid w:val="002E1B80"/>
    <w:rsid w:val="002E2CCA"/>
    <w:rsid w:val="002E6218"/>
    <w:rsid w:val="002F4DD1"/>
    <w:rsid w:val="002F688B"/>
    <w:rsid w:val="00303B88"/>
    <w:rsid w:val="0030597D"/>
    <w:rsid w:val="00311D8A"/>
    <w:rsid w:val="00311EEB"/>
    <w:rsid w:val="00320B15"/>
    <w:rsid w:val="00322EC3"/>
    <w:rsid w:val="00340599"/>
    <w:rsid w:val="00342B47"/>
    <w:rsid w:val="00343994"/>
    <w:rsid w:val="0034724D"/>
    <w:rsid w:val="00352FEE"/>
    <w:rsid w:val="00353C6D"/>
    <w:rsid w:val="00356335"/>
    <w:rsid w:val="003566FB"/>
    <w:rsid w:val="00361AAF"/>
    <w:rsid w:val="00365631"/>
    <w:rsid w:val="00371620"/>
    <w:rsid w:val="00373787"/>
    <w:rsid w:val="00376939"/>
    <w:rsid w:val="00381A9B"/>
    <w:rsid w:val="00387855"/>
    <w:rsid w:val="003916D5"/>
    <w:rsid w:val="003B6572"/>
    <w:rsid w:val="003B6C3D"/>
    <w:rsid w:val="003C2539"/>
    <w:rsid w:val="003C5142"/>
    <w:rsid w:val="003D0E60"/>
    <w:rsid w:val="003D675C"/>
    <w:rsid w:val="003D7F47"/>
    <w:rsid w:val="003E09B4"/>
    <w:rsid w:val="003E3BCC"/>
    <w:rsid w:val="003F0EBC"/>
    <w:rsid w:val="003F2134"/>
    <w:rsid w:val="003F2F27"/>
    <w:rsid w:val="003F4AF2"/>
    <w:rsid w:val="00400596"/>
    <w:rsid w:val="0040606F"/>
    <w:rsid w:val="00406C07"/>
    <w:rsid w:val="00413925"/>
    <w:rsid w:val="00413AD2"/>
    <w:rsid w:val="00416D0C"/>
    <w:rsid w:val="004218AE"/>
    <w:rsid w:val="00423314"/>
    <w:rsid w:val="004249D3"/>
    <w:rsid w:val="00424F69"/>
    <w:rsid w:val="004256F6"/>
    <w:rsid w:val="00433F16"/>
    <w:rsid w:val="004360DE"/>
    <w:rsid w:val="00436334"/>
    <w:rsid w:val="00442308"/>
    <w:rsid w:val="00445E68"/>
    <w:rsid w:val="0044753D"/>
    <w:rsid w:val="00454560"/>
    <w:rsid w:val="00454600"/>
    <w:rsid w:val="00454803"/>
    <w:rsid w:val="00455020"/>
    <w:rsid w:val="00461064"/>
    <w:rsid w:val="00461BF2"/>
    <w:rsid w:val="0046233F"/>
    <w:rsid w:val="00462F28"/>
    <w:rsid w:val="004630B9"/>
    <w:rsid w:val="00465CA2"/>
    <w:rsid w:val="0047159A"/>
    <w:rsid w:val="00477F83"/>
    <w:rsid w:val="00481518"/>
    <w:rsid w:val="00485E2C"/>
    <w:rsid w:val="00492892"/>
    <w:rsid w:val="004948F4"/>
    <w:rsid w:val="004957D5"/>
    <w:rsid w:val="00496A15"/>
    <w:rsid w:val="0049795A"/>
    <w:rsid w:val="00497E23"/>
    <w:rsid w:val="004A013F"/>
    <w:rsid w:val="004A14BB"/>
    <w:rsid w:val="004A431E"/>
    <w:rsid w:val="004B0E5B"/>
    <w:rsid w:val="004C2BCF"/>
    <w:rsid w:val="004C3F94"/>
    <w:rsid w:val="004D55EC"/>
    <w:rsid w:val="004D7E7B"/>
    <w:rsid w:val="004E66C1"/>
    <w:rsid w:val="004E74ED"/>
    <w:rsid w:val="004F489A"/>
    <w:rsid w:val="00504A47"/>
    <w:rsid w:val="00504E91"/>
    <w:rsid w:val="00507378"/>
    <w:rsid w:val="0050784F"/>
    <w:rsid w:val="0051426E"/>
    <w:rsid w:val="005203BA"/>
    <w:rsid w:val="005224F7"/>
    <w:rsid w:val="0052478A"/>
    <w:rsid w:val="00525CF4"/>
    <w:rsid w:val="00540274"/>
    <w:rsid w:val="00543C22"/>
    <w:rsid w:val="00543E71"/>
    <w:rsid w:val="00550167"/>
    <w:rsid w:val="00552A0E"/>
    <w:rsid w:val="00557366"/>
    <w:rsid w:val="00560280"/>
    <w:rsid w:val="00562D3E"/>
    <w:rsid w:val="0056376E"/>
    <w:rsid w:val="00572B4B"/>
    <w:rsid w:val="00576B95"/>
    <w:rsid w:val="00577ED5"/>
    <w:rsid w:val="0058076D"/>
    <w:rsid w:val="005820E4"/>
    <w:rsid w:val="00587D54"/>
    <w:rsid w:val="00592B0B"/>
    <w:rsid w:val="00593E7D"/>
    <w:rsid w:val="005955E5"/>
    <w:rsid w:val="005A0B63"/>
    <w:rsid w:val="005A182A"/>
    <w:rsid w:val="005A21CA"/>
    <w:rsid w:val="005A240F"/>
    <w:rsid w:val="005A25F8"/>
    <w:rsid w:val="005A64BE"/>
    <w:rsid w:val="005A6CD5"/>
    <w:rsid w:val="005A6CF0"/>
    <w:rsid w:val="005C1C97"/>
    <w:rsid w:val="005C5024"/>
    <w:rsid w:val="005C5283"/>
    <w:rsid w:val="005C6532"/>
    <w:rsid w:val="005C74AF"/>
    <w:rsid w:val="005D2D3E"/>
    <w:rsid w:val="005D693E"/>
    <w:rsid w:val="005D7981"/>
    <w:rsid w:val="005F23EF"/>
    <w:rsid w:val="005F6D09"/>
    <w:rsid w:val="00604E27"/>
    <w:rsid w:val="006052E1"/>
    <w:rsid w:val="00606D1C"/>
    <w:rsid w:val="00607103"/>
    <w:rsid w:val="00611F35"/>
    <w:rsid w:val="0061700A"/>
    <w:rsid w:val="0062167C"/>
    <w:rsid w:val="006222A4"/>
    <w:rsid w:val="00622E6E"/>
    <w:rsid w:val="00623FFA"/>
    <w:rsid w:val="00624162"/>
    <w:rsid w:val="00625FA8"/>
    <w:rsid w:val="00630234"/>
    <w:rsid w:val="00633F05"/>
    <w:rsid w:val="00635303"/>
    <w:rsid w:val="0064012E"/>
    <w:rsid w:val="00640E0C"/>
    <w:rsid w:val="006428E4"/>
    <w:rsid w:val="00643951"/>
    <w:rsid w:val="00644446"/>
    <w:rsid w:val="0065302B"/>
    <w:rsid w:val="0065372B"/>
    <w:rsid w:val="00653B52"/>
    <w:rsid w:val="00655063"/>
    <w:rsid w:val="00662446"/>
    <w:rsid w:val="00666E01"/>
    <w:rsid w:val="0066736F"/>
    <w:rsid w:val="006676E1"/>
    <w:rsid w:val="00671DB5"/>
    <w:rsid w:val="00674382"/>
    <w:rsid w:val="00676997"/>
    <w:rsid w:val="006806E9"/>
    <w:rsid w:val="00683D7F"/>
    <w:rsid w:val="006865E3"/>
    <w:rsid w:val="00691997"/>
    <w:rsid w:val="0069639C"/>
    <w:rsid w:val="006A0670"/>
    <w:rsid w:val="006A2959"/>
    <w:rsid w:val="006A4AF3"/>
    <w:rsid w:val="006B482A"/>
    <w:rsid w:val="006C5677"/>
    <w:rsid w:val="006C7691"/>
    <w:rsid w:val="006C7F6A"/>
    <w:rsid w:val="006D232B"/>
    <w:rsid w:val="006D6509"/>
    <w:rsid w:val="006F57F7"/>
    <w:rsid w:val="00710B17"/>
    <w:rsid w:val="0071502F"/>
    <w:rsid w:val="00716401"/>
    <w:rsid w:val="0072318F"/>
    <w:rsid w:val="00723782"/>
    <w:rsid w:val="0072405D"/>
    <w:rsid w:val="00725A78"/>
    <w:rsid w:val="00731F1F"/>
    <w:rsid w:val="00733978"/>
    <w:rsid w:val="0074049A"/>
    <w:rsid w:val="00741465"/>
    <w:rsid w:val="00743114"/>
    <w:rsid w:val="00746075"/>
    <w:rsid w:val="00747598"/>
    <w:rsid w:val="0075163A"/>
    <w:rsid w:val="00757974"/>
    <w:rsid w:val="007670B9"/>
    <w:rsid w:val="00770219"/>
    <w:rsid w:val="0077251A"/>
    <w:rsid w:val="007732A6"/>
    <w:rsid w:val="007734F5"/>
    <w:rsid w:val="00775CA8"/>
    <w:rsid w:val="007800AC"/>
    <w:rsid w:val="0078139E"/>
    <w:rsid w:val="00781D99"/>
    <w:rsid w:val="00787097"/>
    <w:rsid w:val="007A3933"/>
    <w:rsid w:val="007A4FC3"/>
    <w:rsid w:val="007B1534"/>
    <w:rsid w:val="007B1BC1"/>
    <w:rsid w:val="007B36F5"/>
    <w:rsid w:val="007B57F1"/>
    <w:rsid w:val="007C4A1A"/>
    <w:rsid w:val="007D4E91"/>
    <w:rsid w:val="007E254A"/>
    <w:rsid w:val="007E4F98"/>
    <w:rsid w:val="007E6165"/>
    <w:rsid w:val="007E672B"/>
    <w:rsid w:val="007F517D"/>
    <w:rsid w:val="008010AB"/>
    <w:rsid w:val="00802A3F"/>
    <w:rsid w:val="00804661"/>
    <w:rsid w:val="008066D3"/>
    <w:rsid w:val="00810055"/>
    <w:rsid w:val="0081091F"/>
    <w:rsid w:val="008124EB"/>
    <w:rsid w:val="00812AE6"/>
    <w:rsid w:val="00815840"/>
    <w:rsid w:val="008160A4"/>
    <w:rsid w:val="008179E0"/>
    <w:rsid w:val="00821194"/>
    <w:rsid w:val="00827CA8"/>
    <w:rsid w:val="008307C9"/>
    <w:rsid w:val="00831414"/>
    <w:rsid w:val="0083352F"/>
    <w:rsid w:val="0083686B"/>
    <w:rsid w:val="00836B81"/>
    <w:rsid w:val="0084314D"/>
    <w:rsid w:val="00843D36"/>
    <w:rsid w:val="00844E5A"/>
    <w:rsid w:val="00844F7A"/>
    <w:rsid w:val="00845BCC"/>
    <w:rsid w:val="0084628F"/>
    <w:rsid w:val="0085620C"/>
    <w:rsid w:val="008569A7"/>
    <w:rsid w:val="00872CDE"/>
    <w:rsid w:val="00875206"/>
    <w:rsid w:val="008768CC"/>
    <w:rsid w:val="00877A1E"/>
    <w:rsid w:val="00881DE7"/>
    <w:rsid w:val="008916AA"/>
    <w:rsid w:val="00895D40"/>
    <w:rsid w:val="008A00C4"/>
    <w:rsid w:val="008A0211"/>
    <w:rsid w:val="008A28FE"/>
    <w:rsid w:val="008A32FC"/>
    <w:rsid w:val="008B2CE6"/>
    <w:rsid w:val="008B38D3"/>
    <w:rsid w:val="008B7AA9"/>
    <w:rsid w:val="008C0C67"/>
    <w:rsid w:val="008C1D99"/>
    <w:rsid w:val="008C1E79"/>
    <w:rsid w:val="008C4765"/>
    <w:rsid w:val="008C7839"/>
    <w:rsid w:val="008E33EB"/>
    <w:rsid w:val="008E549B"/>
    <w:rsid w:val="008E61F0"/>
    <w:rsid w:val="008F006A"/>
    <w:rsid w:val="008F1F1B"/>
    <w:rsid w:val="008F1F5D"/>
    <w:rsid w:val="009052F3"/>
    <w:rsid w:val="0090580B"/>
    <w:rsid w:val="00920B12"/>
    <w:rsid w:val="00930E89"/>
    <w:rsid w:val="00931ED5"/>
    <w:rsid w:val="00934413"/>
    <w:rsid w:val="009376F0"/>
    <w:rsid w:val="00946BF0"/>
    <w:rsid w:val="00953AAA"/>
    <w:rsid w:val="009769B0"/>
    <w:rsid w:val="00976C3E"/>
    <w:rsid w:val="009800AB"/>
    <w:rsid w:val="00987BAA"/>
    <w:rsid w:val="0099370A"/>
    <w:rsid w:val="00994E7D"/>
    <w:rsid w:val="00994F71"/>
    <w:rsid w:val="00996F01"/>
    <w:rsid w:val="009A6F6D"/>
    <w:rsid w:val="009B1B4D"/>
    <w:rsid w:val="009C587C"/>
    <w:rsid w:val="009C7E86"/>
    <w:rsid w:val="009D0774"/>
    <w:rsid w:val="009D2FCA"/>
    <w:rsid w:val="009D49AF"/>
    <w:rsid w:val="009D6E44"/>
    <w:rsid w:val="009E1A77"/>
    <w:rsid w:val="009E2B62"/>
    <w:rsid w:val="009E3082"/>
    <w:rsid w:val="009F0D12"/>
    <w:rsid w:val="009F13E0"/>
    <w:rsid w:val="009F6533"/>
    <w:rsid w:val="00A01E3F"/>
    <w:rsid w:val="00A03D08"/>
    <w:rsid w:val="00A05FE6"/>
    <w:rsid w:val="00A130D6"/>
    <w:rsid w:val="00A140F8"/>
    <w:rsid w:val="00A15D42"/>
    <w:rsid w:val="00A20ECA"/>
    <w:rsid w:val="00A279F0"/>
    <w:rsid w:val="00A30088"/>
    <w:rsid w:val="00A30E07"/>
    <w:rsid w:val="00A31109"/>
    <w:rsid w:val="00A37CA0"/>
    <w:rsid w:val="00A41E0D"/>
    <w:rsid w:val="00A425EB"/>
    <w:rsid w:val="00A4468C"/>
    <w:rsid w:val="00A46385"/>
    <w:rsid w:val="00A46D19"/>
    <w:rsid w:val="00A47455"/>
    <w:rsid w:val="00A553D7"/>
    <w:rsid w:val="00A61FA1"/>
    <w:rsid w:val="00A64D27"/>
    <w:rsid w:val="00A670BB"/>
    <w:rsid w:val="00A7072D"/>
    <w:rsid w:val="00A73C9E"/>
    <w:rsid w:val="00A7415A"/>
    <w:rsid w:val="00A75F05"/>
    <w:rsid w:val="00A77A50"/>
    <w:rsid w:val="00A839E8"/>
    <w:rsid w:val="00A8690D"/>
    <w:rsid w:val="00A87C23"/>
    <w:rsid w:val="00A90FC4"/>
    <w:rsid w:val="00A91300"/>
    <w:rsid w:val="00A9134F"/>
    <w:rsid w:val="00A91AD7"/>
    <w:rsid w:val="00A93592"/>
    <w:rsid w:val="00A94630"/>
    <w:rsid w:val="00AA0CDB"/>
    <w:rsid w:val="00AA1EC0"/>
    <w:rsid w:val="00AA25AE"/>
    <w:rsid w:val="00AA3E99"/>
    <w:rsid w:val="00AB0FF3"/>
    <w:rsid w:val="00AB2BBC"/>
    <w:rsid w:val="00AB5D53"/>
    <w:rsid w:val="00AB620C"/>
    <w:rsid w:val="00AB6E4F"/>
    <w:rsid w:val="00AC0857"/>
    <w:rsid w:val="00AC253E"/>
    <w:rsid w:val="00AC266B"/>
    <w:rsid w:val="00AD1CE8"/>
    <w:rsid w:val="00AD37F5"/>
    <w:rsid w:val="00AD51F7"/>
    <w:rsid w:val="00AD5797"/>
    <w:rsid w:val="00AD766C"/>
    <w:rsid w:val="00AE3062"/>
    <w:rsid w:val="00AE76A5"/>
    <w:rsid w:val="00AE7D0C"/>
    <w:rsid w:val="00AF3562"/>
    <w:rsid w:val="00AF55A0"/>
    <w:rsid w:val="00AF638A"/>
    <w:rsid w:val="00B046E5"/>
    <w:rsid w:val="00B057ED"/>
    <w:rsid w:val="00B16167"/>
    <w:rsid w:val="00B1618D"/>
    <w:rsid w:val="00B23987"/>
    <w:rsid w:val="00B247CE"/>
    <w:rsid w:val="00B42014"/>
    <w:rsid w:val="00B449F1"/>
    <w:rsid w:val="00B45BD7"/>
    <w:rsid w:val="00B47B2A"/>
    <w:rsid w:val="00B56A29"/>
    <w:rsid w:val="00B605CE"/>
    <w:rsid w:val="00B606FC"/>
    <w:rsid w:val="00B65F47"/>
    <w:rsid w:val="00B73195"/>
    <w:rsid w:val="00B73FB7"/>
    <w:rsid w:val="00B75755"/>
    <w:rsid w:val="00B7687A"/>
    <w:rsid w:val="00B8247B"/>
    <w:rsid w:val="00B8314D"/>
    <w:rsid w:val="00B84064"/>
    <w:rsid w:val="00B84789"/>
    <w:rsid w:val="00B86413"/>
    <w:rsid w:val="00B90D6F"/>
    <w:rsid w:val="00B91FB9"/>
    <w:rsid w:val="00B97AC1"/>
    <w:rsid w:val="00BA0759"/>
    <w:rsid w:val="00BA2CCF"/>
    <w:rsid w:val="00BA3842"/>
    <w:rsid w:val="00BA538D"/>
    <w:rsid w:val="00BA5D27"/>
    <w:rsid w:val="00BB0201"/>
    <w:rsid w:val="00BB332B"/>
    <w:rsid w:val="00BB5F47"/>
    <w:rsid w:val="00BB7049"/>
    <w:rsid w:val="00BC15AE"/>
    <w:rsid w:val="00BC2521"/>
    <w:rsid w:val="00BC4522"/>
    <w:rsid w:val="00BC6492"/>
    <w:rsid w:val="00BD24F5"/>
    <w:rsid w:val="00BD2ED4"/>
    <w:rsid w:val="00BE169B"/>
    <w:rsid w:val="00BE19BF"/>
    <w:rsid w:val="00BF1EF3"/>
    <w:rsid w:val="00BF23DF"/>
    <w:rsid w:val="00C046DC"/>
    <w:rsid w:val="00C051B7"/>
    <w:rsid w:val="00C06EBF"/>
    <w:rsid w:val="00C110D1"/>
    <w:rsid w:val="00C179A6"/>
    <w:rsid w:val="00C223FC"/>
    <w:rsid w:val="00C2435A"/>
    <w:rsid w:val="00C25210"/>
    <w:rsid w:val="00C315FA"/>
    <w:rsid w:val="00C31AEB"/>
    <w:rsid w:val="00C34768"/>
    <w:rsid w:val="00C3477A"/>
    <w:rsid w:val="00C366D6"/>
    <w:rsid w:val="00C404FF"/>
    <w:rsid w:val="00C42728"/>
    <w:rsid w:val="00C45D50"/>
    <w:rsid w:val="00C57B0F"/>
    <w:rsid w:val="00C62A50"/>
    <w:rsid w:val="00C64086"/>
    <w:rsid w:val="00C643F4"/>
    <w:rsid w:val="00C7239D"/>
    <w:rsid w:val="00C7281B"/>
    <w:rsid w:val="00C74F35"/>
    <w:rsid w:val="00C77086"/>
    <w:rsid w:val="00C803F2"/>
    <w:rsid w:val="00C81741"/>
    <w:rsid w:val="00C85051"/>
    <w:rsid w:val="00C8523D"/>
    <w:rsid w:val="00C91D83"/>
    <w:rsid w:val="00C9673B"/>
    <w:rsid w:val="00CA223C"/>
    <w:rsid w:val="00CA3A7D"/>
    <w:rsid w:val="00CA3B1A"/>
    <w:rsid w:val="00CA6ADF"/>
    <w:rsid w:val="00CA756B"/>
    <w:rsid w:val="00CB1420"/>
    <w:rsid w:val="00CB32E4"/>
    <w:rsid w:val="00CB365E"/>
    <w:rsid w:val="00CB418B"/>
    <w:rsid w:val="00CC4833"/>
    <w:rsid w:val="00CC4FB1"/>
    <w:rsid w:val="00CD0B9D"/>
    <w:rsid w:val="00CD4C91"/>
    <w:rsid w:val="00CD71C0"/>
    <w:rsid w:val="00CD7EF5"/>
    <w:rsid w:val="00CE0190"/>
    <w:rsid w:val="00CE0971"/>
    <w:rsid w:val="00CE365F"/>
    <w:rsid w:val="00CE5568"/>
    <w:rsid w:val="00CF078B"/>
    <w:rsid w:val="00D04D4B"/>
    <w:rsid w:val="00D068F1"/>
    <w:rsid w:val="00D07CA2"/>
    <w:rsid w:val="00D11C6F"/>
    <w:rsid w:val="00D154FD"/>
    <w:rsid w:val="00D25264"/>
    <w:rsid w:val="00D2798F"/>
    <w:rsid w:val="00D3196F"/>
    <w:rsid w:val="00D364FA"/>
    <w:rsid w:val="00D36BCC"/>
    <w:rsid w:val="00D37E3C"/>
    <w:rsid w:val="00D408FE"/>
    <w:rsid w:val="00D40EA2"/>
    <w:rsid w:val="00D4239A"/>
    <w:rsid w:val="00D43E8D"/>
    <w:rsid w:val="00D450B7"/>
    <w:rsid w:val="00D45918"/>
    <w:rsid w:val="00D45C62"/>
    <w:rsid w:val="00D46E27"/>
    <w:rsid w:val="00D52013"/>
    <w:rsid w:val="00D53908"/>
    <w:rsid w:val="00D5472D"/>
    <w:rsid w:val="00D57D3D"/>
    <w:rsid w:val="00D60398"/>
    <w:rsid w:val="00D6571D"/>
    <w:rsid w:val="00D65B4E"/>
    <w:rsid w:val="00D66ABA"/>
    <w:rsid w:val="00D67198"/>
    <w:rsid w:val="00D671AA"/>
    <w:rsid w:val="00D702E1"/>
    <w:rsid w:val="00D71DE5"/>
    <w:rsid w:val="00D773C6"/>
    <w:rsid w:val="00D85D6B"/>
    <w:rsid w:val="00D9322F"/>
    <w:rsid w:val="00D9482A"/>
    <w:rsid w:val="00DA0934"/>
    <w:rsid w:val="00DA4521"/>
    <w:rsid w:val="00DA527D"/>
    <w:rsid w:val="00DA5A75"/>
    <w:rsid w:val="00DA7277"/>
    <w:rsid w:val="00DB1028"/>
    <w:rsid w:val="00DB1F2B"/>
    <w:rsid w:val="00DB3CD0"/>
    <w:rsid w:val="00DB699C"/>
    <w:rsid w:val="00DC00CF"/>
    <w:rsid w:val="00DC146B"/>
    <w:rsid w:val="00DC318E"/>
    <w:rsid w:val="00DC6053"/>
    <w:rsid w:val="00DD166B"/>
    <w:rsid w:val="00DD1CF8"/>
    <w:rsid w:val="00DD545B"/>
    <w:rsid w:val="00DD5A54"/>
    <w:rsid w:val="00DD75AE"/>
    <w:rsid w:val="00DF7C39"/>
    <w:rsid w:val="00E045E0"/>
    <w:rsid w:val="00E10470"/>
    <w:rsid w:val="00E10BC9"/>
    <w:rsid w:val="00E12D90"/>
    <w:rsid w:val="00E152B7"/>
    <w:rsid w:val="00E163C4"/>
    <w:rsid w:val="00E168BB"/>
    <w:rsid w:val="00E2013E"/>
    <w:rsid w:val="00E2019D"/>
    <w:rsid w:val="00E34B47"/>
    <w:rsid w:val="00E40401"/>
    <w:rsid w:val="00E42014"/>
    <w:rsid w:val="00E43261"/>
    <w:rsid w:val="00E4330E"/>
    <w:rsid w:val="00E43A52"/>
    <w:rsid w:val="00E515C3"/>
    <w:rsid w:val="00E623EB"/>
    <w:rsid w:val="00E63971"/>
    <w:rsid w:val="00E6510B"/>
    <w:rsid w:val="00E65395"/>
    <w:rsid w:val="00E67624"/>
    <w:rsid w:val="00E769A0"/>
    <w:rsid w:val="00E772D9"/>
    <w:rsid w:val="00E77CD9"/>
    <w:rsid w:val="00E80855"/>
    <w:rsid w:val="00E84603"/>
    <w:rsid w:val="00E963E5"/>
    <w:rsid w:val="00E96695"/>
    <w:rsid w:val="00EA1FC0"/>
    <w:rsid w:val="00EA393B"/>
    <w:rsid w:val="00EA3A1C"/>
    <w:rsid w:val="00EA4EEB"/>
    <w:rsid w:val="00EB67C4"/>
    <w:rsid w:val="00EC0616"/>
    <w:rsid w:val="00EC3B35"/>
    <w:rsid w:val="00EC3E1F"/>
    <w:rsid w:val="00EC5F3E"/>
    <w:rsid w:val="00EE129F"/>
    <w:rsid w:val="00EE230F"/>
    <w:rsid w:val="00EE3A50"/>
    <w:rsid w:val="00EE4292"/>
    <w:rsid w:val="00EE5914"/>
    <w:rsid w:val="00EE5943"/>
    <w:rsid w:val="00EE7FF0"/>
    <w:rsid w:val="00EF04D5"/>
    <w:rsid w:val="00EF5276"/>
    <w:rsid w:val="00EF6303"/>
    <w:rsid w:val="00F00523"/>
    <w:rsid w:val="00F00D00"/>
    <w:rsid w:val="00F0115D"/>
    <w:rsid w:val="00F04CAD"/>
    <w:rsid w:val="00F063E7"/>
    <w:rsid w:val="00F10C62"/>
    <w:rsid w:val="00F15569"/>
    <w:rsid w:val="00F21C84"/>
    <w:rsid w:val="00F25514"/>
    <w:rsid w:val="00F30A18"/>
    <w:rsid w:val="00F34B85"/>
    <w:rsid w:val="00F379FE"/>
    <w:rsid w:val="00F410B8"/>
    <w:rsid w:val="00F42490"/>
    <w:rsid w:val="00F424C8"/>
    <w:rsid w:val="00F42895"/>
    <w:rsid w:val="00F42E93"/>
    <w:rsid w:val="00F451B1"/>
    <w:rsid w:val="00F45265"/>
    <w:rsid w:val="00F474EB"/>
    <w:rsid w:val="00F5425C"/>
    <w:rsid w:val="00F57CB5"/>
    <w:rsid w:val="00F60BE9"/>
    <w:rsid w:val="00F61C5D"/>
    <w:rsid w:val="00F7148E"/>
    <w:rsid w:val="00F75E12"/>
    <w:rsid w:val="00F77803"/>
    <w:rsid w:val="00F8025E"/>
    <w:rsid w:val="00F81B4D"/>
    <w:rsid w:val="00F92174"/>
    <w:rsid w:val="00F963EC"/>
    <w:rsid w:val="00FA0449"/>
    <w:rsid w:val="00FA07B2"/>
    <w:rsid w:val="00FA319C"/>
    <w:rsid w:val="00FA32A3"/>
    <w:rsid w:val="00FA3955"/>
    <w:rsid w:val="00FA59E5"/>
    <w:rsid w:val="00FA63F8"/>
    <w:rsid w:val="00FA75C7"/>
    <w:rsid w:val="00FB0018"/>
    <w:rsid w:val="00FB3C25"/>
    <w:rsid w:val="00FB4214"/>
    <w:rsid w:val="00FB66FC"/>
    <w:rsid w:val="00FC6EB1"/>
    <w:rsid w:val="00FC772C"/>
    <w:rsid w:val="00FD40EB"/>
    <w:rsid w:val="00FD4C7F"/>
    <w:rsid w:val="00FE17FA"/>
    <w:rsid w:val="00FE2569"/>
    <w:rsid w:val="00FF06EF"/>
    <w:rsid w:val="00FF0AA5"/>
    <w:rsid w:val="00FF674A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9" type="connector" idref="#_x0000_s1031"/>
        <o:r id="V:Rule10" type="connector" idref="#_x0000_s1033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0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0201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B020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BB020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B0201"/>
  </w:style>
  <w:style w:type="character" w:styleId="a6">
    <w:name w:val="Emphasis"/>
    <w:basedOn w:val="a0"/>
    <w:uiPriority w:val="20"/>
    <w:qFormat/>
    <w:rsid w:val="00BB02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7DC0-696D-4426-B2CF-B1C72F15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11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</cp:lastModifiedBy>
  <cp:revision>29</cp:revision>
  <dcterms:created xsi:type="dcterms:W3CDTF">2015-10-01T08:51:00Z</dcterms:created>
  <dcterms:modified xsi:type="dcterms:W3CDTF">2020-06-24T08:02:00Z</dcterms:modified>
</cp:coreProperties>
</file>