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1B" w:rsidRPr="003D771B" w:rsidRDefault="003D771B" w:rsidP="003D771B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3D771B">
        <w:rPr>
          <w:rStyle w:val="c4"/>
          <w:rFonts w:ascii="Times New Roman" w:hAnsi="Times New Roman" w:cs="Times New Roman"/>
          <w:sz w:val="24"/>
          <w:szCs w:val="24"/>
        </w:rPr>
        <w:t xml:space="preserve">Программа по развитию волонтерского движения среди обучающихся 1-11 классов </w:t>
      </w:r>
    </w:p>
    <w:p w:rsidR="003D771B" w:rsidRPr="003D771B" w:rsidRDefault="003D771B" w:rsidP="003D771B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3D771B">
        <w:rPr>
          <w:rStyle w:val="c4"/>
          <w:rFonts w:ascii="Times New Roman" w:hAnsi="Times New Roman" w:cs="Times New Roman"/>
          <w:sz w:val="24"/>
          <w:szCs w:val="24"/>
        </w:rPr>
        <w:t>с учетом их возрастных особенностей.</w:t>
      </w:r>
    </w:p>
    <w:p w:rsidR="003D771B" w:rsidRPr="003D771B" w:rsidRDefault="003D771B" w:rsidP="003D7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71B" w:rsidRPr="003D771B" w:rsidRDefault="003D771B" w:rsidP="003D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1B">
        <w:rPr>
          <w:rFonts w:ascii="Times New Roman" w:hAnsi="Times New Roman" w:cs="Times New Roman"/>
          <w:sz w:val="24"/>
          <w:szCs w:val="24"/>
        </w:rPr>
        <w:t>Панченко Ирина Николаевна</w:t>
      </w:r>
    </w:p>
    <w:p w:rsidR="003D771B" w:rsidRPr="003D771B" w:rsidRDefault="003D771B" w:rsidP="003D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1B">
        <w:rPr>
          <w:rFonts w:ascii="Times New Roman" w:hAnsi="Times New Roman" w:cs="Times New Roman"/>
          <w:sz w:val="24"/>
          <w:szCs w:val="24"/>
        </w:rPr>
        <w:t>Российская Федерация, Ханты-Мансийский автономный окру</w:t>
      </w:r>
      <w:proofErr w:type="gramStart"/>
      <w:r w:rsidRPr="003D771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3D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71B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3D771B">
        <w:rPr>
          <w:rFonts w:ascii="Times New Roman" w:hAnsi="Times New Roman" w:cs="Times New Roman"/>
          <w:sz w:val="24"/>
          <w:szCs w:val="24"/>
        </w:rPr>
        <w:t>,</w:t>
      </w:r>
    </w:p>
    <w:p w:rsidR="003D771B" w:rsidRPr="003D771B" w:rsidRDefault="003D771B" w:rsidP="003D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1B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3D771B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3D771B">
        <w:rPr>
          <w:rFonts w:ascii="Times New Roman" w:hAnsi="Times New Roman" w:cs="Times New Roman"/>
          <w:sz w:val="24"/>
          <w:szCs w:val="24"/>
        </w:rPr>
        <w:t>,</w:t>
      </w:r>
    </w:p>
    <w:p w:rsidR="003D771B" w:rsidRPr="003D771B" w:rsidRDefault="003D771B" w:rsidP="003D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1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D771B" w:rsidRPr="003D771B" w:rsidRDefault="003D771B" w:rsidP="003D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1B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3D771B" w:rsidRPr="003D771B" w:rsidRDefault="003D771B" w:rsidP="003D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1B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317DF9" w:rsidRPr="00317DF9" w:rsidRDefault="00317DF9" w:rsidP="00C2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DF9" w:rsidRPr="00ED1F43" w:rsidRDefault="00317DF9" w:rsidP="00C22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EB3276" w:rsidRPr="00ED1F43" w:rsidRDefault="00BD1F40" w:rsidP="00E63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Style w:val="c4"/>
          <w:rFonts w:ascii="Times New Roman" w:hAnsi="Times New Roman" w:cs="Times New Roman"/>
          <w:sz w:val="26"/>
          <w:szCs w:val="26"/>
        </w:rPr>
        <w:t>В период стремительной глобализации и информатизации жизненного пространства</w:t>
      </w:r>
      <w:r w:rsidR="0034345C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</w:t>
      </w:r>
      <w:r w:rsidR="00E87FFB" w:rsidRPr="00ED1F43">
        <w:rPr>
          <w:rStyle w:val="c4"/>
          <w:rFonts w:ascii="Times New Roman" w:hAnsi="Times New Roman" w:cs="Times New Roman"/>
          <w:sz w:val="26"/>
          <w:szCs w:val="26"/>
        </w:rPr>
        <w:t>подросток имеет самый противоречивый статус.</w:t>
      </w:r>
      <w:r w:rsidR="00EB3276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</w:t>
      </w:r>
      <w:r w:rsidR="00E87FFB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С одной стороны, он недостаточно зрел, с другой стороны он должен делать выбор и формировать свою жизненную позицию. На этом этапе </w:t>
      </w:r>
      <w:r w:rsidR="00C41F7A" w:rsidRPr="00ED1F43">
        <w:rPr>
          <w:rStyle w:val="c4"/>
          <w:rFonts w:ascii="Times New Roman" w:hAnsi="Times New Roman" w:cs="Times New Roman"/>
          <w:sz w:val="26"/>
          <w:szCs w:val="26"/>
        </w:rPr>
        <w:t>социализации</w:t>
      </w:r>
      <w:r w:rsidR="00EB3276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очень важно помочь подростку в</w:t>
      </w:r>
      <w:r w:rsidR="00C41F7A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276" w:rsidRPr="00ED1F43">
        <w:rPr>
          <w:rFonts w:ascii="Times New Roman" w:hAnsi="Times New Roman" w:cs="Times New Roman"/>
          <w:sz w:val="26"/>
          <w:szCs w:val="26"/>
        </w:rPr>
        <w:t>приобретении самостоятельного</w:t>
      </w:r>
      <w:r w:rsidR="00C41F7A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1F7A" w:rsidRPr="00ED1F43">
        <w:rPr>
          <w:rFonts w:ascii="Times New Roman" w:hAnsi="Times New Roman" w:cs="Times New Roman"/>
          <w:sz w:val="26"/>
          <w:szCs w:val="26"/>
        </w:rPr>
        <w:t xml:space="preserve"> </w:t>
      </w:r>
      <w:r w:rsidR="00C41F7A" w:rsidRPr="00ED1F43">
        <w:rPr>
          <w:rFonts w:ascii="Times New Roman" w:eastAsia="Times New Roman" w:hAnsi="Times New Roman" w:cs="Times New Roman"/>
          <w:sz w:val="26"/>
          <w:szCs w:val="26"/>
        </w:rPr>
        <w:t xml:space="preserve"> опыт</w:t>
      </w:r>
      <w:r w:rsidR="00EB3276" w:rsidRPr="00ED1F43">
        <w:rPr>
          <w:rFonts w:ascii="Times New Roman" w:hAnsi="Times New Roman" w:cs="Times New Roman"/>
          <w:sz w:val="26"/>
          <w:szCs w:val="26"/>
        </w:rPr>
        <w:t>а</w:t>
      </w:r>
      <w:r w:rsidR="00C41F7A" w:rsidRPr="00ED1F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B3276" w:rsidRPr="00ED1F43">
        <w:rPr>
          <w:rFonts w:ascii="Times New Roman" w:hAnsi="Times New Roman" w:cs="Times New Roman"/>
          <w:sz w:val="26"/>
          <w:szCs w:val="26"/>
        </w:rPr>
        <w:t xml:space="preserve"> </w:t>
      </w:r>
      <w:r w:rsidR="00C41F7A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276" w:rsidRPr="00ED1F43">
        <w:rPr>
          <w:rFonts w:ascii="Times New Roman" w:hAnsi="Times New Roman" w:cs="Times New Roman"/>
          <w:sz w:val="26"/>
          <w:szCs w:val="26"/>
        </w:rPr>
        <w:t>в формировании мировоззрения</w:t>
      </w:r>
      <w:r w:rsidR="00C41F7A" w:rsidRPr="00ED1F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C41F7A" w:rsidRPr="00ED1F43">
        <w:rPr>
          <w:rFonts w:ascii="Times New Roman" w:hAnsi="Times New Roman" w:cs="Times New Roman"/>
          <w:sz w:val="26"/>
          <w:szCs w:val="26"/>
        </w:rPr>
        <w:t xml:space="preserve"> Необходимо </w:t>
      </w:r>
      <w:r w:rsidR="00C41F7A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научить подростка противостоять негативным явлениям общества, делать правильный выбор, расставлять жизненные приоритеты и, как результат, превратить его в  </w:t>
      </w:r>
      <w:r w:rsidR="00C41F7A" w:rsidRPr="00ED1F43">
        <w:rPr>
          <w:rFonts w:ascii="Times New Roman" w:hAnsi="Times New Roman" w:cs="Times New Roman"/>
          <w:sz w:val="26"/>
          <w:szCs w:val="26"/>
        </w:rPr>
        <w:t>социально-инновационный ресурс и субъект общественных преобразований.</w:t>
      </w:r>
      <w:r w:rsidR="00EB3276" w:rsidRPr="00ED1F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3276" w:rsidRPr="00ED1F43">
        <w:rPr>
          <w:rFonts w:ascii="Times New Roman" w:hAnsi="Times New Roman" w:cs="Times New Roman"/>
          <w:sz w:val="26"/>
          <w:szCs w:val="26"/>
        </w:rPr>
        <w:t>К сожалению, современное поколение в большинстве своем не видит в социальной активности смысла, не интересуется тем, что выходит за пределы личной жизни, слабо участвует в общественных движениях, не озабочено</w:t>
      </w:r>
      <w:r w:rsidR="0034345C" w:rsidRPr="00ED1F43">
        <w:rPr>
          <w:rFonts w:ascii="Times New Roman" w:hAnsi="Times New Roman" w:cs="Times New Roman"/>
          <w:sz w:val="26"/>
          <w:szCs w:val="26"/>
        </w:rPr>
        <w:t>,</w:t>
      </w:r>
      <w:r w:rsidR="00EB3276" w:rsidRPr="00ED1F43">
        <w:rPr>
          <w:rFonts w:ascii="Times New Roman" w:hAnsi="Times New Roman" w:cs="Times New Roman"/>
          <w:sz w:val="26"/>
          <w:szCs w:val="26"/>
        </w:rPr>
        <w:t xml:space="preserve"> в отличие от ее зарубежных сверстников</w:t>
      </w:r>
      <w:r w:rsidR="0034345C" w:rsidRPr="00ED1F43">
        <w:rPr>
          <w:rFonts w:ascii="Times New Roman" w:hAnsi="Times New Roman" w:cs="Times New Roman"/>
          <w:sz w:val="26"/>
          <w:szCs w:val="26"/>
        </w:rPr>
        <w:t>,</w:t>
      </w:r>
      <w:r w:rsidR="00EB3276" w:rsidRPr="00ED1F43">
        <w:rPr>
          <w:rFonts w:ascii="Times New Roman" w:hAnsi="Times New Roman" w:cs="Times New Roman"/>
          <w:sz w:val="26"/>
          <w:szCs w:val="26"/>
        </w:rPr>
        <w:t xml:space="preserve"> проблемами безопасности и социальной несправедливости; не просматривается позиция молодежи в борьбе с социальными болезнями современного российского общества.</w:t>
      </w:r>
      <w:proofErr w:type="gramEnd"/>
      <w:r w:rsidR="00EB3276" w:rsidRPr="00ED1F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3276" w:rsidRPr="00ED1F43">
        <w:rPr>
          <w:rFonts w:ascii="Times New Roman" w:hAnsi="Times New Roman" w:cs="Times New Roman"/>
          <w:sz w:val="26"/>
          <w:szCs w:val="26"/>
        </w:rPr>
        <w:t xml:space="preserve">Работающей молодежи свойственны узость социально-инновационной деятельности, концентрирование в сферах мелкого бизнеса  и услуг.  </w:t>
      </w:r>
      <w:proofErr w:type="gramEnd"/>
    </w:p>
    <w:p w:rsidR="00623EF8" w:rsidRPr="00ED1F43" w:rsidRDefault="009A040D" w:rsidP="009A04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“</w:t>
      </w:r>
      <w:r w:rsidR="00EB3276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Стратегия модернизации содержания общего образования ” определят основную конечную цель образования – </w:t>
      </w:r>
      <w:r w:rsidR="00C31FD5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</w:t>
      </w:r>
      <w:r w:rsidR="00EB3276" w:rsidRPr="00ED1F43">
        <w:rPr>
          <w:rStyle w:val="c4"/>
          <w:rFonts w:ascii="Times New Roman" w:hAnsi="Times New Roman" w:cs="Times New Roman"/>
          <w:sz w:val="26"/>
          <w:szCs w:val="26"/>
        </w:rPr>
        <w:t>приобретение учащимся определенного набора компетенций, владение которыми позволит выпускнику средней школы успешно социализировать</w:t>
      </w:r>
      <w:r w:rsidR="00C2249A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ся в будущей жизни и профессии. </w:t>
      </w:r>
      <w:proofErr w:type="gramStart"/>
      <w:r w:rsidR="00C2249A" w:rsidRPr="00ED1F43">
        <w:rPr>
          <w:rStyle w:val="c4"/>
          <w:rFonts w:ascii="Times New Roman" w:hAnsi="Times New Roman" w:cs="Times New Roman"/>
          <w:sz w:val="26"/>
          <w:szCs w:val="26"/>
        </w:rPr>
        <w:t>О</w:t>
      </w:r>
      <w:r w:rsidR="00EB3276" w:rsidRPr="00ED1F43">
        <w:rPr>
          <w:rStyle w:val="c4"/>
          <w:rFonts w:ascii="Times New Roman" w:hAnsi="Times New Roman" w:cs="Times New Roman"/>
          <w:sz w:val="26"/>
          <w:szCs w:val="26"/>
        </w:rPr>
        <w:t>бщеобразовательная школа должна</w:t>
      </w:r>
      <w:r w:rsidR="00C31FD5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способствовать</w:t>
      </w:r>
      <w:r w:rsidR="00EB3276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</w:t>
      </w:r>
      <w:r w:rsidR="00C31FD5" w:rsidRPr="00ED1F43">
        <w:rPr>
          <w:rFonts w:ascii="Times New Roman" w:hAnsi="Times New Roman" w:cs="Times New Roman"/>
          <w:sz w:val="26"/>
          <w:szCs w:val="26"/>
        </w:rPr>
        <w:t>распространению на всей территории РФ</w:t>
      </w:r>
      <w:r w:rsidRPr="00ED1F43">
        <w:rPr>
          <w:rFonts w:ascii="Times New Roman" w:hAnsi="Times New Roman" w:cs="Times New Roman"/>
          <w:sz w:val="26"/>
          <w:szCs w:val="26"/>
        </w:rPr>
        <w:t xml:space="preserve"> </w:t>
      </w:r>
      <w:r w:rsidR="00C31FD5" w:rsidRPr="00ED1F43">
        <w:rPr>
          <w:rFonts w:ascii="Times New Roman" w:hAnsi="Times New Roman" w:cs="Times New Roman"/>
          <w:sz w:val="26"/>
          <w:szCs w:val="26"/>
        </w:rPr>
        <w:t xml:space="preserve"> современных моделей успешной социализации детей - интегрированные модели общего и дополнительного образования используя инновационные воспитательные модели, обеспечивающие формирование гражданской идентичности обучающихся в условиях поликультурного и </w:t>
      </w:r>
      <w:proofErr w:type="spellStart"/>
      <w:r w:rsidR="00C31FD5" w:rsidRPr="00ED1F43">
        <w:rPr>
          <w:rFonts w:ascii="Times New Roman" w:hAnsi="Times New Roman" w:cs="Times New Roman"/>
          <w:sz w:val="26"/>
          <w:szCs w:val="26"/>
        </w:rPr>
        <w:t>поликонфессионального</w:t>
      </w:r>
      <w:proofErr w:type="spellEnd"/>
      <w:r w:rsidR="00C31FD5" w:rsidRPr="00ED1F43">
        <w:rPr>
          <w:rFonts w:ascii="Times New Roman" w:hAnsi="Times New Roman" w:cs="Times New Roman"/>
          <w:sz w:val="26"/>
          <w:szCs w:val="26"/>
        </w:rPr>
        <w:t xml:space="preserve"> общества, </w:t>
      </w:r>
      <w:r w:rsidR="00EB3276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а также опыт самостоятельной деятельности и личной ответственности обучающихся, то есть ключевые компетенции, определяющее современное </w:t>
      </w:r>
      <w:r w:rsidRPr="00ED1F43">
        <w:rPr>
          <w:rStyle w:val="c4"/>
          <w:rFonts w:ascii="Times New Roman" w:hAnsi="Times New Roman" w:cs="Times New Roman"/>
          <w:sz w:val="26"/>
          <w:szCs w:val="26"/>
        </w:rPr>
        <w:t>качество содержания образования</w:t>
      </w:r>
      <w:r w:rsidR="00EB3276" w:rsidRPr="00ED1F43">
        <w:rPr>
          <w:rStyle w:val="c4"/>
          <w:rFonts w:ascii="Times New Roman" w:hAnsi="Times New Roman" w:cs="Times New Roman"/>
          <w:sz w:val="26"/>
          <w:szCs w:val="26"/>
        </w:rPr>
        <w:t>”.</w:t>
      </w:r>
      <w:proofErr w:type="gramEnd"/>
      <w:r w:rsidR="003D771B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2DE1" w:rsidRPr="00ED1F43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="00A74116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D1E" w:rsidRPr="00ED1F43">
        <w:rPr>
          <w:rFonts w:ascii="Times New Roman" w:eastAsia="Times New Roman" w:hAnsi="Times New Roman" w:cs="Times New Roman"/>
          <w:sz w:val="26"/>
          <w:szCs w:val="26"/>
        </w:rPr>
        <w:t xml:space="preserve">должно быть направлено на воспитание и социализацию обучающихся, их </w:t>
      </w:r>
      <w:proofErr w:type="spellStart"/>
      <w:r w:rsidR="00F64D1E" w:rsidRPr="00ED1F43">
        <w:rPr>
          <w:rFonts w:ascii="Times New Roman" w:eastAsia="Times New Roman" w:hAnsi="Times New Roman" w:cs="Times New Roman"/>
          <w:sz w:val="26"/>
          <w:szCs w:val="26"/>
        </w:rPr>
        <w:t>самоиндентификацию</w:t>
      </w:r>
      <w:proofErr w:type="spellEnd"/>
      <w:r w:rsidR="00F64D1E" w:rsidRPr="00ED1F43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личностно и общественно значимой деятельности, социального и гражданского становления.</w:t>
      </w:r>
      <w:proofErr w:type="gramStart"/>
      <w:r w:rsidR="003D771B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CD1" w:rsidRPr="00ED1F43">
        <w:rPr>
          <w:rFonts w:ascii="Times New Roman" w:hAnsi="Times New Roman" w:cs="Times New Roman"/>
          <w:sz w:val="26"/>
          <w:szCs w:val="26"/>
        </w:rPr>
        <w:t xml:space="preserve"> </w:t>
      </w:r>
      <w:r w:rsidR="003B33CC" w:rsidRPr="00ED1F4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2249A" w:rsidRPr="00ED1F43" w:rsidRDefault="00D7333D" w:rsidP="00E63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Тенденции развития детских и молодежных движений и сообществ таковы, что в последние годы отмечается рост молодежных объединений, социальных проектов и инициатив, различные формы детского и молодежного самоуправления, но процент таких инициатив  в нашей стране, регионе, городе  достаточно мал.</w:t>
      </w:r>
    </w:p>
    <w:p w:rsidR="00C2249A" w:rsidRPr="00ED1F43" w:rsidRDefault="00C2249A" w:rsidP="00C2249A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 определена </w:t>
      </w: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проблема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: 1) отсутствие </w:t>
      </w:r>
      <w:r w:rsidRPr="00ED1F43">
        <w:rPr>
          <w:rStyle w:val="c4"/>
          <w:rFonts w:ascii="Times New Roman" w:hAnsi="Times New Roman" w:cs="Times New Roman"/>
          <w:sz w:val="26"/>
          <w:szCs w:val="26"/>
        </w:rPr>
        <w:t>у большинства детей активной жизненной и гражданской позиции; 2) низкая активность в жизни социума; 3) не</w:t>
      </w:r>
      <w:r w:rsidR="007033A8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достаточный уровень компетенций </w:t>
      </w:r>
      <w:r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</w:t>
      </w:r>
      <w:r w:rsidR="007033A8" w:rsidRPr="00ED1F43">
        <w:rPr>
          <w:rStyle w:val="c4"/>
          <w:rFonts w:ascii="Times New Roman" w:hAnsi="Times New Roman" w:cs="Times New Roman"/>
          <w:sz w:val="26"/>
          <w:szCs w:val="26"/>
        </w:rPr>
        <w:t>для  участия</w:t>
      </w:r>
      <w:r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в общественно –</w:t>
      </w:r>
      <w:r w:rsidR="008B4D6A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 </w:t>
      </w:r>
      <w:r w:rsidRPr="00ED1F43">
        <w:rPr>
          <w:rStyle w:val="c4"/>
          <w:rFonts w:ascii="Times New Roman" w:hAnsi="Times New Roman" w:cs="Times New Roman"/>
          <w:sz w:val="26"/>
          <w:szCs w:val="26"/>
        </w:rPr>
        <w:t>политической жизни страны.</w:t>
      </w:r>
    </w:p>
    <w:p w:rsidR="00BF064B" w:rsidRPr="00ED1F43" w:rsidRDefault="007033A8" w:rsidP="00BF064B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6"/>
          <w:szCs w:val="26"/>
        </w:rPr>
      </w:pPr>
      <w:r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Для решения проблемы предлагается программа по развитию волонтерского движения среди учащихся 1-11 классов с учетом их возрастных особенностей. </w:t>
      </w:r>
    </w:p>
    <w:p w:rsidR="009004EF" w:rsidRPr="00ED1F43" w:rsidRDefault="00E122A8" w:rsidP="00BF06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Рабочая программа по развитию волонтерского движения составлена на </w:t>
      </w:r>
      <w:r w:rsidR="009004EF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основе Требований к результатам освоения основных образовательных программ основного общего образования (стандарты второго поколения), </w:t>
      </w:r>
      <w:r w:rsidR="00753768" w:rsidRPr="00ED1F43">
        <w:rPr>
          <w:rFonts w:ascii="Times New Roman" w:hAnsi="Times New Roman" w:cs="Times New Roman"/>
          <w:sz w:val="26"/>
          <w:szCs w:val="26"/>
        </w:rPr>
        <w:t>Примерной</w:t>
      </w:r>
      <w:r w:rsidR="009004EF" w:rsidRPr="00ED1F43">
        <w:rPr>
          <w:rFonts w:ascii="Times New Roman" w:hAnsi="Times New Roman" w:cs="Times New Roman"/>
          <w:sz w:val="26"/>
          <w:szCs w:val="26"/>
        </w:rPr>
        <w:t xml:space="preserve"> программы внеурочной деятельности. Начальное и основное образование</w:t>
      </w:r>
      <w:r w:rsidR="00753768" w:rsidRPr="00ED1F43">
        <w:rPr>
          <w:rFonts w:ascii="Times New Roman" w:hAnsi="Times New Roman" w:cs="Times New Roman"/>
          <w:sz w:val="26"/>
          <w:szCs w:val="26"/>
        </w:rPr>
        <w:t>. Под ред. В.А.Горского, 2-е издание, М.: Просвещение</w:t>
      </w:r>
      <w:r w:rsidR="00BF064B" w:rsidRPr="00ED1F43">
        <w:rPr>
          <w:rFonts w:ascii="Times New Roman" w:hAnsi="Times New Roman" w:cs="Times New Roman"/>
          <w:sz w:val="26"/>
          <w:szCs w:val="26"/>
        </w:rPr>
        <w:t xml:space="preserve"> 2011(стандарты второго поколения).</w:t>
      </w:r>
    </w:p>
    <w:p w:rsidR="00E122A8" w:rsidRPr="00ED1F43" w:rsidRDefault="00E122A8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3EF8" w:rsidRPr="00ED1F43" w:rsidRDefault="00476AEC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Цель программы</w:t>
      </w:r>
      <w:r w:rsidR="00623EF8" w:rsidRPr="00ED1F4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623EF8" w:rsidRPr="00ED1F43" w:rsidRDefault="00623EF8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lastRenderedPageBreak/>
        <w:t>создание условий для развития  волонтерского движения в школе как одной из форм формирования социальной компетентности.</w:t>
      </w:r>
    </w:p>
    <w:p w:rsidR="00623EF8" w:rsidRPr="00ED1F43" w:rsidRDefault="00623EF8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Задачи пр</w:t>
      </w:r>
      <w:r w:rsidR="00476AEC" w:rsidRPr="00ED1F43">
        <w:rPr>
          <w:rFonts w:ascii="Times New Roman" w:eastAsia="Times New Roman" w:hAnsi="Times New Roman" w:cs="Times New Roman"/>
          <w:b/>
          <w:sz w:val="26"/>
          <w:szCs w:val="26"/>
        </w:rPr>
        <w:t>ограммы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 социальных компетенций подростков путём вовлечения их в волонтерское  движение;</w:t>
      </w:r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повышение уровня информированности волонтеров путем обучения специалистами;</w:t>
      </w:r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овладение практическими навыками проведения профилактической, </w:t>
      </w:r>
      <w:proofErr w:type="spellStart"/>
      <w:r w:rsidRPr="00ED1F43">
        <w:rPr>
          <w:rFonts w:ascii="Times New Roman" w:eastAsia="Times New Roman" w:hAnsi="Times New Roman" w:cs="Times New Roman"/>
          <w:sz w:val="26"/>
          <w:szCs w:val="26"/>
        </w:rPr>
        <w:t>тренинговой</w:t>
      </w:r>
      <w:proofErr w:type="spell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 работы в группе;</w:t>
      </w:r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подготовка к решению различных видов проблем (коммуникативных, информационных, организационных и других) путем формирования личного опыта поведения в различных ситуациях;</w:t>
      </w:r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формирование навыков социального проектирования;</w:t>
      </w:r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проведение мероприятий по проблеме волонтерского движения;</w:t>
      </w:r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взаимодействие с другими д</w:t>
      </w:r>
      <w:r w:rsidR="00A74116" w:rsidRPr="00ED1F43">
        <w:rPr>
          <w:rFonts w:ascii="Times New Roman" w:eastAsia="Times New Roman" w:hAnsi="Times New Roman" w:cs="Times New Roman"/>
          <w:sz w:val="26"/>
          <w:szCs w:val="26"/>
        </w:rPr>
        <w:t>обровольческими объединениями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, общеобразовательными учреждениями города, области;</w:t>
      </w:r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D1F43">
        <w:rPr>
          <w:rFonts w:ascii="Times New Roman" w:eastAsia="Times New Roman" w:hAnsi="Times New Roman" w:cs="Times New Roman"/>
          <w:sz w:val="26"/>
          <w:szCs w:val="26"/>
        </w:rPr>
        <w:t>участие в конференциях, конкурсах, акция</w:t>
      </w:r>
      <w:r w:rsidR="00A74116" w:rsidRPr="00ED1F43">
        <w:rPr>
          <w:rFonts w:ascii="Times New Roman" w:eastAsia="Times New Roman" w:hAnsi="Times New Roman" w:cs="Times New Roman"/>
          <w:sz w:val="26"/>
          <w:szCs w:val="26"/>
        </w:rPr>
        <w:t>х, семинарах, тренингах, слетах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, фестивалях, форумах, проектах по проблеме добровольческого движения;</w:t>
      </w:r>
      <w:proofErr w:type="gramEnd"/>
    </w:p>
    <w:p w:rsidR="00623EF8" w:rsidRPr="00ED1F43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освещение работы добровольцев школы в средствах массовой информации.</w:t>
      </w:r>
    </w:p>
    <w:p w:rsidR="00A64E55" w:rsidRPr="00ED1F43" w:rsidRDefault="00A64E55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Достижение цели  работы возможно при условии использования в образовательном процессе </w:t>
      </w: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гуманитарных технологий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, поскольку данные технологии направлены на человека и реализуются человеком, что указывает на их междисциплинарную сущность. Гуманитарные технологии представляют собой систематизацию, </w:t>
      </w:r>
      <w:proofErr w:type="spellStart"/>
      <w:r w:rsidRPr="00ED1F43">
        <w:rPr>
          <w:rFonts w:ascii="Times New Roman" w:eastAsia="Times New Roman" w:hAnsi="Times New Roman" w:cs="Times New Roman"/>
          <w:sz w:val="26"/>
          <w:szCs w:val="26"/>
        </w:rPr>
        <w:t>соорганизацию</w:t>
      </w:r>
      <w:proofErr w:type="spell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и упорядочение в пространстве и во времени компонентов целенаправленной коллективной деятельности людей на основе современного гуманитарного знания. Основанием для выбора гуманитарных технологий являются следующие их признаки: постоянное взаимодействие, требующее открытости и способности работать вместе, сообща, в команде; диалоговая позиция; постоянная рефлексия учащихся и педагогов над полученными результатами; единство творческого замысла и алгоритма деятельности.</w:t>
      </w:r>
    </w:p>
    <w:p w:rsidR="00A64E55" w:rsidRPr="00ED1F43" w:rsidRDefault="00A64E55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Целесообразность использования гуманитарных технологий связана с тем фактом, что они сочетают идеи личностно-ориентированного и общественно-ориентированного образования:</w:t>
      </w:r>
    </w:p>
    <w:p w:rsidR="00A64E55" w:rsidRPr="00ED1F43" w:rsidRDefault="00A64E55" w:rsidP="00E632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D1F43">
        <w:rPr>
          <w:rFonts w:ascii="Times New Roman" w:eastAsia="Times New Roman" w:hAnsi="Times New Roman" w:cs="Times New Roman"/>
          <w:sz w:val="26"/>
          <w:szCs w:val="26"/>
        </w:rPr>
        <w:t>направленные</w:t>
      </w:r>
      <w:proofErr w:type="gram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на себя;</w:t>
      </w:r>
    </w:p>
    <w:p w:rsidR="00A64E55" w:rsidRPr="00ED1F43" w:rsidRDefault="00A64E55" w:rsidP="00E632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D1F43">
        <w:rPr>
          <w:rFonts w:ascii="Times New Roman" w:eastAsia="Times New Roman" w:hAnsi="Times New Roman" w:cs="Times New Roman"/>
          <w:sz w:val="26"/>
          <w:szCs w:val="26"/>
        </w:rPr>
        <w:t>направленные</w:t>
      </w:r>
      <w:proofErr w:type="gram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на другого (учащегося); </w:t>
      </w:r>
    </w:p>
    <w:p w:rsidR="00A64E55" w:rsidRPr="00ED1F43" w:rsidRDefault="00A64E55" w:rsidP="00E632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D1F43">
        <w:rPr>
          <w:rFonts w:ascii="Times New Roman" w:eastAsia="Times New Roman" w:hAnsi="Times New Roman" w:cs="Times New Roman"/>
          <w:sz w:val="26"/>
          <w:szCs w:val="26"/>
        </w:rPr>
        <w:t>направленные</w:t>
      </w:r>
      <w:proofErr w:type="gram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на группу; </w:t>
      </w:r>
    </w:p>
    <w:p w:rsidR="00A64E55" w:rsidRPr="00ED1F43" w:rsidRDefault="00A64E55" w:rsidP="00E632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направленные на социум (родители, социальные партнеры и др.).</w:t>
      </w:r>
    </w:p>
    <w:p w:rsidR="00A64E55" w:rsidRPr="00ED1F43" w:rsidRDefault="00A64E55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Развитие технологий по взаимодействию с сообществом позволит образовательному учреждению  выйти на новый уровень, стать центром сообщества, объединяющим началом для решения не только своих проблем, но и проблем всего сообщества</w:t>
      </w:r>
      <w:proofErr w:type="gramStart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Школа должна стать важнейшим фактором </w:t>
      </w:r>
      <w:proofErr w:type="spellStart"/>
      <w:r w:rsidRPr="00ED1F43">
        <w:rPr>
          <w:rFonts w:ascii="Times New Roman" w:eastAsia="Times New Roman" w:hAnsi="Times New Roman" w:cs="Times New Roman"/>
          <w:sz w:val="26"/>
          <w:szCs w:val="26"/>
        </w:rPr>
        <w:t>гуманизации</w:t>
      </w:r>
      <w:proofErr w:type="spell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общественно-экономических отношений, формирования новых установок личности.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решения, прогнозируя их возможные послед</w:t>
      </w:r>
      <w:r w:rsidR="00C5413D" w:rsidRPr="00ED1F43">
        <w:rPr>
          <w:rFonts w:ascii="Times New Roman" w:eastAsia="Times New Roman" w:hAnsi="Times New Roman" w:cs="Times New Roman"/>
          <w:sz w:val="26"/>
          <w:szCs w:val="26"/>
        </w:rPr>
        <w:t>ствия и способы сотрудничества.</w:t>
      </w:r>
    </w:p>
    <w:p w:rsidR="00623EF8" w:rsidRPr="00ED1F43" w:rsidRDefault="00623EF8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Ожидаемые результаты про</w:t>
      </w:r>
      <w:r w:rsidR="00476AEC" w:rsidRPr="00ED1F43">
        <w:rPr>
          <w:rFonts w:ascii="Times New Roman" w:eastAsia="Times New Roman" w:hAnsi="Times New Roman" w:cs="Times New Roman"/>
          <w:b/>
          <w:sz w:val="26"/>
          <w:szCs w:val="26"/>
        </w:rPr>
        <w:t>граммы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- формирование компетентностей:</w:t>
      </w:r>
    </w:p>
    <w:p w:rsidR="00623EF8" w:rsidRPr="00ED1F43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позитивные изменения в восприятии себя и окружающей жизни; </w:t>
      </w:r>
    </w:p>
    <w:p w:rsidR="00623EF8" w:rsidRPr="00ED1F43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активная жизненная позиция; </w:t>
      </w:r>
    </w:p>
    <w:p w:rsidR="00623EF8" w:rsidRPr="00ED1F43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инициативность; </w:t>
      </w:r>
    </w:p>
    <w:p w:rsidR="00623EF8" w:rsidRPr="00ED1F43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лидерские и организаторские способности;</w:t>
      </w:r>
    </w:p>
    <w:p w:rsidR="00623EF8" w:rsidRPr="00ED1F43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 мобильность;</w:t>
      </w:r>
    </w:p>
    <w:p w:rsidR="00623EF8" w:rsidRPr="00ED1F43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 конкурентоспособность;</w:t>
      </w:r>
    </w:p>
    <w:p w:rsidR="00623EF8" w:rsidRPr="00ED1F43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 умение принимать решение в разных ситуациях; </w:t>
      </w:r>
    </w:p>
    <w:p w:rsidR="00D7333D" w:rsidRPr="00ED1F43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удовлетворенность взаимоотношениями с окружающими людьми</w:t>
      </w:r>
      <w:r w:rsidR="00A74116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коммуникабельность</w:t>
      </w:r>
      <w:r w:rsidR="00A74116" w:rsidRPr="00ED1F4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116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5413D" w:rsidRPr="00ED1F43" w:rsidRDefault="00C5413D" w:rsidP="001053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1F43" w:rsidRDefault="00ED1F43" w:rsidP="00E632DE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F43" w:rsidRDefault="00ED1F43" w:rsidP="00E632DE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EF8" w:rsidRPr="00ED1F43" w:rsidRDefault="00E632DE" w:rsidP="00E632DE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F43">
        <w:rPr>
          <w:rFonts w:ascii="Times New Roman" w:hAnsi="Times New Roman" w:cs="Times New Roman"/>
          <w:b/>
          <w:sz w:val="26"/>
          <w:szCs w:val="26"/>
        </w:rPr>
        <w:lastRenderedPageBreak/>
        <w:t>ОСНОВНАЯ ЧАСТЬ</w:t>
      </w:r>
    </w:p>
    <w:p w:rsidR="00762548" w:rsidRPr="00ED1F43" w:rsidRDefault="006D0779" w:rsidP="00E632D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В рамках заданной концепции </w:t>
      </w:r>
      <w:r w:rsidR="00C31FD5" w:rsidRPr="00ED1F43">
        <w:rPr>
          <w:rStyle w:val="c4"/>
          <w:rFonts w:ascii="Times New Roman" w:hAnsi="Times New Roman" w:cs="Times New Roman"/>
          <w:sz w:val="26"/>
          <w:szCs w:val="26"/>
        </w:rPr>
        <w:t xml:space="preserve">модернизации российского образования, </w:t>
      </w:r>
      <w:r w:rsidR="00C31FD5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програм</w:t>
      </w:r>
      <w:r w:rsidR="00D7333D" w:rsidRPr="00ED1F43">
        <w:rPr>
          <w:rFonts w:ascii="Times New Roman" w:eastAsia="Times New Roman" w:hAnsi="Times New Roman" w:cs="Times New Roman"/>
          <w:sz w:val="26"/>
          <w:szCs w:val="26"/>
        </w:rPr>
        <w:t xml:space="preserve">ма </w:t>
      </w:r>
      <w:r w:rsidR="00F64D1E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2639" w:rsidRPr="00ED1F43">
        <w:rPr>
          <w:rFonts w:ascii="Times New Roman" w:hAnsi="Times New Roman" w:cs="Times New Roman"/>
          <w:sz w:val="26"/>
          <w:szCs w:val="26"/>
        </w:rPr>
        <w:t>ориентирована  на создание такого образовательного пространства школы, которое  позволит обеспечить личностный рост и подготовку учащихся к полноценному  и эффективному участию в общеобразовательной и профессиональной жизни в современных условиях.</w:t>
      </w:r>
      <w:r w:rsidR="00F64D1E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2548" w:rsidRPr="00ED1F43">
        <w:rPr>
          <w:rFonts w:ascii="Times New Roman" w:hAnsi="Times New Roman"/>
          <w:sz w:val="26"/>
          <w:szCs w:val="26"/>
        </w:rPr>
        <w:t>Дополнительное образование школы имеет значительный педагогический потенциал и выступает как мощное с</w:t>
      </w:r>
      <w:r w:rsidR="00F64D1E" w:rsidRPr="00ED1F43">
        <w:rPr>
          <w:rFonts w:ascii="Times New Roman" w:hAnsi="Times New Roman"/>
          <w:sz w:val="26"/>
          <w:szCs w:val="26"/>
        </w:rPr>
        <w:t xml:space="preserve">редство развития личности. </w:t>
      </w:r>
      <w:r w:rsidR="00762548" w:rsidRPr="00ED1F43">
        <w:rPr>
          <w:rFonts w:ascii="Times New Roman" w:hAnsi="Times New Roman"/>
          <w:sz w:val="26"/>
          <w:szCs w:val="26"/>
        </w:rPr>
        <w:t xml:space="preserve">В процессе такого образования неисчерпаемы возможности создания ситуации успеха для каждого ребенка, что благотворно сказывается на воспитании и укреплении его личностного достоинства. Дополнительное образование, исходя из своего своеобразия, стремится к органическому сочетанию видов досуга с различными формами образовательной деятельности, как следствие, сокращает пространство девиантного поведения, решая проблему занятости детей. </w:t>
      </w:r>
    </w:p>
    <w:p w:rsidR="00E82639" w:rsidRPr="00ED1F43" w:rsidRDefault="00E82639" w:rsidP="00E632DE">
      <w:pPr>
        <w:pStyle w:val="a5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1F43">
        <w:rPr>
          <w:rFonts w:ascii="Times New Roman" w:hAnsi="Times New Roman"/>
          <w:sz w:val="26"/>
          <w:szCs w:val="26"/>
        </w:rPr>
        <w:t>Принципы, лежащие в основе построения программы, сориентированы на личность ребенка и создание в школе условий для развития его способностей и внутреннего духовного мира; на свободное сотрудничество педагогов и учеников, обучающихся друг с другом, педагогов и родителей; на целенаправленное взаимодействие содержания образования по всем учебным предметам, обеспечивающим гармонизацию в развитии интеллектуальной сферы каждого обучающегося.</w:t>
      </w:r>
      <w:proofErr w:type="gramEnd"/>
    </w:p>
    <w:p w:rsidR="00E82639" w:rsidRPr="00ED1F43" w:rsidRDefault="00762548" w:rsidP="00E632D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D1F43">
        <w:rPr>
          <w:rFonts w:ascii="Times New Roman" w:hAnsi="Times New Roman"/>
          <w:sz w:val="26"/>
          <w:szCs w:val="26"/>
        </w:rPr>
        <w:t xml:space="preserve">Проект программы </w:t>
      </w:r>
      <w:r w:rsidR="00E82639" w:rsidRPr="00ED1F43">
        <w:rPr>
          <w:rFonts w:ascii="Times New Roman" w:hAnsi="Times New Roman"/>
          <w:sz w:val="26"/>
          <w:szCs w:val="26"/>
        </w:rPr>
        <w:t xml:space="preserve"> реализуется </w:t>
      </w:r>
      <w:r w:rsidR="00E82639" w:rsidRPr="00ED1F43">
        <w:rPr>
          <w:rFonts w:ascii="Times New Roman" w:hAnsi="Times New Roman"/>
          <w:b/>
          <w:sz w:val="26"/>
          <w:szCs w:val="26"/>
        </w:rPr>
        <w:t>по ступеням обучения</w:t>
      </w:r>
      <w:r w:rsidR="00E82639" w:rsidRPr="00ED1F43">
        <w:rPr>
          <w:rFonts w:ascii="Times New Roman" w:hAnsi="Times New Roman"/>
          <w:sz w:val="26"/>
          <w:szCs w:val="26"/>
        </w:rPr>
        <w:t>.</w:t>
      </w:r>
    </w:p>
    <w:p w:rsidR="00E82639" w:rsidRPr="00ED1F43" w:rsidRDefault="00E82639" w:rsidP="00E632DE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D1F43">
        <w:rPr>
          <w:rFonts w:ascii="Times New Roman" w:hAnsi="Times New Roman"/>
          <w:sz w:val="26"/>
          <w:szCs w:val="26"/>
        </w:rPr>
        <w:t xml:space="preserve">На </w:t>
      </w:r>
      <w:r w:rsidRPr="00ED1F43">
        <w:rPr>
          <w:rFonts w:ascii="Times New Roman" w:hAnsi="Times New Roman"/>
          <w:b/>
          <w:sz w:val="26"/>
          <w:szCs w:val="26"/>
        </w:rPr>
        <w:t>1 ступени обучения</w:t>
      </w:r>
      <w:r w:rsidRPr="00ED1F43">
        <w:rPr>
          <w:rFonts w:ascii="Times New Roman" w:hAnsi="Times New Roman"/>
          <w:sz w:val="26"/>
          <w:szCs w:val="26"/>
        </w:rPr>
        <w:t xml:space="preserve"> педагогический коллектив </w:t>
      </w:r>
      <w:r w:rsidRPr="00ED1F43">
        <w:rPr>
          <w:rFonts w:ascii="Times New Roman" w:hAnsi="Times New Roman"/>
          <w:b/>
          <w:sz w:val="26"/>
          <w:szCs w:val="26"/>
        </w:rPr>
        <w:t>начальной школы</w:t>
      </w:r>
      <w:r w:rsidRPr="00ED1F43">
        <w:rPr>
          <w:rFonts w:ascii="Times New Roman" w:hAnsi="Times New Roman"/>
          <w:sz w:val="26"/>
          <w:szCs w:val="26"/>
        </w:rPr>
        <w:t xml:space="preserve"> призван сформировать у детей желание и умение учиться; гуманизировать отношения между учащимися, между учителями и учащимися; помочь школьникам приобрести опыт общения и сотрудничества; мотивировать интерес к знаниям и самопознанию, сформировать первые навыки творчества на основе положительной мотивации на учение.</w:t>
      </w:r>
      <w:r w:rsidR="00E87A5C" w:rsidRPr="00ED1F43">
        <w:rPr>
          <w:rFonts w:ascii="Times New Roman" w:hAnsi="Times New Roman"/>
          <w:sz w:val="26"/>
          <w:szCs w:val="26"/>
        </w:rPr>
        <w:t xml:space="preserve"> Привлечение детей к </w:t>
      </w:r>
      <w:proofErr w:type="spellStart"/>
      <w:r w:rsidR="00E87A5C" w:rsidRPr="00ED1F43">
        <w:rPr>
          <w:rFonts w:ascii="Times New Roman" w:hAnsi="Times New Roman"/>
          <w:sz w:val="26"/>
          <w:szCs w:val="26"/>
        </w:rPr>
        <w:t>волонтерству</w:t>
      </w:r>
      <w:proofErr w:type="spellEnd"/>
      <w:r w:rsidR="00E87A5C" w:rsidRPr="00ED1F43">
        <w:rPr>
          <w:rFonts w:ascii="Times New Roman" w:hAnsi="Times New Roman"/>
          <w:sz w:val="26"/>
          <w:szCs w:val="26"/>
        </w:rPr>
        <w:t xml:space="preserve"> происходит через </w:t>
      </w:r>
      <w:r w:rsidR="00E87A5C" w:rsidRPr="00ED1F43">
        <w:rPr>
          <w:rFonts w:ascii="Times New Roman" w:hAnsi="Times New Roman"/>
          <w:b/>
          <w:sz w:val="26"/>
          <w:szCs w:val="26"/>
        </w:rPr>
        <w:t>участие</w:t>
      </w:r>
      <w:r w:rsidR="00E87A5C" w:rsidRPr="00ED1F43">
        <w:rPr>
          <w:rFonts w:ascii="Times New Roman" w:hAnsi="Times New Roman"/>
          <w:sz w:val="26"/>
          <w:szCs w:val="26"/>
        </w:rPr>
        <w:t xml:space="preserve"> в детской организации и вожатской деятельности волонтеров 3 ступени.</w:t>
      </w:r>
    </w:p>
    <w:p w:rsidR="00E82639" w:rsidRPr="00ED1F43" w:rsidRDefault="00E82639" w:rsidP="00E632DE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1F43">
        <w:rPr>
          <w:rFonts w:ascii="Times New Roman" w:hAnsi="Times New Roman"/>
          <w:sz w:val="26"/>
          <w:szCs w:val="26"/>
        </w:rPr>
        <w:t xml:space="preserve">На </w:t>
      </w:r>
      <w:r w:rsidRPr="00ED1F43">
        <w:rPr>
          <w:rFonts w:ascii="Times New Roman" w:hAnsi="Times New Roman"/>
          <w:b/>
          <w:sz w:val="26"/>
          <w:szCs w:val="26"/>
        </w:rPr>
        <w:t>2 ступени обучения</w:t>
      </w:r>
      <w:r w:rsidRPr="00ED1F43">
        <w:rPr>
          <w:rFonts w:ascii="Times New Roman" w:hAnsi="Times New Roman"/>
          <w:sz w:val="26"/>
          <w:szCs w:val="26"/>
        </w:rPr>
        <w:t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необходимой для продолжения образования на 3 ступени и выбора ими своего направления профессиональной подготовки с учетом собственных способностей и возможностей; создать условия для самовыражения учащихся.</w:t>
      </w:r>
      <w:proofErr w:type="gramEnd"/>
      <w:r w:rsidR="00E87A5C" w:rsidRPr="00ED1F43">
        <w:rPr>
          <w:rFonts w:ascii="Times New Roman" w:hAnsi="Times New Roman"/>
          <w:sz w:val="26"/>
          <w:szCs w:val="26"/>
        </w:rPr>
        <w:t xml:space="preserve"> Учащиеся </w:t>
      </w:r>
      <w:r w:rsidR="00E87A5C" w:rsidRPr="00ED1F43">
        <w:rPr>
          <w:rFonts w:ascii="Times New Roman" w:hAnsi="Times New Roman"/>
          <w:b/>
          <w:sz w:val="26"/>
          <w:szCs w:val="26"/>
        </w:rPr>
        <w:t>привлекаются к волонтерскому движению</w:t>
      </w:r>
      <w:r w:rsidR="00E87A5C" w:rsidRPr="00ED1F43">
        <w:rPr>
          <w:rFonts w:ascii="Times New Roman" w:hAnsi="Times New Roman"/>
          <w:sz w:val="26"/>
          <w:szCs w:val="26"/>
        </w:rPr>
        <w:t xml:space="preserve"> при курировании старшей 3 ступени в совместной реализации КТД.</w:t>
      </w:r>
    </w:p>
    <w:p w:rsidR="00A64E55" w:rsidRPr="00ED1F43" w:rsidRDefault="00E82639" w:rsidP="00E632DE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1F43">
        <w:rPr>
          <w:rFonts w:ascii="Times New Roman" w:hAnsi="Times New Roman"/>
          <w:sz w:val="26"/>
          <w:szCs w:val="26"/>
        </w:rPr>
        <w:t xml:space="preserve">Образование на </w:t>
      </w:r>
      <w:r w:rsidRPr="00ED1F43">
        <w:rPr>
          <w:rFonts w:ascii="Times New Roman" w:hAnsi="Times New Roman"/>
          <w:b/>
          <w:sz w:val="26"/>
          <w:szCs w:val="26"/>
        </w:rPr>
        <w:t>3 ступени обучения</w:t>
      </w:r>
      <w:r w:rsidRPr="00ED1F43">
        <w:rPr>
          <w:rFonts w:ascii="Times New Roman" w:hAnsi="Times New Roman"/>
          <w:sz w:val="26"/>
          <w:szCs w:val="26"/>
        </w:rPr>
        <w:t>, ориентированное на продолжение развития самообразовательных навыков, предопределило следующие направления деятельности педагогического коллектива средней школы: завершить начатое ранее нравственное, духовное, физическое становление выпускников, полное раскрытие и развитие их способностей; сформировать психологическую и интеллектуальную готовность их к профессиональному и личностному самоопределению; обеспечить развитие теоретического мышления, высокий у</w:t>
      </w:r>
      <w:r w:rsidR="00A64E55" w:rsidRPr="00ED1F43">
        <w:rPr>
          <w:rFonts w:ascii="Times New Roman" w:hAnsi="Times New Roman"/>
          <w:sz w:val="26"/>
          <w:szCs w:val="26"/>
        </w:rPr>
        <w:t>ровень общекультурного развития.</w:t>
      </w:r>
      <w:proofErr w:type="gramEnd"/>
      <w:r w:rsidR="00E87A5C" w:rsidRPr="00ED1F43">
        <w:rPr>
          <w:rFonts w:ascii="Times New Roman" w:hAnsi="Times New Roman"/>
          <w:sz w:val="26"/>
          <w:szCs w:val="26"/>
        </w:rPr>
        <w:t xml:space="preserve"> Волонтер 3 ступени имеет знания, навыки, опыт и реализует свои возможности в </w:t>
      </w:r>
      <w:r w:rsidR="00E87A5C" w:rsidRPr="00ED1F43">
        <w:rPr>
          <w:rFonts w:ascii="Times New Roman" w:hAnsi="Times New Roman"/>
          <w:b/>
          <w:sz w:val="26"/>
          <w:szCs w:val="26"/>
        </w:rPr>
        <w:t>разработке и внедрении социально-значимых проектов</w:t>
      </w:r>
      <w:r w:rsidR="00E87A5C" w:rsidRPr="00ED1F43">
        <w:rPr>
          <w:rFonts w:ascii="Times New Roman" w:hAnsi="Times New Roman"/>
          <w:sz w:val="26"/>
          <w:szCs w:val="26"/>
        </w:rPr>
        <w:t xml:space="preserve"> разной направленности, что позволяет ему осознать будущий профессиональный выбор и приобрести необходимые компетенции.</w:t>
      </w:r>
    </w:p>
    <w:p w:rsidR="00A64E55" w:rsidRPr="00ED1F43" w:rsidRDefault="00A64E55" w:rsidP="00E632DE">
      <w:pPr>
        <w:tabs>
          <w:tab w:val="left" w:pos="0"/>
        </w:tabs>
        <w:spacing w:after="0" w:line="240" w:lineRule="auto"/>
        <w:ind w:left="66"/>
        <w:jc w:val="both"/>
        <w:rPr>
          <w:rFonts w:ascii="Times New Roman" w:hAnsi="Times New Roman"/>
          <w:sz w:val="26"/>
          <w:szCs w:val="26"/>
        </w:rPr>
      </w:pPr>
    </w:p>
    <w:p w:rsidR="003B33CC" w:rsidRPr="00ED1F43" w:rsidRDefault="003B33CC" w:rsidP="00E632DE">
      <w:pPr>
        <w:pStyle w:val="a5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C6031A" w:rsidRPr="00ED1F43">
        <w:rPr>
          <w:rFonts w:ascii="Times New Roman" w:eastAsia="Times New Roman" w:hAnsi="Times New Roman" w:cs="Times New Roman"/>
          <w:b/>
          <w:sz w:val="26"/>
          <w:szCs w:val="26"/>
        </w:rPr>
        <w:t>ЕХАНИЗМ РЕАЛИЗАЦИИ ПР</w:t>
      </w:r>
      <w:r w:rsidR="00476AEC" w:rsidRPr="00ED1F43">
        <w:rPr>
          <w:rFonts w:ascii="Times New Roman" w:eastAsia="Times New Roman" w:hAnsi="Times New Roman" w:cs="Times New Roman"/>
          <w:b/>
          <w:sz w:val="26"/>
          <w:szCs w:val="26"/>
        </w:rPr>
        <w:t>ОГРАММЫ</w:t>
      </w:r>
    </w:p>
    <w:p w:rsidR="00A64E55" w:rsidRPr="00ED1F43" w:rsidRDefault="00A64E55" w:rsidP="00E632DE">
      <w:pPr>
        <w:pStyle w:val="a3"/>
        <w:spacing w:before="0" w:beforeAutospacing="0" w:after="0" w:afterAutospacing="0"/>
        <w:ind w:firstLine="426"/>
        <w:jc w:val="center"/>
        <w:rPr>
          <w:b/>
          <w:sz w:val="26"/>
          <w:szCs w:val="26"/>
        </w:rPr>
      </w:pPr>
      <w:r w:rsidRPr="00ED1F43">
        <w:rPr>
          <w:b/>
          <w:sz w:val="26"/>
          <w:szCs w:val="26"/>
        </w:rPr>
        <w:t>Этапы работы:</w:t>
      </w:r>
    </w:p>
    <w:p w:rsidR="00A64E55" w:rsidRPr="00ED1F43" w:rsidRDefault="00D54374" w:rsidP="00E632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1F43">
        <w:rPr>
          <w:b/>
          <w:sz w:val="26"/>
          <w:szCs w:val="26"/>
          <w:lang w:val="en-US"/>
        </w:rPr>
        <w:t>I</w:t>
      </w:r>
      <w:r w:rsidRPr="00ED1F43">
        <w:rPr>
          <w:b/>
          <w:sz w:val="26"/>
          <w:szCs w:val="26"/>
        </w:rPr>
        <w:t xml:space="preserve"> этап: о</w:t>
      </w:r>
      <w:r w:rsidR="00A64E55" w:rsidRPr="00ED1F43">
        <w:rPr>
          <w:b/>
          <w:sz w:val="26"/>
          <w:szCs w:val="26"/>
        </w:rPr>
        <w:t>рганизационный</w:t>
      </w:r>
      <w:r w:rsidR="00A64E55" w:rsidRPr="00ED1F43">
        <w:rPr>
          <w:sz w:val="26"/>
          <w:szCs w:val="26"/>
        </w:rPr>
        <w:t xml:space="preserve">: </w:t>
      </w:r>
      <w:r w:rsidR="00A519AC" w:rsidRPr="00ED1F43">
        <w:rPr>
          <w:sz w:val="26"/>
          <w:szCs w:val="26"/>
        </w:rPr>
        <w:t xml:space="preserve">привлечение волонтеров и </w:t>
      </w:r>
      <w:r w:rsidR="00A64E55" w:rsidRPr="00ED1F43">
        <w:rPr>
          <w:sz w:val="26"/>
          <w:szCs w:val="26"/>
        </w:rPr>
        <w:t>создание волонтерской команды.</w:t>
      </w:r>
    </w:p>
    <w:p w:rsidR="00A519AC" w:rsidRPr="00ED1F43" w:rsidRDefault="00A519AC" w:rsidP="00E632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D1F43">
        <w:rPr>
          <w:sz w:val="26"/>
          <w:szCs w:val="26"/>
        </w:rPr>
        <w:t>При наборе волонтеров следует ориентироваться  на их мотивацию к добровольной деятельности. Мотивацию волонтеров можно разделить на несколько групп:</w:t>
      </w:r>
    </w:p>
    <w:tbl>
      <w:tblPr>
        <w:tblStyle w:val="a7"/>
        <w:tblW w:w="11165" w:type="dxa"/>
        <w:tblLayout w:type="fixed"/>
        <w:tblLook w:val="04A0"/>
      </w:tblPr>
      <w:tblGrid>
        <w:gridCol w:w="392"/>
        <w:gridCol w:w="1901"/>
        <w:gridCol w:w="4961"/>
        <w:gridCol w:w="3911"/>
      </w:tblGrid>
      <w:tr w:rsidR="00A519AC" w:rsidRPr="00ED1F43" w:rsidTr="00ED1F43">
        <w:tc>
          <w:tcPr>
            <w:tcW w:w="392" w:type="dxa"/>
            <w:shd w:val="clear" w:color="auto" w:fill="FFFFFF" w:themeFill="background1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901" w:type="dxa"/>
            <w:shd w:val="clear" w:color="auto" w:fill="FFFFFF" w:themeFill="background1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Виды мотивации</w:t>
            </w:r>
          </w:p>
        </w:tc>
        <w:tc>
          <w:tcPr>
            <w:tcW w:w="4961" w:type="dxa"/>
            <w:shd w:val="clear" w:color="auto" w:fill="FFFFFF" w:themeFill="background1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3911" w:type="dxa"/>
            <w:shd w:val="clear" w:color="auto" w:fill="FFFFFF" w:themeFill="background1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Оценка мотивации</w:t>
            </w:r>
          </w:p>
        </w:tc>
      </w:tr>
      <w:tr w:rsidR="00A519AC" w:rsidRPr="00ED1F43" w:rsidTr="00ED1F43">
        <w:tc>
          <w:tcPr>
            <w:tcW w:w="392" w:type="dxa"/>
          </w:tcPr>
          <w:p w:rsidR="00A519AC" w:rsidRPr="00ED1F43" w:rsidRDefault="00D54374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Альтруизм</w:t>
            </w:r>
          </w:p>
        </w:tc>
        <w:tc>
          <w:tcPr>
            <w:tcW w:w="4961" w:type="dxa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Бескорыстное желание делать добро. Предпосылками является представление, </w:t>
            </w:r>
            <w:r w:rsidRPr="00ED1F43">
              <w:rPr>
                <w:sz w:val="26"/>
                <w:szCs w:val="26"/>
              </w:rPr>
              <w:lastRenderedPageBreak/>
              <w:t>что есть люди, которым нужна помощь.</w:t>
            </w:r>
          </w:p>
        </w:tc>
        <w:tc>
          <w:tcPr>
            <w:tcW w:w="3911" w:type="dxa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lastRenderedPageBreak/>
              <w:t>Неустойчива.</w:t>
            </w:r>
            <w:r w:rsidRPr="00ED1F43">
              <w:rPr>
                <w:sz w:val="26"/>
                <w:szCs w:val="26"/>
              </w:rPr>
              <w:t xml:space="preserve"> Волонтер может столкнуться с равнодушным </w:t>
            </w:r>
            <w:r w:rsidRPr="00ED1F43">
              <w:rPr>
                <w:sz w:val="26"/>
                <w:szCs w:val="26"/>
              </w:rPr>
              <w:lastRenderedPageBreak/>
              <w:t>отношением.</w:t>
            </w:r>
          </w:p>
        </w:tc>
      </w:tr>
      <w:tr w:rsidR="00A519AC" w:rsidRPr="00ED1F43" w:rsidTr="00ED1F43">
        <w:tc>
          <w:tcPr>
            <w:tcW w:w="392" w:type="dxa"/>
          </w:tcPr>
          <w:p w:rsidR="00A519AC" w:rsidRPr="00ED1F43" w:rsidRDefault="00D54374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Социальная</w:t>
            </w:r>
            <w:r w:rsidR="00D54374" w:rsidRPr="00ED1F43">
              <w:rPr>
                <w:b/>
                <w:sz w:val="26"/>
                <w:szCs w:val="26"/>
              </w:rPr>
              <w:t xml:space="preserve"> мотивация</w:t>
            </w:r>
          </w:p>
        </w:tc>
        <w:tc>
          <w:tcPr>
            <w:tcW w:w="4961" w:type="dxa"/>
          </w:tcPr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 xml:space="preserve"> Желание приобрести новый круг общения, выбраться из дома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Возможность найти единомышленников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Стремление к общению и обмену опытом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Потребность в чувстве принадлежности и необходимости</w:t>
            </w:r>
          </w:p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• Потребность </w:t>
            </w:r>
            <w:proofErr w:type="gramStart"/>
            <w:r w:rsidRPr="00ED1F43">
              <w:rPr>
                <w:sz w:val="26"/>
                <w:szCs w:val="26"/>
              </w:rPr>
              <w:t>иметь роль</w:t>
            </w:r>
            <w:proofErr w:type="gramEnd"/>
            <w:r w:rsidRPr="00ED1F43">
              <w:rPr>
                <w:sz w:val="26"/>
                <w:szCs w:val="26"/>
              </w:rPr>
              <w:t xml:space="preserve"> в обществе и цель в жизни</w:t>
            </w:r>
          </w:p>
        </w:tc>
        <w:tc>
          <w:tcPr>
            <w:tcW w:w="3911" w:type="dxa"/>
          </w:tcPr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Устойчива. Строится на основе контактов с другими людьми</w:t>
            </w:r>
            <w:r w:rsidR="00D54374" w:rsidRPr="00ED1F43">
              <w:rPr>
                <w:rFonts w:ascii="Times New Roman" w:hAnsi="Times New Roman" w:cs="Times New Roman"/>
                <w:sz w:val="26"/>
                <w:szCs w:val="26"/>
              </w:rPr>
              <w:t>. Волонтерская группа рассматри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вается как социальная, а не рабочая группа.</w:t>
            </w:r>
          </w:p>
        </w:tc>
      </w:tr>
      <w:tr w:rsidR="00A519AC" w:rsidRPr="00ED1F43" w:rsidTr="00ED1F43">
        <w:tc>
          <w:tcPr>
            <w:tcW w:w="392" w:type="dxa"/>
          </w:tcPr>
          <w:p w:rsidR="00A519AC" w:rsidRPr="00ED1F43" w:rsidRDefault="00D54374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b/>
                <w:bCs/>
                <w:i/>
                <w:iCs/>
                <w:sz w:val="26"/>
                <w:szCs w:val="26"/>
              </w:rPr>
              <w:t>Социальная ответственность</w:t>
            </w:r>
          </w:p>
        </w:tc>
        <w:tc>
          <w:tcPr>
            <w:tcW w:w="4961" w:type="dxa"/>
          </w:tcPr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Желание улучшить жизнь людей в обществе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Следование традиции оказания помощи нуждающимся людям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Желание быть моделью поведения для других</w:t>
            </w:r>
          </w:p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• Желание показать свое неравнодушие к проблеме</w:t>
            </w:r>
          </w:p>
        </w:tc>
        <w:tc>
          <w:tcPr>
            <w:tcW w:w="3911" w:type="dxa"/>
          </w:tcPr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b/>
                <w:sz w:val="26"/>
                <w:szCs w:val="26"/>
              </w:rPr>
              <w:t>Устойчива.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374" w:rsidRPr="00ED1F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сновывается на убеждении, что если у человека есть возможность, то он</w:t>
            </w:r>
            <w:r w:rsidR="00E632DE" w:rsidRPr="00ED1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обязательно должен помогать тем, кто находится в более сложной ситуации. В отличие от альтруизма такое</w:t>
            </w:r>
          </w:p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мировоззрение формируется под воздействием общественного мнения</w:t>
            </w:r>
          </w:p>
        </w:tc>
      </w:tr>
      <w:tr w:rsidR="00A519AC" w:rsidRPr="00ED1F43" w:rsidTr="00ED1F43">
        <w:tc>
          <w:tcPr>
            <w:tcW w:w="392" w:type="dxa"/>
          </w:tcPr>
          <w:p w:rsidR="00A519AC" w:rsidRPr="00ED1F43" w:rsidRDefault="00D54374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b/>
                <w:bCs/>
                <w:i/>
                <w:iCs/>
                <w:sz w:val="26"/>
                <w:szCs w:val="26"/>
              </w:rPr>
              <w:t>Материальная мотивация</w:t>
            </w:r>
          </w:p>
        </w:tc>
        <w:tc>
          <w:tcPr>
            <w:tcW w:w="4961" w:type="dxa"/>
          </w:tcPr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Материальная мотивация 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- достижение личных целей и/или удовлетворение личных потребностей: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Применение собственного опыта, знаний, навыков и приобретение новых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Подготовка к работе, улучшение своего резюме, налаживание новых профессиональных контактов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Возможность зачесть какие-либо предметы в институте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Самореализация, личностный рост, самоутверждение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Выполнения работы, приносящей удовольствие</w:t>
            </w:r>
          </w:p>
          <w:p w:rsidR="00A519AC" w:rsidRPr="00ED1F43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• Интересное проведение времени</w:t>
            </w:r>
          </w:p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• Компенсация отсутствия чего-либо в личной жизни</w:t>
            </w:r>
          </w:p>
        </w:tc>
        <w:tc>
          <w:tcPr>
            <w:tcW w:w="3911" w:type="dxa"/>
          </w:tcPr>
          <w:p w:rsidR="00A519AC" w:rsidRPr="00ED1F43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Устойчива.</w:t>
            </w:r>
            <w:r w:rsidR="00D54374" w:rsidRPr="00ED1F43">
              <w:rPr>
                <w:b/>
                <w:sz w:val="26"/>
                <w:szCs w:val="26"/>
              </w:rPr>
              <w:t xml:space="preserve"> </w:t>
            </w:r>
            <w:r w:rsidR="00D54374" w:rsidRPr="00ED1F43">
              <w:rPr>
                <w:sz w:val="26"/>
                <w:szCs w:val="26"/>
              </w:rPr>
              <w:t>Д</w:t>
            </w:r>
            <w:r w:rsidRPr="00ED1F43">
              <w:rPr>
                <w:sz w:val="26"/>
                <w:szCs w:val="26"/>
              </w:rPr>
              <w:t>остижение личных целей и/или удовлетворение личных потребностей</w:t>
            </w:r>
          </w:p>
        </w:tc>
      </w:tr>
    </w:tbl>
    <w:p w:rsidR="00A519AC" w:rsidRPr="00ED1F43" w:rsidRDefault="00A519AC" w:rsidP="0010537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D1F43">
        <w:rPr>
          <w:b/>
          <w:sz w:val="26"/>
          <w:szCs w:val="26"/>
        </w:rPr>
        <w:t>Способы набора волонтеров</w:t>
      </w:r>
    </w:p>
    <w:tbl>
      <w:tblPr>
        <w:tblStyle w:val="a7"/>
        <w:tblW w:w="11165" w:type="dxa"/>
        <w:tblLook w:val="04A0"/>
      </w:tblPr>
      <w:tblGrid>
        <w:gridCol w:w="1849"/>
        <w:gridCol w:w="4071"/>
        <w:gridCol w:w="5245"/>
      </w:tblGrid>
      <w:tr w:rsidR="00214892" w:rsidRPr="00ED1F43" w:rsidTr="00ED1F43">
        <w:tc>
          <w:tcPr>
            <w:tcW w:w="1849" w:type="dxa"/>
            <w:shd w:val="clear" w:color="auto" w:fill="FFFFFF" w:themeFill="background1"/>
          </w:tcPr>
          <w:p w:rsidR="00214892" w:rsidRPr="00ED1F43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214892" w:rsidRPr="00ED1F43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Массовый набор</w:t>
            </w:r>
          </w:p>
        </w:tc>
        <w:tc>
          <w:tcPr>
            <w:tcW w:w="5245" w:type="dxa"/>
            <w:shd w:val="clear" w:color="auto" w:fill="FFFFFF" w:themeFill="background1"/>
          </w:tcPr>
          <w:p w:rsidR="00214892" w:rsidRPr="00ED1F43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Целевой набор</w:t>
            </w:r>
          </w:p>
        </w:tc>
      </w:tr>
      <w:tr w:rsidR="00214892" w:rsidRPr="00ED1F43" w:rsidTr="00ED1F43">
        <w:tc>
          <w:tcPr>
            <w:tcW w:w="1849" w:type="dxa"/>
            <w:shd w:val="clear" w:color="auto" w:fill="FFFFFF" w:themeFill="background1"/>
          </w:tcPr>
          <w:p w:rsidR="00214892" w:rsidRPr="00ED1F43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4071" w:type="dxa"/>
          </w:tcPr>
          <w:p w:rsidR="00214892" w:rsidRPr="00ED1F43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 xml:space="preserve">Подобрать волонтера </w:t>
            </w:r>
            <w:r w:rsidR="00A479B2" w:rsidRPr="00ED1F43">
              <w:rPr>
                <w:rFonts w:ascii="Times New Roman" w:hAnsi="Times New Roman" w:cs="Times New Roman"/>
                <w:sz w:val="26"/>
                <w:szCs w:val="26"/>
              </w:rPr>
              <w:t>для мероприятия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214892" w:rsidRPr="00ED1F43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котор</w:t>
            </w:r>
            <w:r w:rsidR="00A479B2" w:rsidRPr="00ED1F43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proofErr w:type="gramEnd"/>
            <w:r w:rsidR="00D54374" w:rsidRPr="00ED1F43">
              <w:rPr>
                <w:rFonts w:ascii="Times New Roman" w:hAnsi="Times New Roman" w:cs="Times New Roman"/>
                <w:sz w:val="26"/>
                <w:szCs w:val="26"/>
              </w:rPr>
              <w:t xml:space="preserve"> бы справилось большинство лю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дей</w:t>
            </w:r>
          </w:p>
        </w:tc>
        <w:tc>
          <w:tcPr>
            <w:tcW w:w="5245" w:type="dxa"/>
          </w:tcPr>
          <w:p w:rsidR="00214892" w:rsidRPr="00ED1F43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Подобрать волонтеров для работы, которая</w:t>
            </w:r>
          </w:p>
          <w:p w:rsidR="00214892" w:rsidRPr="00ED1F43" w:rsidRDefault="0021489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требует конкретного опыта и подхода</w:t>
            </w:r>
          </w:p>
        </w:tc>
      </w:tr>
      <w:tr w:rsidR="00214892" w:rsidRPr="00ED1F43" w:rsidTr="00ED1F43">
        <w:tc>
          <w:tcPr>
            <w:tcW w:w="1849" w:type="dxa"/>
            <w:shd w:val="clear" w:color="auto" w:fill="FFFFFF" w:themeFill="background1"/>
          </w:tcPr>
          <w:p w:rsidR="00214892" w:rsidRPr="00ED1F43" w:rsidRDefault="00214892" w:rsidP="00BF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Требуемый</w:t>
            </w:r>
          </w:p>
          <w:p w:rsidR="00214892" w:rsidRPr="00ED1F43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1F43">
              <w:rPr>
                <w:b/>
                <w:bCs/>
                <w:sz w:val="26"/>
                <w:szCs w:val="26"/>
              </w:rPr>
              <w:t>опыт</w:t>
            </w:r>
          </w:p>
        </w:tc>
        <w:tc>
          <w:tcPr>
            <w:tcW w:w="4071" w:type="dxa"/>
          </w:tcPr>
          <w:p w:rsidR="00214892" w:rsidRPr="00ED1F43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 xml:space="preserve">Специфический опыт не требуется, т.к. </w:t>
            </w:r>
            <w:proofErr w:type="spellStart"/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14892" w:rsidRPr="00ED1F43" w:rsidRDefault="0021489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бота не требует специальных навыков</w:t>
            </w:r>
          </w:p>
        </w:tc>
        <w:tc>
          <w:tcPr>
            <w:tcW w:w="5245" w:type="dxa"/>
          </w:tcPr>
          <w:p w:rsidR="00214892" w:rsidRPr="00ED1F43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Нужны во</w:t>
            </w:r>
            <w:r w:rsidR="00D54374" w:rsidRPr="00ED1F43">
              <w:rPr>
                <w:rFonts w:ascii="Times New Roman" w:hAnsi="Times New Roman" w:cs="Times New Roman"/>
                <w:sz w:val="26"/>
                <w:szCs w:val="26"/>
              </w:rPr>
              <w:t>лонтеры с определенным образова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нием, навыками, возрастом и т.д.</w:t>
            </w:r>
          </w:p>
        </w:tc>
      </w:tr>
      <w:tr w:rsidR="00214892" w:rsidRPr="00ED1F43" w:rsidTr="00ED1F43">
        <w:tc>
          <w:tcPr>
            <w:tcW w:w="1849" w:type="dxa"/>
            <w:shd w:val="clear" w:color="auto" w:fill="FFFFFF" w:themeFill="background1"/>
          </w:tcPr>
          <w:p w:rsidR="00214892" w:rsidRPr="00ED1F43" w:rsidRDefault="00214892" w:rsidP="00BF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Особенности</w:t>
            </w:r>
          </w:p>
          <w:p w:rsidR="00214892" w:rsidRPr="00ED1F43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1F43">
              <w:rPr>
                <w:b/>
                <w:bCs/>
                <w:sz w:val="26"/>
                <w:szCs w:val="26"/>
              </w:rPr>
              <w:t>набора</w:t>
            </w:r>
          </w:p>
        </w:tc>
        <w:tc>
          <w:tcPr>
            <w:tcW w:w="4071" w:type="dxa"/>
          </w:tcPr>
          <w:p w:rsidR="00214892" w:rsidRPr="00ED1F43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Обращение к широкой аудитории: распрос</w:t>
            </w:r>
            <w:r w:rsidR="00D54374" w:rsidRPr="00ED1F43">
              <w:rPr>
                <w:rFonts w:ascii="Times New Roman" w:hAnsi="Times New Roman" w:cs="Times New Roman"/>
                <w:sz w:val="26"/>
                <w:szCs w:val="26"/>
              </w:rPr>
              <w:t>транение объявлений, использова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ние СМИ</w:t>
            </w:r>
          </w:p>
        </w:tc>
        <w:tc>
          <w:tcPr>
            <w:tcW w:w="5245" w:type="dxa"/>
          </w:tcPr>
          <w:p w:rsidR="00214892" w:rsidRPr="00ED1F43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Обращение к определенному контингенту</w:t>
            </w:r>
            <w:r w:rsidR="00D54374" w:rsidRPr="00ED1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людей: использование определенных СМИ,</w:t>
            </w:r>
          </w:p>
          <w:p w:rsidR="00214892" w:rsidRPr="00ED1F43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43">
              <w:rPr>
                <w:rFonts w:ascii="Times New Roman" w:hAnsi="Times New Roman" w:cs="Times New Roman"/>
                <w:sz w:val="26"/>
                <w:szCs w:val="26"/>
              </w:rPr>
              <w:t>объявлений в местах появления потенциальных волонтеров, непосредственное общение</w:t>
            </w:r>
          </w:p>
          <w:p w:rsidR="00214892" w:rsidRPr="00ED1F43" w:rsidRDefault="0021489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lastRenderedPageBreak/>
              <w:t>и контакты (преимущественно)</w:t>
            </w:r>
          </w:p>
        </w:tc>
      </w:tr>
    </w:tbl>
    <w:p w:rsidR="00A64E55" w:rsidRPr="00ED1F43" w:rsidRDefault="00D54374" w:rsidP="0010537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ED1F43">
        <w:rPr>
          <w:b/>
          <w:sz w:val="26"/>
          <w:szCs w:val="26"/>
          <w:lang w:val="en-US"/>
        </w:rPr>
        <w:lastRenderedPageBreak/>
        <w:t>II</w:t>
      </w:r>
      <w:r w:rsidRPr="00ED1F43">
        <w:rPr>
          <w:b/>
          <w:sz w:val="26"/>
          <w:szCs w:val="26"/>
        </w:rPr>
        <w:t xml:space="preserve"> этап: о</w:t>
      </w:r>
      <w:r w:rsidR="00A64E55" w:rsidRPr="00ED1F43">
        <w:rPr>
          <w:b/>
          <w:sz w:val="26"/>
          <w:szCs w:val="26"/>
        </w:rPr>
        <w:t>бучающий:</w:t>
      </w:r>
    </w:p>
    <w:p w:rsidR="00214892" w:rsidRPr="00ED1F43" w:rsidRDefault="00214892" w:rsidP="00E632DE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 обучения</w:t>
      </w:r>
    </w:p>
    <w:p w:rsidR="00214892" w:rsidRPr="00ED1F43" w:rsidRDefault="00214892" w:rsidP="00E632DE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Обеспечение высокого качества программы и оказываемых услуг, отвечающих интересам уязвимых людей.</w:t>
      </w:r>
      <w:r w:rsidR="00476AEC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6AEC" w:rsidRPr="00ED1F43">
        <w:rPr>
          <w:rFonts w:ascii="Times New Roman" w:hAnsi="Times New Roman"/>
          <w:b/>
          <w:sz w:val="26"/>
          <w:szCs w:val="26"/>
        </w:rPr>
        <w:t>Использование современных учебных материалов.</w:t>
      </w:r>
    </w:p>
    <w:p w:rsidR="00214892" w:rsidRPr="00ED1F43" w:rsidRDefault="00214892" w:rsidP="00E632DE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 обучения</w:t>
      </w:r>
    </w:p>
    <w:p w:rsidR="00214892" w:rsidRPr="00ED1F43" w:rsidRDefault="00214892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волонтера к </w:t>
      </w:r>
      <w:r w:rsidR="00A479B2" w:rsidRPr="00ED1F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самостоятельной работе</w:t>
      </w:r>
    </w:p>
    <w:p w:rsidR="00214892" w:rsidRPr="00ED1F43" w:rsidRDefault="00214892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Удовлетворение личных потребностей волонтеров в обучении и приобретении знаний и навыков</w:t>
      </w:r>
      <w:r w:rsidR="00C721C5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721C5" w:rsidRPr="00ED1F43">
        <w:rPr>
          <w:rFonts w:ascii="Times New Roman" w:hAnsi="Times New Roman"/>
          <w:sz w:val="26"/>
          <w:szCs w:val="26"/>
        </w:rPr>
        <w:t>использование современных учебных материалов</w:t>
      </w:r>
    </w:p>
    <w:p w:rsidR="006F46E1" w:rsidRPr="00ED1F43" w:rsidRDefault="006F46E1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Помочь  волонтеру расти профессионально</w:t>
      </w:r>
      <w:r w:rsidR="00C721C5" w:rsidRPr="00ED1F43">
        <w:rPr>
          <w:rFonts w:ascii="Times New Roman" w:hAnsi="Times New Roman" w:cs="Times New Roman"/>
          <w:sz w:val="26"/>
          <w:szCs w:val="26"/>
        </w:rPr>
        <w:t>, определиться с выбором профессии</w:t>
      </w:r>
    </w:p>
    <w:p w:rsidR="006F46E1" w:rsidRPr="00ED1F43" w:rsidRDefault="006F46E1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Помочь попробовать себя в чем-то новом, приобрести новый опыт и развить новые навыки</w:t>
      </w:r>
    </w:p>
    <w:p w:rsidR="00214892" w:rsidRPr="00ED1F43" w:rsidRDefault="00214892" w:rsidP="00E632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1F43">
        <w:rPr>
          <w:rFonts w:ascii="Times New Roman" w:hAnsi="Times New Roman" w:cs="Times New Roman"/>
          <w:b/>
          <w:sz w:val="26"/>
          <w:szCs w:val="26"/>
        </w:rPr>
        <w:t>Формы обучения:</w:t>
      </w:r>
    </w:p>
    <w:p w:rsidR="00214892" w:rsidRPr="00ED1F43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Работа в паре с</w:t>
      </w:r>
      <w:r w:rsidR="00476AEC" w:rsidRPr="00ED1F43">
        <w:rPr>
          <w:rFonts w:ascii="Times New Roman" w:hAnsi="Times New Roman" w:cs="Times New Roman"/>
          <w:sz w:val="26"/>
          <w:szCs w:val="26"/>
        </w:rPr>
        <w:t>о специалистом</w:t>
      </w:r>
      <w:r w:rsidRPr="00ED1F43">
        <w:rPr>
          <w:rFonts w:ascii="Times New Roman" w:hAnsi="Times New Roman" w:cs="Times New Roman"/>
          <w:sz w:val="26"/>
          <w:szCs w:val="26"/>
        </w:rPr>
        <w:t xml:space="preserve"> или другим более опытным волонтером</w:t>
      </w:r>
    </w:p>
    <w:p w:rsidR="00214892" w:rsidRPr="00ED1F43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Проведение обучения для других волонтеров</w:t>
      </w:r>
    </w:p>
    <w:p w:rsidR="00214892" w:rsidRPr="00ED1F43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Участие в собраниях (обмен опытом, планирование и оценка результатов и качества работы)</w:t>
      </w:r>
    </w:p>
    <w:p w:rsidR="00214892" w:rsidRPr="00ED1F43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 xml:space="preserve">Участие в семинарах и тренингах </w:t>
      </w:r>
      <w:r w:rsidR="00E57C15" w:rsidRPr="00ED1F43">
        <w:rPr>
          <w:rFonts w:ascii="Times New Roman" w:hAnsi="Times New Roman" w:cs="Times New Roman"/>
          <w:sz w:val="26"/>
          <w:szCs w:val="26"/>
        </w:rPr>
        <w:t xml:space="preserve">разных </w:t>
      </w:r>
      <w:r w:rsidRPr="00ED1F43">
        <w:rPr>
          <w:rFonts w:ascii="Times New Roman" w:hAnsi="Times New Roman" w:cs="Times New Roman"/>
          <w:sz w:val="26"/>
          <w:szCs w:val="26"/>
        </w:rPr>
        <w:t>уровн</w:t>
      </w:r>
      <w:r w:rsidR="00E57C15" w:rsidRPr="00ED1F43">
        <w:rPr>
          <w:rFonts w:ascii="Times New Roman" w:hAnsi="Times New Roman" w:cs="Times New Roman"/>
          <w:sz w:val="26"/>
          <w:szCs w:val="26"/>
        </w:rPr>
        <w:t>ей</w:t>
      </w:r>
    </w:p>
    <w:p w:rsidR="00214892" w:rsidRPr="00ED1F43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Участие в конференциях</w:t>
      </w:r>
    </w:p>
    <w:p w:rsidR="006F46E1" w:rsidRPr="00ED1F43" w:rsidRDefault="006F46E1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Cs/>
          <w:sz w:val="26"/>
          <w:szCs w:val="26"/>
        </w:rPr>
        <w:t>Свидетельство о прохождении обучения</w:t>
      </w:r>
    </w:p>
    <w:p w:rsidR="006F46E1" w:rsidRPr="00ED1F43" w:rsidRDefault="006F46E1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Выдача волонтеру сертификата/свидетельства о прохождении обучения крайне желательна, так как поднимает</w:t>
      </w:r>
      <w:r w:rsidR="00E57C15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престиж обучения, а также служит документальным свидетельством, которое волонтер сможет использовать в</w:t>
      </w:r>
      <w:r w:rsidR="00E57C15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дальнейшем для подтверждения своей квалификации, например, при приеме на работу. Такое свидетельство</w:t>
      </w:r>
    </w:p>
    <w:p w:rsidR="006F46E1" w:rsidRPr="00ED1F43" w:rsidRDefault="006F46E1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может быть напечатано на принтере, должно содержать эмблему и название организации, название курса, основные темы курса, имя и фамилию участника, подпись тренеров/руководителя организации и печать</w:t>
      </w:r>
      <w:r w:rsidR="00E57C15" w:rsidRPr="00ED1F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57C15" w:rsidRPr="00ED1F43" w:rsidRDefault="00E57C15" w:rsidP="0010537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D1F43">
        <w:rPr>
          <w:b/>
          <w:sz w:val="26"/>
          <w:szCs w:val="26"/>
          <w:lang w:val="en-US"/>
        </w:rPr>
        <w:t>III</w:t>
      </w:r>
      <w:r w:rsidRPr="00ED1F43">
        <w:rPr>
          <w:b/>
          <w:sz w:val="26"/>
          <w:szCs w:val="26"/>
        </w:rPr>
        <w:t xml:space="preserve"> этап: признание деятельности волонтеров</w:t>
      </w:r>
    </w:p>
    <w:p w:rsidR="00E57C15" w:rsidRPr="00ED1F43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Важно помнить что </w:t>
      </w:r>
      <w:r w:rsidRPr="00ED1F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признание – это плата волонтеру за его труд.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Во многих случаях именно признание является основной мотиваций человека к занятию волонтерской деятельностью. Мероприятие по награждению волонтеров за особые успехи может также послужить хорошей рекламой, как для привлечения новых волонтеров, так и для продвижения программы. Золотым правилом признания является тот факт, что </w:t>
      </w:r>
      <w:r w:rsidRPr="00ED1F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признание должно быть своевременным, индивидуальным, искренним и </w:t>
      </w:r>
      <w:proofErr w:type="spellStart"/>
      <w:r w:rsidRPr="00ED1F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публичным</w:t>
      </w:r>
      <w:proofErr w:type="gramStart"/>
      <w:r w:rsidRPr="00ED1F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ED1F43">
        <w:rPr>
          <w:rFonts w:ascii="Times New Roman" w:hAnsi="Times New Roman" w:cs="Times New Roman"/>
          <w:color w:val="000000"/>
          <w:sz w:val="26"/>
          <w:szCs w:val="26"/>
        </w:rPr>
        <w:t>ыражая</w:t>
      </w:r>
      <w:proofErr w:type="spellEnd"/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признательность волонтерам, мы выделяем следующее: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Ценность и важность деятельности, которую осуществляет волонтер (важно знать, что твоя работа нужна не только тебе, но и еще кому-то)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Персональный вклад волонтера (приложенные усилия, уделенное время, предложенные идеи)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Исключительность и неповторимость личности волонтера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Достигнутые успехи (признание результатов, достигнутых волонтером)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Знания, навыки, способности, инициативность и опыт</w:t>
      </w:r>
    </w:p>
    <w:p w:rsidR="00E57C15" w:rsidRPr="00ED1F43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Формы признания: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признание может быть как формальным, так и неформальным.</w:t>
      </w:r>
    </w:p>
    <w:p w:rsidR="00E57C15" w:rsidRPr="00ED1F43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Неформальное признание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Благодарность, выраженная непосредственно теми, кому волонтер оказывает помощь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Проявление уважения со стороны других волонтеров (например, обращение за советом)</w:t>
      </w:r>
    </w:p>
    <w:p w:rsidR="00E57C15" w:rsidRPr="00ED1F43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Формальное признание - </w:t>
      </w:r>
      <w:r w:rsidRPr="00ED1F43">
        <w:rPr>
          <w:rFonts w:ascii="Times New Roman" w:hAnsi="Times New Roman" w:cs="Times New Roman"/>
          <w:sz w:val="26"/>
          <w:szCs w:val="26"/>
        </w:rPr>
        <w:t>со стороны сотрудников и администрации школы   и</w:t>
      </w:r>
    </w:p>
    <w:p w:rsidR="00E57C15" w:rsidRPr="00ED1F43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 xml:space="preserve">других организаций (там, где волонтер непосредственно оказывает помощь). Сложно сказать какая из форм является более значимой. Во многом это определяется личностью самого волонтера, которому выражается признательность за его деятельность. </w:t>
      </w:r>
    </w:p>
    <w:p w:rsidR="00E57C15" w:rsidRPr="00ED1F43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 xml:space="preserve">Признание может выражаться в </w:t>
      </w: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материальных и нематериальных </w:t>
      </w:r>
      <w:r w:rsidRPr="00ED1F43">
        <w:rPr>
          <w:rFonts w:ascii="Times New Roman" w:hAnsi="Times New Roman" w:cs="Times New Roman"/>
          <w:sz w:val="26"/>
          <w:szCs w:val="26"/>
        </w:rPr>
        <w:t>стимулах.</w:t>
      </w:r>
    </w:p>
    <w:p w:rsidR="00E57C15" w:rsidRPr="00ED1F43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Нематериальные стимулы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Публично объявленная благодарность (устная, письменная)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Грамота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Возможность участвовать в принятии решений (участие в Управляющем Совете школы, Молодежной организации города)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Выдача сертификатов о прохождении обучения и предоставление рекомендации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Возможность </w:t>
      </w:r>
      <w:r w:rsidR="001F1427" w:rsidRPr="00ED1F43">
        <w:rPr>
          <w:rFonts w:ascii="Times New Roman" w:hAnsi="Times New Roman" w:cs="Times New Roman"/>
          <w:color w:val="000000"/>
          <w:sz w:val="26"/>
          <w:szCs w:val="26"/>
        </w:rPr>
        <w:t>профессиональной ориентации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(выполнение особых функций, например, вожатого в </w:t>
      </w:r>
      <w:r w:rsidR="001F1427" w:rsidRPr="00ED1F43">
        <w:rPr>
          <w:rFonts w:ascii="Times New Roman" w:hAnsi="Times New Roman" w:cs="Times New Roman"/>
          <w:color w:val="000000"/>
          <w:sz w:val="26"/>
          <w:szCs w:val="26"/>
        </w:rPr>
        <w:t>школьном лагере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E57C15" w:rsidRPr="00ED1F43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Материальные стимулы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Обучение </w:t>
      </w:r>
      <w:r w:rsidR="001F1427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Участие в конференциях, слетах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Поездки и встречи волонтеров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Сувениры и призы с символикой организации (футболки, кепки, кружки и т.д.)</w:t>
      </w:r>
    </w:p>
    <w:p w:rsidR="00E57C15" w:rsidRPr="00ED1F43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Информационные материалы</w:t>
      </w:r>
    </w:p>
    <w:p w:rsidR="00E57C15" w:rsidRPr="00ED1F43" w:rsidRDefault="00E57C15" w:rsidP="00C721C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В целом, говоря о материальных стимулах, следует отметить, что ва</w:t>
      </w:r>
      <w:r w:rsidR="001F1427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жна не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стоимость, а регулярность и искренность выражения признания.</w:t>
      </w:r>
    </w:p>
    <w:p w:rsidR="006F46E1" w:rsidRPr="00ED1F43" w:rsidRDefault="00105378" w:rsidP="00105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ED1F43">
        <w:rPr>
          <w:rFonts w:ascii="Times New Roman" w:hAnsi="Times New Roman" w:cs="Times New Roman"/>
          <w:b/>
          <w:sz w:val="26"/>
          <w:szCs w:val="26"/>
        </w:rPr>
        <w:t xml:space="preserve"> Этап: проектирование</w:t>
      </w:r>
    </w:p>
    <w:p w:rsidR="006F46E1" w:rsidRPr="00ED1F43" w:rsidRDefault="00105378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b/>
          <w:sz w:val="26"/>
          <w:szCs w:val="26"/>
        </w:rPr>
        <w:t>П</w:t>
      </w:r>
      <w:r w:rsidR="00A64E55" w:rsidRPr="00ED1F43">
        <w:rPr>
          <w:rFonts w:ascii="Times New Roman" w:hAnsi="Times New Roman" w:cs="Times New Roman"/>
          <w:sz w:val="26"/>
          <w:szCs w:val="26"/>
        </w:rPr>
        <w:t>ланирование мероприятий по пропаганде  добровольческого движения;</w:t>
      </w:r>
      <w:r w:rsidR="001F1427" w:rsidRPr="00ED1F43">
        <w:rPr>
          <w:rFonts w:ascii="Times New Roman" w:hAnsi="Times New Roman" w:cs="Times New Roman"/>
          <w:sz w:val="26"/>
          <w:szCs w:val="26"/>
        </w:rPr>
        <w:t xml:space="preserve"> д</w:t>
      </w:r>
      <w:r w:rsidR="00A64E55" w:rsidRPr="00ED1F43">
        <w:rPr>
          <w:rFonts w:ascii="Times New Roman" w:hAnsi="Times New Roman" w:cs="Times New Roman"/>
          <w:sz w:val="26"/>
          <w:szCs w:val="26"/>
        </w:rPr>
        <w:t>еятельность по проект</w:t>
      </w:r>
      <w:r w:rsidR="001F1427" w:rsidRPr="00ED1F43">
        <w:rPr>
          <w:rFonts w:ascii="Times New Roman" w:hAnsi="Times New Roman" w:cs="Times New Roman"/>
          <w:sz w:val="26"/>
          <w:szCs w:val="26"/>
        </w:rPr>
        <w:t xml:space="preserve">у; </w:t>
      </w:r>
      <w:r w:rsidR="00A64E55" w:rsidRPr="00ED1F43">
        <w:rPr>
          <w:rFonts w:ascii="Times New Roman" w:hAnsi="Times New Roman" w:cs="Times New Roman"/>
          <w:sz w:val="26"/>
          <w:szCs w:val="26"/>
        </w:rPr>
        <w:t>реализация деятельности по блокам</w:t>
      </w:r>
    </w:p>
    <w:p w:rsidR="00A64E55" w:rsidRPr="00ED1F43" w:rsidRDefault="00A64E55" w:rsidP="00105378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ED1F43">
        <w:rPr>
          <w:b/>
          <w:sz w:val="26"/>
          <w:szCs w:val="26"/>
        </w:rPr>
        <w:t xml:space="preserve">Программа  включает в себя </w:t>
      </w:r>
      <w:r w:rsidR="00C6031A" w:rsidRPr="00ED1F43">
        <w:rPr>
          <w:b/>
          <w:sz w:val="26"/>
          <w:szCs w:val="26"/>
        </w:rPr>
        <w:t>5 блоков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ED1F43">
        <w:rPr>
          <w:b/>
          <w:sz w:val="26"/>
          <w:szCs w:val="26"/>
        </w:rPr>
        <w:t>1 блок «Милосердие»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ED1F43">
        <w:rPr>
          <w:i/>
          <w:sz w:val="26"/>
          <w:szCs w:val="26"/>
        </w:rPr>
        <w:t>Цель</w:t>
      </w:r>
      <w:r w:rsidRPr="00ED1F43">
        <w:rPr>
          <w:sz w:val="26"/>
          <w:szCs w:val="26"/>
        </w:rPr>
        <w:t xml:space="preserve"> - возрождение лучших отечественных традиций благотворительности, воспитание доброты, чуткости, сострадания.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ED1F43">
        <w:rPr>
          <w:b/>
          <w:sz w:val="26"/>
          <w:szCs w:val="26"/>
        </w:rPr>
        <w:t>2 блок «Здоровый образ жизни»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ED1F43">
        <w:rPr>
          <w:i/>
          <w:sz w:val="26"/>
          <w:szCs w:val="26"/>
        </w:rPr>
        <w:t>Цель</w:t>
      </w:r>
      <w:r w:rsidRPr="00ED1F43">
        <w:rPr>
          <w:sz w:val="26"/>
          <w:szCs w:val="26"/>
        </w:rPr>
        <w:t xml:space="preserve"> - пропаганда, реклама здорового образа жизни, занятий спортом; содействовать утверждению в жизни современного общества идей добра и красоты, духовного и физического совершенствования детей и подростков.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ED1F43">
        <w:rPr>
          <w:b/>
          <w:sz w:val="26"/>
          <w:szCs w:val="26"/>
        </w:rPr>
        <w:t>3 блок «Информационный»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ED1F43">
        <w:rPr>
          <w:i/>
          <w:sz w:val="26"/>
          <w:szCs w:val="26"/>
        </w:rPr>
        <w:t>Цель</w:t>
      </w:r>
      <w:r w:rsidRPr="00ED1F43">
        <w:rPr>
          <w:sz w:val="26"/>
          <w:szCs w:val="26"/>
        </w:rPr>
        <w:t xml:space="preserve"> - привлечение внимания общественности к проблемам экологии, нравственности, духовности здоровья, взаимопомощи.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ED1F43">
        <w:rPr>
          <w:b/>
          <w:sz w:val="26"/>
          <w:szCs w:val="26"/>
        </w:rPr>
        <w:t>4 блок «</w:t>
      </w:r>
      <w:r w:rsidR="00C6031A" w:rsidRPr="00ED1F43">
        <w:rPr>
          <w:b/>
          <w:sz w:val="26"/>
          <w:szCs w:val="26"/>
        </w:rPr>
        <w:t>Патриотический</w:t>
      </w:r>
      <w:r w:rsidRPr="00ED1F43">
        <w:rPr>
          <w:b/>
          <w:sz w:val="26"/>
          <w:szCs w:val="26"/>
        </w:rPr>
        <w:t>»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ED1F43">
        <w:rPr>
          <w:i/>
          <w:sz w:val="26"/>
          <w:szCs w:val="26"/>
        </w:rPr>
        <w:t>Цель</w:t>
      </w:r>
      <w:r w:rsidRPr="00ED1F43">
        <w:rPr>
          <w:sz w:val="26"/>
          <w:szCs w:val="26"/>
        </w:rPr>
        <w:t xml:space="preserve"> - формирование социально – активной позиции детей и подростков, развитие творческих способностей.</w:t>
      </w:r>
    </w:p>
    <w:p w:rsidR="00A64E55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ED1F43">
        <w:rPr>
          <w:b/>
          <w:sz w:val="26"/>
          <w:szCs w:val="26"/>
        </w:rPr>
        <w:t>5 блок «Научно - проектный»</w:t>
      </w:r>
    </w:p>
    <w:p w:rsidR="00C5413D" w:rsidRPr="00ED1F43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ED1F43">
        <w:rPr>
          <w:i/>
          <w:sz w:val="26"/>
          <w:szCs w:val="26"/>
        </w:rPr>
        <w:t xml:space="preserve">Цель </w:t>
      </w:r>
      <w:r w:rsidRPr="00ED1F43">
        <w:rPr>
          <w:sz w:val="26"/>
          <w:szCs w:val="26"/>
        </w:rPr>
        <w:t xml:space="preserve">- разработка социально-значимых проектов, научно – исследовательских работ, защита на НПК и реализация в социуме. </w:t>
      </w:r>
      <w:r w:rsidR="00C6031A" w:rsidRPr="00ED1F43">
        <w:rPr>
          <w:sz w:val="26"/>
          <w:szCs w:val="26"/>
        </w:rPr>
        <w:t xml:space="preserve"> </w:t>
      </w:r>
    </w:p>
    <w:p w:rsidR="00A64E55" w:rsidRPr="00ED1F43" w:rsidRDefault="00A64E55" w:rsidP="00E632D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ED1F43">
        <w:rPr>
          <w:b/>
          <w:sz w:val="26"/>
          <w:szCs w:val="26"/>
        </w:rPr>
        <w:t>Основные   мероприятия</w:t>
      </w:r>
    </w:p>
    <w:tbl>
      <w:tblPr>
        <w:tblW w:w="110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569"/>
        <w:gridCol w:w="4286"/>
      </w:tblGrid>
      <w:tr w:rsidR="00A64E55" w:rsidRPr="00ED1F43" w:rsidTr="00ED1F43">
        <w:trPr>
          <w:trHeight w:val="2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E55" w:rsidRPr="00ED1F43" w:rsidRDefault="00A64E55" w:rsidP="00A479B2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Блоки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E55" w:rsidRPr="00ED1F43" w:rsidRDefault="00A64E55" w:rsidP="00A479B2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Направления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E55" w:rsidRPr="00ED1F43" w:rsidRDefault="00D27BC3" w:rsidP="00A479B2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D1F43">
              <w:rPr>
                <w:b/>
                <w:sz w:val="26"/>
                <w:szCs w:val="26"/>
              </w:rPr>
              <w:t>Формы</w:t>
            </w:r>
          </w:p>
        </w:tc>
      </w:tr>
      <w:tr w:rsidR="00A479B2" w:rsidRPr="00ED1F43" w:rsidTr="00ED1F43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ED1F43">
              <w:rPr>
                <w:b/>
                <w:i/>
                <w:sz w:val="26"/>
                <w:szCs w:val="26"/>
              </w:rPr>
              <w:t xml:space="preserve"> блок</w:t>
            </w:r>
          </w:p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</w:rPr>
              <w:t>«Милосердие»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оказание помощи  сиротам, учащимся школ-интернатов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Вовлечение в волонтерство.</w:t>
            </w:r>
          </w:p>
        </w:tc>
      </w:tr>
      <w:tr w:rsidR="00A479B2" w:rsidRPr="00ED1F43" w:rsidTr="00ED1F43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помощь пенсионерам и ветеранам труда и ВОВ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Помощь на дому;</w:t>
            </w:r>
          </w:p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поздравление с праздниками;</w:t>
            </w:r>
          </w:p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вовлечение в школьную жизнь</w:t>
            </w:r>
          </w:p>
        </w:tc>
      </w:tr>
      <w:tr w:rsidR="00A479B2" w:rsidRPr="00ED1F43" w:rsidTr="00ED1F43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помощь неуспевающим сверстникам  и  учащимся группы Риска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Вовлечение в волонтерство; шефство.</w:t>
            </w:r>
          </w:p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479B2" w:rsidRPr="00ED1F43" w:rsidTr="00ED1F43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Шефство над начальной школой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КТД</w:t>
            </w:r>
          </w:p>
          <w:p w:rsidR="00A479B2" w:rsidRPr="00ED1F43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  <w:lang w:val="en-US"/>
              </w:rPr>
              <w:t>II</w:t>
            </w:r>
            <w:r w:rsidRPr="00ED1F43">
              <w:rPr>
                <w:b/>
                <w:i/>
                <w:sz w:val="26"/>
                <w:szCs w:val="26"/>
              </w:rPr>
              <w:t xml:space="preserve"> блок</w:t>
            </w: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</w:rPr>
              <w:t>«Здоровый образ жизни»</w:t>
            </w: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 </w:t>
            </w:r>
            <w:r w:rsidR="00325133" w:rsidRPr="00ED1F43">
              <w:rPr>
                <w:sz w:val="26"/>
                <w:szCs w:val="26"/>
              </w:rPr>
              <w:t xml:space="preserve">Обучение </w:t>
            </w:r>
          </w:p>
        </w:tc>
        <w:tc>
          <w:tcPr>
            <w:tcW w:w="4286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 </w:t>
            </w:r>
            <w:r w:rsidR="00325133" w:rsidRPr="00ED1F43">
              <w:rPr>
                <w:sz w:val="26"/>
                <w:szCs w:val="26"/>
              </w:rPr>
              <w:t>Школа ликбеза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У</w:t>
            </w:r>
            <w:r w:rsidR="00A64E55" w:rsidRPr="00ED1F43">
              <w:rPr>
                <w:sz w:val="26"/>
                <w:szCs w:val="26"/>
              </w:rPr>
              <w:t>частие в соревнованиях: классных, общешкольных,  городских, окружных</w:t>
            </w:r>
          </w:p>
        </w:tc>
        <w:tc>
          <w:tcPr>
            <w:tcW w:w="4286" w:type="dxa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НПК (школа, город), 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О</w:t>
            </w:r>
            <w:r w:rsidR="00A64E55" w:rsidRPr="00ED1F43">
              <w:rPr>
                <w:sz w:val="26"/>
                <w:szCs w:val="26"/>
              </w:rPr>
              <w:t xml:space="preserve">рганизация спортивных праздников и мероприятий </w:t>
            </w:r>
          </w:p>
        </w:tc>
        <w:tc>
          <w:tcPr>
            <w:tcW w:w="4286" w:type="dxa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Дни и декады здоровья, конные прогулки.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О</w:t>
            </w:r>
            <w:r w:rsidR="00A64E55" w:rsidRPr="00ED1F43">
              <w:rPr>
                <w:sz w:val="26"/>
                <w:szCs w:val="26"/>
              </w:rPr>
              <w:t>рганизация походов, экскурсий;</w:t>
            </w:r>
          </w:p>
        </w:tc>
        <w:tc>
          <w:tcPr>
            <w:tcW w:w="4286" w:type="dxa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Экскурсии по ПДД, походы в лес.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</w:t>
            </w:r>
            <w:r w:rsidR="00A64E55" w:rsidRPr="00ED1F43">
              <w:rPr>
                <w:sz w:val="26"/>
                <w:szCs w:val="26"/>
              </w:rPr>
              <w:t>овлечение учащихся в спортивные секции и кружки;</w:t>
            </w:r>
          </w:p>
        </w:tc>
        <w:tc>
          <w:tcPr>
            <w:tcW w:w="4286" w:type="dxa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Реклама учреждений спорта и </w:t>
            </w:r>
            <w:proofErr w:type="spellStart"/>
            <w:r w:rsidRPr="00ED1F43">
              <w:rPr>
                <w:sz w:val="26"/>
                <w:szCs w:val="26"/>
              </w:rPr>
              <w:t>досуговой</w:t>
            </w:r>
            <w:proofErr w:type="spellEnd"/>
            <w:r w:rsidRPr="00ED1F43">
              <w:rPr>
                <w:sz w:val="26"/>
                <w:szCs w:val="26"/>
              </w:rPr>
              <w:t xml:space="preserve"> деятельности.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</w:t>
            </w:r>
            <w:r w:rsidR="00A64E55" w:rsidRPr="00ED1F43">
              <w:rPr>
                <w:sz w:val="26"/>
                <w:szCs w:val="26"/>
              </w:rPr>
              <w:t>стречи со спортсменами, выпускниками школы</w:t>
            </w:r>
          </w:p>
        </w:tc>
        <w:tc>
          <w:tcPr>
            <w:tcW w:w="4286" w:type="dxa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Организация встреч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Взаимодействие</w:t>
            </w:r>
            <w:r w:rsidR="00A64E55" w:rsidRPr="00ED1F43">
              <w:rPr>
                <w:sz w:val="26"/>
                <w:szCs w:val="26"/>
              </w:rPr>
              <w:t xml:space="preserve"> с медработниками о здоровом образе жизни</w:t>
            </w:r>
            <w:r w:rsidRPr="00ED1F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86" w:type="dxa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Лекции, лектории, семинары, пресс- конференции, круглые столы.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 Взаимодействие с ГИБДД</w:t>
            </w:r>
          </w:p>
        </w:tc>
        <w:tc>
          <w:tcPr>
            <w:tcW w:w="4286" w:type="dxa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Волонтерские выступления, презентации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C5413D" w:rsidRPr="00ED1F43" w:rsidRDefault="00C5413D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C5413D" w:rsidRPr="00ED1F43" w:rsidRDefault="00C5413D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C5413D" w:rsidRPr="00ED1F43" w:rsidRDefault="00C5413D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  <w:lang w:val="en-US"/>
              </w:rPr>
              <w:t>III</w:t>
            </w:r>
            <w:r w:rsidRPr="00ED1F43">
              <w:rPr>
                <w:b/>
                <w:i/>
                <w:sz w:val="26"/>
                <w:szCs w:val="26"/>
              </w:rPr>
              <w:t xml:space="preserve"> блок</w:t>
            </w: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</w:rPr>
              <w:t>«</w:t>
            </w:r>
            <w:proofErr w:type="spellStart"/>
            <w:r w:rsidRPr="00ED1F43">
              <w:rPr>
                <w:b/>
                <w:i/>
                <w:sz w:val="26"/>
                <w:szCs w:val="26"/>
              </w:rPr>
              <w:t>Информа</w:t>
            </w:r>
            <w:proofErr w:type="spellEnd"/>
            <w:r w:rsidRPr="00ED1F43">
              <w:rPr>
                <w:b/>
                <w:i/>
                <w:sz w:val="26"/>
                <w:szCs w:val="26"/>
              </w:rPr>
              <w:t>-</w:t>
            </w: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ED1F43">
              <w:rPr>
                <w:b/>
                <w:i/>
                <w:sz w:val="26"/>
                <w:szCs w:val="26"/>
              </w:rPr>
              <w:t>ционный</w:t>
            </w:r>
            <w:proofErr w:type="spellEnd"/>
            <w:r w:rsidRPr="00ED1F43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569" w:type="dxa"/>
          </w:tcPr>
          <w:p w:rsidR="00A64E55" w:rsidRPr="00ED1F43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Взаимодействие со </w:t>
            </w:r>
            <w:r w:rsidR="00A64E55" w:rsidRPr="00ED1F43">
              <w:rPr>
                <w:sz w:val="26"/>
                <w:szCs w:val="26"/>
              </w:rPr>
              <w:t>СМИ</w:t>
            </w:r>
          </w:p>
        </w:tc>
        <w:tc>
          <w:tcPr>
            <w:tcW w:w="4286" w:type="dxa"/>
          </w:tcPr>
          <w:p w:rsidR="00A64E55" w:rsidRPr="00ED1F43" w:rsidRDefault="0032513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С</w:t>
            </w:r>
            <w:r w:rsidR="00A64E55" w:rsidRPr="00ED1F43">
              <w:rPr>
                <w:sz w:val="26"/>
                <w:szCs w:val="26"/>
              </w:rPr>
              <w:t>татьи в школьной газете; информация на сайте школы;</w:t>
            </w:r>
            <w:r w:rsidR="00D27BC3" w:rsidRPr="00ED1F43">
              <w:rPr>
                <w:sz w:val="26"/>
                <w:szCs w:val="26"/>
              </w:rPr>
              <w:t xml:space="preserve"> 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Агитация и пропаганда</w:t>
            </w:r>
          </w:p>
        </w:tc>
        <w:tc>
          <w:tcPr>
            <w:tcW w:w="4286" w:type="dxa"/>
          </w:tcPr>
          <w:p w:rsidR="00A64E55" w:rsidRPr="00ED1F43" w:rsidRDefault="0032513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Р</w:t>
            </w:r>
            <w:r w:rsidR="00A64E55" w:rsidRPr="00ED1F43">
              <w:rPr>
                <w:sz w:val="26"/>
                <w:szCs w:val="26"/>
              </w:rPr>
              <w:t>аспространение брошюр, агитационных листовок;</w:t>
            </w:r>
            <w:r w:rsidR="00D27BC3" w:rsidRPr="00ED1F43">
              <w:rPr>
                <w:sz w:val="26"/>
                <w:szCs w:val="26"/>
              </w:rPr>
              <w:t xml:space="preserve"> агитбригады; проведение традиционных  международных и всемирных дней</w:t>
            </w:r>
          </w:p>
        </w:tc>
      </w:tr>
      <w:tr w:rsidR="00DF176A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69" w:type="dxa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Взаимодействие с другими школами города</w:t>
            </w:r>
          </w:p>
        </w:tc>
        <w:tc>
          <w:tcPr>
            <w:tcW w:w="4286" w:type="dxa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Акции, </w:t>
            </w:r>
            <w:proofErr w:type="spellStart"/>
            <w:r w:rsidRPr="00ED1F43">
              <w:rPr>
                <w:sz w:val="26"/>
                <w:szCs w:val="26"/>
              </w:rPr>
              <w:t>флешмобы</w:t>
            </w:r>
            <w:proofErr w:type="spellEnd"/>
            <w:r w:rsidRPr="00ED1F43">
              <w:rPr>
                <w:sz w:val="26"/>
                <w:szCs w:val="26"/>
              </w:rPr>
              <w:t>.</w:t>
            </w:r>
          </w:p>
        </w:tc>
      </w:tr>
      <w:tr w:rsidR="00DF176A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69" w:type="dxa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4286" w:type="dxa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Круглые столы; КТД</w:t>
            </w:r>
          </w:p>
        </w:tc>
      </w:tr>
      <w:tr w:rsidR="00A64E55" w:rsidRPr="00ED1F43" w:rsidTr="00ED1F43">
        <w:trPr>
          <w:trHeight w:val="221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32513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Взаимодействие с Ювенальной службой</w:t>
            </w:r>
          </w:p>
        </w:tc>
        <w:tc>
          <w:tcPr>
            <w:tcW w:w="4286" w:type="dxa"/>
          </w:tcPr>
          <w:p w:rsidR="00A64E55" w:rsidRPr="00ED1F43" w:rsidRDefault="0032513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Организация встреч, дискуссий 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  <w:lang w:val="en-US"/>
              </w:rPr>
              <w:t xml:space="preserve">IV </w:t>
            </w:r>
            <w:r w:rsidRPr="00ED1F43">
              <w:rPr>
                <w:b/>
                <w:i/>
                <w:sz w:val="26"/>
                <w:szCs w:val="26"/>
              </w:rPr>
              <w:t>блок</w:t>
            </w: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</w:rPr>
              <w:t>«</w:t>
            </w:r>
            <w:r w:rsidR="00D27BC3" w:rsidRPr="00ED1F43">
              <w:rPr>
                <w:b/>
                <w:i/>
                <w:sz w:val="26"/>
                <w:szCs w:val="26"/>
              </w:rPr>
              <w:t>Патриотический</w:t>
            </w:r>
            <w:r w:rsidRPr="00ED1F43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569" w:type="dxa"/>
          </w:tcPr>
          <w:p w:rsidR="00A64E55" w:rsidRPr="00ED1F43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Взаимодействие с солдатами в армии</w:t>
            </w:r>
          </w:p>
        </w:tc>
        <w:tc>
          <w:tcPr>
            <w:tcW w:w="4286" w:type="dxa"/>
          </w:tcPr>
          <w:p w:rsidR="00A64E55" w:rsidRPr="00ED1F43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«Письмо солдату», «Посылка солдату»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Взаимодействие с ветеранами</w:t>
            </w:r>
          </w:p>
        </w:tc>
        <w:tc>
          <w:tcPr>
            <w:tcW w:w="4286" w:type="dxa"/>
          </w:tcPr>
          <w:p w:rsidR="00A64E55" w:rsidRPr="00ED1F43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Организация концертов, поздравлений, помощь на дому, «Горячий телефон»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Просвещение учащихся и родителей </w:t>
            </w:r>
          </w:p>
        </w:tc>
        <w:tc>
          <w:tcPr>
            <w:tcW w:w="4286" w:type="dxa"/>
          </w:tcPr>
          <w:p w:rsidR="00A64E55" w:rsidRPr="00ED1F43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 xml:space="preserve"> </w:t>
            </w:r>
            <w:r w:rsidR="00DF176A" w:rsidRPr="00ED1F43">
              <w:rPr>
                <w:sz w:val="26"/>
                <w:szCs w:val="26"/>
              </w:rPr>
              <w:t xml:space="preserve">Освещение важнейших в истории  России и мира юбилейных дат  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Взаимодействие с музеем</w:t>
            </w:r>
          </w:p>
        </w:tc>
        <w:tc>
          <w:tcPr>
            <w:tcW w:w="4286" w:type="dxa"/>
          </w:tcPr>
          <w:p w:rsidR="00A64E55" w:rsidRPr="00ED1F43" w:rsidRDefault="007033A8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Организация посещения выста</w:t>
            </w:r>
            <w:r w:rsidR="00DF176A" w:rsidRPr="00ED1F43">
              <w:rPr>
                <w:sz w:val="26"/>
                <w:szCs w:val="26"/>
              </w:rPr>
              <w:t>вок</w:t>
            </w:r>
          </w:p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</w:p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ED1F43">
              <w:rPr>
                <w:b/>
                <w:i/>
                <w:sz w:val="26"/>
                <w:szCs w:val="26"/>
                <w:lang w:val="en-US"/>
              </w:rPr>
              <w:t xml:space="preserve">V </w:t>
            </w:r>
            <w:r w:rsidRPr="00ED1F43">
              <w:rPr>
                <w:b/>
                <w:i/>
                <w:sz w:val="26"/>
                <w:szCs w:val="26"/>
              </w:rPr>
              <w:t>блок «</w:t>
            </w:r>
            <w:r w:rsidR="00D27BC3" w:rsidRPr="00ED1F43">
              <w:rPr>
                <w:b/>
                <w:i/>
                <w:sz w:val="26"/>
                <w:szCs w:val="26"/>
              </w:rPr>
              <w:t>Научно-проектный</w:t>
            </w:r>
            <w:r w:rsidRPr="00ED1F43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Исследовательская и проектная деятельность</w:t>
            </w:r>
          </w:p>
        </w:tc>
        <w:tc>
          <w:tcPr>
            <w:tcW w:w="4286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Разработка научно-исследовательских работ и проектов</w:t>
            </w:r>
          </w:p>
        </w:tc>
      </w:tr>
      <w:tr w:rsidR="00A64E55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Реализация проектов</w:t>
            </w:r>
          </w:p>
        </w:tc>
        <w:tc>
          <w:tcPr>
            <w:tcW w:w="4286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Классные часы; КТД</w:t>
            </w:r>
          </w:p>
        </w:tc>
      </w:tr>
      <w:tr w:rsidR="00A64E55" w:rsidRPr="00ED1F43" w:rsidTr="00ED1F43">
        <w:trPr>
          <w:trHeight w:val="341"/>
        </w:trPr>
        <w:tc>
          <w:tcPr>
            <w:tcW w:w="2235" w:type="dxa"/>
            <w:vMerge/>
            <w:shd w:val="clear" w:color="auto" w:fill="FFFFFF" w:themeFill="background1"/>
          </w:tcPr>
          <w:p w:rsidR="00A64E55" w:rsidRPr="00ED1F43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Методическая деятельность</w:t>
            </w:r>
          </w:p>
        </w:tc>
        <w:tc>
          <w:tcPr>
            <w:tcW w:w="4286" w:type="dxa"/>
          </w:tcPr>
          <w:p w:rsidR="00A64E55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Разработка презентаций, статей в СМИ, памяток, листовок.</w:t>
            </w:r>
          </w:p>
        </w:tc>
      </w:tr>
      <w:tr w:rsidR="00DF176A" w:rsidRPr="00ED1F43" w:rsidTr="00ED1F43">
        <w:trPr>
          <w:trHeight w:val="510"/>
        </w:trPr>
        <w:tc>
          <w:tcPr>
            <w:tcW w:w="2235" w:type="dxa"/>
            <w:vMerge/>
            <w:shd w:val="clear" w:color="auto" w:fill="FFFFFF" w:themeFill="background1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69" w:type="dxa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Мониторинг</w:t>
            </w:r>
          </w:p>
        </w:tc>
        <w:tc>
          <w:tcPr>
            <w:tcW w:w="4286" w:type="dxa"/>
          </w:tcPr>
          <w:p w:rsidR="00DF176A" w:rsidRPr="00ED1F43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1F43">
              <w:rPr>
                <w:sz w:val="26"/>
                <w:szCs w:val="26"/>
              </w:rPr>
              <w:t>Анкетирование, анализ.</w:t>
            </w:r>
          </w:p>
        </w:tc>
      </w:tr>
    </w:tbl>
    <w:p w:rsidR="001F1427" w:rsidRPr="00ED1F43" w:rsidRDefault="001F1427" w:rsidP="008B4D6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ED1F43">
        <w:rPr>
          <w:b/>
          <w:sz w:val="26"/>
          <w:szCs w:val="26"/>
          <w:lang w:val="en-US"/>
        </w:rPr>
        <w:t xml:space="preserve">V </w:t>
      </w:r>
      <w:r w:rsidRPr="00ED1F43">
        <w:rPr>
          <w:b/>
          <w:sz w:val="26"/>
          <w:szCs w:val="26"/>
        </w:rPr>
        <w:t>Оценка.</w:t>
      </w:r>
      <w:proofErr w:type="gramEnd"/>
    </w:p>
    <w:p w:rsidR="001F1427" w:rsidRPr="00ED1F43" w:rsidRDefault="001F1427" w:rsidP="00E632D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D1F43">
        <w:rPr>
          <w:b/>
          <w:bCs/>
          <w:i/>
          <w:iCs/>
          <w:sz w:val="26"/>
          <w:szCs w:val="26"/>
        </w:rPr>
        <w:t xml:space="preserve">Цель оценки </w:t>
      </w:r>
      <w:r w:rsidRPr="00ED1F43">
        <w:rPr>
          <w:color w:val="000000"/>
          <w:sz w:val="26"/>
          <w:szCs w:val="26"/>
        </w:rPr>
        <w:t>- сводится не к нахождению отрицательных моментов, а в подведении итогов, признании достижений  и разработке планов по улучшению работы в будущем.</w:t>
      </w:r>
    </w:p>
    <w:p w:rsidR="001F1427" w:rsidRPr="00ED1F43" w:rsidRDefault="001F1427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Оценка показывает, насколько успешно были реализованы заявленные планы и задачи организации по работе с волонтерами, отмечает слабые и сильные стороны, сопоставляет затраченные ресурсы с реально достигнутыми результатами.</w:t>
      </w:r>
    </w:p>
    <w:p w:rsidR="001F1427" w:rsidRPr="00ED1F43" w:rsidRDefault="001F1427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Критерии оценки.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Наличие критериев позволяет снизить фактор субъективности, присущий любому процессу проведения оценки.  По критериям в течение осуществления программы можно судить, двигаемся ли мы в правильном направлении, являются ли</w:t>
      </w:r>
      <w:r w:rsidR="00121A9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применяемые нами методы действенными и правильно ли используются ресурсы. Практически оценка основывается на сравнении запланированных показателей (критериев), с фактически </w:t>
      </w:r>
      <w:proofErr w:type="gramStart"/>
      <w:r w:rsidRPr="00ED1F43">
        <w:rPr>
          <w:rFonts w:ascii="Times New Roman" w:hAnsi="Times New Roman" w:cs="Times New Roman"/>
          <w:color w:val="000000"/>
          <w:sz w:val="26"/>
          <w:szCs w:val="26"/>
        </w:rPr>
        <w:t>достигнутыми</w:t>
      </w:r>
      <w:proofErr w:type="gramEnd"/>
      <w:r w:rsidRPr="00ED1F4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Используется два вида критериев: </w:t>
      </w:r>
      <w:r w:rsidRPr="00ED1F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количественные и качественные.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И в том и в другом случае важно помнить, что критерии должны носить измеримый характер. Например, «за время осуществления программы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привлечены 20 новых волонтеров из числа представителей целевой группы»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Сравнив данные критерии с реально полученными показателями, мы можем сделать вывод, достигли ли мы поставленных задач или нет.</w:t>
      </w:r>
    </w:p>
    <w:p w:rsidR="001F1427" w:rsidRPr="00ED1F43" w:rsidRDefault="001F1427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Примеры критериев</w:t>
      </w:r>
      <w:r w:rsidR="0043046B"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ED1F4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3046B" w:rsidRPr="00ED1F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Число постоянных волонтеров в организации (например, в организации не менее 30 волонтеров, которые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участвуют в мероприятиях на протяжении всего года)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Приток новых волонтеров из числа целевой группы после начала осуществления программы (например, в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течение 3 месяцев после начала реализации программы в качестве волонтеров привлечено 12 человек из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числа целевой группы)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Процент волонтеров, покинувших программу через 6 и 12 месяцев (например, после 6 месяцев программу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покинули не более 30% набранных и обученных волонтеров)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Количество часов, которые отработали волонтеры в программе в неделю, месяц (например, волонтеры в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среднем уделяют работе в организации не менее 10 часов в месяц)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Число и виды выполняемых работ (например, волонтеры в среднем провели 2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выступления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каждый в течение 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1 четверти)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Узнаваемость организации и волонтеров (например, не менее 50% опрошенных в учреждении, где работали волонтеры, знают о деятельности 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>волонтерской организации)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Удовлетворение 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>администрации, педагогов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, волонтеров и клиентов от программы (например, не менее 75% опрошенных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 респондентов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признают важность работы волонтеров)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Позитивные отзывы получателей услуг и </w:t>
      </w:r>
      <w:r w:rsidR="0043046B"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партнеров (например, количество </w:t>
      </w:r>
      <w:r w:rsidRPr="00ED1F43">
        <w:rPr>
          <w:rFonts w:ascii="Times New Roman" w:hAnsi="Times New Roman" w:cs="Times New Roman"/>
          <w:color w:val="000000"/>
          <w:sz w:val="26"/>
          <w:szCs w:val="26"/>
        </w:rPr>
        <w:t>благодарностей)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Число повторных обращений клиентов (например, как минимум 60% клиентов повторно обратились в организацию в течение месяца после первого визита)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Количество публикаций в СМИ о программе (например, как минимум 4 публикаций в течение года)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 xml:space="preserve">Помимо использования критериев оценка может проводиться еще путем </w:t>
      </w:r>
      <w:r w:rsidRPr="00ED1F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анализа: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проблемных ситуаций, возникших в ходе работы с волонтерами (главным образом проводится анализ причин проблем и найденных путей их решения);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определения роли и степени участия волонтеров;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уровня развития профессиональных и личностных качеств волонтеров;</w:t>
      </w:r>
    </w:p>
    <w:p w:rsidR="001F1427" w:rsidRPr="00ED1F43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43">
        <w:rPr>
          <w:rFonts w:ascii="Times New Roman" w:hAnsi="Times New Roman" w:cs="Times New Roman"/>
          <w:color w:val="000000"/>
          <w:sz w:val="26"/>
          <w:szCs w:val="26"/>
        </w:rPr>
        <w:t>воздействия, которое оказала работа с волонтерами на организацию.</w:t>
      </w:r>
    </w:p>
    <w:p w:rsidR="00A64E55" w:rsidRPr="00ED1F43" w:rsidRDefault="001F1427" w:rsidP="0010537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Регулярно проводимая оценка работы волонтера</w:t>
      </w:r>
    </w:p>
    <w:p w:rsidR="003B33CC" w:rsidRPr="00ED1F43" w:rsidRDefault="003B33CC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af024997713bff9b73b13d7ef1ddce206112e95e"/>
      <w:bookmarkStart w:id="1" w:name="0"/>
      <w:bookmarkEnd w:id="0"/>
      <w:bookmarkEnd w:id="1"/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Качественным индикатором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 успешного выполнения проекта является, в первую очередь, достижение главной цели – развитие социальной компетентности у участников проекта, формирование ее  основных качеств. </w:t>
      </w:r>
      <w:r w:rsidR="00C6031A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  </w:t>
      </w:r>
    </w:p>
    <w:p w:rsidR="00F00C2D" w:rsidRPr="00ED1F43" w:rsidRDefault="003B33CC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Достигнутые результаты в ходе реализации проекта демонстрируют масштабность и перспективность представленного проекта. </w:t>
      </w: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 xml:space="preserve">Миссия школы заключается в создании такого образовательного пространства, продуктом которого будет личность социально адаптивная, конкурентоспособная, </w:t>
      </w:r>
      <w:proofErr w:type="spellStart"/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компетентностная</w:t>
      </w:r>
      <w:proofErr w:type="spellEnd"/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различных видах деятельности, способная далее продолжить свое образование.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Данные мониторинга изменений по количественным и качественным индикаторам подтверждают </w:t>
      </w: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положительное воздействие проекта на образовательную деятельность в рамках нашей школы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. Реализация и результативность проекта доказывают его универсальность: можно заниматься различными проблемами, существующими в современном мире, интересными и актуальными для учащихся (социальными, экологическими, экономическими  и другими) с помощью волонтерского движения. Опыт работы волонтерского движения в рамках общеобразовательного учреждения демонстрирует возможность </w:t>
      </w:r>
      <w:proofErr w:type="spellStart"/>
      <w:r w:rsidRPr="00ED1F43">
        <w:rPr>
          <w:rFonts w:ascii="Times New Roman" w:eastAsia="Times New Roman" w:hAnsi="Times New Roman" w:cs="Times New Roman"/>
          <w:sz w:val="26"/>
          <w:szCs w:val="26"/>
        </w:rPr>
        <w:t>воспроизводимости</w:t>
      </w:r>
      <w:proofErr w:type="spell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аналогичного проекта как в других  образовательных</w:t>
      </w:r>
      <w:proofErr w:type="gramStart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так и в средних и высших учебных заведениях</w:t>
      </w:r>
      <w:r w:rsidR="00F00C2D" w:rsidRPr="00ED1F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00C2D" w:rsidRPr="00ED1F43" w:rsidRDefault="003B33CC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b/>
          <w:sz w:val="26"/>
          <w:szCs w:val="26"/>
        </w:rPr>
        <w:t>Риски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реализации </w:t>
      </w:r>
      <w:proofErr w:type="spellStart"/>
      <w:r w:rsidRPr="00ED1F4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21A9B" w:rsidRPr="00ED1F43">
        <w:rPr>
          <w:rFonts w:ascii="Times New Roman" w:eastAsia="Times New Roman" w:hAnsi="Times New Roman" w:cs="Times New Roman"/>
          <w:sz w:val="26"/>
          <w:szCs w:val="26"/>
        </w:rPr>
        <w:t>рораммы</w:t>
      </w:r>
      <w:proofErr w:type="spellEnd"/>
      <w:r w:rsidR="00F00C2D"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существуют, но они преодолимы. Материально-техническая база не является большой проблемой, при условии всесторонней поддержки со стороны админи</w:t>
      </w:r>
      <w:r w:rsidR="00F00C2D" w:rsidRPr="00ED1F43">
        <w:rPr>
          <w:rFonts w:ascii="Times New Roman" w:eastAsia="Times New Roman" w:hAnsi="Times New Roman" w:cs="Times New Roman"/>
          <w:sz w:val="26"/>
          <w:szCs w:val="26"/>
        </w:rPr>
        <w:t>страции школы. В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олонтерское движение существует как одно из направлений воспитательной работы школы, которая обеспечивает волонтеров всем необходимым для работы (помещение, канцелярские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lastRenderedPageBreak/>
        <w:t>принадлежности, музыкальная, фот</w:t>
      </w:r>
      <w:proofErr w:type="gramStart"/>
      <w:r w:rsidRPr="00ED1F43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ED1F43">
        <w:rPr>
          <w:rFonts w:ascii="Times New Roman" w:eastAsia="Times New Roman" w:hAnsi="Times New Roman" w:cs="Times New Roman"/>
          <w:sz w:val="26"/>
          <w:szCs w:val="26"/>
        </w:rPr>
        <w:t>видео-аппаратура</w:t>
      </w:r>
      <w:proofErr w:type="spellEnd"/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, компьютеры). Кадровое обеспечение проекта предполагает наличие руководителя волонтерского движения. </w:t>
      </w:r>
    </w:p>
    <w:p w:rsidR="00F00C2D" w:rsidRPr="00ED1F43" w:rsidRDefault="00F00C2D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D1F4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3B33CC" w:rsidRPr="00ED1F43">
        <w:rPr>
          <w:rFonts w:ascii="Times New Roman" w:eastAsia="Times New Roman" w:hAnsi="Times New Roman" w:cs="Times New Roman"/>
          <w:sz w:val="26"/>
          <w:szCs w:val="26"/>
        </w:rPr>
        <w:t xml:space="preserve">ля работы и обучения волонтеров привлекаются </w:t>
      </w:r>
      <w:r w:rsidR="008B4D6A" w:rsidRPr="00ED1F43">
        <w:rPr>
          <w:rFonts w:ascii="Times New Roman" w:eastAsia="Times New Roman" w:hAnsi="Times New Roman" w:cs="Times New Roman"/>
          <w:b/>
          <w:sz w:val="26"/>
          <w:szCs w:val="26"/>
        </w:rPr>
        <w:t>социальные партнеры</w:t>
      </w:r>
      <w:r w:rsidR="008B4D6A" w:rsidRPr="00ED1F4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3B33CC" w:rsidRPr="00ED1F43">
        <w:rPr>
          <w:rFonts w:ascii="Times New Roman" w:eastAsia="Times New Roman" w:hAnsi="Times New Roman" w:cs="Times New Roman"/>
          <w:sz w:val="26"/>
          <w:szCs w:val="26"/>
        </w:rPr>
        <w:t xml:space="preserve">специалисты-эксперты в данном направлении –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33CC" w:rsidRPr="00ED1F43">
        <w:rPr>
          <w:rFonts w:ascii="Times New Roman" w:eastAsia="Times New Roman" w:hAnsi="Times New Roman" w:cs="Times New Roman"/>
          <w:sz w:val="26"/>
          <w:szCs w:val="26"/>
        </w:rPr>
        <w:t xml:space="preserve">специалисты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ГИБДД, ОВД, Ювенальной службы, ФСНК, больницы, музея, спортивных комплексов</w:t>
      </w:r>
      <w:r w:rsidR="003B33CC" w:rsidRPr="00ED1F4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632DE" w:rsidRPr="00ED1F43">
        <w:rPr>
          <w:rFonts w:ascii="Times New Roman" w:eastAsia="Times New Roman" w:hAnsi="Times New Roman" w:cs="Times New Roman"/>
          <w:sz w:val="26"/>
          <w:szCs w:val="26"/>
        </w:rPr>
        <w:t xml:space="preserve"> социальных центров, детсады, детские дома, церковь, </w:t>
      </w:r>
      <w:r w:rsidR="003B33CC" w:rsidRPr="00ED1F43">
        <w:rPr>
          <w:rFonts w:ascii="Times New Roman" w:eastAsia="Times New Roman" w:hAnsi="Times New Roman" w:cs="Times New Roman"/>
          <w:sz w:val="26"/>
          <w:szCs w:val="26"/>
        </w:rPr>
        <w:t xml:space="preserve"> которые, в свою очередь, заинтересованы в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развитии волонтерского движения</w:t>
      </w:r>
      <w:r w:rsidR="003B33CC" w:rsidRPr="00ED1F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End"/>
    </w:p>
    <w:p w:rsidR="007033A8" w:rsidRPr="00ED1F43" w:rsidRDefault="003B33CC" w:rsidP="007033A8">
      <w:pPr>
        <w:pStyle w:val="c5"/>
        <w:spacing w:before="0" w:beforeAutospacing="0" w:after="0" w:afterAutospacing="0"/>
        <w:jc w:val="both"/>
        <w:rPr>
          <w:sz w:val="26"/>
          <w:szCs w:val="26"/>
        </w:rPr>
      </w:pPr>
      <w:r w:rsidRPr="00ED1F43">
        <w:rPr>
          <w:sz w:val="26"/>
          <w:szCs w:val="26"/>
        </w:rPr>
        <w:t xml:space="preserve">Таким образом, в условиях модернизации образования, повсеместного внедрения </w:t>
      </w:r>
      <w:proofErr w:type="spellStart"/>
      <w:r w:rsidRPr="00ED1F43">
        <w:rPr>
          <w:sz w:val="26"/>
          <w:szCs w:val="26"/>
        </w:rPr>
        <w:t>компетентностного</w:t>
      </w:r>
      <w:proofErr w:type="spellEnd"/>
      <w:r w:rsidRPr="00ED1F43">
        <w:rPr>
          <w:sz w:val="26"/>
          <w:szCs w:val="26"/>
        </w:rPr>
        <w:t xml:space="preserve"> подхода, развитие волонтерского движения актуально.</w:t>
      </w:r>
      <w:r w:rsidR="007033A8" w:rsidRPr="00ED1F43">
        <w:rPr>
          <w:sz w:val="26"/>
          <w:szCs w:val="26"/>
        </w:rPr>
        <w:t xml:space="preserve"> </w:t>
      </w:r>
      <w:r w:rsidR="007033A8" w:rsidRPr="00ED1F43">
        <w:rPr>
          <w:rStyle w:val="c4"/>
          <w:sz w:val="26"/>
          <w:szCs w:val="26"/>
        </w:rPr>
        <w:t xml:space="preserve">Волонтёрское движение при правильной направленности и организации  может стать одной из эффективных форм успешной социализации подростков и молодежи, превратив их в  </w:t>
      </w:r>
      <w:r w:rsidR="007033A8" w:rsidRPr="00ED1F43">
        <w:rPr>
          <w:sz w:val="26"/>
          <w:szCs w:val="26"/>
        </w:rPr>
        <w:t>социально-инновационный ресурс и активный субъект общественных преобразований.</w:t>
      </w:r>
    </w:p>
    <w:p w:rsidR="00C721C5" w:rsidRPr="00ED1F43" w:rsidRDefault="00C721C5" w:rsidP="00C721C5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D1F40" w:rsidRPr="00ED1F43" w:rsidRDefault="00C721C5" w:rsidP="00C721C5">
      <w:pPr>
        <w:tabs>
          <w:tab w:val="left" w:pos="0"/>
        </w:tabs>
        <w:spacing w:after="0"/>
        <w:jc w:val="center"/>
        <w:rPr>
          <w:rStyle w:val="c4"/>
          <w:rFonts w:ascii="Times New Roman" w:hAnsi="Times New Roman" w:cs="Times New Roman"/>
          <w:b/>
          <w:sz w:val="26"/>
          <w:szCs w:val="26"/>
        </w:rPr>
      </w:pPr>
      <w:r w:rsidRPr="00ED1F43">
        <w:rPr>
          <w:rFonts w:ascii="Times New Roman" w:hAnsi="Times New Roman" w:cs="Times New Roman"/>
          <w:b/>
          <w:sz w:val="26"/>
          <w:szCs w:val="26"/>
        </w:rPr>
        <w:t>Список источников</w:t>
      </w:r>
    </w:p>
    <w:p w:rsidR="00E92DE1" w:rsidRPr="00ED1F43" w:rsidRDefault="00E92DE1" w:rsidP="00E92DE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Федеральные государственные  образовательные стандарты. </w:t>
      </w:r>
      <w:r w:rsidR="00347182" w:rsidRPr="00ED1F43">
        <w:rPr>
          <w:rFonts w:ascii="Times New Roman" w:hAnsi="Times New Roman" w:cs="Times New Roman"/>
          <w:sz w:val="26"/>
          <w:szCs w:val="26"/>
        </w:rPr>
        <w:t xml:space="preserve"> </w:t>
      </w:r>
      <w:r w:rsidR="00C721C5" w:rsidRPr="00ED1F43">
        <w:rPr>
          <w:sz w:val="26"/>
          <w:szCs w:val="26"/>
        </w:rPr>
        <w:t xml:space="preserve"> </w:t>
      </w:r>
    </w:p>
    <w:p w:rsidR="00E92DE1" w:rsidRPr="00ED1F43" w:rsidRDefault="00E92DE1" w:rsidP="006D07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Кон</w:t>
      </w:r>
      <w:r w:rsidR="001B2358" w:rsidRPr="00ED1F43">
        <w:rPr>
          <w:rFonts w:ascii="Times New Roman" w:eastAsia="Times New Roman" w:hAnsi="Times New Roman" w:cs="Times New Roman"/>
          <w:sz w:val="26"/>
          <w:szCs w:val="26"/>
        </w:rPr>
        <w:t xml:space="preserve">цепции модернизации Российского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121A9B" w:rsidRPr="00ED1F43">
        <w:rPr>
          <w:rFonts w:ascii="Times New Roman" w:eastAsia="Times New Roman" w:hAnsi="Times New Roman" w:cs="Times New Roman"/>
          <w:sz w:val="26"/>
          <w:szCs w:val="26"/>
        </w:rPr>
        <w:t xml:space="preserve"> на период до 2020года</w:t>
      </w:r>
      <w:r w:rsidR="00821EE8" w:rsidRPr="00ED1F43">
        <w:rPr>
          <w:rFonts w:ascii="Times New Roman" w:eastAsia="Times New Roman" w:hAnsi="Times New Roman" w:cs="Times New Roman"/>
          <w:sz w:val="26"/>
          <w:szCs w:val="26"/>
        </w:rPr>
        <w:t>.</w:t>
      </w:r>
      <w:hyperlink r:id="rId5" w:history="1"/>
      <w:r w:rsidR="00347182" w:rsidRPr="00ED1F43">
        <w:rPr>
          <w:rFonts w:ascii="Times New Roman" w:hAnsi="Times New Roman" w:cs="Times New Roman"/>
          <w:sz w:val="26"/>
          <w:szCs w:val="26"/>
        </w:rPr>
        <w:t xml:space="preserve"> </w:t>
      </w:r>
      <w:r w:rsidR="00C721C5" w:rsidRPr="00ED1F43">
        <w:rPr>
          <w:sz w:val="26"/>
          <w:szCs w:val="26"/>
        </w:rPr>
        <w:t xml:space="preserve"> </w:t>
      </w:r>
    </w:p>
    <w:p w:rsidR="00C56532" w:rsidRPr="00ED1F43" w:rsidRDefault="00C56532" w:rsidP="00C56532">
      <w:pPr>
        <w:numPr>
          <w:ilvl w:val="0"/>
          <w:numId w:val="7"/>
        </w:numPr>
        <w:spacing w:before="100" w:beforeAutospacing="1" w:after="100" w:afterAutospacing="1" w:line="240" w:lineRule="auto"/>
        <w:rPr>
          <w:rStyle w:val="serp-urlitem"/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КОНЦЕПЦИЯ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F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 развития системы образования Ханты-Мансийского автономного округа – </w:t>
      </w:r>
      <w:proofErr w:type="spellStart"/>
      <w:r w:rsidRPr="00ED1F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Югры</w:t>
      </w:r>
      <w:proofErr w:type="spellEnd"/>
      <w:r w:rsidRPr="00ED1F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до 2020 года.</w:t>
      </w:r>
      <w:r w:rsidRPr="00ED1F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1A9B" w:rsidRPr="00ED1F43">
        <w:rPr>
          <w:sz w:val="26"/>
          <w:szCs w:val="26"/>
        </w:rPr>
        <w:t xml:space="preserve"> </w:t>
      </w:r>
    </w:p>
    <w:p w:rsidR="00536C59" w:rsidRPr="00ED1F43" w:rsidRDefault="00214892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D1F43">
        <w:rPr>
          <w:rFonts w:ascii="Times New Roman" w:hAnsi="Times New Roman" w:cs="Times New Roman"/>
          <w:sz w:val="26"/>
          <w:szCs w:val="26"/>
        </w:rPr>
        <w:t>Слабжанин</w:t>
      </w:r>
      <w:proofErr w:type="spellEnd"/>
      <w:r w:rsidRPr="00ED1F43">
        <w:rPr>
          <w:rFonts w:ascii="Times New Roman" w:hAnsi="Times New Roman" w:cs="Times New Roman"/>
          <w:sz w:val="26"/>
          <w:szCs w:val="26"/>
        </w:rPr>
        <w:t xml:space="preserve"> Н. Как эффективно работать с добровольцами</w:t>
      </w:r>
      <w:r w:rsidR="00821EE8" w:rsidRPr="00ED1F43">
        <w:rPr>
          <w:rFonts w:ascii="Times New Roman" w:hAnsi="Times New Roman" w:cs="Times New Roman"/>
          <w:sz w:val="26"/>
          <w:szCs w:val="26"/>
        </w:rPr>
        <w:t>. Изд.- Новосибирск: «Ин-кварто», 2002.</w:t>
      </w:r>
    </w:p>
    <w:p w:rsidR="00536C59" w:rsidRPr="00ED1F43" w:rsidRDefault="00D54374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1F43">
        <w:rPr>
          <w:rFonts w:ascii="Times New Roman" w:hAnsi="Times New Roman" w:cs="Times New Roman"/>
          <w:sz w:val="26"/>
          <w:szCs w:val="26"/>
        </w:rPr>
        <w:t>Бидерман</w:t>
      </w:r>
      <w:proofErr w:type="spellEnd"/>
      <w:r w:rsidRPr="00ED1F43">
        <w:rPr>
          <w:rFonts w:ascii="Times New Roman" w:hAnsi="Times New Roman" w:cs="Times New Roman"/>
          <w:sz w:val="26"/>
          <w:szCs w:val="26"/>
        </w:rPr>
        <w:t xml:space="preserve"> К. Координация работы добровольцев и менеджмент волонтерских программ в Великобритании,1999.</w:t>
      </w:r>
    </w:p>
    <w:p w:rsidR="00536C59" w:rsidRPr="00ED1F43" w:rsidRDefault="00D54374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 xml:space="preserve">Вербицкий А., Аксенова Ю., </w:t>
      </w:r>
      <w:proofErr w:type="spellStart"/>
      <w:r w:rsidRPr="00ED1F43">
        <w:rPr>
          <w:rFonts w:ascii="Times New Roman" w:hAnsi="Times New Roman" w:cs="Times New Roman"/>
          <w:sz w:val="26"/>
          <w:szCs w:val="26"/>
        </w:rPr>
        <w:t>Гамольский</w:t>
      </w:r>
      <w:proofErr w:type="spellEnd"/>
      <w:r w:rsidRPr="00ED1F43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Pr="00ED1F43">
        <w:rPr>
          <w:rFonts w:ascii="Times New Roman" w:hAnsi="Times New Roman" w:cs="Times New Roman"/>
          <w:sz w:val="26"/>
          <w:szCs w:val="26"/>
        </w:rPr>
        <w:t>Фандрайзинг</w:t>
      </w:r>
      <w:proofErr w:type="spellEnd"/>
      <w:r w:rsidRPr="00ED1F43">
        <w:rPr>
          <w:rFonts w:ascii="Times New Roman" w:hAnsi="Times New Roman" w:cs="Times New Roman"/>
          <w:sz w:val="26"/>
          <w:szCs w:val="26"/>
        </w:rPr>
        <w:t xml:space="preserve"> для развития.</w:t>
      </w:r>
      <w:r w:rsidR="00121A9B" w:rsidRPr="00ED1F43">
        <w:rPr>
          <w:sz w:val="26"/>
          <w:szCs w:val="26"/>
        </w:rPr>
        <w:t xml:space="preserve"> </w:t>
      </w:r>
      <w:r w:rsidR="00121A9B" w:rsidRPr="00ED1F43">
        <w:rPr>
          <w:rFonts w:ascii="Times New Roman" w:hAnsi="Times New Roman" w:cs="Times New Roman"/>
          <w:sz w:val="26"/>
          <w:szCs w:val="26"/>
        </w:rPr>
        <w:t>Изд-во РГПУ им. А.И. Герцена, 2008г.</w:t>
      </w:r>
    </w:p>
    <w:p w:rsidR="00121A9B" w:rsidRPr="00ED1F43" w:rsidRDefault="00121A9B" w:rsidP="00121A9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F43">
        <w:rPr>
          <w:rFonts w:ascii="Times New Roman" w:hAnsi="Times New Roman" w:cs="Times New Roman"/>
          <w:sz w:val="26"/>
          <w:szCs w:val="26"/>
        </w:rPr>
        <w:t>Примерной программы внеурочной деятельности. Начальное и основное образование. Под ред. В.А.Горского, 2-е издание, М.: Просвещение 2011(стандарты второго поколения).</w:t>
      </w:r>
    </w:p>
    <w:p w:rsidR="00121A9B" w:rsidRPr="00ED1F43" w:rsidRDefault="00121A9B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>Д.В.Григорьев, Б.В. Куприянов. Внеурочная деятельность школьников. Методический конструктор. М.: Просвещение, 2011г.</w:t>
      </w:r>
    </w:p>
    <w:p w:rsidR="00121A9B" w:rsidRPr="00ED1F43" w:rsidRDefault="00121A9B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F43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универсальных учебных действий в основной школе: от действий к мысли. Система заданий. Пособие для учителя/под ред. </w:t>
      </w:r>
      <w:proofErr w:type="spellStart"/>
      <w:r w:rsidRPr="00ED1F43">
        <w:rPr>
          <w:rFonts w:ascii="Times New Roman" w:eastAsia="Times New Roman" w:hAnsi="Times New Roman" w:cs="Times New Roman"/>
          <w:sz w:val="26"/>
          <w:szCs w:val="26"/>
        </w:rPr>
        <w:t>А.Г.Асмолва</w:t>
      </w:r>
      <w:proofErr w:type="spellEnd"/>
      <w:r w:rsidRPr="00ED1F43">
        <w:rPr>
          <w:rFonts w:ascii="Times New Roman" w:eastAsia="Times New Roman" w:hAnsi="Times New Roman" w:cs="Times New Roman"/>
          <w:sz w:val="26"/>
          <w:szCs w:val="26"/>
        </w:rPr>
        <w:t>, М.: Просвещение, 2011г.</w:t>
      </w:r>
    </w:p>
    <w:p w:rsidR="00BD1F40" w:rsidRPr="00ED1F43" w:rsidRDefault="00BD1F40" w:rsidP="00EB3276">
      <w:pPr>
        <w:pStyle w:val="c5"/>
        <w:spacing w:before="0" w:beforeAutospacing="0" w:after="0" w:afterAutospacing="0"/>
        <w:jc w:val="both"/>
        <w:rPr>
          <w:rStyle w:val="c4"/>
          <w:sz w:val="26"/>
          <w:szCs w:val="26"/>
        </w:rPr>
      </w:pPr>
    </w:p>
    <w:p w:rsidR="00C721C5" w:rsidRPr="00ED1F43" w:rsidRDefault="00C721C5" w:rsidP="00C721C5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D1F40" w:rsidRPr="00ED1F43" w:rsidRDefault="00BD1F40" w:rsidP="00EB32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BD1F40" w:rsidRPr="00ED1F43" w:rsidSect="00105378">
      <w:pgSz w:w="11906" w:h="16838"/>
      <w:pgMar w:top="567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4A8"/>
    <w:multiLevelType w:val="hybridMultilevel"/>
    <w:tmpl w:val="A35CA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06C"/>
    <w:multiLevelType w:val="multilevel"/>
    <w:tmpl w:val="5D981E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1323B"/>
    <w:multiLevelType w:val="multilevel"/>
    <w:tmpl w:val="8C3A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60E2F"/>
    <w:multiLevelType w:val="multilevel"/>
    <w:tmpl w:val="BDE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254FC"/>
    <w:multiLevelType w:val="multilevel"/>
    <w:tmpl w:val="260E3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64165"/>
    <w:multiLevelType w:val="hybridMultilevel"/>
    <w:tmpl w:val="F3024C52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FC04F6F"/>
    <w:multiLevelType w:val="hybridMultilevel"/>
    <w:tmpl w:val="C9928F62"/>
    <w:lvl w:ilvl="0" w:tplc="14C2D9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070316E"/>
    <w:multiLevelType w:val="multilevel"/>
    <w:tmpl w:val="F7B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D7A4A"/>
    <w:multiLevelType w:val="multilevel"/>
    <w:tmpl w:val="5612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C662A"/>
    <w:multiLevelType w:val="multilevel"/>
    <w:tmpl w:val="2E52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31433"/>
    <w:multiLevelType w:val="hybridMultilevel"/>
    <w:tmpl w:val="1120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57D98"/>
    <w:multiLevelType w:val="hybridMultilevel"/>
    <w:tmpl w:val="1194B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308C2"/>
    <w:multiLevelType w:val="multilevel"/>
    <w:tmpl w:val="6C0C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E7B68"/>
    <w:multiLevelType w:val="multilevel"/>
    <w:tmpl w:val="3818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56570"/>
    <w:multiLevelType w:val="multilevel"/>
    <w:tmpl w:val="B10CB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A7CA2"/>
    <w:multiLevelType w:val="hybridMultilevel"/>
    <w:tmpl w:val="4B324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325DA"/>
    <w:multiLevelType w:val="multilevel"/>
    <w:tmpl w:val="5D981E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70B93"/>
    <w:multiLevelType w:val="hybridMultilevel"/>
    <w:tmpl w:val="311C5E14"/>
    <w:lvl w:ilvl="0" w:tplc="85AED2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F2030"/>
    <w:multiLevelType w:val="multilevel"/>
    <w:tmpl w:val="03A4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B49A6"/>
    <w:multiLevelType w:val="multilevel"/>
    <w:tmpl w:val="4B1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16BEB"/>
    <w:multiLevelType w:val="multilevel"/>
    <w:tmpl w:val="C0B6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9"/>
  </w:num>
  <w:num w:numId="5">
    <w:abstractNumId w:val="13"/>
  </w:num>
  <w:num w:numId="6">
    <w:abstractNumId w:val="10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7DF9"/>
    <w:rsid w:val="00105378"/>
    <w:rsid w:val="00121A9B"/>
    <w:rsid w:val="001B2358"/>
    <w:rsid w:val="001F1427"/>
    <w:rsid w:val="00214892"/>
    <w:rsid w:val="00317DF9"/>
    <w:rsid w:val="00325133"/>
    <w:rsid w:val="0034345C"/>
    <w:rsid w:val="00347182"/>
    <w:rsid w:val="0037749A"/>
    <w:rsid w:val="003B33CC"/>
    <w:rsid w:val="003C78C1"/>
    <w:rsid w:val="003D771B"/>
    <w:rsid w:val="003E519A"/>
    <w:rsid w:val="003F0BF5"/>
    <w:rsid w:val="00401CD1"/>
    <w:rsid w:val="004028F1"/>
    <w:rsid w:val="0043046B"/>
    <w:rsid w:val="004328AA"/>
    <w:rsid w:val="0043708F"/>
    <w:rsid w:val="004476A2"/>
    <w:rsid w:val="00476AEC"/>
    <w:rsid w:val="004C1026"/>
    <w:rsid w:val="00536C59"/>
    <w:rsid w:val="005B1142"/>
    <w:rsid w:val="00623EF8"/>
    <w:rsid w:val="006D0779"/>
    <w:rsid w:val="006F46E1"/>
    <w:rsid w:val="007033A8"/>
    <w:rsid w:val="00753768"/>
    <w:rsid w:val="00762548"/>
    <w:rsid w:val="00765764"/>
    <w:rsid w:val="007B7876"/>
    <w:rsid w:val="0080670B"/>
    <w:rsid w:val="00821EE8"/>
    <w:rsid w:val="00870F2A"/>
    <w:rsid w:val="008B4D6A"/>
    <w:rsid w:val="009004EF"/>
    <w:rsid w:val="00956DB1"/>
    <w:rsid w:val="009A040D"/>
    <w:rsid w:val="009C325F"/>
    <w:rsid w:val="00A479B2"/>
    <w:rsid w:val="00A519AC"/>
    <w:rsid w:val="00A64E55"/>
    <w:rsid w:val="00A74116"/>
    <w:rsid w:val="00BB51C6"/>
    <w:rsid w:val="00BC6AE6"/>
    <w:rsid w:val="00BD1F40"/>
    <w:rsid w:val="00BF064B"/>
    <w:rsid w:val="00C12DEF"/>
    <w:rsid w:val="00C2249A"/>
    <w:rsid w:val="00C31FD5"/>
    <w:rsid w:val="00C41F7A"/>
    <w:rsid w:val="00C5413D"/>
    <w:rsid w:val="00C56532"/>
    <w:rsid w:val="00C6031A"/>
    <w:rsid w:val="00C721C5"/>
    <w:rsid w:val="00D27BC3"/>
    <w:rsid w:val="00D54374"/>
    <w:rsid w:val="00D7333D"/>
    <w:rsid w:val="00DF176A"/>
    <w:rsid w:val="00E122A8"/>
    <w:rsid w:val="00E45EEA"/>
    <w:rsid w:val="00E57C15"/>
    <w:rsid w:val="00E632DE"/>
    <w:rsid w:val="00E82639"/>
    <w:rsid w:val="00E87A5C"/>
    <w:rsid w:val="00E87FFB"/>
    <w:rsid w:val="00E92DE1"/>
    <w:rsid w:val="00EB3276"/>
    <w:rsid w:val="00ED1F43"/>
    <w:rsid w:val="00F00C2D"/>
    <w:rsid w:val="00F64D1E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76"/>
  </w:style>
  <w:style w:type="paragraph" w:styleId="1">
    <w:name w:val="heading 1"/>
    <w:basedOn w:val="a"/>
    <w:next w:val="a"/>
    <w:link w:val="10"/>
    <w:uiPriority w:val="9"/>
    <w:qFormat/>
    <w:rsid w:val="00900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7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D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17DF9"/>
    <w:rPr>
      <w:color w:val="0000FF"/>
      <w:u w:val="single"/>
    </w:rPr>
  </w:style>
  <w:style w:type="paragraph" w:customStyle="1" w:styleId="c0">
    <w:name w:val="c0"/>
    <w:basedOn w:val="a"/>
    <w:rsid w:val="003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7DF9"/>
  </w:style>
  <w:style w:type="character" w:customStyle="1" w:styleId="c4">
    <w:name w:val="c4"/>
    <w:basedOn w:val="a0"/>
    <w:rsid w:val="00317DF9"/>
  </w:style>
  <w:style w:type="paragraph" w:styleId="a5">
    <w:name w:val="List Paragraph"/>
    <w:basedOn w:val="a"/>
    <w:uiPriority w:val="34"/>
    <w:qFormat/>
    <w:rsid w:val="00BD1F40"/>
    <w:pPr>
      <w:ind w:left="720"/>
      <w:contextualSpacing/>
    </w:pPr>
  </w:style>
  <w:style w:type="paragraph" w:customStyle="1" w:styleId="c5">
    <w:name w:val="c5"/>
    <w:basedOn w:val="a"/>
    <w:rsid w:val="00BD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47182"/>
    <w:rPr>
      <w:color w:val="800080" w:themeColor="followedHyperlink"/>
      <w:u w:val="single"/>
    </w:rPr>
  </w:style>
  <w:style w:type="character" w:customStyle="1" w:styleId="serp-urlitem">
    <w:name w:val="serp-url__item"/>
    <w:basedOn w:val="a0"/>
    <w:rsid w:val="00C56532"/>
  </w:style>
  <w:style w:type="character" w:customStyle="1" w:styleId="serp-urlmark">
    <w:name w:val="serp-url__mark"/>
    <w:basedOn w:val="a0"/>
    <w:rsid w:val="00C56532"/>
  </w:style>
  <w:style w:type="character" w:customStyle="1" w:styleId="c2">
    <w:name w:val="c2"/>
    <w:basedOn w:val="a0"/>
    <w:rsid w:val="003B33CC"/>
  </w:style>
  <w:style w:type="paragraph" w:customStyle="1" w:styleId="c8">
    <w:name w:val="c8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B33CC"/>
  </w:style>
  <w:style w:type="table" w:styleId="a7">
    <w:name w:val="Table Grid"/>
    <w:basedOn w:val="a1"/>
    <w:uiPriority w:val="59"/>
    <w:rsid w:val="00A51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0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8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0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60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12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2/39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26</cp:revision>
  <dcterms:created xsi:type="dcterms:W3CDTF">2014-12-10T04:58:00Z</dcterms:created>
  <dcterms:modified xsi:type="dcterms:W3CDTF">2019-12-04T17:48:00Z</dcterms:modified>
</cp:coreProperties>
</file>