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37B" w:rsidRDefault="006A337B" w:rsidP="006A337B">
      <w:pPr>
        <w:shd w:val="clear" w:color="auto" w:fill="FFFFFF"/>
        <w:spacing w:before="300" w:after="150" w:line="240" w:lineRule="auto"/>
        <w:outlineLvl w:val="0"/>
        <w:rPr>
          <w:rFonts w:ascii="Times New Roman" w:eastAsia="Times New Roman" w:hAnsi="Times New Roman" w:cs="Times New Roman"/>
          <w:b/>
          <w:color w:val="333333"/>
          <w:kern w:val="36"/>
          <w:sz w:val="24"/>
          <w:szCs w:val="24"/>
          <w:lang w:eastAsia="ru-RU"/>
        </w:rPr>
      </w:pPr>
      <w:r>
        <w:rPr>
          <w:rFonts w:ascii="Times New Roman" w:eastAsia="Times New Roman" w:hAnsi="Times New Roman" w:cs="Times New Roman"/>
          <w:b/>
          <w:color w:val="333333"/>
          <w:kern w:val="36"/>
          <w:sz w:val="24"/>
          <w:szCs w:val="24"/>
          <w:lang w:eastAsia="ru-RU"/>
        </w:rPr>
        <w:t xml:space="preserve">Тема урока: </w:t>
      </w:r>
      <w:r w:rsidRPr="006A337B">
        <w:rPr>
          <w:rFonts w:ascii="Times New Roman" w:eastAsia="Times New Roman" w:hAnsi="Times New Roman" w:cs="Times New Roman"/>
          <w:b/>
          <w:color w:val="333333"/>
          <w:kern w:val="36"/>
          <w:sz w:val="24"/>
          <w:szCs w:val="24"/>
          <w:lang w:eastAsia="ru-RU"/>
        </w:rPr>
        <w:t>Русь между Востоком и Западом</w:t>
      </w:r>
      <w:r w:rsidR="0075457B">
        <w:rPr>
          <w:rFonts w:ascii="Times New Roman" w:eastAsia="Times New Roman" w:hAnsi="Times New Roman" w:cs="Times New Roman"/>
          <w:b/>
          <w:color w:val="333333"/>
          <w:kern w:val="36"/>
          <w:sz w:val="24"/>
          <w:szCs w:val="24"/>
          <w:lang w:eastAsia="ru-RU"/>
        </w:rPr>
        <w:t>. 10 класс</w:t>
      </w:r>
    </w:p>
    <w:p w:rsidR="00E22837" w:rsidRDefault="00E22837" w:rsidP="00E22837">
      <w:pPr>
        <w:pStyle w:val="a3"/>
        <w:spacing w:before="0" w:beforeAutospacing="0" w:after="150" w:afterAutospacing="0"/>
        <w:rPr>
          <w:rFonts w:ascii="Arial" w:hAnsi="Arial" w:cs="Arial"/>
          <w:color w:val="000000"/>
          <w:sz w:val="21"/>
          <w:szCs w:val="21"/>
        </w:rPr>
      </w:pPr>
      <w:r>
        <w:rPr>
          <w:b/>
          <w:bCs/>
          <w:color w:val="000000"/>
        </w:rPr>
        <w:t>Тип урока</w:t>
      </w:r>
      <w:r>
        <w:rPr>
          <w:color w:val="000000"/>
        </w:rPr>
        <w:t xml:space="preserve">: урок </w:t>
      </w:r>
      <w:r w:rsidR="00FF5F9D">
        <w:rPr>
          <w:color w:val="000000"/>
        </w:rPr>
        <w:t>–</w:t>
      </w:r>
      <w:r>
        <w:rPr>
          <w:color w:val="000000"/>
        </w:rPr>
        <w:t xml:space="preserve"> </w:t>
      </w:r>
      <w:r w:rsidR="00FF5F9D">
        <w:rPr>
          <w:color w:val="000000"/>
        </w:rPr>
        <w:t>изучения нового материала</w:t>
      </w:r>
    </w:p>
    <w:p w:rsidR="00E22837" w:rsidRDefault="00E22837" w:rsidP="00E22837">
      <w:pPr>
        <w:pStyle w:val="a3"/>
        <w:spacing w:before="0" w:beforeAutospacing="0" w:after="150" w:afterAutospacing="0"/>
        <w:rPr>
          <w:rFonts w:ascii="Arial" w:hAnsi="Arial" w:cs="Arial"/>
          <w:color w:val="000000"/>
          <w:sz w:val="21"/>
          <w:szCs w:val="21"/>
        </w:rPr>
      </w:pPr>
      <w:r>
        <w:rPr>
          <w:b/>
          <w:bCs/>
          <w:color w:val="000000"/>
        </w:rPr>
        <w:t>Основные понятия:</w:t>
      </w:r>
      <w:r>
        <w:rPr>
          <w:rFonts w:ascii="Arial" w:hAnsi="Arial" w:cs="Arial"/>
          <w:color w:val="000000"/>
          <w:sz w:val="21"/>
          <w:szCs w:val="21"/>
        </w:rPr>
        <w:t> </w:t>
      </w:r>
      <w:r>
        <w:rPr>
          <w:color w:val="000000"/>
        </w:rPr>
        <w:t xml:space="preserve"> </w:t>
      </w:r>
      <w:proofErr w:type="spellStart"/>
      <w:r>
        <w:rPr>
          <w:color w:val="000000"/>
        </w:rPr>
        <w:t>тумен</w:t>
      </w:r>
      <w:proofErr w:type="spellEnd"/>
      <w:r>
        <w:rPr>
          <w:color w:val="000000"/>
        </w:rPr>
        <w:t>, баскаки, Золотая Орда, Ордынское иго,</w:t>
      </w:r>
      <w:r w:rsidR="002164DD">
        <w:rPr>
          <w:color w:val="000000"/>
        </w:rPr>
        <w:t xml:space="preserve"> </w:t>
      </w:r>
      <w:r w:rsidR="00FF5F9D">
        <w:rPr>
          <w:color w:val="000000"/>
        </w:rPr>
        <w:t>выход, я</w:t>
      </w:r>
      <w:r>
        <w:rPr>
          <w:color w:val="000000"/>
        </w:rPr>
        <w:t>рлык</w:t>
      </w:r>
      <w:r w:rsidR="00FF5F9D">
        <w:rPr>
          <w:color w:val="000000"/>
        </w:rPr>
        <w:t>.</w:t>
      </w:r>
    </w:p>
    <w:p w:rsidR="006A337B" w:rsidRPr="006A337B" w:rsidRDefault="006A337B" w:rsidP="006A337B">
      <w:pPr>
        <w:spacing w:after="135" w:line="240" w:lineRule="auto"/>
        <w:rPr>
          <w:rFonts w:ascii="Times New Roman" w:eastAsia="Times New Roman" w:hAnsi="Times New Roman" w:cs="Times New Roman"/>
          <w:b/>
          <w:bCs/>
          <w:color w:val="333333"/>
          <w:sz w:val="24"/>
          <w:szCs w:val="24"/>
          <w:shd w:val="clear" w:color="auto" w:fill="FFFFFF"/>
          <w:lang w:eastAsia="ru-RU"/>
        </w:rPr>
      </w:pPr>
      <w:r w:rsidRPr="006A337B">
        <w:rPr>
          <w:rFonts w:ascii="Times New Roman" w:eastAsia="Times New Roman" w:hAnsi="Times New Roman" w:cs="Times New Roman"/>
          <w:b/>
          <w:bCs/>
          <w:color w:val="333333"/>
          <w:sz w:val="24"/>
          <w:szCs w:val="24"/>
          <w:shd w:val="clear" w:color="auto" w:fill="FFFFFF"/>
          <w:lang w:eastAsia="ru-RU"/>
        </w:rPr>
        <w:t>Цели:</w:t>
      </w:r>
    </w:p>
    <w:p w:rsidR="006A337B" w:rsidRPr="00227B4F" w:rsidRDefault="00227B4F" w:rsidP="006A337B">
      <w:pPr>
        <w:numPr>
          <w:ilvl w:val="0"/>
          <w:numId w:val="1"/>
        </w:numPr>
        <w:spacing w:after="0" w:line="240" w:lineRule="auto"/>
        <w:jc w:val="both"/>
        <w:rPr>
          <w:rFonts w:ascii="Times New Roman" w:hAnsi="Times New Roman" w:cs="Times New Roman"/>
          <w:sz w:val="24"/>
          <w:szCs w:val="24"/>
        </w:rPr>
      </w:pPr>
      <w:r w:rsidRPr="00227B4F">
        <w:rPr>
          <w:rFonts w:ascii="Times New Roman" w:hAnsi="Times New Roman" w:cs="Times New Roman"/>
          <w:sz w:val="24"/>
          <w:szCs w:val="24"/>
        </w:rPr>
        <w:t xml:space="preserve">Выяснить какие силы угрожали Руси первой половине </w:t>
      </w:r>
      <w:proofErr w:type="gramStart"/>
      <w:r w:rsidRPr="00227B4F">
        <w:rPr>
          <w:rFonts w:ascii="Times New Roman" w:hAnsi="Times New Roman" w:cs="Times New Roman"/>
          <w:color w:val="000000"/>
          <w:sz w:val="24"/>
          <w:szCs w:val="24"/>
        </w:rPr>
        <w:t>Х</w:t>
      </w:r>
      <w:proofErr w:type="gramEnd"/>
      <w:r w:rsidRPr="00227B4F">
        <w:rPr>
          <w:rFonts w:ascii="Times New Roman" w:hAnsi="Times New Roman" w:cs="Times New Roman"/>
          <w:color w:val="000000"/>
          <w:sz w:val="24"/>
          <w:szCs w:val="24"/>
        </w:rPr>
        <w:t>III в.</w:t>
      </w:r>
      <w:r w:rsidR="006A337B" w:rsidRPr="00227B4F">
        <w:rPr>
          <w:rFonts w:ascii="Times New Roman" w:hAnsi="Times New Roman" w:cs="Times New Roman"/>
          <w:sz w:val="24"/>
          <w:szCs w:val="24"/>
        </w:rPr>
        <w:t>;</w:t>
      </w:r>
    </w:p>
    <w:p w:rsidR="006A337B" w:rsidRPr="006A337B" w:rsidRDefault="006A337B" w:rsidP="006A337B">
      <w:pPr>
        <w:numPr>
          <w:ilvl w:val="0"/>
          <w:numId w:val="1"/>
        </w:numPr>
        <w:spacing w:after="0" w:line="240" w:lineRule="auto"/>
        <w:jc w:val="both"/>
        <w:rPr>
          <w:rFonts w:ascii="Times New Roman" w:hAnsi="Times New Roman" w:cs="Times New Roman"/>
          <w:sz w:val="24"/>
          <w:szCs w:val="24"/>
        </w:rPr>
      </w:pPr>
      <w:r w:rsidRPr="006A337B">
        <w:rPr>
          <w:rFonts w:ascii="Times New Roman" w:hAnsi="Times New Roman" w:cs="Times New Roman"/>
          <w:sz w:val="24"/>
          <w:szCs w:val="24"/>
        </w:rPr>
        <w:t>Закрепить навыки и умения извлекать информацию из исторических источников;</w:t>
      </w:r>
    </w:p>
    <w:p w:rsidR="006A337B" w:rsidRPr="006A337B" w:rsidRDefault="006A337B" w:rsidP="006A337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A337B">
        <w:rPr>
          <w:rFonts w:ascii="Times New Roman" w:eastAsia="Times New Roman" w:hAnsi="Times New Roman" w:cs="Times New Roman"/>
          <w:color w:val="333333"/>
          <w:sz w:val="24"/>
          <w:szCs w:val="24"/>
          <w:lang w:eastAsia="ru-RU"/>
        </w:rPr>
        <w:t xml:space="preserve"> </w:t>
      </w:r>
      <w:r w:rsidR="00E22837" w:rsidRPr="00E22837">
        <w:rPr>
          <w:rFonts w:ascii="Times New Roman" w:hAnsi="Times New Roman" w:cs="Times New Roman"/>
          <w:color w:val="000000"/>
          <w:sz w:val="24"/>
          <w:szCs w:val="24"/>
          <w:shd w:val="clear" w:color="auto" w:fill="FFFFFF"/>
        </w:rPr>
        <w:t xml:space="preserve">Способствовать формированию </w:t>
      </w:r>
      <w:r w:rsidRPr="00FF5F9D">
        <w:rPr>
          <w:rFonts w:ascii="Times New Roman" w:eastAsia="Times New Roman" w:hAnsi="Times New Roman" w:cs="Times New Roman"/>
          <w:color w:val="000000" w:themeColor="text1"/>
          <w:sz w:val="24"/>
          <w:szCs w:val="24"/>
          <w:lang w:eastAsia="ru-RU"/>
        </w:rPr>
        <w:t>патриотизма и гражданственности.</w:t>
      </w:r>
    </w:p>
    <w:p w:rsidR="00E22837" w:rsidRPr="00FF5F9D" w:rsidRDefault="00E22837" w:rsidP="00E22837">
      <w:pPr>
        <w:pStyle w:val="a4"/>
        <w:spacing w:after="150" w:line="240" w:lineRule="auto"/>
        <w:rPr>
          <w:rFonts w:ascii="Times New Roman" w:eastAsia="Times New Roman" w:hAnsi="Times New Roman" w:cs="Times New Roman"/>
          <w:b/>
          <w:bCs/>
          <w:color w:val="000000"/>
          <w:sz w:val="24"/>
          <w:szCs w:val="24"/>
          <w:lang w:eastAsia="ru-RU"/>
        </w:rPr>
      </w:pPr>
      <w:r w:rsidRPr="00FF5F9D">
        <w:rPr>
          <w:rFonts w:ascii="Times New Roman" w:eastAsia="Times New Roman" w:hAnsi="Times New Roman" w:cs="Times New Roman"/>
          <w:b/>
          <w:bCs/>
          <w:color w:val="000000"/>
          <w:sz w:val="24"/>
          <w:szCs w:val="24"/>
          <w:lang w:eastAsia="ru-RU"/>
        </w:rPr>
        <w:t>Ход урок</w:t>
      </w:r>
    </w:p>
    <w:p w:rsidR="00E22837" w:rsidRPr="00FF5F9D" w:rsidRDefault="00E22837" w:rsidP="00E22837">
      <w:pPr>
        <w:pStyle w:val="a3"/>
        <w:spacing w:before="0" w:beforeAutospacing="0" w:after="0" w:afterAutospacing="0"/>
        <w:rPr>
          <w:color w:val="000000"/>
        </w:rPr>
      </w:pPr>
      <w:r w:rsidRPr="00FF5F9D">
        <w:rPr>
          <w:rStyle w:val="a5"/>
          <w:color w:val="000000"/>
        </w:rPr>
        <w:t>I. Организационный момент.</w:t>
      </w:r>
    </w:p>
    <w:p w:rsidR="00E22837" w:rsidRPr="00FF5F9D" w:rsidRDefault="00E22837" w:rsidP="00E22837">
      <w:pPr>
        <w:pStyle w:val="a3"/>
        <w:spacing w:before="0" w:beforeAutospacing="0" w:after="0" w:afterAutospacing="0"/>
        <w:rPr>
          <w:color w:val="000000"/>
        </w:rPr>
      </w:pPr>
      <w:r w:rsidRPr="00FF5F9D">
        <w:rPr>
          <w:rStyle w:val="a5"/>
          <w:color w:val="000000"/>
        </w:rPr>
        <w:t>II. Вводное слово учителя</w:t>
      </w:r>
      <w:r w:rsidRPr="00FF5F9D">
        <w:rPr>
          <w:color w:val="000000"/>
        </w:rPr>
        <w:t>.</w:t>
      </w:r>
    </w:p>
    <w:p w:rsidR="00E22837" w:rsidRPr="00FF5F9D" w:rsidRDefault="00E22837" w:rsidP="00E22837">
      <w:pPr>
        <w:pStyle w:val="a3"/>
        <w:spacing w:before="0" w:beforeAutospacing="0" w:after="0" w:afterAutospacing="0"/>
        <w:rPr>
          <w:color w:val="000000"/>
        </w:rPr>
      </w:pPr>
      <w:r w:rsidRPr="00FF5F9D">
        <w:rPr>
          <w:color w:val="000000"/>
        </w:rPr>
        <w:t>Произносится на фоне демонстрации фильма.</w:t>
      </w:r>
    </w:p>
    <w:p w:rsidR="00E22837" w:rsidRDefault="00E22837" w:rsidP="00E22837">
      <w:pPr>
        <w:pStyle w:val="a3"/>
        <w:spacing w:before="0" w:beforeAutospacing="0" w:after="150" w:afterAutospacing="0"/>
        <w:rPr>
          <w:rFonts w:ascii="Arial" w:hAnsi="Arial" w:cs="Arial"/>
          <w:color w:val="000000"/>
          <w:sz w:val="21"/>
          <w:szCs w:val="21"/>
        </w:rPr>
      </w:pPr>
      <w:r>
        <w:rPr>
          <w:i/>
          <w:iCs/>
          <w:color w:val="000000"/>
        </w:rPr>
        <w:t>Погибло огромное количество людей, множество было уведено в плен, навсегда исчезли с лица земли могучие города, уничтожены драгоценные рукописи, великолепные фрески, утрачены секреты многих ремесел...</w:t>
      </w:r>
    </w:p>
    <w:p w:rsidR="00E22837" w:rsidRDefault="00E22837" w:rsidP="00E22837">
      <w:pPr>
        <w:pStyle w:val="a3"/>
        <w:spacing w:before="0" w:beforeAutospacing="0" w:after="150" w:afterAutospacing="0"/>
        <w:rPr>
          <w:rFonts w:ascii="Arial" w:hAnsi="Arial" w:cs="Arial"/>
          <w:color w:val="000000"/>
          <w:sz w:val="21"/>
          <w:szCs w:val="21"/>
        </w:rPr>
      </w:pPr>
      <w:r>
        <w:rPr>
          <w:color w:val="000000"/>
        </w:rPr>
        <w:t xml:space="preserve">Это высказывание относятся к катастрофе, которая постигла Русские земли в первой половине ХIII </w:t>
      </w:r>
      <w:proofErr w:type="gramStart"/>
      <w:r>
        <w:rPr>
          <w:color w:val="000000"/>
        </w:rPr>
        <w:t>в</w:t>
      </w:r>
      <w:proofErr w:type="gramEnd"/>
      <w:r>
        <w:rPr>
          <w:color w:val="000000"/>
        </w:rPr>
        <w:t>. Что же произошло в этот период?</w:t>
      </w:r>
    </w:p>
    <w:p w:rsidR="00F5457E" w:rsidRPr="00F5457E" w:rsidRDefault="00E22837" w:rsidP="00F5457E">
      <w:pPr>
        <w:pStyle w:val="a3"/>
        <w:spacing w:before="0" w:beforeAutospacing="0" w:after="150" w:afterAutospacing="0"/>
        <w:rPr>
          <w:rFonts w:ascii="Arial" w:hAnsi="Arial" w:cs="Arial"/>
          <w:b/>
          <w:color w:val="000000"/>
          <w:sz w:val="21"/>
          <w:szCs w:val="21"/>
        </w:rPr>
      </w:pPr>
      <w:r>
        <w:rPr>
          <w:color w:val="000000"/>
        </w:rPr>
        <w:t>Об этом пойдет речь на нашем уроке</w:t>
      </w:r>
      <w:r>
        <w:rPr>
          <w:i/>
          <w:iCs/>
          <w:color w:val="000000"/>
        </w:rPr>
        <w:t>, тема </w:t>
      </w:r>
      <w:r>
        <w:rPr>
          <w:color w:val="000000"/>
        </w:rPr>
        <w:t>которого </w:t>
      </w:r>
      <w:r>
        <w:rPr>
          <w:i/>
          <w:iCs/>
          <w:color w:val="000000"/>
        </w:rPr>
        <w:t>«Русь между Востоком и Западом».</w:t>
      </w:r>
      <w:r w:rsidR="00F5457E" w:rsidRPr="00F5457E">
        <w:rPr>
          <w:b/>
          <w:color w:val="000000"/>
        </w:rPr>
        <w:t xml:space="preserve"> </w:t>
      </w:r>
      <w:r w:rsidR="00F5457E">
        <w:rPr>
          <w:b/>
          <w:color w:val="000000"/>
        </w:rPr>
        <w:t xml:space="preserve">Учитель: </w:t>
      </w:r>
      <w:r w:rsidR="00F5457E" w:rsidRPr="00F5457E">
        <w:rPr>
          <w:b/>
          <w:color w:val="000000"/>
        </w:rPr>
        <w:t>Запи</w:t>
      </w:r>
      <w:r w:rsidR="00F5457E">
        <w:rPr>
          <w:b/>
          <w:color w:val="000000"/>
        </w:rPr>
        <w:t>шите</w:t>
      </w:r>
      <w:r w:rsidR="00F5457E" w:rsidRPr="00F5457E">
        <w:rPr>
          <w:b/>
          <w:color w:val="000000"/>
        </w:rPr>
        <w:t xml:space="preserve"> тему урока в тетрадь</w:t>
      </w:r>
    </w:p>
    <w:p w:rsidR="00F5457E" w:rsidRDefault="00F5457E" w:rsidP="00F5457E">
      <w:pPr>
        <w:pStyle w:val="a3"/>
        <w:spacing w:before="0" w:beforeAutospacing="0" w:after="150" w:afterAutospacing="0"/>
      </w:pPr>
      <w:r>
        <w:rPr>
          <w:rFonts w:ascii="Arial" w:hAnsi="Arial" w:cs="Arial"/>
          <w:color w:val="000000"/>
          <w:sz w:val="21"/>
          <w:szCs w:val="21"/>
        </w:rPr>
        <w:t xml:space="preserve">     </w:t>
      </w:r>
      <w:r w:rsidR="006F1B2E" w:rsidRPr="006F1B2E">
        <w:rPr>
          <w:i/>
        </w:rPr>
        <w:t>«</w:t>
      </w:r>
      <w:proofErr w:type="gramStart"/>
      <w:r w:rsidR="006F1B2E" w:rsidRPr="006F1B2E">
        <w:rPr>
          <w:i/>
        </w:rPr>
        <w:t>О</w:t>
      </w:r>
      <w:proofErr w:type="gramEnd"/>
      <w:r w:rsidR="006F1B2E" w:rsidRPr="006F1B2E">
        <w:rPr>
          <w:i/>
        </w:rPr>
        <w:t xml:space="preserve"> светло-светлая и прекрасно украшенная земля Русская и многими красотами преисполненная: озерами многими, реками и источниками, </w:t>
      </w:r>
      <w:proofErr w:type="spellStart"/>
      <w:r w:rsidR="006F1B2E" w:rsidRPr="006F1B2E">
        <w:rPr>
          <w:i/>
        </w:rPr>
        <w:t>месточестными</w:t>
      </w:r>
      <w:proofErr w:type="spellEnd"/>
      <w:r w:rsidR="006F1B2E" w:rsidRPr="006F1B2E">
        <w:rPr>
          <w:i/>
        </w:rPr>
        <w:t xml:space="preserve"> горами, крутыми холмами, высокими дубравами, чистыми полями, дивными зверями различными, птицами бесчисленными, городами великими, селами дивными, садами обильными, домами церковными и князьями грозными, боярами честными, вельможами многими. Всем ты наполнена, земля Русская!.. </w:t>
      </w:r>
      <w:proofErr w:type="gramStart"/>
      <w:r w:rsidR="006F1B2E" w:rsidRPr="006F1B2E">
        <w:rPr>
          <w:i/>
        </w:rPr>
        <w:t xml:space="preserve">Отсюда до венгров и до поляков, и до чехов, от чехов до ятвягов и от ятвягов до </w:t>
      </w:r>
      <w:proofErr w:type="spellStart"/>
      <w:r w:rsidR="006F1B2E" w:rsidRPr="006F1B2E">
        <w:rPr>
          <w:i/>
        </w:rPr>
        <w:t>литвы</w:t>
      </w:r>
      <w:proofErr w:type="spellEnd"/>
      <w:r w:rsidR="006F1B2E" w:rsidRPr="006F1B2E">
        <w:rPr>
          <w:i/>
        </w:rPr>
        <w:t xml:space="preserve">, от немцев до </w:t>
      </w:r>
      <w:proofErr w:type="spellStart"/>
      <w:r w:rsidR="006F1B2E" w:rsidRPr="006F1B2E">
        <w:rPr>
          <w:i/>
        </w:rPr>
        <w:t>корел</w:t>
      </w:r>
      <w:proofErr w:type="spellEnd"/>
      <w:r w:rsidR="006F1B2E" w:rsidRPr="006F1B2E">
        <w:rPr>
          <w:i/>
        </w:rPr>
        <w:t xml:space="preserve">, от </w:t>
      </w:r>
      <w:proofErr w:type="spellStart"/>
      <w:r w:rsidR="006F1B2E" w:rsidRPr="006F1B2E">
        <w:rPr>
          <w:i/>
        </w:rPr>
        <w:t>корел</w:t>
      </w:r>
      <w:proofErr w:type="spellEnd"/>
      <w:r w:rsidR="006F1B2E" w:rsidRPr="006F1B2E">
        <w:rPr>
          <w:i/>
        </w:rPr>
        <w:t xml:space="preserve"> до Устюга, где были </w:t>
      </w:r>
      <w:proofErr w:type="spellStart"/>
      <w:r w:rsidR="006F1B2E" w:rsidRPr="006F1B2E">
        <w:rPr>
          <w:i/>
        </w:rPr>
        <w:t>тоймичи</w:t>
      </w:r>
      <w:proofErr w:type="spellEnd"/>
      <w:r w:rsidR="006F1B2E" w:rsidRPr="006F1B2E">
        <w:rPr>
          <w:i/>
        </w:rPr>
        <w:t xml:space="preserve"> язычники, и за </w:t>
      </w:r>
      <w:proofErr w:type="spellStart"/>
      <w:r w:rsidR="006F1B2E" w:rsidRPr="006F1B2E">
        <w:rPr>
          <w:i/>
        </w:rPr>
        <w:t>дышущее</w:t>
      </w:r>
      <w:proofErr w:type="spellEnd"/>
      <w:r w:rsidR="006F1B2E" w:rsidRPr="006F1B2E">
        <w:rPr>
          <w:i/>
        </w:rPr>
        <w:t xml:space="preserve"> море (Ледовитый океан), от моря до болгар (камских), от болгар до </w:t>
      </w:r>
      <w:proofErr w:type="spellStart"/>
      <w:r w:rsidR="006F1B2E" w:rsidRPr="006F1B2E">
        <w:rPr>
          <w:i/>
        </w:rPr>
        <w:t>буртас</w:t>
      </w:r>
      <w:proofErr w:type="spellEnd"/>
      <w:r w:rsidR="006F1B2E" w:rsidRPr="006F1B2E">
        <w:rPr>
          <w:i/>
        </w:rPr>
        <w:t xml:space="preserve">, от </w:t>
      </w:r>
      <w:proofErr w:type="spellStart"/>
      <w:r w:rsidR="006F1B2E" w:rsidRPr="006F1B2E">
        <w:rPr>
          <w:i/>
        </w:rPr>
        <w:t>буртас</w:t>
      </w:r>
      <w:proofErr w:type="spellEnd"/>
      <w:r w:rsidR="006F1B2E" w:rsidRPr="006F1B2E">
        <w:rPr>
          <w:i/>
        </w:rPr>
        <w:t xml:space="preserve"> до черемис, от черемис до мордвы, — то все покорено было христианскому языку, великому</w:t>
      </w:r>
      <w:proofErr w:type="gramEnd"/>
      <w:r w:rsidR="006F1B2E" w:rsidRPr="006F1B2E">
        <w:rPr>
          <w:i/>
        </w:rPr>
        <w:t xml:space="preserve"> князю Всеволоду, отцу его Юрью, князю Киевскому, деду его Владимиру Мономаху, которым половцы детей своих пугали в колыбели. А </w:t>
      </w:r>
      <w:proofErr w:type="spellStart"/>
      <w:r w:rsidR="006F1B2E" w:rsidRPr="006F1B2E">
        <w:rPr>
          <w:i/>
        </w:rPr>
        <w:t>литва</w:t>
      </w:r>
      <w:proofErr w:type="spellEnd"/>
      <w:r w:rsidR="006F1B2E" w:rsidRPr="006F1B2E">
        <w:rPr>
          <w:i/>
        </w:rPr>
        <w:t xml:space="preserve"> из болот на свет не вылезала, и венгры укрепляли каменные города железными воротами, чтобы на них великий Владимир не наехал, а немцы радовались, будучи далече за синим морем...»</w:t>
      </w:r>
      <w:r w:rsidR="006F1B2E" w:rsidRPr="006F1B2E">
        <w:t xml:space="preserve"> — с гордостью писал неизвестный автор «Слова о погибели Русской земли» о Руси накануне монголо-татарского нашествия.</w:t>
      </w:r>
      <w:r w:rsidR="006F1B2E">
        <w:t xml:space="preserve"> </w:t>
      </w:r>
      <w:r w:rsidR="006F1B2E" w:rsidRPr="006F1B2E">
        <w:t>Но не все в порядке было на Руси. Приключилась «в эти дни болезнь христианам». Этой болезнью, беспокоившей автора «Слова о погибели Русской земли», была феодальная раздробленность.</w:t>
      </w:r>
      <w:r>
        <w:t xml:space="preserve"> </w:t>
      </w:r>
    </w:p>
    <w:p w:rsidR="00FF5F9D" w:rsidRPr="00FF5F9D" w:rsidRDefault="00FF5F9D" w:rsidP="00F5457E">
      <w:pPr>
        <w:pStyle w:val="a3"/>
        <w:spacing w:before="0" w:beforeAutospacing="0" w:after="150" w:afterAutospacing="0"/>
        <w:rPr>
          <w:b/>
          <w:color w:val="000000"/>
        </w:rPr>
      </w:pPr>
      <w:r w:rsidRPr="00FF5F9D">
        <w:rPr>
          <w:b/>
          <w:color w:val="000000"/>
        </w:rPr>
        <w:t xml:space="preserve">Учитель задает вопросы: </w:t>
      </w:r>
    </w:p>
    <w:p w:rsidR="00F5457E" w:rsidRDefault="00FF5F9D" w:rsidP="00F5457E">
      <w:pPr>
        <w:pStyle w:val="a3"/>
        <w:spacing w:before="0" w:beforeAutospacing="0" w:after="150" w:afterAutospacing="0"/>
        <w:rPr>
          <w:rFonts w:ascii="Arial" w:hAnsi="Arial" w:cs="Arial"/>
          <w:color w:val="000000"/>
          <w:sz w:val="21"/>
          <w:szCs w:val="21"/>
        </w:rPr>
      </w:pPr>
      <w:r>
        <w:rPr>
          <w:color w:val="000000"/>
        </w:rPr>
        <w:t>1.</w:t>
      </w:r>
      <w:r w:rsidR="00F5457E">
        <w:rPr>
          <w:color w:val="000000"/>
        </w:rPr>
        <w:t>Дайте определение понятию «феодальная раздробленность?</w:t>
      </w:r>
    </w:p>
    <w:p w:rsidR="00F5457E" w:rsidRDefault="00FF5F9D" w:rsidP="00F5457E">
      <w:pPr>
        <w:pStyle w:val="a3"/>
        <w:spacing w:before="0" w:beforeAutospacing="0" w:after="150" w:afterAutospacing="0"/>
        <w:rPr>
          <w:color w:val="000000"/>
        </w:rPr>
      </w:pPr>
      <w:r>
        <w:rPr>
          <w:color w:val="000000"/>
        </w:rPr>
        <w:t>2.</w:t>
      </w:r>
      <w:r w:rsidR="00F5457E">
        <w:rPr>
          <w:color w:val="000000"/>
        </w:rPr>
        <w:t xml:space="preserve"> Назовите особенности этого социального и политического явления в истории нашей страны?</w:t>
      </w:r>
    </w:p>
    <w:p w:rsidR="00FF5F9D" w:rsidRPr="00023B0D" w:rsidRDefault="00FF5F9D" w:rsidP="00F5457E">
      <w:pPr>
        <w:pStyle w:val="a3"/>
        <w:spacing w:before="0" w:beforeAutospacing="0" w:after="150" w:afterAutospacing="0"/>
        <w:rPr>
          <w:b/>
          <w:color w:val="000000"/>
        </w:rPr>
      </w:pPr>
      <w:r w:rsidRPr="00023B0D">
        <w:rPr>
          <w:b/>
          <w:color w:val="000000"/>
        </w:rPr>
        <w:t xml:space="preserve">Ответ учащихся: </w:t>
      </w:r>
    </w:p>
    <w:p w:rsidR="00FF5F9D" w:rsidRPr="00023B0D" w:rsidRDefault="00FF5F9D" w:rsidP="00023B0D">
      <w:pPr>
        <w:pStyle w:val="a3"/>
        <w:numPr>
          <w:ilvl w:val="0"/>
          <w:numId w:val="5"/>
        </w:numPr>
        <w:spacing w:before="0" w:beforeAutospacing="0" w:after="150" w:afterAutospacing="0"/>
        <w:rPr>
          <w:color w:val="000000"/>
        </w:rPr>
      </w:pPr>
      <w:r w:rsidRPr="00023B0D">
        <w:rPr>
          <w:color w:val="000000"/>
          <w:u w:val="single"/>
        </w:rPr>
        <w:t>Феодальная раздробленност</w:t>
      </w:r>
      <w:proofErr w:type="gramStart"/>
      <w:r w:rsidRPr="00023B0D">
        <w:rPr>
          <w:color w:val="000000"/>
          <w:u w:val="single"/>
        </w:rPr>
        <w:t>ь</w:t>
      </w:r>
      <w:r w:rsidRPr="00023B0D">
        <w:rPr>
          <w:color w:val="000000"/>
        </w:rPr>
        <w:t>-</w:t>
      </w:r>
      <w:proofErr w:type="gramEnd"/>
      <w:r w:rsidRPr="00023B0D">
        <w:rPr>
          <w:color w:val="000000"/>
        </w:rPr>
        <w:t xml:space="preserve"> закономерный процесс экономического усиления и политической обособленности феодальных владений. Под феодальной раздробленностью чаще всего понимают политическую и экономическую </w:t>
      </w:r>
      <w:r w:rsidRPr="00023B0D">
        <w:rPr>
          <w:color w:val="000000"/>
        </w:rPr>
        <w:lastRenderedPageBreak/>
        <w:t>децентрализацию государства, создание на территории одного государства практически независимых друг от друга, самостоятельных государственных образований, формально имевших общего верховного правителя (на Руси период XII - XV вв.).</w:t>
      </w:r>
    </w:p>
    <w:p w:rsidR="00023B0D" w:rsidRPr="00023B0D" w:rsidRDefault="00023B0D" w:rsidP="00023B0D">
      <w:pPr>
        <w:pStyle w:val="a3"/>
        <w:numPr>
          <w:ilvl w:val="0"/>
          <w:numId w:val="5"/>
        </w:numPr>
        <w:spacing w:before="0" w:beforeAutospacing="0" w:after="150" w:afterAutospacing="0"/>
        <w:rPr>
          <w:color w:val="000000"/>
        </w:rPr>
      </w:pPr>
      <w:proofErr w:type="gramStart"/>
      <w:r w:rsidRPr="00023B0D">
        <w:rPr>
          <w:color w:val="000000"/>
        </w:rPr>
        <w:t>наряду с Киевом появились новые центры ремесла и торговли, всё более независимые от столицы русского государства, развивались старые города, образовались крупные и сильные княжества, в крупных русских княжествах создавались прочные княжеские династии, складывалась традиция передачи власти от отца к сыну, происходил бурный рост городов, шло неуклонное развитие крестьянского хозяйства, осваивались новые пахотные земли и лесные угодья.</w:t>
      </w:r>
      <w:proofErr w:type="gramEnd"/>
      <w:r w:rsidRPr="00023B0D">
        <w:rPr>
          <w:color w:val="000000"/>
        </w:rPr>
        <w:t xml:space="preserve"> Там создавались замечательные памятники культуры. Там набирала силу Русская Православная Церковь.</w:t>
      </w:r>
      <w:r>
        <w:rPr>
          <w:color w:val="000000"/>
        </w:rPr>
        <w:t xml:space="preserve"> </w:t>
      </w:r>
      <w:proofErr w:type="gramStart"/>
      <w:r>
        <w:rPr>
          <w:color w:val="000000"/>
        </w:rPr>
        <w:t>Г</w:t>
      </w:r>
      <w:r w:rsidRPr="00023B0D">
        <w:rPr>
          <w:color w:val="000000"/>
        </w:rPr>
        <w:t xml:space="preserve">осударство стало уязвимым, так как далеко не все образовавшиеся княжества были в хороших отношениях между собой, и не было той </w:t>
      </w:r>
      <w:proofErr w:type="spellStart"/>
      <w:r w:rsidRPr="00023B0D">
        <w:rPr>
          <w:color w:val="000000"/>
        </w:rPr>
        <w:t>единости</w:t>
      </w:r>
      <w:proofErr w:type="spellEnd"/>
      <w:r w:rsidRPr="00023B0D">
        <w:rPr>
          <w:color w:val="000000"/>
        </w:rPr>
        <w:t>, которая спасала в последствии страну не раз, постоянные кровавые междоусобицы ослабляли военную и экономическую мощь страны, Киев — былая столица Древнерусского государства — утратил воспетое в легендах и былинах могущество и сам стал причиной раздоров, многие князья стремились занять великокняжеский стол</w:t>
      </w:r>
      <w:proofErr w:type="gramEnd"/>
      <w:r w:rsidRPr="00023B0D">
        <w:rPr>
          <w:color w:val="000000"/>
        </w:rPr>
        <w:t xml:space="preserve"> в Киеве. Власть в городе часто менялась — одних князей изгоняли, другие погибали в сражениях, третьи — уходили, будучи не в силах противостоять новым претендентам. </w:t>
      </w:r>
      <w:r>
        <w:rPr>
          <w:color w:val="000000"/>
        </w:rPr>
        <w:t>З</w:t>
      </w:r>
      <w:r w:rsidRPr="00023B0D">
        <w:rPr>
          <w:color w:val="000000"/>
        </w:rPr>
        <w:t>начительно уменьшила</w:t>
      </w:r>
      <w:r>
        <w:rPr>
          <w:color w:val="000000"/>
        </w:rPr>
        <w:t>сь</w:t>
      </w:r>
      <w:r w:rsidRPr="00023B0D">
        <w:rPr>
          <w:color w:val="000000"/>
        </w:rPr>
        <w:t xml:space="preserve"> привлекательность торгового пути «из варяг в греки»</w:t>
      </w:r>
      <w:proofErr w:type="gramStart"/>
      <w:r w:rsidRPr="00023B0D">
        <w:rPr>
          <w:color w:val="000000"/>
        </w:rPr>
        <w:t xml:space="preserve"> .</w:t>
      </w:r>
      <w:proofErr w:type="gramEnd"/>
      <w:r w:rsidRPr="00023B0D">
        <w:rPr>
          <w:color w:val="000000"/>
        </w:rPr>
        <w:t xml:space="preserve"> Центры, через которые осуществлялись торговые связи Европы с Востоком, благодаря крестовым походам постепенно перемещаются в Южную Европу и Средиземноморье, и контроль над этой торговлей устанавливают быстро растущие </w:t>
      </w:r>
      <w:proofErr w:type="spellStart"/>
      <w:r w:rsidRPr="00023B0D">
        <w:rPr>
          <w:color w:val="000000"/>
        </w:rPr>
        <w:t>североитальянские</w:t>
      </w:r>
      <w:proofErr w:type="spellEnd"/>
      <w:r w:rsidRPr="00023B0D">
        <w:rPr>
          <w:color w:val="000000"/>
        </w:rPr>
        <w:t xml:space="preserve"> города, напор степных кочевников. Подлинные: политические предпосылки: бесконечные </w:t>
      </w:r>
      <w:proofErr w:type="spellStart"/>
      <w:r w:rsidRPr="00023B0D">
        <w:rPr>
          <w:color w:val="000000"/>
        </w:rPr>
        <w:t>межкняжеские</w:t>
      </w:r>
      <w:proofErr w:type="spellEnd"/>
      <w:r w:rsidRPr="00023B0D">
        <w:rPr>
          <w:color w:val="000000"/>
        </w:rPr>
        <w:t xml:space="preserve"> распри и длительная ожесточённая междоусобная борьба среди Рюриковичей, усиление местных князей, бояре превращаются в феодалов-землевладельцев, для которых доходы, получаемые от вотчин, становятся глав</w:t>
      </w:r>
      <w:r w:rsidRPr="00023B0D">
        <w:rPr>
          <w:color w:val="000000"/>
        </w:rPr>
        <w:softHyphen/>
        <w:t xml:space="preserve">ным средством существования. И </w:t>
      </w:r>
      <w:proofErr w:type="spellStart"/>
      <w:r w:rsidRPr="00023B0D">
        <w:rPr>
          <w:color w:val="000000"/>
        </w:rPr>
        <w:t>ещё</w:t>
      </w:r>
      <w:proofErr w:type="gramStart"/>
      <w:r w:rsidRPr="00023B0D">
        <w:rPr>
          <w:color w:val="000000"/>
        </w:rPr>
        <w:t>:у</w:t>
      </w:r>
      <w:proofErr w:type="gramEnd"/>
      <w:r w:rsidRPr="00023B0D">
        <w:rPr>
          <w:color w:val="000000"/>
        </w:rPr>
        <w:t>падок</w:t>
      </w:r>
      <w:proofErr w:type="spellEnd"/>
      <w:r w:rsidRPr="00023B0D">
        <w:rPr>
          <w:color w:val="000000"/>
        </w:rPr>
        <w:t xml:space="preserve"> Киевского княжества (утрата центрального положения, перемещением мировых торговых путей вдаль от Киева), был связан с потерей значения торгового пути "из варяг в греки",Древняя Русь теряет роль участника и посредника в торговых отношениях между византийским, западноевропейским и восточным миром.</w:t>
      </w:r>
    </w:p>
    <w:p w:rsidR="006F1B2E" w:rsidRPr="00FF5F9D" w:rsidRDefault="00F5457E" w:rsidP="006F1B2E">
      <w:pPr>
        <w:jc w:val="both"/>
        <w:rPr>
          <w:rFonts w:ascii="Times New Roman" w:hAnsi="Times New Roman" w:cs="Times New Roman"/>
          <w:sz w:val="24"/>
          <w:szCs w:val="24"/>
        </w:rPr>
      </w:pPr>
      <w:r>
        <w:rPr>
          <w:rFonts w:ascii="Times New Roman" w:hAnsi="Times New Roman" w:cs="Times New Roman"/>
          <w:sz w:val="24"/>
          <w:szCs w:val="24"/>
        </w:rPr>
        <w:t xml:space="preserve">     </w:t>
      </w:r>
      <w:r w:rsidR="00023B0D" w:rsidRPr="00023B0D">
        <w:rPr>
          <w:rFonts w:ascii="Times New Roman" w:hAnsi="Times New Roman" w:cs="Times New Roman"/>
          <w:b/>
          <w:sz w:val="24"/>
          <w:szCs w:val="24"/>
        </w:rPr>
        <w:t>Учитель:</w:t>
      </w:r>
      <w:r w:rsidR="00023B0D">
        <w:rPr>
          <w:rFonts w:ascii="Times New Roman" w:hAnsi="Times New Roman" w:cs="Times New Roman"/>
          <w:sz w:val="24"/>
          <w:szCs w:val="24"/>
        </w:rPr>
        <w:t xml:space="preserve"> </w:t>
      </w:r>
      <w:r w:rsidR="00D250E0" w:rsidRPr="00FF5F9D">
        <w:rPr>
          <w:rFonts w:ascii="Times New Roman" w:hAnsi="Times New Roman" w:cs="Times New Roman"/>
          <w:color w:val="000000"/>
          <w:sz w:val="24"/>
          <w:szCs w:val="24"/>
        </w:rPr>
        <w:t xml:space="preserve">В начале </w:t>
      </w:r>
      <w:proofErr w:type="gramStart"/>
      <w:r w:rsidR="00D250E0" w:rsidRPr="00FF5F9D">
        <w:rPr>
          <w:rFonts w:ascii="Times New Roman" w:hAnsi="Times New Roman" w:cs="Times New Roman"/>
          <w:color w:val="000000"/>
          <w:sz w:val="24"/>
          <w:szCs w:val="24"/>
        </w:rPr>
        <w:t>Х</w:t>
      </w:r>
      <w:proofErr w:type="gramEnd"/>
      <w:r w:rsidR="00D250E0" w:rsidRPr="00FF5F9D">
        <w:rPr>
          <w:rFonts w:ascii="Times New Roman" w:hAnsi="Times New Roman" w:cs="Times New Roman"/>
          <w:color w:val="000000"/>
          <w:sz w:val="24"/>
          <w:szCs w:val="24"/>
        </w:rPr>
        <w:t xml:space="preserve">III в. Русь представляла собой </w:t>
      </w:r>
      <w:r w:rsidR="006F1B2E" w:rsidRPr="00FF5F9D">
        <w:rPr>
          <w:rFonts w:ascii="Times New Roman" w:hAnsi="Times New Roman" w:cs="Times New Roman"/>
          <w:color w:val="000000"/>
          <w:sz w:val="24"/>
          <w:szCs w:val="24"/>
        </w:rPr>
        <w:t>содружество разрозненных княжеств и земель, связанных между собой лишь общей церковью, языком и культурой, власть же Киевских князей окончательно ослабла и не пользовалась авторитетом. На</w:t>
      </w:r>
      <w:r w:rsidR="00E22837" w:rsidRPr="00FF5F9D">
        <w:rPr>
          <w:rFonts w:ascii="Times New Roman" w:hAnsi="Times New Roman" w:cs="Times New Roman"/>
          <w:color w:val="000000"/>
          <w:sz w:val="24"/>
          <w:szCs w:val="24"/>
        </w:rPr>
        <w:t xml:space="preserve"> </w:t>
      </w:r>
      <w:r w:rsidR="006F1B2E" w:rsidRPr="00FF5F9D">
        <w:rPr>
          <w:rFonts w:ascii="Times New Roman" w:hAnsi="Times New Roman" w:cs="Times New Roman"/>
          <w:color w:val="000000"/>
          <w:sz w:val="24"/>
          <w:szCs w:val="24"/>
        </w:rPr>
        <w:t xml:space="preserve">территории </w:t>
      </w:r>
      <w:proofErr w:type="gramStart"/>
      <w:r w:rsidR="006F1B2E" w:rsidRPr="00FF5F9D">
        <w:rPr>
          <w:rFonts w:ascii="Times New Roman" w:hAnsi="Times New Roman" w:cs="Times New Roman"/>
          <w:color w:val="000000"/>
          <w:sz w:val="24"/>
          <w:szCs w:val="24"/>
        </w:rPr>
        <w:t>бывшего</w:t>
      </w:r>
      <w:proofErr w:type="gramEnd"/>
      <w:r w:rsidR="006F1B2E" w:rsidRPr="00FF5F9D">
        <w:rPr>
          <w:rFonts w:ascii="Times New Roman" w:hAnsi="Times New Roman" w:cs="Times New Roman"/>
          <w:color w:val="000000"/>
          <w:sz w:val="24"/>
          <w:szCs w:val="24"/>
        </w:rPr>
        <w:t xml:space="preserve"> ДРГ формировались новые центры силы, среди которых выделялись Владимиро-Суздальское княжество и Галицко-Волынское, соперничавшие за лидерство в Русских землях</w:t>
      </w:r>
      <w:r w:rsidR="00E22837" w:rsidRPr="00FF5F9D">
        <w:rPr>
          <w:rFonts w:ascii="Times New Roman" w:hAnsi="Times New Roman" w:cs="Times New Roman"/>
          <w:color w:val="000000"/>
          <w:sz w:val="24"/>
          <w:szCs w:val="24"/>
        </w:rPr>
        <w:t xml:space="preserve">. </w:t>
      </w:r>
      <w:r w:rsidR="006F1B2E" w:rsidRPr="00FF5F9D">
        <w:rPr>
          <w:rFonts w:ascii="Times New Roman" w:hAnsi="Times New Roman" w:cs="Times New Roman"/>
          <w:sz w:val="24"/>
          <w:szCs w:val="24"/>
        </w:rPr>
        <w:t xml:space="preserve">По образным словам академика Б.А. Рыбакова, «для молодого русского феодализма IX—XI вв. единая Киевская Русь была как бы </w:t>
      </w:r>
      <w:proofErr w:type="gramStart"/>
      <w:r w:rsidR="006F1B2E" w:rsidRPr="00FF5F9D">
        <w:rPr>
          <w:rFonts w:ascii="Times New Roman" w:hAnsi="Times New Roman" w:cs="Times New Roman"/>
          <w:sz w:val="24"/>
          <w:szCs w:val="24"/>
        </w:rPr>
        <w:t>нянькой, воспитавшей и охранившей от всяких бед и напастей целую</w:t>
      </w:r>
      <w:proofErr w:type="gramEnd"/>
      <w:r w:rsidR="006F1B2E" w:rsidRPr="00FF5F9D">
        <w:rPr>
          <w:rFonts w:ascii="Times New Roman" w:hAnsi="Times New Roman" w:cs="Times New Roman"/>
          <w:sz w:val="24"/>
          <w:szCs w:val="24"/>
        </w:rPr>
        <w:t xml:space="preserve"> семью русских княжеств. Они пережили и двухвековой натиск печенегов, и вторжение варяжских отрядов, и неурядицу княжеских распрей, и несколько войн с половецкими ханами и к XII веку выросли настолько, что могли начать самостоятельную жизнь». Феодальная раздробленность не была периодом упадка страны и каким-то шагом назад в историческом развитии Руси. Она обеспечила дальнейшее политическое, экономическое и культурное развитие русских земель, но вместе с региональным процветанием она принесла и беду.</w:t>
      </w:r>
      <w:r w:rsidRPr="00FF5F9D">
        <w:rPr>
          <w:rFonts w:ascii="Times New Roman" w:hAnsi="Times New Roman" w:cs="Times New Roman"/>
          <w:sz w:val="24"/>
          <w:szCs w:val="24"/>
        </w:rPr>
        <w:t xml:space="preserve"> Ослабление военного потенциала Руси, связанного с тем, что единого общерусского войска не было, а </w:t>
      </w:r>
      <w:r w:rsidRPr="00FF5F9D">
        <w:rPr>
          <w:rFonts w:ascii="Times New Roman" w:hAnsi="Times New Roman" w:cs="Times New Roman"/>
          <w:sz w:val="24"/>
          <w:szCs w:val="24"/>
        </w:rPr>
        <w:lastRenderedPageBreak/>
        <w:t>существовали лишь дружины и ополчения отдельных городов и княжеств, что впоследствии негативно сказалось на судьбах Русских земель.</w:t>
      </w:r>
    </w:p>
    <w:p w:rsidR="00D250E0" w:rsidRPr="00F5457E" w:rsidRDefault="00D250E0" w:rsidP="00D250E0">
      <w:pPr>
        <w:pStyle w:val="a3"/>
        <w:spacing w:before="0" w:beforeAutospacing="0" w:after="150" w:afterAutospacing="0"/>
        <w:rPr>
          <w:rFonts w:ascii="Arial" w:hAnsi="Arial" w:cs="Arial"/>
          <w:b/>
          <w:color w:val="000000"/>
          <w:sz w:val="21"/>
          <w:szCs w:val="21"/>
        </w:rPr>
      </w:pPr>
      <w:r w:rsidRPr="00F5457E">
        <w:rPr>
          <w:b/>
          <w:color w:val="000000"/>
        </w:rPr>
        <w:t>Записывают план урока в тетрадь</w:t>
      </w:r>
    </w:p>
    <w:p w:rsidR="00D250E0" w:rsidRDefault="00D250E0" w:rsidP="00D250E0">
      <w:pPr>
        <w:pStyle w:val="a3"/>
        <w:spacing w:before="0" w:beforeAutospacing="0" w:after="150" w:afterAutospacing="0"/>
        <w:rPr>
          <w:rFonts w:ascii="Arial" w:hAnsi="Arial" w:cs="Arial"/>
          <w:color w:val="000000"/>
          <w:sz w:val="21"/>
          <w:szCs w:val="21"/>
        </w:rPr>
      </w:pPr>
      <w:r>
        <w:rPr>
          <w:color w:val="000000"/>
        </w:rPr>
        <w:t>IV. Изучение новой темы</w:t>
      </w:r>
    </w:p>
    <w:p w:rsidR="00D250E0" w:rsidRDefault="00D250E0" w:rsidP="00D250E0">
      <w:pPr>
        <w:pStyle w:val="a3"/>
        <w:spacing w:before="0" w:beforeAutospacing="0" w:after="150" w:afterAutospacing="0"/>
        <w:rPr>
          <w:rFonts w:ascii="Arial" w:hAnsi="Arial" w:cs="Arial"/>
          <w:color w:val="000000"/>
          <w:sz w:val="21"/>
          <w:szCs w:val="21"/>
        </w:rPr>
      </w:pPr>
      <w:r>
        <w:rPr>
          <w:b/>
          <w:bCs/>
          <w:i/>
          <w:iCs/>
          <w:color w:val="000000"/>
        </w:rPr>
        <w:t>План:</w:t>
      </w:r>
    </w:p>
    <w:p w:rsidR="00D250E0" w:rsidRDefault="00D250E0" w:rsidP="00D250E0">
      <w:pPr>
        <w:pStyle w:val="a3"/>
        <w:spacing w:before="0" w:beforeAutospacing="0" w:after="150" w:afterAutospacing="0"/>
        <w:rPr>
          <w:rFonts w:ascii="Arial" w:hAnsi="Arial" w:cs="Arial"/>
          <w:color w:val="000000"/>
          <w:sz w:val="21"/>
          <w:szCs w:val="21"/>
        </w:rPr>
      </w:pPr>
      <w:r>
        <w:rPr>
          <w:color w:val="000000"/>
        </w:rPr>
        <w:t>1.</w:t>
      </w:r>
      <w:r w:rsidR="00972B0A">
        <w:rPr>
          <w:color w:val="000000"/>
        </w:rPr>
        <w:t>Монголы и Монгольская империя.</w:t>
      </w:r>
    </w:p>
    <w:p w:rsidR="00D250E0" w:rsidRDefault="00D250E0" w:rsidP="00D250E0">
      <w:pPr>
        <w:pStyle w:val="a3"/>
        <w:spacing w:before="0" w:beforeAutospacing="0" w:after="150" w:afterAutospacing="0"/>
        <w:rPr>
          <w:rFonts w:ascii="Arial" w:hAnsi="Arial" w:cs="Arial"/>
          <w:color w:val="000000"/>
          <w:sz w:val="21"/>
          <w:szCs w:val="21"/>
        </w:rPr>
      </w:pPr>
      <w:r>
        <w:rPr>
          <w:color w:val="000000"/>
        </w:rPr>
        <w:t>2. Русь в период монгольского вторжения.</w:t>
      </w:r>
    </w:p>
    <w:p w:rsidR="00D250E0" w:rsidRDefault="00D250E0" w:rsidP="00D250E0">
      <w:pPr>
        <w:pStyle w:val="a3"/>
        <w:spacing w:before="0" w:beforeAutospacing="0" w:after="150" w:afterAutospacing="0"/>
        <w:rPr>
          <w:rFonts w:ascii="Arial" w:hAnsi="Arial" w:cs="Arial"/>
          <w:color w:val="000000"/>
          <w:sz w:val="21"/>
          <w:szCs w:val="21"/>
        </w:rPr>
      </w:pPr>
      <w:r>
        <w:rPr>
          <w:color w:val="000000"/>
        </w:rPr>
        <w:t>3.Александр Невский, как личность, полководец, политический деятель.</w:t>
      </w:r>
    </w:p>
    <w:p w:rsidR="00103283" w:rsidRDefault="00972B0A" w:rsidP="00E22837">
      <w:pPr>
        <w:pStyle w:val="a3"/>
        <w:spacing w:before="0" w:beforeAutospacing="0" w:after="150" w:afterAutospacing="0"/>
        <w:rPr>
          <w:b/>
        </w:rPr>
      </w:pPr>
      <w:r>
        <w:rPr>
          <w:color w:val="000000"/>
        </w:rPr>
        <w:t xml:space="preserve">   </w:t>
      </w:r>
      <w:r w:rsidR="00357C85" w:rsidRPr="00357C85">
        <w:rPr>
          <w:b/>
          <w:bCs/>
          <w:color w:val="000000"/>
          <w:shd w:val="clear" w:color="auto" w:fill="FFFFFF"/>
        </w:rPr>
        <w:t>Учитель:</w:t>
      </w:r>
      <w:r w:rsidR="00357C85" w:rsidRPr="00357C85">
        <w:rPr>
          <w:color w:val="000000"/>
          <w:shd w:val="clear" w:color="auto" w:fill="FFFFFF"/>
        </w:rPr>
        <w:t xml:space="preserve"> XIII </w:t>
      </w:r>
      <w:proofErr w:type="gramStart"/>
      <w:r w:rsidR="00357C85" w:rsidRPr="00357C85">
        <w:rPr>
          <w:color w:val="000000"/>
          <w:shd w:val="clear" w:color="auto" w:fill="FFFFFF"/>
        </w:rPr>
        <w:t>в</w:t>
      </w:r>
      <w:proofErr w:type="gramEnd"/>
      <w:r w:rsidR="00357C85">
        <w:rPr>
          <w:color w:val="000000"/>
          <w:shd w:val="clear" w:color="auto" w:fill="FFFFFF"/>
        </w:rPr>
        <w:t xml:space="preserve">. </w:t>
      </w:r>
      <w:r w:rsidR="00357C85" w:rsidRPr="00357C85">
        <w:rPr>
          <w:color w:val="000000"/>
          <w:shd w:val="clear" w:color="auto" w:fill="FFFFFF"/>
        </w:rPr>
        <w:t xml:space="preserve"> </w:t>
      </w:r>
      <w:r w:rsidR="00357C85">
        <w:rPr>
          <w:color w:val="000000"/>
          <w:shd w:val="clear" w:color="auto" w:fill="FFFFFF"/>
        </w:rPr>
        <w:t>стал</w:t>
      </w:r>
      <w:r w:rsidR="00357C85" w:rsidRPr="00357C85">
        <w:rPr>
          <w:color w:val="000000"/>
          <w:shd w:val="clear" w:color="auto" w:fill="FFFFFF"/>
        </w:rPr>
        <w:t xml:space="preserve"> для Руси временем </w:t>
      </w:r>
      <w:r w:rsidR="00357C85">
        <w:rPr>
          <w:color w:val="000000"/>
          <w:shd w:val="clear" w:color="auto" w:fill="FFFFFF"/>
        </w:rPr>
        <w:t>столетием бедствий</w:t>
      </w:r>
      <w:r w:rsidR="00357C85" w:rsidRPr="00357C85">
        <w:rPr>
          <w:color w:val="000000"/>
          <w:shd w:val="clear" w:color="auto" w:fill="FFFFFF"/>
        </w:rPr>
        <w:t xml:space="preserve">. На востоке </w:t>
      </w:r>
      <w:r w:rsidR="00357C85">
        <w:rPr>
          <w:color w:val="000000"/>
          <w:shd w:val="clear" w:color="auto" w:fill="FFFFFF"/>
        </w:rPr>
        <w:t>возник</w:t>
      </w:r>
      <w:r w:rsidR="00357C85" w:rsidRPr="00357C85">
        <w:rPr>
          <w:color w:val="000000"/>
          <w:shd w:val="clear" w:color="auto" w:fill="FFFFFF"/>
        </w:rPr>
        <w:t xml:space="preserve"> грозный враг — </w:t>
      </w:r>
      <w:r w:rsidR="00357C85">
        <w:rPr>
          <w:color w:val="000000"/>
          <w:shd w:val="clear" w:color="auto" w:fill="FFFFFF"/>
        </w:rPr>
        <w:t>монголы</w:t>
      </w:r>
      <w:r w:rsidR="00357C85" w:rsidRPr="00357C85">
        <w:rPr>
          <w:color w:val="000000"/>
          <w:shd w:val="clear" w:color="auto" w:fill="FFFFFF"/>
        </w:rPr>
        <w:t xml:space="preserve">. </w:t>
      </w:r>
      <w:r w:rsidR="00357C85">
        <w:rPr>
          <w:color w:val="000000"/>
          <w:shd w:val="clear" w:color="auto" w:fill="FFFFFF"/>
        </w:rPr>
        <w:t xml:space="preserve">Кто же они </w:t>
      </w:r>
      <w:r w:rsidR="007773F0">
        <w:rPr>
          <w:color w:val="000000"/>
          <w:shd w:val="clear" w:color="auto" w:fill="FFFFFF"/>
        </w:rPr>
        <w:t>такие,</w:t>
      </w:r>
      <w:r w:rsidR="00357C85">
        <w:rPr>
          <w:color w:val="000000"/>
          <w:shd w:val="clear" w:color="auto" w:fill="FFFFFF"/>
        </w:rPr>
        <w:t xml:space="preserve"> откуда пришли на Русь</w:t>
      </w:r>
      <w:r w:rsidR="00103283">
        <w:rPr>
          <w:color w:val="000000"/>
          <w:shd w:val="clear" w:color="auto" w:fill="FFFFFF"/>
        </w:rPr>
        <w:t xml:space="preserve">? Об этом нам расскажет </w:t>
      </w:r>
      <w:r w:rsidR="00227B4F">
        <w:rPr>
          <w:b/>
          <w:color w:val="000000"/>
          <w:shd w:val="clear" w:color="auto" w:fill="FFFFFF"/>
        </w:rPr>
        <w:t xml:space="preserve">Надежда </w:t>
      </w:r>
      <w:proofErr w:type="spellStart"/>
      <w:r w:rsidR="00227B4F">
        <w:rPr>
          <w:b/>
          <w:color w:val="000000"/>
          <w:shd w:val="clear" w:color="auto" w:fill="FFFFFF"/>
        </w:rPr>
        <w:t>Мавренкова</w:t>
      </w:r>
      <w:proofErr w:type="spellEnd"/>
      <w:r w:rsidR="00103283" w:rsidRPr="00103283">
        <w:t xml:space="preserve">: </w:t>
      </w:r>
      <w:r w:rsidR="00103283" w:rsidRPr="00103283">
        <w:rPr>
          <w:b/>
        </w:rPr>
        <w:t>Происхождение, культура и быт монголов</w:t>
      </w:r>
      <w:r w:rsidR="00103283">
        <w:rPr>
          <w:b/>
        </w:rPr>
        <w:t>.</w:t>
      </w:r>
    </w:p>
    <w:p w:rsidR="00103283" w:rsidRPr="00FF5F9D" w:rsidRDefault="00103283" w:rsidP="00FF5F9D">
      <w:pPr>
        <w:jc w:val="both"/>
        <w:rPr>
          <w:rFonts w:ascii="Times New Roman" w:eastAsia="Times New Roman" w:hAnsi="Times New Roman" w:cs="Times New Roman"/>
          <w:sz w:val="28"/>
          <w:szCs w:val="24"/>
          <w:lang w:eastAsia="ru-RU"/>
        </w:rPr>
      </w:pPr>
      <w:r w:rsidRPr="00103283">
        <w:t xml:space="preserve"> </w:t>
      </w:r>
      <w:r w:rsidRPr="00FF5F9D">
        <w:rPr>
          <w:rFonts w:ascii="Times New Roman" w:hAnsi="Times New Roman" w:cs="Times New Roman"/>
        </w:rPr>
        <w:t xml:space="preserve">Термин монголы впервые встречается в китайских хрониках VII-X веков. В XIII веке несколько племён, живших на территориях современной Монголии и северо-восточного Китая, объединилась под властью Чингисхана. Они быстро подчинили себе ряд соседних племенных немногочисленных народов, в результате чего образовалась небезызвестная Золотая Орда. В </w:t>
      </w:r>
      <w:proofErr w:type="spellStart"/>
      <w:r w:rsidRPr="00FF5F9D">
        <w:rPr>
          <w:rFonts w:ascii="Times New Roman" w:hAnsi="Times New Roman" w:cs="Times New Roman"/>
        </w:rPr>
        <w:t>XV</w:t>
      </w:r>
      <w:proofErr w:type="gramStart"/>
      <w:r w:rsidRPr="00FF5F9D">
        <w:rPr>
          <w:rFonts w:ascii="Times New Roman" w:hAnsi="Times New Roman" w:cs="Times New Roman"/>
        </w:rPr>
        <w:t>в</w:t>
      </w:r>
      <w:proofErr w:type="spellEnd"/>
      <w:proofErr w:type="gramEnd"/>
      <w:r w:rsidRPr="00FF5F9D">
        <w:rPr>
          <w:rFonts w:ascii="Times New Roman" w:hAnsi="Times New Roman" w:cs="Times New Roman"/>
        </w:rPr>
        <w:t xml:space="preserve">. монголы разделились на западную и восточную группы, а в следующем столетии восточная группа распалась на северную и южную. Северные Монголы, населявшие территорию Монголия с 16 века, стали называться </w:t>
      </w:r>
      <w:proofErr w:type="spellStart"/>
      <w:r w:rsidRPr="00FF5F9D">
        <w:rPr>
          <w:rFonts w:ascii="Times New Roman" w:hAnsi="Times New Roman" w:cs="Times New Roman"/>
        </w:rPr>
        <w:t>халха</w:t>
      </w:r>
      <w:proofErr w:type="spellEnd"/>
      <w:r w:rsidRPr="00FF5F9D">
        <w:rPr>
          <w:rFonts w:ascii="Times New Roman" w:hAnsi="Times New Roman" w:cs="Times New Roman"/>
        </w:rPr>
        <w:t xml:space="preserve"> (ныне их потомки составляют более 80% населения). Южные Монголы впоследствии оказались на территории Китая. Западные Монголы (ойраты) образовали в 17 — середине 18 века </w:t>
      </w:r>
      <w:proofErr w:type="spellStart"/>
      <w:r w:rsidRPr="00FF5F9D">
        <w:rPr>
          <w:rFonts w:ascii="Times New Roman" w:hAnsi="Times New Roman" w:cs="Times New Roman"/>
        </w:rPr>
        <w:t>Джунгарское</w:t>
      </w:r>
      <w:proofErr w:type="spellEnd"/>
      <w:r w:rsidRPr="00FF5F9D">
        <w:rPr>
          <w:rFonts w:ascii="Times New Roman" w:hAnsi="Times New Roman" w:cs="Times New Roman"/>
        </w:rPr>
        <w:t xml:space="preserve"> ханство. </w:t>
      </w:r>
      <w:proofErr w:type="gramStart"/>
      <w:r w:rsidRPr="00FF5F9D">
        <w:rPr>
          <w:rFonts w:ascii="Times New Roman" w:hAnsi="Times New Roman" w:cs="Times New Roman"/>
        </w:rPr>
        <w:t xml:space="preserve">Традиционное занятие монголов кочевников — скотоводство: лошади, овцы, козы, верблюды, крупный рогатый скот (коровы, яки, </w:t>
      </w:r>
      <w:proofErr w:type="spellStart"/>
      <w:r w:rsidRPr="00FF5F9D">
        <w:rPr>
          <w:rFonts w:ascii="Times New Roman" w:hAnsi="Times New Roman" w:cs="Times New Roman"/>
        </w:rPr>
        <w:t>сарлаки</w:t>
      </w:r>
      <w:proofErr w:type="spellEnd"/>
      <w:r w:rsidRPr="00FF5F9D">
        <w:rPr>
          <w:rFonts w:ascii="Times New Roman" w:hAnsi="Times New Roman" w:cs="Times New Roman"/>
        </w:rPr>
        <w:t>).</w:t>
      </w:r>
      <w:proofErr w:type="gramEnd"/>
      <w:r w:rsidRPr="00FF5F9D">
        <w:rPr>
          <w:rFonts w:ascii="Times New Roman" w:hAnsi="Times New Roman" w:cs="Times New Roman"/>
        </w:rPr>
        <w:t xml:space="preserve"> Жилище кочевников — разборная переносная юрта, состоящая из деревянного каркаса покрытого войлоком. Она разделена на несколько частей: северная часть — для гостей, восточная — женская, западная — мужская. Традиционная мужская и женская одежда — халат (</w:t>
      </w:r>
      <w:proofErr w:type="spellStart"/>
      <w:r w:rsidRPr="00FF5F9D">
        <w:rPr>
          <w:rFonts w:ascii="Times New Roman" w:hAnsi="Times New Roman" w:cs="Times New Roman"/>
        </w:rPr>
        <w:t>дэли</w:t>
      </w:r>
      <w:proofErr w:type="spellEnd"/>
      <w:r w:rsidRPr="00FF5F9D">
        <w:rPr>
          <w:rFonts w:ascii="Times New Roman" w:hAnsi="Times New Roman" w:cs="Times New Roman"/>
        </w:rPr>
        <w:t>) запахивается слева направо, застёгивается у ворота и на правом боку, перепоясывается шёлковым поясом. Обувь — сапоги (</w:t>
      </w:r>
      <w:proofErr w:type="spellStart"/>
      <w:r w:rsidRPr="00FF5F9D">
        <w:rPr>
          <w:rFonts w:ascii="Times New Roman" w:hAnsi="Times New Roman" w:cs="Times New Roman"/>
        </w:rPr>
        <w:t>гутулы</w:t>
      </w:r>
      <w:proofErr w:type="spellEnd"/>
      <w:r w:rsidRPr="00FF5F9D">
        <w:rPr>
          <w:rFonts w:ascii="Times New Roman" w:hAnsi="Times New Roman" w:cs="Times New Roman"/>
        </w:rPr>
        <w:t>) с загнутыми вверх носами из прочной кожи на толстой подошве. Традиционная пища — мясо (в основном баранина, реже говядина или конина), суп с лапшой и овощами (капуста, репа)</w:t>
      </w:r>
      <w:proofErr w:type="gramStart"/>
      <w:r w:rsidRPr="00FF5F9D">
        <w:rPr>
          <w:rFonts w:ascii="Times New Roman" w:hAnsi="Times New Roman" w:cs="Times New Roman"/>
        </w:rPr>
        <w:t>,м</w:t>
      </w:r>
      <w:proofErr w:type="gramEnd"/>
      <w:r w:rsidRPr="00FF5F9D">
        <w:rPr>
          <w:rFonts w:ascii="Times New Roman" w:hAnsi="Times New Roman" w:cs="Times New Roman"/>
        </w:rPr>
        <w:t xml:space="preserve">ягкие сыры, сухой творог. Среди праздников выделяется </w:t>
      </w:r>
      <w:proofErr w:type="spellStart"/>
      <w:r w:rsidRPr="00FF5F9D">
        <w:rPr>
          <w:rFonts w:ascii="Times New Roman" w:hAnsi="Times New Roman" w:cs="Times New Roman"/>
        </w:rPr>
        <w:t>надом</w:t>
      </w:r>
      <w:proofErr w:type="spellEnd"/>
      <w:r w:rsidRPr="00FF5F9D">
        <w:rPr>
          <w:rFonts w:ascii="Times New Roman" w:hAnsi="Times New Roman" w:cs="Times New Roman"/>
        </w:rPr>
        <w:t xml:space="preserve"> (конские скачки, стрельба из лука, борьба). Развито песенное и танцевальное искусство, жанры устного народного творчества.  </w:t>
      </w:r>
      <w:r w:rsidRPr="00FF5F9D">
        <w:rPr>
          <w:rFonts w:ascii="Times New Roman" w:hAnsi="Times New Roman" w:cs="Times New Roman"/>
          <w:lang w:eastAsia="ru-RU"/>
        </w:rPr>
        <w:t>В первой четверти XIII в. объединитель многочисленных кочевавших в</w:t>
      </w:r>
      <w:r w:rsidRPr="00FF5F9D">
        <w:rPr>
          <w:rFonts w:ascii="Times New Roman" w:hAnsi="Times New Roman" w:cs="Times New Roman"/>
        </w:rPr>
        <w:t xml:space="preserve"> </w:t>
      </w:r>
      <w:r w:rsidRPr="00FF5F9D">
        <w:rPr>
          <w:rFonts w:ascii="Times New Roman" w:hAnsi="Times New Roman" w:cs="Times New Roman"/>
          <w:lang w:eastAsia="ru-RU"/>
        </w:rPr>
        <w:t xml:space="preserve">Центральной Азии монгольских племен </w:t>
      </w:r>
      <w:proofErr w:type="spellStart"/>
      <w:r w:rsidRPr="00FF5F9D">
        <w:rPr>
          <w:rFonts w:ascii="Times New Roman" w:hAnsi="Times New Roman" w:cs="Times New Roman"/>
          <w:lang w:eastAsia="ru-RU"/>
        </w:rPr>
        <w:t>Темуджин</w:t>
      </w:r>
      <w:proofErr w:type="spellEnd"/>
      <w:r w:rsidRPr="00FF5F9D">
        <w:rPr>
          <w:rFonts w:ascii="Times New Roman" w:hAnsi="Times New Roman" w:cs="Times New Roman"/>
          <w:lang w:eastAsia="ru-RU"/>
        </w:rPr>
        <w:t xml:space="preserve"> (Чингисхан), завоевав Северный Китай и Семиречье, создал новую колоссальную державу </w:t>
      </w:r>
      <w:proofErr w:type="gramStart"/>
      <w:r w:rsidRPr="00FF5F9D">
        <w:rPr>
          <w:rFonts w:ascii="Times New Roman" w:hAnsi="Times New Roman" w:cs="Times New Roman"/>
          <w:lang w:eastAsia="ru-RU"/>
        </w:rPr>
        <w:t>—М</w:t>
      </w:r>
      <w:proofErr w:type="gramEnd"/>
      <w:r w:rsidRPr="00FF5F9D">
        <w:rPr>
          <w:rFonts w:ascii="Times New Roman" w:hAnsi="Times New Roman" w:cs="Times New Roman"/>
          <w:lang w:eastAsia="ru-RU"/>
        </w:rPr>
        <w:t>онгольск</w:t>
      </w:r>
      <w:r w:rsidR="007773F0" w:rsidRPr="00FF5F9D">
        <w:rPr>
          <w:rFonts w:ascii="Times New Roman" w:hAnsi="Times New Roman" w:cs="Times New Roman"/>
          <w:lang w:eastAsia="ru-RU"/>
        </w:rPr>
        <w:t>ую</w:t>
      </w:r>
      <w:r w:rsidRPr="00FF5F9D">
        <w:rPr>
          <w:rFonts w:ascii="Times New Roman" w:hAnsi="Times New Roman" w:cs="Times New Roman"/>
          <w:lang w:eastAsia="ru-RU"/>
        </w:rPr>
        <w:t xml:space="preserve"> импери</w:t>
      </w:r>
      <w:r w:rsidR="007773F0" w:rsidRPr="00FF5F9D">
        <w:rPr>
          <w:rFonts w:ascii="Times New Roman" w:hAnsi="Times New Roman" w:cs="Times New Roman"/>
          <w:lang w:eastAsia="ru-RU"/>
        </w:rPr>
        <w:t>ю</w:t>
      </w:r>
      <w:r w:rsidRPr="00FF5F9D">
        <w:rPr>
          <w:rFonts w:ascii="Times New Roman" w:hAnsi="Times New Roman" w:cs="Times New Roman"/>
          <w:lang w:eastAsia="ru-RU"/>
        </w:rPr>
        <w:t>. Усовершенствова</w:t>
      </w:r>
      <w:r w:rsidR="007773F0" w:rsidRPr="00FF5F9D">
        <w:rPr>
          <w:rFonts w:ascii="Times New Roman" w:hAnsi="Times New Roman" w:cs="Times New Roman"/>
          <w:lang w:eastAsia="ru-RU"/>
        </w:rPr>
        <w:t xml:space="preserve">нное </w:t>
      </w:r>
      <w:r w:rsidRPr="00FF5F9D">
        <w:rPr>
          <w:rFonts w:ascii="Times New Roman" w:hAnsi="Times New Roman" w:cs="Times New Roman"/>
          <w:lang w:eastAsia="ru-RU"/>
        </w:rPr>
        <w:t xml:space="preserve">Чингисханом </w:t>
      </w:r>
      <w:r w:rsidR="007773F0" w:rsidRPr="00FF5F9D">
        <w:rPr>
          <w:rFonts w:ascii="Times New Roman" w:hAnsi="Times New Roman" w:cs="Times New Roman"/>
          <w:lang w:eastAsia="ru-RU"/>
        </w:rPr>
        <w:t xml:space="preserve">войско </w:t>
      </w:r>
      <w:r w:rsidRPr="00FF5F9D">
        <w:rPr>
          <w:rFonts w:ascii="Times New Roman" w:hAnsi="Times New Roman" w:cs="Times New Roman"/>
          <w:lang w:eastAsia="ru-RU"/>
        </w:rPr>
        <w:t xml:space="preserve"> монголов в совокупности с их традиционной мобильностью на степных просторах стали причиной того, что в весьма короткие сроки монгольское государство,</w:t>
      </w:r>
      <w:r w:rsidRPr="00FF5F9D">
        <w:rPr>
          <w:rFonts w:ascii="Times New Roman" w:hAnsi="Times New Roman" w:cs="Times New Roman"/>
        </w:rPr>
        <w:t xml:space="preserve"> </w:t>
      </w:r>
      <w:r w:rsidRPr="00FF5F9D">
        <w:rPr>
          <w:rFonts w:ascii="Times New Roman" w:hAnsi="Times New Roman" w:cs="Times New Roman"/>
          <w:lang w:eastAsia="ru-RU"/>
        </w:rPr>
        <w:t xml:space="preserve">для современников совершенно неожиданно возникшее в полудиких степях, стало доминировать во всей Азии. Административные реформы Чингисхана, издание им единого свода законов прочно укрепили молодую империю изнутри. Монголы уверились в том, что они — народ избранный, предназначением которого было объединить под властью своего правителя — великого хана, весь населенный людьми мир. Чингисхан умер в 1227 г. во время осады города </w:t>
      </w:r>
      <w:proofErr w:type="spellStart"/>
      <w:r w:rsidRPr="00FF5F9D">
        <w:rPr>
          <w:rFonts w:ascii="Times New Roman" w:hAnsi="Times New Roman" w:cs="Times New Roman"/>
          <w:lang w:eastAsia="ru-RU"/>
        </w:rPr>
        <w:t>Эдзина</w:t>
      </w:r>
      <w:proofErr w:type="spellEnd"/>
      <w:r w:rsidRPr="00FF5F9D">
        <w:rPr>
          <w:rFonts w:ascii="Times New Roman" w:hAnsi="Times New Roman" w:cs="Times New Roman"/>
          <w:lang w:eastAsia="ru-RU"/>
        </w:rPr>
        <w:t xml:space="preserve"> в государстве тангутов Си </w:t>
      </w:r>
      <w:proofErr w:type="spellStart"/>
      <w:r w:rsidRPr="00FF5F9D">
        <w:rPr>
          <w:rFonts w:ascii="Times New Roman" w:hAnsi="Times New Roman" w:cs="Times New Roman"/>
          <w:lang w:eastAsia="ru-RU"/>
        </w:rPr>
        <w:t>Ся</w:t>
      </w:r>
      <w:proofErr w:type="spellEnd"/>
      <w:r w:rsidRPr="00FF5F9D">
        <w:rPr>
          <w:rFonts w:ascii="Times New Roman" w:hAnsi="Times New Roman" w:cs="Times New Roman"/>
          <w:lang w:eastAsia="ru-RU"/>
        </w:rPr>
        <w:t xml:space="preserve">. Перед смертью он завещал монголам покорить всю землю «до последнего моря франков», т.е., до Средиземного моря или </w:t>
      </w:r>
      <w:r w:rsidRPr="00FF5F9D">
        <w:rPr>
          <w:rFonts w:ascii="Times New Roman" w:hAnsi="Times New Roman" w:cs="Times New Roman"/>
          <w:sz w:val="24"/>
          <w:lang w:eastAsia="ru-RU"/>
        </w:rPr>
        <w:t>Атлантического океана.</w:t>
      </w:r>
    </w:p>
    <w:p w:rsidR="00E22837" w:rsidRPr="00FF5F9D" w:rsidRDefault="00AA085D" w:rsidP="0079067B">
      <w:pPr>
        <w:pStyle w:val="a3"/>
        <w:spacing w:before="0" w:beforeAutospacing="0" w:after="150" w:afterAutospacing="0"/>
        <w:rPr>
          <w:rStyle w:val="a5"/>
          <w:color w:val="000000"/>
        </w:rPr>
      </w:pPr>
      <w:r w:rsidRPr="00FF5F9D">
        <w:rPr>
          <w:rStyle w:val="a5"/>
          <w:color w:val="000000"/>
        </w:rPr>
        <w:t>Монгольское нашествие.</w:t>
      </w:r>
    </w:p>
    <w:p w:rsidR="00AA085D" w:rsidRPr="00FF5F9D" w:rsidRDefault="00AA085D" w:rsidP="00AA085D">
      <w:pPr>
        <w:rPr>
          <w:rFonts w:ascii="Times New Roman" w:hAnsi="Times New Roman" w:cs="Times New Roman"/>
          <w:sz w:val="24"/>
          <w:szCs w:val="24"/>
        </w:rPr>
      </w:pPr>
      <w:r w:rsidRPr="00FF5F9D">
        <w:rPr>
          <w:rFonts w:ascii="Times New Roman" w:hAnsi="Times New Roman" w:cs="Times New Roman"/>
          <w:sz w:val="24"/>
          <w:szCs w:val="24"/>
        </w:rPr>
        <w:t xml:space="preserve">Учащиеся сообщение </w:t>
      </w:r>
      <w:r w:rsidRPr="00FF5F9D">
        <w:rPr>
          <w:rFonts w:ascii="Times New Roman" w:hAnsi="Times New Roman" w:cs="Times New Roman"/>
          <w:b/>
          <w:sz w:val="24"/>
          <w:szCs w:val="24"/>
        </w:rPr>
        <w:t>(Смирнов Семен).</w:t>
      </w:r>
      <w:r w:rsidRPr="00FF5F9D">
        <w:rPr>
          <w:rFonts w:ascii="Times New Roman" w:hAnsi="Times New Roman" w:cs="Times New Roman"/>
          <w:sz w:val="24"/>
          <w:szCs w:val="24"/>
        </w:rPr>
        <w:t xml:space="preserve"> Монгольское войско.</w:t>
      </w:r>
    </w:p>
    <w:p w:rsidR="00AA085D" w:rsidRPr="00FF5F9D" w:rsidRDefault="00AA085D" w:rsidP="00FF5F9D">
      <w:pPr>
        <w:pStyle w:val="a3"/>
        <w:spacing w:before="0" w:beforeAutospacing="0" w:after="150" w:afterAutospacing="0"/>
        <w:jc w:val="both"/>
        <w:rPr>
          <w:color w:val="000000"/>
          <w:shd w:val="clear" w:color="auto" w:fill="FFFFFF"/>
        </w:rPr>
      </w:pPr>
      <w:r w:rsidRPr="00FF5F9D">
        <w:lastRenderedPageBreak/>
        <w:t xml:space="preserve">    Главным требованием Чингисхана от предводителей, племен, признавших его верховенство, было содержание постоянных военных </w:t>
      </w:r>
      <w:proofErr w:type="gramStart"/>
      <w:r w:rsidRPr="00FF5F9D">
        <w:t>отрядов</w:t>
      </w:r>
      <w:proofErr w:type="gramEnd"/>
      <w:r w:rsidRPr="00FF5F9D">
        <w:t xml:space="preserve"> как для защиты монгольских земель, так и для завоеваний соседних территорий. Отсутствие внутренних врагов среди монгольских кочевий позволило начать подготовку к завоевательным походам. Важнейшую роль в проводимой Чингисханом реформе сыграло появление гвардейских частей, основным направлением которых являлась охрана и наблюдение за порядком в кочевых ставках Чингисхана. Были установлены наказания и поощрения для всех администраторов и воинов. Особыми привилегиями были наделены воины конной гвардии, численность которой составила 10 тысяч человек. По приказу правителя в гвардию набирали лучших воинов из монгольских племен. Именно гвардейцы были телохранителями Чингисхана  и участниками подавления любого недовольства в стране. С малого возраста (3 лет) монголы приучались ездить в седле, мать сама сажала ребёнка на седло, привязывая его к спине лошади. Свой первый лук малыш получал в 4-5-летнем возрасте, и с этих пор он проводил в седле большую часть своей жизни, воюя и занимаясь охотой. Благодаря такому обучению, монголы спали в седле, что позволяло им добиться большой скорости передвижения в дальних походах. Воины повелителя могли обходиться без горячей пищи на протяжении десяти дней. Если возникала необходимость, монгол мог пить кровь своей лошади, без вреда для животного вскрыв на его шее вену. Армия строилась по десятичной системе (десятки, сотни, тысячи, </w:t>
      </w:r>
      <w:proofErr w:type="spellStart"/>
      <w:r w:rsidRPr="00FF5F9D">
        <w:t>тумены</w:t>
      </w:r>
      <w:proofErr w:type="spellEnd"/>
      <w:r w:rsidRPr="00FF5F9D">
        <w:t>). По такой же системе создавалось и командование монгольской армии, соответственно: десятник, сотник, тысячник, темник. На высшие должности и темниками Чингисханом назначались либо сыновья, либо особо преданные и опытные военачальники. Численность войска Чингисхана составляла (предположительно) не более чем 150-250 тыс. человек. Сильной стороной монгольской армии были  дисциплина, организованность и тактика. Одерживать победу над многочисленными, но плохо построенными рядами противника  войску Чингисхана позволяла фантастическая дисциплинированность воинов, позволявшая атаковать сомкнутым строем. Тактика охвата фланга противника целым крылом своего войска для нанесения удара с тыла приносила неизменный успех. Подвижность монголов обеспечивалась большим количеством лошадей, которые они использовали в походах, что позволяло им ежедневно менять коней, и в течение 3-4 дней ехать на свежем коне. Стоило первоначальному сопротивлению противника угаснуть, как монголы стремительно захватывали территорию. Важнейшим моментом в устройстве монгольской армии в отличи</w:t>
      </w:r>
      <w:r w:rsidR="007773F0" w:rsidRPr="00FF5F9D">
        <w:t>е</w:t>
      </w:r>
      <w:r w:rsidRPr="00FF5F9D">
        <w:t xml:space="preserve"> от других кочевых народов являлось то, что они широко использовали для осады городов различные инженерные приспособления: катапульты, тараны, техника подкопов и </w:t>
      </w:r>
      <w:r w:rsidR="007773F0" w:rsidRPr="00FF5F9D">
        <w:t xml:space="preserve">даже сифоны с огнеметной смесью на основе нефти. </w:t>
      </w:r>
      <w:r w:rsidRPr="00FF5F9D">
        <w:t xml:space="preserve">В качестве специалистов использовались пленные китайцы. </w:t>
      </w:r>
      <w:r w:rsidR="007773F0" w:rsidRPr="00FF5F9D">
        <w:t>Перед походом в тыл врага в</w:t>
      </w:r>
      <w:r w:rsidRPr="00FF5F9D">
        <w:t xml:space="preserve">ысылались в </w:t>
      </w:r>
      <w:r w:rsidR="007773F0" w:rsidRPr="00FF5F9D">
        <w:t xml:space="preserve">разведчики, которые </w:t>
      </w:r>
      <w:r w:rsidRPr="00FF5F9D">
        <w:t xml:space="preserve"> </w:t>
      </w:r>
      <w:r w:rsidR="007773F0" w:rsidRPr="00FF5F9D">
        <w:t>добывали важную информацию.</w:t>
      </w:r>
      <w:r w:rsidRPr="00FF5F9D">
        <w:t> </w:t>
      </w:r>
      <w:r w:rsidR="007773F0" w:rsidRPr="00FF5F9D">
        <w:t xml:space="preserve">В бою </w:t>
      </w:r>
      <w:r w:rsidRPr="00FF5F9D">
        <w:t xml:space="preserve">монголы обыкновенно придерживались </w:t>
      </w:r>
      <w:r w:rsidR="007773F0" w:rsidRPr="00FF5F9D">
        <w:t>следующей тактики</w:t>
      </w:r>
      <w:r w:rsidRPr="00FF5F9D">
        <w:t xml:space="preserve">: либо они старались напасть на неприятеля врасплох, быстро сосредоточивая к полю сражения силы нескольких армий, либо, если противник </w:t>
      </w:r>
      <w:proofErr w:type="gramStart"/>
      <w:r w:rsidRPr="00FF5F9D">
        <w:t>оказывался бдительным и нельзя было</w:t>
      </w:r>
      <w:proofErr w:type="gramEnd"/>
      <w:r w:rsidRPr="00FF5F9D">
        <w:t xml:space="preserve"> рассчитывать на внезапность, они направляли свои силы так, чтобы достигнуть обхода одного из неприятельских флангов. Но этими способами их военная инициатива не исчерпывалась. Например, производилось притворное бегство, и армия с большим искусством заметала свои следы, исчезнув с глаз противника, пока тот не раздробит свои силы и не ослабит меры охранения. Тогда монголы садились на свежих заводных лошадей, совершали быстрый налет, являясь как будто из-под земли перед ошеломленным врагом. Этим способом были разбиты в 1223 г. на реке Калке русские князья. Случалось, что при таком </w:t>
      </w:r>
      <w:r w:rsidR="007773F0" w:rsidRPr="00FF5F9D">
        <w:t>«</w:t>
      </w:r>
      <w:r w:rsidRPr="00FF5F9D">
        <w:t>бегстве</w:t>
      </w:r>
      <w:r w:rsidR="007773F0" w:rsidRPr="00FF5F9D">
        <w:t>»</w:t>
      </w:r>
      <w:r w:rsidRPr="00FF5F9D">
        <w:t xml:space="preserve"> монгольские войска рассеивались так, чтобы охватить противника с разных сторон. Если оказывалось, что </w:t>
      </w:r>
      <w:r w:rsidR="007773F0" w:rsidRPr="00FF5F9D">
        <w:t>враг</w:t>
      </w:r>
      <w:r w:rsidRPr="00FF5F9D">
        <w:t xml:space="preserve"> держится </w:t>
      </w:r>
      <w:r w:rsidR="007773F0" w:rsidRPr="00FF5F9D">
        <w:t>и готов</w:t>
      </w:r>
      <w:r w:rsidRPr="00FF5F9D">
        <w:t xml:space="preserve"> к отпору, они выпускали его из окружения, с тем чтобы потом напасть на него на марше. Таким способом была в 1220 г. уничтожена одна из армий хорезмшаха Мухаммеда, которую монголы намеренно выпустили из Бухары. </w:t>
      </w:r>
      <w:r w:rsidRPr="00FF5F9D">
        <w:rPr>
          <w:rFonts w:ascii="Open Sans" w:hAnsi="Open Sans"/>
          <w:color w:val="000000"/>
        </w:rPr>
        <w:t xml:space="preserve">Все покоренные народы должны были платить огромные налоги и участвовать в </w:t>
      </w:r>
      <w:r w:rsidRPr="00FF5F9D">
        <w:rPr>
          <w:rFonts w:ascii="Open Sans" w:hAnsi="Open Sans"/>
          <w:color w:val="000000"/>
        </w:rPr>
        <w:lastRenderedPageBreak/>
        <w:t xml:space="preserve">завоевательных походах. Стоит отметить, что благодаря своей организации монголы смогли к 1227 г. создать мощную империю. </w:t>
      </w:r>
      <w:r w:rsidR="00776DCA" w:rsidRPr="00FF5F9D">
        <w:rPr>
          <w:color w:val="000000"/>
          <w:shd w:val="clear" w:color="auto" w:fill="FFFFFF"/>
        </w:rPr>
        <w:t>Столкновение раздробленных в военном отношении сил Руси с могущественной Монгольской державой закончилось страшным разгромом и потерей политической самостоятельности.</w:t>
      </w:r>
    </w:p>
    <w:p w:rsidR="003100D0" w:rsidRPr="003100D0" w:rsidRDefault="003100D0" w:rsidP="003100D0">
      <w:pPr>
        <w:pStyle w:val="2"/>
        <w:shd w:val="clear" w:color="auto" w:fill="FFFFFF"/>
        <w:spacing w:before="0"/>
        <w:jc w:val="both"/>
        <w:rPr>
          <w:rFonts w:ascii="Times New Roman" w:hAnsi="Times New Roman" w:cs="Times New Roman"/>
          <w:bCs w:val="0"/>
          <w:color w:val="000000" w:themeColor="text1"/>
          <w:sz w:val="24"/>
          <w:szCs w:val="24"/>
        </w:rPr>
      </w:pPr>
      <w:r w:rsidRPr="003100D0">
        <w:rPr>
          <w:rFonts w:ascii="Times New Roman" w:hAnsi="Times New Roman" w:cs="Times New Roman"/>
          <w:color w:val="000000" w:themeColor="text1"/>
          <w:sz w:val="24"/>
          <w:szCs w:val="24"/>
        </w:rPr>
        <w:t>Работа с документами.</w:t>
      </w:r>
    </w:p>
    <w:p w:rsidR="003100D0" w:rsidRDefault="00776DCA" w:rsidP="003100D0">
      <w:pPr>
        <w:pStyle w:val="a3"/>
        <w:spacing w:before="0" w:beforeAutospacing="0" w:after="150" w:afterAutospacing="0"/>
        <w:jc w:val="both"/>
        <w:rPr>
          <w:b/>
          <w:color w:val="000000"/>
        </w:rPr>
      </w:pPr>
      <w:r w:rsidRPr="003100D0">
        <w:rPr>
          <w:b/>
          <w:color w:val="000000" w:themeColor="text1"/>
          <w:shd w:val="clear" w:color="auto" w:fill="FFFFFF"/>
        </w:rPr>
        <w:t xml:space="preserve">Учитель: </w:t>
      </w:r>
      <w:r w:rsidRPr="003100D0">
        <w:rPr>
          <w:color w:val="000000" w:themeColor="text1"/>
          <w:shd w:val="clear" w:color="auto" w:fill="FFFFFF"/>
        </w:rPr>
        <w:t>В декабре 1237 г. монголы вторглись в пределы Рязанского княжества, принеся на Русь ужасы нашествия и войны</w:t>
      </w:r>
      <w:r w:rsidR="003100D0" w:rsidRPr="003100D0">
        <w:rPr>
          <w:color w:val="000000" w:themeColor="text1"/>
          <w:shd w:val="clear" w:color="auto" w:fill="FFFFFF"/>
        </w:rPr>
        <w:t>.</w:t>
      </w:r>
      <w:r w:rsidR="003100D0">
        <w:rPr>
          <w:b/>
          <w:color w:val="000000" w:themeColor="text1"/>
          <w:shd w:val="clear" w:color="auto" w:fill="FFFFFF"/>
        </w:rPr>
        <w:t xml:space="preserve"> </w:t>
      </w:r>
      <w:r w:rsidR="00FF5F9D">
        <w:rPr>
          <w:b/>
          <w:color w:val="000000" w:themeColor="text1"/>
          <w:shd w:val="clear" w:color="auto" w:fill="FFFFFF"/>
        </w:rPr>
        <w:t>Сохранились свидетельства очевидцев тех страшных событий:</w:t>
      </w:r>
    </w:p>
    <w:p w:rsidR="00776DCA" w:rsidRPr="003100D0" w:rsidRDefault="003100D0" w:rsidP="003100D0">
      <w:pPr>
        <w:pStyle w:val="a3"/>
        <w:spacing w:before="0" w:beforeAutospacing="0" w:after="150" w:afterAutospacing="0"/>
        <w:jc w:val="both"/>
        <w:rPr>
          <w:b/>
          <w:color w:val="000000" w:themeColor="text1"/>
        </w:rPr>
      </w:pPr>
      <w:r w:rsidRPr="003100D0">
        <w:rPr>
          <w:b/>
          <w:color w:val="000000"/>
        </w:rPr>
        <w:t> Обратимся к документ</w:t>
      </w:r>
      <w:r>
        <w:rPr>
          <w:b/>
          <w:color w:val="000000"/>
        </w:rPr>
        <w:t>у № 1</w:t>
      </w:r>
      <w:r w:rsidRPr="003100D0">
        <w:rPr>
          <w:b/>
          <w:color w:val="000000"/>
        </w:rPr>
        <w:t xml:space="preserve"> и восстановим картину событий.</w:t>
      </w:r>
      <w:r w:rsidR="00776DCA" w:rsidRPr="003100D0">
        <w:rPr>
          <w:b/>
          <w:color w:val="000000" w:themeColor="text1"/>
          <w:shd w:val="clear" w:color="auto" w:fill="FFFFFF"/>
        </w:rPr>
        <w:t xml:space="preserve"> </w:t>
      </w:r>
      <w:r w:rsidRPr="003100D0">
        <w:rPr>
          <w:color w:val="000000" w:themeColor="text1"/>
          <w:shd w:val="clear" w:color="auto" w:fill="FFFFFF"/>
        </w:rPr>
        <w:t>Зачитывает документ</w:t>
      </w:r>
      <w:r w:rsidR="00776DCA" w:rsidRPr="003100D0">
        <w:rPr>
          <w:color w:val="000000" w:themeColor="text1"/>
          <w:shd w:val="clear" w:color="auto" w:fill="FFFFFF"/>
        </w:rPr>
        <w:t xml:space="preserve"> </w:t>
      </w:r>
      <w:proofErr w:type="spellStart"/>
      <w:r w:rsidR="00776DCA" w:rsidRPr="003100D0">
        <w:rPr>
          <w:color w:val="000000" w:themeColor="text1"/>
          <w:shd w:val="clear" w:color="auto" w:fill="FFFFFF"/>
        </w:rPr>
        <w:t>Тупикина</w:t>
      </w:r>
      <w:proofErr w:type="spellEnd"/>
      <w:r w:rsidR="00776DCA" w:rsidRPr="003100D0">
        <w:rPr>
          <w:color w:val="000000" w:themeColor="text1"/>
          <w:shd w:val="clear" w:color="auto" w:fill="FFFFFF"/>
        </w:rPr>
        <w:t xml:space="preserve"> Елена.</w:t>
      </w:r>
    </w:p>
    <w:p w:rsidR="00776DCA" w:rsidRPr="003100D0" w:rsidRDefault="003100D0" w:rsidP="003100D0">
      <w:pPr>
        <w:pStyle w:val="a3"/>
        <w:spacing w:before="0" w:beforeAutospacing="0" w:after="150" w:afterAutospacing="0"/>
        <w:jc w:val="both"/>
        <w:rPr>
          <w:color w:val="000000" w:themeColor="text1"/>
          <w:shd w:val="clear" w:color="auto" w:fill="FFFFFF"/>
        </w:rPr>
      </w:pPr>
      <w:r w:rsidRPr="003100D0">
        <w:rPr>
          <w:b/>
          <w:bCs/>
          <w:color w:val="000000" w:themeColor="text1"/>
        </w:rPr>
        <w:t xml:space="preserve"> «Повесть о разорении Рязани Батыем»</w:t>
      </w:r>
      <w:r w:rsidRPr="003100D0">
        <w:rPr>
          <w:color w:val="000000" w:themeColor="text1"/>
          <w:shd w:val="clear" w:color="auto" w:fill="FFFFFF"/>
        </w:rPr>
        <w:t xml:space="preserve"> сообщает: </w:t>
      </w:r>
      <w:r w:rsidR="00776DCA" w:rsidRPr="003100D0">
        <w:rPr>
          <w:i/>
          <w:color w:val="000000" w:themeColor="text1"/>
          <w:shd w:val="clear" w:color="auto" w:fill="FFFFFF"/>
        </w:rPr>
        <w:t xml:space="preserve">«И стал воевать царь Батый окаянный Рязанскую землю и пошел </w:t>
      </w:r>
      <w:proofErr w:type="gramStart"/>
      <w:r w:rsidR="00776DCA" w:rsidRPr="003100D0">
        <w:rPr>
          <w:i/>
          <w:color w:val="000000" w:themeColor="text1"/>
          <w:shd w:val="clear" w:color="auto" w:fill="FFFFFF"/>
        </w:rPr>
        <w:t>ко</w:t>
      </w:r>
      <w:proofErr w:type="gramEnd"/>
      <w:r w:rsidR="00776DCA" w:rsidRPr="003100D0">
        <w:rPr>
          <w:i/>
          <w:color w:val="000000" w:themeColor="text1"/>
          <w:shd w:val="clear" w:color="auto" w:fill="FFFFFF"/>
        </w:rPr>
        <w:t xml:space="preserve"> граду Рязани. И обступили град, и бились неотступно пять дней. </w:t>
      </w:r>
      <w:proofErr w:type="spellStart"/>
      <w:r w:rsidR="00776DCA" w:rsidRPr="003100D0">
        <w:rPr>
          <w:i/>
          <w:color w:val="000000" w:themeColor="text1"/>
          <w:shd w:val="clear" w:color="auto" w:fill="FFFFFF"/>
        </w:rPr>
        <w:t>Батыево</w:t>
      </w:r>
      <w:proofErr w:type="spellEnd"/>
      <w:r w:rsidR="00776DCA" w:rsidRPr="003100D0">
        <w:rPr>
          <w:i/>
          <w:color w:val="000000" w:themeColor="text1"/>
          <w:shd w:val="clear" w:color="auto" w:fill="FFFFFF"/>
        </w:rPr>
        <w:t xml:space="preserve"> войско переменялось, а горожане бессменно бились. И многих горожан убили, а иных ранили, а иные от великих трудов и ран изнемогли. А в шестой день спозаранку пошли </w:t>
      </w:r>
      <w:proofErr w:type="gramStart"/>
      <w:r w:rsidR="00776DCA" w:rsidRPr="003100D0">
        <w:rPr>
          <w:i/>
          <w:color w:val="000000" w:themeColor="text1"/>
          <w:shd w:val="clear" w:color="auto" w:fill="FFFFFF"/>
        </w:rPr>
        <w:t>поганые</w:t>
      </w:r>
      <w:proofErr w:type="gramEnd"/>
      <w:r w:rsidR="00776DCA" w:rsidRPr="003100D0">
        <w:rPr>
          <w:i/>
          <w:color w:val="000000" w:themeColor="text1"/>
          <w:shd w:val="clear" w:color="auto" w:fill="FFFFFF"/>
        </w:rPr>
        <w:t xml:space="preserve"> на город - одни с огнями, другие со стенобитными орудиями, а третьи с бесчисленными лестницами - и взяли град Рязань в 21 день декабря. И пришли в церковь соборную Пресвятой Богородицы, и великую княгиню </w:t>
      </w:r>
      <w:proofErr w:type="spellStart"/>
      <w:r w:rsidR="00776DCA" w:rsidRPr="003100D0">
        <w:rPr>
          <w:i/>
          <w:color w:val="000000" w:themeColor="text1"/>
          <w:shd w:val="clear" w:color="auto" w:fill="FFFFFF"/>
        </w:rPr>
        <w:t>Агриппину</w:t>
      </w:r>
      <w:proofErr w:type="spellEnd"/>
      <w:r w:rsidR="00776DCA" w:rsidRPr="003100D0">
        <w:rPr>
          <w:i/>
          <w:color w:val="000000" w:themeColor="text1"/>
          <w:shd w:val="clear" w:color="auto" w:fill="FFFFFF"/>
        </w:rPr>
        <w:t xml:space="preserve">, мать великого князя, со снохами и прочими княгинями посекли мечами, а епископа и священников огню предали - </w:t>
      </w:r>
      <w:proofErr w:type="gramStart"/>
      <w:r w:rsidR="00776DCA" w:rsidRPr="003100D0">
        <w:rPr>
          <w:i/>
          <w:color w:val="000000" w:themeColor="text1"/>
          <w:shd w:val="clear" w:color="auto" w:fill="FFFFFF"/>
        </w:rPr>
        <w:t>во</w:t>
      </w:r>
      <w:proofErr w:type="gramEnd"/>
      <w:r w:rsidR="00776DCA" w:rsidRPr="003100D0">
        <w:rPr>
          <w:i/>
          <w:color w:val="000000" w:themeColor="text1"/>
          <w:shd w:val="clear" w:color="auto" w:fill="FFFFFF"/>
        </w:rPr>
        <w:t xml:space="preserve"> святой церкви пожгли. А иные многие от оружия пали. И во граде многих людей, и жен, и детей мечами посекли, а других в реке потопили, а черноризцев священников без остатка посекли, и весь град пожгли, и всю красоту знаменитую, и богатство рязанское, и сродников рязанских князей - князей киевских и черниговских </w:t>
      </w:r>
      <w:proofErr w:type="gramStart"/>
      <w:r w:rsidR="00776DCA" w:rsidRPr="003100D0">
        <w:rPr>
          <w:i/>
          <w:color w:val="000000" w:themeColor="text1"/>
          <w:shd w:val="clear" w:color="auto" w:fill="FFFFFF"/>
        </w:rPr>
        <w:t>-з</w:t>
      </w:r>
      <w:proofErr w:type="gramEnd"/>
      <w:r w:rsidR="00776DCA" w:rsidRPr="003100D0">
        <w:rPr>
          <w:i/>
          <w:color w:val="000000" w:themeColor="text1"/>
          <w:shd w:val="clear" w:color="auto" w:fill="FFFFFF"/>
        </w:rPr>
        <w:t xml:space="preserve">ахватили. А храмы Божий разорили и </w:t>
      </w:r>
      <w:proofErr w:type="gramStart"/>
      <w:r w:rsidR="00776DCA" w:rsidRPr="003100D0">
        <w:rPr>
          <w:i/>
          <w:color w:val="000000" w:themeColor="text1"/>
          <w:shd w:val="clear" w:color="auto" w:fill="FFFFFF"/>
        </w:rPr>
        <w:t>во</w:t>
      </w:r>
      <w:proofErr w:type="gramEnd"/>
      <w:r w:rsidR="00776DCA" w:rsidRPr="003100D0">
        <w:rPr>
          <w:i/>
          <w:color w:val="000000" w:themeColor="text1"/>
          <w:shd w:val="clear" w:color="auto" w:fill="FFFFFF"/>
        </w:rPr>
        <w:t xml:space="preserve"> святых алтарях много крови пролили. И не осталось </w:t>
      </w:r>
      <w:proofErr w:type="gramStart"/>
      <w:r w:rsidR="00776DCA" w:rsidRPr="003100D0">
        <w:rPr>
          <w:i/>
          <w:color w:val="000000" w:themeColor="text1"/>
          <w:shd w:val="clear" w:color="auto" w:fill="FFFFFF"/>
        </w:rPr>
        <w:t>во</w:t>
      </w:r>
      <w:proofErr w:type="gramEnd"/>
      <w:r w:rsidR="00776DCA" w:rsidRPr="003100D0">
        <w:rPr>
          <w:i/>
          <w:color w:val="000000" w:themeColor="text1"/>
          <w:shd w:val="clear" w:color="auto" w:fill="FFFFFF"/>
        </w:rPr>
        <w:t xml:space="preserve"> граде ни одного живого: все равно умерли и единую чашу смертную испили. Не было тут ни стонущего, ни плачущего - ни отца и матери о чадах, ни чад об отце и матери, ни брата о брате, ни </w:t>
      </w:r>
      <w:proofErr w:type="gramStart"/>
      <w:r w:rsidR="00776DCA" w:rsidRPr="003100D0">
        <w:rPr>
          <w:i/>
          <w:color w:val="000000" w:themeColor="text1"/>
          <w:shd w:val="clear" w:color="auto" w:fill="FFFFFF"/>
        </w:rPr>
        <w:t>сродников</w:t>
      </w:r>
      <w:proofErr w:type="gramEnd"/>
      <w:r w:rsidR="00776DCA" w:rsidRPr="003100D0">
        <w:rPr>
          <w:i/>
          <w:color w:val="000000" w:themeColor="text1"/>
          <w:shd w:val="clear" w:color="auto" w:fill="FFFFFF"/>
        </w:rPr>
        <w:t xml:space="preserve"> о сродниках, но все вместе лежали мертвые. И было </w:t>
      </w:r>
      <w:proofErr w:type="gramStart"/>
      <w:r w:rsidR="00776DCA" w:rsidRPr="003100D0">
        <w:rPr>
          <w:i/>
          <w:color w:val="000000" w:themeColor="text1"/>
          <w:shd w:val="clear" w:color="auto" w:fill="FFFFFF"/>
        </w:rPr>
        <w:t>все то</w:t>
      </w:r>
      <w:proofErr w:type="gramEnd"/>
      <w:r w:rsidR="00776DCA" w:rsidRPr="003100D0">
        <w:rPr>
          <w:i/>
          <w:color w:val="000000" w:themeColor="text1"/>
          <w:shd w:val="clear" w:color="auto" w:fill="FFFFFF"/>
        </w:rPr>
        <w:t xml:space="preserve"> за грехи наши»</w:t>
      </w:r>
      <w:r w:rsidR="00BC2701" w:rsidRPr="003100D0">
        <w:rPr>
          <w:i/>
          <w:color w:val="000000" w:themeColor="text1"/>
          <w:shd w:val="clear" w:color="auto" w:fill="FFFFFF"/>
        </w:rPr>
        <w:t>.</w:t>
      </w:r>
    </w:p>
    <w:p w:rsidR="00776DCA" w:rsidRPr="003100D0" w:rsidRDefault="003100D0" w:rsidP="003100D0">
      <w:pPr>
        <w:pStyle w:val="a3"/>
        <w:spacing w:before="0" w:beforeAutospacing="0" w:after="150" w:afterAutospacing="0"/>
        <w:jc w:val="both"/>
        <w:rPr>
          <w:color w:val="000000" w:themeColor="text1"/>
          <w:shd w:val="clear" w:color="auto" w:fill="FFFFFF"/>
        </w:rPr>
      </w:pPr>
      <w:r w:rsidRPr="003100D0">
        <w:rPr>
          <w:b/>
          <w:color w:val="000000"/>
        </w:rPr>
        <w:t>Обратимся к документу №2.</w:t>
      </w:r>
      <w:r>
        <w:rPr>
          <w:rFonts w:ascii="Arial" w:hAnsi="Arial" w:cs="Arial"/>
          <w:color w:val="000000"/>
          <w:sz w:val="18"/>
          <w:szCs w:val="18"/>
        </w:rPr>
        <w:t> </w:t>
      </w:r>
      <w:r w:rsidRPr="003100D0">
        <w:rPr>
          <w:b/>
          <w:color w:val="000000" w:themeColor="text1"/>
          <w:shd w:val="clear" w:color="auto" w:fill="FFFFFF"/>
        </w:rPr>
        <w:t xml:space="preserve"> </w:t>
      </w:r>
      <w:r w:rsidR="00617077" w:rsidRPr="003100D0">
        <w:rPr>
          <w:b/>
          <w:color w:val="000000" w:themeColor="text1"/>
          <w:shd w:val="clear" w:color="auto" w:fill="FFFFFF"/>
        </w:rPr>
        <w:t xml:space="preserve">Виталий </w:t>
      </w:r>
      <w:proofErr w:type="spellStart"/>
      <w:r w:rsidR="00617077" w:rsidRPr="003100D0">
        <w:rPr>
          <w:b/>
          <w:color w:val="000000" w:themeColor="text1"/>
          <w:shd w:val="clear" w:color="auto" w:fill="FFFFFF"/>
        </w:rPr>
        <w:t>Гудыма</w:t>
      </w:r>
      <w:proofErr w:type="spellEnd"/>
      <w:r w:rsidR="00617077" w:rsidRPr="003100D0">
        <w:rPr>
          <w:color w:val="000000" w:themeColor="text1"/>
          <w:shd w:val="clear" w:color="auto" w:fill="FFFFFF"/>
        </w:rPr>
        <w:t xml:space="preserve"> зачитает</w:t>
      </w:r>
      <w:r>
        <w:rPr>
          <w:color w:val="000000" w:themeColor="text1"/>
          <w:shd w:val="clear" w:color="auto" w:fill="FFFFFF"/>
        </w:rPr>
        <w:t>.</w:t>
      </w:r>
      <w:r w:rsidR="00617077" w:rsidRPr="003100D0">
        <w:rPr>
          <w:color w:val="000000" w:themeColor="text1"/>
          <w:shd w:val="clear" w:color="auto" w:fill="FFFFFF"/>
        </w:rPr>
        <w:t xml:space="preserve"> </w:t>
      </w:r>
      <w:r w:rsidR="00BC2701" w:rsidRPr="003100D0">
        <w:rPr>
          <w:color w:val="000000" w:themeColor="text1"/>
          <w:shd w:val="clear" w:color="auto" w:fill="FFFFFF"/>
        </w:rPr>
        <w:t xml:space="preserve"> </w:t>
      </w:r>
      <w:r>
        <w:rPr>
          <w:color w:val="000000" w:themeColor="text1"/>
          <w:shd w:val="clear" w:color="auto" w:fill="FFFFFF"/>
        </w:rPr>
        <w:t>П</w:t>
      </w:r>
      <w:r w:rsidR="00BC2701" w:rsidRPr="003100D0">
        <w:rPr>
          <w:color w:val="000000" w:themeColor="text1"/>
          <w:shd w:val="clear" w:color="auto" w:fill="FFFFFF"/>
        </w:rPr>
        <w:t>апск</w:t>
      </w:r>
      <w:r>
        <w:rPr>
          <w:color w:val="000000" w:themeColor="text1"/>
          <w:shd w:val="clear" w:color="auto" w:fill="FFFFFF"/>
        </w:rPr>
        <w:t>ий легат</w:t>
      </w:r>
      <w:r w:rsidR="00BC2701" w:rsidRPr="003100D0">
        <w:rPr>
          <w:color w:val="000000" w:themeColor="text1"/>
          <w:shd w:val="clear" w:color="auto" w:fill="FFFFFF"/>
        </w:rPr>
        <w:t xml:space="preserve"> </w:t>
      </w:r>
      <w:r>
        <w:rPr>
          <w:color w:val="000000" w:themeColor="text1"/>
          <w:shd w:val="clear" w:color="auto" w:fill="FFFFFF"/>
        </w:rPr>
        <w:t xml:space="preserve">при Дворе монгольского императора </w:t>
      </w:r>
      <w:proofErr w:type="spellStart"/>
      <w:r w:rsidR="00BC2701" w:rsidRPr="003100D0">
        <w:rPr>
          <w:color w:val="000000" w:themeColor="text1"/>
          <w:shd w:val="clear" w:color="auto" w:fill="FFFFFF"/>
        </w:rPr>
        <w:t>Плано</w:t>
      </w:r>
      <w:proofErr w:type="spellEnd"/>
      <w:r w:rsidR="00BC2701" w:rsidRPr="003100D0">
        <w:rPr>
          <w:color w:val="000000" w:themeColor="text1"/>
          <w:shd w:val="clear" w:color="auto" w:fill="FFFFFF"/>
        </w:rPr>
        <w:t xml:space="preserve"> </w:t>
      </w:r>
      <w:proofErr w:type="spellStart"/>
      <w:r w:rsidR="00BC2701" w:rsidRPr="003100D0">
        <w:rPr>
          <w:color w:val="000000" w:themeColor="text1"/>
          <w:shd w:val="clear" w:color="auto" w:fill="FFFFFF"/>
        </w:rPr>
        <w:t>Карпини</w:t>
      </w:r>
      <w:proofErr w:type="spellEnd"/>
      <w:r>
        <w:rPr>
          <w:color w:val="000000" w:themeColor="text1"/>
          <w:shd w:val="clear" w:color="auto" w:fill="FFFFFF"/>
        </w:rPr>
        <w:t xml:space="preserve"> писал</w:t>
      </w:r>
      <w:r w:rsidR="00BC2701" w:rsidRPr="003100D0">
        <w:rPr>
          <w:color w:val="000000" w:themeColor="text1"/>
          <w:shd w:val="clear" w:color="auto" w:fill="FFFFFF"/>
        </w:rPr>
        <w:t xml:space="preserve">: </w:t>
      </w:r>
      <w:r w:rsidR="00BC2701" w:rsidRPr="003100D0">
        <w:rPr>
          <w:rStyle w:val="a9"/>
          <w:color w:val="000000" w:themeColor="text1"/>
          <w:shd w:val="clear" w:color="auto" w:fill="FFFFFF"/>
        </w:rPr>
        <w:t xml:space="preserve">«Татары произвели великое избиение в стране </w:t>
      </w:r>
      <w:proofErr w:type="spellStart"/>
      <w:r w:rsidR="00BC2701" w:rsidRPr="003100D0">
        <w:rPr>
          <w:rStyle w:val="a9"/>
          <w:color w:val="000000" w:themeColor="text1"/>
          <w:shd w:val="clear" w:color="auto" w:fill="FFFFFF"/>
        </w:rPr>
        <w:t>Руссии</w:t>
      </w:r>
      <w:proofErr w:type="spellEnd"/>
      <w:r w:rsidR="00BC2701" w:rsidRPr="003100D0">
        <w:rPr>
          <w:rStyle w:val="a9"/>
          <w:color w:val="000000" w:themeColor="text1"/>
          <w:shd w:val="clear" w:color="auto" w:fill="FFFFFF"/>
        </w:rPr>
        <w:t xml:space="preserve">, разрушили города и крепости и убили людей, осадили Киев, который был столицей </w:t>
      </w:r>
      <w:proofErr w:type="spellStart"/>
      <w:r w:rsidR="00BC2701" w:rsidRPr="003100D0">
        <w:rPr>
          <w:rStyle w:val="a9"/>
          <w:color w:val="000000" w:themeColor="text1"/>
          <w:shd w:val="clear" w:color="auto" w:fill="FFFFFF"/>
        </w:rPr>
        <w:t>Руссии</w:t>
      </w:r>
      <w:proofErr w:type="spellEnd"/>
      <w:r w:rsidR="00BC2701" w:rsidRPr="003100D0">
        <w:rPr>
          <w:rStyle w:val="a9"/>
          <w:color w:val="000000" w:themeColor="text1"/>
          <w:shd w:val="clear" w:color="auto" w:fill="FFFFFF"/>
        </w:rPr>
        <w:t xml:space="preserve">, и после долгой осады взяли его и убили жителей города; отсюда, когда мы ехали через их землю, мы находили бесчисленные головы и кости мертвых людей, лежавших на поле, ибо этот город был весьма большой и очень многолюдный, а теперь он сведен почти ни </w:t>
      </w:r>
      <w:proofErr w:type="gramStart"/>
      <w:r w:rsidR="00BC2701" w:rsidRPr="003100D0">
        <w:rPr>
          <w:rStyle w:val="a9"/>
          <w:color w:val="000000" w:themeColor="text1"/>
          <w:shd w:val="clear" w:color="auto" w:fill="FFFFFF"/>
        </w:rPr>
        <w:t>на</w:t>
      </w:r>
      <w:proofErr w:type="gramEnd"/>
      <w:r w:rsidR="00BC2701" w:rsidRPr="003100D0">
        <w:rPr>
          <w:rStyle w:val="a9"/>
          <w:color w:val="000000" w:themeColor="text1"/>
          <w:shd w:val="clear" w:color="auto" w:fill="FFFFFF"/>
        </w:rPr>
        <w:t xml:space="preserve"> что, едва существует там 200 </w:t>
      </w:r>
      <w:proofErr w:type="gramStart"/>
      <w:r w:rsidR="00BC2701" w:rsidRPr="003100D0">
        <w:rPr>
          <w:rStyle w:val="a9"/>
          <w:color w:val="000000" w:themeColor="text1"/>
          <w:shd w:val="clear" w:color="auto" w:fill="FFFFFF"/>
        </w:rPr>
        <w:t>домов</w:t>
      </w:r>
      <w:proofErr w:type="gramEnd"/>
      <w:r w:rsidR="00BC2701" w:rsidRPr="003100D0">
        <w:rPr>
          <w:rStyle w:val="a9"/>
          <w:color w:val="000000" w:themeColor="text1"/>
          <w:shd w:val="clear" w:color="auto" w:fill="FFFFFF"/>
        </w:rPr>
        <w:t>, а людей там держат они в самом тяжелом рабстве»</w:t>
      </w:r>
      <w:r w:rsidR="00BC2701" w:rsidRPr="003100D0">
        <w:rPr>
          <w:color w:val="000000" w:themeColor="text1"/>
          <w:shd w:val="clear" w:color="auto" w:fill="FFFFFF"/>
        </w:rPr>
        <w:t>.</w:t>
      </w:r>
    </w:p>
    <w:p w:rsidR="002347F8" w:rsidRPr="002347F8" w:rsidRDefault="00BC2701" w:rsidP="002347F8">
      <w:pPr>
        <w:pStyle w:val="a3"/>
        <w:spacing w:before="0" w:beforeAutospacing="0" w:after="150" w:afterAutospacing="0"/>
        <w:rPr>
          <w:b/>
          <w:color w:val="000000"/>
          <w:shd w:val="clear" w:color="auto" w:fill="FFFFFF"/>
        </w:rPr>
      </w:pPr>
      <w:r w:rsidRPr="002347F8">
        <w:rPr>
          <w:b/>
          <w:color w:val="000000"/>
          <w:shd w:val="clear" w:color="auto" w:fill="FFFFFF"/>
        </w:rPr>
        <w:t>Вопросы учащимся:</w:t>
      </w:r>
      <w:r w:rsidR="002347F8" w:rsidRPr="002347F8">
        <w:rPr>
          <w:b/>
          <w:color w:val="000000"/>
          <w:shd w:val="clear" w:color="auto" w:fill="FFFFFF"/>
        </w:rPr>
        <w:t xml:space="preserve"> </w:t>
      </w:r>
    </w:p>
    <w:p w:rsidR="002347F8" w:rsidRPr="00235A70" w:rsidRDefault="002347F8" w:rsidP="002347F8">
      <w:pPr>
        <w:pStyle w:val="a3"/>
        <w:spacing w:before="0" w:beforeAutospacing="0" w:after="150" w:afterAutospacing="0"/>
        <w:rPr>
          <w:b/>
          <w:bCs/>
          <w:i/>
          <w:iCs/>
          <w:color w:val="000000"/>
          <w:u w:val="single"/>
        </w:rPr>
      </w:pPr>
      <w:r w:rsidRPr="00235A70">
        <w:rPr>
          <w:color w:val="000000"/>
          <w:shd w:val="clear" w:color="auto" w:fill="FFFFFF"/>
        </w:rPr>
        <w:t xml:space="preserve">1.Как вы </w:t>
      </w:r>
      <w:r w:rsidR="00235A70" w:rsidRPr="00235A70">
        <w:rPr>
          <w:color w:val="000000"/>
          <w:shd w:val="clear" w:color="auto" w:fill="FFFFFF"/>
        </w:rPr>
        <w:t>думаете,</w:t>
      </w:r>
      <w:r w:rsidRPr="00235A70">
        <w:rPr>
          <w:color w:val="000000"/>
          <w:shd w:val="clear" w:color="auto" w:fill="FFFFFF"/>
        </w:rPr>
        <w:t xml:space="preserve"> в чем суть такой жестокости монголов?</w:t>
      </w:r>
      <w:r w:rsidRPr="00235A70">
        <w:rPr>
          <w:b/>
          <w:bCs/>
          <w:i/>
          <w:iCs/>
          <w:color w:val="000000"/>
          <w:u w:val="single"/>
        </w:rPr>
        <w:t xml:space="preserve"> </w:t>
      </w:r>
    </w:p>
    <w:p w:rsidR="002347F8" w:rsidRPr="002347F8" w:rsidRDefault="002347F8" w:rsidP="002347F8">
      <w:pPr>
        <w:pStyle w:val="a3"/>
        <w:spacing w:before="0" w:beforeAutospacing="0" w:after="150" w:afterAutospacing="0"/>
        <w:rPr>
          <w:color w:val="000000"/>
        </w:rPr>
      </w:pPr>
      <w:r w:rsidRPr="002347F8">
        <w:rPr>
          <w:bCs/>
          <w:iCs/>
          <w:color w:val="000000"/>
        </w:rPr>
        <w:t>2.Почему монголо-татары смогли покорить Русь, находящуюся на более высокой ступени общественного развития?</w:t>
      </w:r>
    </w:p>
    <w:p w:rsidR="002347F8" w:rsidRPr="00FF5F9D" w:rsidRDefault="002347F8" w:rsidP="002347F8">
      <w:pPr>
        <w:pStyle w:val="a3"/>
        <w:spacing w:before="0" w:beforeAutospacing="0" w:after="150" w:afterAutospacing="0"/>
        <w:rPr>
          <w:color w:val="000000"/>
        </w:rPr>
      </w:pPr>
      <w:r w:rsidRPr="00FF5F9D">
        <w:rPr>
          <w:b/>
          <w:bCs/>
          <w:color w:val="000000"/>
        </w:rPr>
        <w:t>Предполагаемый ответ учеников:</w:t>
      </w:r>
      <w:r w:rsidRPr="00FF5F9D">
        <w:rPr>
          <w:color w:val="000000"/>
        </w:rPr>
        <w:t> выдвигают точки зрения.</w:t>
      </w:r>
    </w:p>
    <w:p w:rsidR="00235A70" w:rsidRPr="00FF5F9D" w:rsidRDefault="00235A70" w:rsidP="002347F8">
      <w:pPr>
        <w:pStyle w:val="a3"/>
        <w:spacing w:before="0" w:beforeAutospacing="0" w:after="150" w:afterAutospacing="0"/>
        <w:rPr>
          <w:i/>
          <w:color w:val="000000"/>
        </w:rPr>
      </w:pPr>
      <w:r w:rsidRPr="00FF5F9D">
        <w:rPr>
          <w:i/>
          <w:color w:val="000000"/>
        </w:rPr>
        <w:t>1. Стремление монголов устрашить местное население политикой террора и сломить предполагаемое сопротивление;</w:t>
      </w:r>
    </w:p>
    <w:p w:rsidR="002347F8" w:rsidRPr="00FF5F9D" w:rsidRDefault="00235A70" w:rsidP="002347F8">
      <w:pPr>
        <w:pStyle w:val="a3"/>
        <w:spacing w:before="0" w:beforeAutospacing="0" w:after="150" w:afterAutospacing="0"/>
        <w:rPr>
          <w:i/>
          <w:color w:val="000000"/>
        </w:rPr>
      </w:pPr>
      <w:r w:rsidRPr="00FF5F9D">
        <w:rPr>
          <w:i/>
          <w:color w:val="000000"/>
        </w:rPr>
        <w:t>2.</w:t>
      </w:r>
      <w:r w:rsidR="002347F8" w:rsidRPr="00FF5F9D">
        <w:rPr>
          <w:i/>
          <w:color w:val="000000"/>
        </w:rPr>
        <w:t>1. невозможность сопротивления монголо-татарам в связи с их воинской организацией (комплекс воинских приёмов, использовавшихся при штурме городов, численное превосходство, мобильность);</w:t>
      </w:r>
    </w:p>
    <w:p w:rsidR="002347F8" w:rsidRPr="00FF5F9D" w:rsidRDefault="00235A70" w:rsidP="002347F8">
      <w:pPr>
        <w:pStyle w:val="a3"/>
        <w:spacing w:before="0" w:beforeAutospacing="0" w:after="150" w:afterAutospacing="0"/>
        <w:rPr>
          <w:i/>
          <w:color w:val="000000"/>
        </w:rPr>
      </w:pPr>
      <w:r w:rsidRPr="00FF5F9D">
        <w:rPr>
          <w:i/>
          <w:color w:val="000000"/>
        </w:rPr>
        <w:t>2.</w:t>
      </w:r>
      <w:r w:rsidR="002347F8" w:rsidRPr="00FF5F9D">
        <w:rPr>
          <w:i/>
          <w:color w:val="000000"/>
        </w:rPr>
        <w:t>2. феодальная раздробленность и разобщённость русских войск;</w:t>
      </w:r>
    </w:p>
    <w:p w:rsidR="002347F8" w:rsidRPr="00FF5F9D" w:rsidRDefault="00235A70" w:rsidP="002347F8">
      <w:pPr>
        <w:pStyle w:val="a3"/>
        <w:spacing w:before="0" w:beforeAutospacing="0" w:after="150" w:afterAutospacing="0"/>
        <w:rPr>
          <w:i/>
          <w:color w:val="000000"/>
        </w:rPr>
      </w:pPr>
      <w:r w:rsidRPr="00FF5F9D">
        <w:rPr>
          <w:i/>
          <w:color w:val="000000"/>
        </w:rPr>
        <w:lastRenderedPageBreak/>
        <w:t>2.</w:t>
      </w:r>
      <w:r w:rsidR="002347F8" w:rsidRPr="00FF5F9D">
        <w:rPr>
          <w:i/>
          <w:color w:val="000000"/>
        </w:rPr>
        <w:t>3. умелое тактическое руководство и стратегический талант Батыя и его военачальников.</w:t>
      </w:r>
    </w:p>
    <w:p w:rsidR="002347F8" w:rsidRPr="000C2945" w:rsidRDefault="002347F8" w:rsidP="002347F8">
      <w:pPr>
        <w:pStyle w:val="a3"/>
        <w:spacing w:before="0" w:beforeAutospacing="0" w:after="150" w:afterAutospacing="0"/>
        <w:rPr>
          <w:color w:val="000000"/>
        </w:rPr>
      </w:pPr>
      <w:r w:rsidRPr="000C2945">
        <w:rPr>
          <w:rStyle w:val="a5"/>
          <w:color w:val="000000"/>
        </w:rPr>
        <w:t>Учитель</w:t>
      </w:r>
      <w:r w:rsidR="000C2945" w:rsidRPr="000C2945">
        <w:rPr>
          <w:rStyle w:val="a5"/>
          <w:color w:val="000000"/>
        </w:rPr>
        <w:t xml:space="preserve"> подводим итоги вышесказанного</w:t>
      </w:r>
      <w:r w:rsidRPr="000C2945">
        <w:rPr>
          <w:rStyle w:val="a5"/>
          <w:color w:val="000000"/>
        </w:rPr>
        <w:t>:</w:t>
      </w:r>
      <w:r w:rsidRPr="000C2945">
        <w:rPr>
          <w:color w:val="000000"/>
        </w:rPr>
        <w:t> Монголо-татарское нашествие  продолжалось с 1237г. по 1240 г. Большинство городов было сожжено, ремесленники</w:t>
      </w:r>
      <w:r w:rsidR="000C2945" w:rsidRPr="000C2945">
        <w:rPr>
          <w:color w:val="000000"/>
        </w:rPr>
        <w:t xml:space="preserve"> частью погибли, частью были уведены в плен, пашни запустели и стали зарастать лесом, храмы были разграблены, многие из них сожжены. Погиб цвет русского воинства, вместе с ним  - большинство русских князей и воевод. Хозяйственная и военная мощь Руси была резко подорвана, наша родина</w:t>
      </w:r>
      <w:r w:rsidRPr="000C2945">
        <w:rPr>
          <w:color w:val="000000"/>
        </w:rPr>
        <w:t>, разрушенная и истерзанная, продолжала жить</w:t>
      </w:r>
      <w:r w:rsidR="000C2945" w:rsidRPr="000C2945">
        <w:rPr>
          <w:color w:val="000000"/>
        </w:rPr>
        <w:t xml:space="preserve">. </w:t>
      </w:r>
    </w:p>
    <w:p w:rsidR="00EA7977" w:rsidRPr="00617077" w:rsidRDefault="000C2945" w:rsidP="00617077">
      <w:pPr>
        <w:pStyle w:val="a3"/>
        <w:spacing w:before="0" w:beforeAutospacing="0" w:after="150" w:afterAutospacing="0"/>
        <w:jc w:val="both"/>
        <w:rPr>
          <w:color w:val="000000" w:themeColor="text1"/>
          <w:shd w:val="clear" w:color="auto" w:fill="FFFFFF"/>
        </w:rPr>
      </w:pPr>
      <w:r w:rsidRPr="00617077">
        <w:rPr>
          <w:b/>
          <w:color w:val="000000" w:themeColor="text1"/>
        </w:rPr>
        <w:t xml:space="preserve">3.Учитель: </w:t>
      </w:r>
      <w:r w:rsidRPr="00617077">
        <w:rPr>
          <w:color w:val="000000" w:themeColor="text1"/>
        </w:rPr>
        <w:t>Разоренная Русская земля попала в зависимость от монголов</w:t>
      </w:r>
      <w:r w:rsidR="00EA7977" w:rsidRPr="00617077">
        <w:rPr>
          <w:color w:val="000000" w:themeColor="text1"/>
        </w:rPr>
        <w:t xml:space="preserve">. Эта зависимость получила в исторической литературе наименование Иго и представляла собой </w:t>
      </w:r>
      <w:r w:rsidR="00EA7977" w:rsidRPr="00617077">
        <w:rPr>
          <w:color w:val="000000" w:themeColor="text1"/>
          <w:shd w:val="clear" w:color="auto" w:fill="FFFFFF"/>
        </w:rPr>
        <w:t xml:space="preserve">систему </w:t>
      </w:r>
      <w:proofErr w:type="spellStart"/>
      <w:r w:rsidR="00EA7977" w:rsidRPr="00617077">
        <w:rPr>
          <w:color w:val="000000" w:themeColor="text1"/>
          <w:shd w:val="clear" w:color="auto" w:fill="FFFFFF"/>
        </w:rPr>
        <w:t>вассально-сюзериальных</w:t>
      </w:r>
      <w:proofErr w:type="spellEnd"/>
      <w:r w:rsidR="00EA7977" w:rsidRPr="00617077">
        <w:rPr>
          <w:color w:val="000000" w:themeColor="text1"/>
          <w:shd w:val="clear" w:color="auto" w:fill="FFFFFF"/>
        </w:rPr>
        <w:t xml:space="preserve">  и даннических отношений русских княжеств и Монгольской империи, а позднее Улуса </w:t>
      </w:r>
      <w:proofErr w:type="spellStart"/>
      <w:r w:rsidR="00EA7977" w:rsidRPr="00617077">
        <w:rPr>
          <w:color w:val="000000" w:themeColor="text1"/>
          <w:shd w:val="clear" w:color="auto" w:fill="FFFFFF"/>
        </w:rPr>
        <w:t>Джучи</w:t>
      </w:r>
      <w:proofErr w:type="spellEnd"/>
      <w:r w:rsidR="00EA7977" w:rsidRPr="00617077">
        <w:rPr>
          <w:color w:val="000000" w:themeColor="text1"/>
          <w:shd w:val="clear" w:color="auto" w:fill="FFFFFF"/>
        </w:rPr>
        <w:t xml:space="preserve"> (Золотой Орды), до конца XV века.</w:t>
      </w:r>
      <w:r w:rsidR="00617077">
        <w:rPr>
          <w:color w:val="000000" w:themeColor="text1"/>
          <w:shd w:val="clear" w:color="auto" w:fill="FFFFFF"/>
        </w:rPr>
        <w:t xml:space="preserve"> </w:t>
      </w:r>
      <w:r w:rsidR="00EA7977" w:rsidRPr="00617077">
        <w:rPr>
          <w:color w:val="000000" w:themeColor="text1"/>
        </w:rPr>
        <w:t>Датой формального установления ига считается 1243, когда отец Александра Невского – последний сын </w:t>
      </w:r>
      <w:hyperlink r:id="rId5" w:history="1">
        <w:r w:rsidR="00EA7977" w:rsidRPr="00617077">
          <w:rPr>
            <w:rStyle w:val="a6"/>
            <w:color w:val="000000" w:themeColor="text1"/>
            <w:u w:val="none"/>
          </w:rPr>
          <w:t>Всеволода Большое Гнездо</w:t>
        </w:r>
      </w:hyperlink>
      <w:r w:rsidR="00EA7977" w:rsidRPr="00617077">
        <w:rPr>
          <w:color w:val="000000" w:themeColor="text1"/>
        </w:rPr>
        <w:t xml:space="preserve">, кн. Ярослав Всеволодович принял от завоевателей ярлык (удостоверяющий документ) на великое княжение во Владимирской земле, в котором он именовался «старшим всем иным князьям в Русской земле». </w:t>
      </w:r>
      <w:proofErr w:type="gramStart"/>
      <w:r w:rsidR="00EA7977" w:rsidRPr="00617077">
        <w:rPr>
          <w:color w:val="000000" w:themeColor="text1"/>
        </w:rPr>
        <w:t>При этом русские княжества, разгромленные монголо-татарскими войсками несколькими годами ранее, не считались непосредственно включенными в состав империи завоевателей, получившей в 1260-е наименование </w:t>
      </w:r>
      <w:hyperlink r:id="rId6" w:history="1">
        <w:r w:rsidR="00EA7977" w:rsidRPr="00617077">
          <w:rPr>
            <w:rStyle w:val="a6"/>
            <w:color w:val="000000" w:themeColor="text1"/>
            <w:u w:val="none"/>
          </w:rPr>
          <w:t>Золотой Орды</w:t>
        </w:r>
      </w:hyperlink>
      <w:r w:rsidR="00EA7977" w:rsidRPr="00617077">
        <w:rPr>
          <w:color w:val="000000" w:themeColor="text1"/>
        </w:rPr>
        <w:t>. Они оставались политически автономными, сохраняли местную княжескую администрацию, деятельность которой контролировалась постоянными или приезжавшими регулярно представителями ордынцев (баскаками).</w:t>
      </w:r>
      <w:proofErr w:type="gramEnd"/>
      <w:r w:rsidR="00EA7977" w:rsidRPr="00617077">
        <w:rPr>
          <w:color w:val="000000" w:themeColor="text1"/>
        </w:rPr>
        <w:t xml:space="preserve"> Русские князья считались данниками ордынских ханов, но в случае получения от ханов ярлыков оставались официально признанными правителями своих земель. Обе системы – </w:t>
      </w:r>
      <w:proofErr w:type="spellStart"/>
      <w:r w:rsidR="00EA7977" w:rsidRPr="00617077">
        <w:rPr>
          <w:color w:val="000000" w:themeColor="text1"/>
        </w:rPr>
        <w:t>данничества</w:t>
      </w:r>
      <w:proofErr w:type="spellEnd"/>
      <w:r w:rsidR="00EA7977" w:rsidRPr="00617077">
        <w:rPr>
          <w:color w:val="000000" w:themeColor="text1"/>
        </w:rPr>
        <w:t xml:space="preserve"> (сбора ордынцами дани – «выхода» или, позже, «ясака») и выдачи ярлыков – закрепили политическую раздробленность русских земель, усилили соперничество между князьями, способствовали ослаблению связей северо-восточных и северо-западных княжеств и земель с южной и юго-западной Русью, вошедшей в состав Великого княжества Литовского и Польши. Ордынцы не держали на покоренной ими русской территории постоянного войска. Иго поддерживалось направлением карательных отрядов и войск, а также репрессиями против непослушных правителей, сопротивлявшихся проведению административных мероприятий, задуманных в ставке хана. Так, особое недовольство вызвало на Руси в 1250-е проведение общей переписи населения русских земель баскакам</w:t>
      </w:r>
      <w:proofErr w:type="gramStart"/>
      <w:r w:rsidR="00EA7977" w:rsidRPr="00617077">
        <w:rPr>
          <w:color w:val="000000" w:themeColor="text1"/>
        </w:rPr>
        <w:t>и-</w:t>
      </w:r>
      <w:proofErr w:type="gramEnd"/>
      <w:r w:rsidR="00EA7977" w:rsidRPr="00617077">
        <w:rPr>
          <w:color w:val="000000" w:themeColor="text1"/>
        </w:rPr>
        <w:t xml:space="preserve">«численниками», а позже – установление подводной и воинской повинностей. Одним из способов воздействия на русских князей была система </w:t>
      </w:r>
      <w:proofErr w:type="spellStart"/>
      <w:r w:rsidR="00EA7977" w:rsidRPr="00617077">
        <w:rPr>
          <w:color w:val="000000" w:themeColor="text1"/>
        </w:rPr>
        <w:t>заложничества</w:t>
      </w:r>
      <w:proofErr w:type="spellEnd"/>
      <w:r w:rsidR="00EA7977" w:rsidRPr="00617077">
        <w:rPr>
          <w:color w:val="000000" w:themeColor="text1"/>
        </w:rPr>
        <w:t xml:space="preserve">, оставления в ханской ставке, в городе Сарае на Волге, кого-либо из родственников князей. </w:t>
      </w:r>
      <w:proofErr w:type="gramStart"/>
      <w:r w:rsidR="00EA7977" w:rsidRPr="00617077">
        <w:rPr>
          <w:color w:val="000000" w:themeColor="text1"/>
        </w:rPr>
        <w:t>При</w:t>
      </w:r>
      <w:proofErr w:type="gramEnd"/>
      <w:r w:rsidR="00EA7977" w:rsidRPr="00617077">
        <w:rPr>
          <w:color w:val="000000" w:themeColor="text1"/>
        </w:rPr>
        <w:t xml:space="preserve"> это родственников послушных правителей поощряли и отпускали, строптивых – убивали. Некоторые русские князья стали сотрудничать с монголами, например знаменитый князь </w:t>
      </w:r>
      <w:hyperlink r:id="rId7" w:history="1">
        <w:r w:rsidR="00EA7977" w:rsidRPr="00617077">
          <w:rPr>
            <w:rStyle w:val="a6"/>
            <w:color w:val="000000" w:themeColor="text1"/>
            <w:u w:val="none"/>
          </w:rPr>
          <w:t>Александра Невского</w:t>
        </w:r>
      </w:hyperlink>
      <w:r w:rsidR="00EA7977" w:rsidRPr="00617077">
        <w:rPr>
          <w:color w:val="000000" w:themeColor="text1"/>
        </w:rPr>
        <w:t xml:space="preserve"> заплатив «выход», (дань) татарам, не только получил поддержку татарской конницы в битве с немецкими рыцарями на Чудском озере 1242, но и обеспечил получение своим отцом, Ярославом, первого ярлыка на великое княжение. В 1259 во время мятежа против «численников» в Новгороде Александр Невский обеспечил проведение переписи и даже дал охрану («сторожей») для баскаков, чтобы их не растерзали взбунтовавшиеся горожане. За оказанную ему поддержку хан </w:t>
      </w:r>
      <w:proofErr w:type="spellStart"/>
      <w:r w:rsidR="00EA7977" w:rsidRPr="00617077">
        <w:rPr>
          <w:color w:val="000000" w:themeColor="text1"/>
        </w:rPr>
        <w:t>Берке</w:t>
      </w:r>
      <w:proofErr w:type="spellEnd"/>
      <w:r w:rsidR="00EA7977" w:rsidRPr="00617077">
        <w:rPr>
          <w:color w:val="000000" w:themeColor="text1"/>
        </w:rPr>
        <w:t xml:space="preserve"> отказался от насильственной исламизации покоренных русских территорий. Более того, русская церковь была освобождена </w:t>
      </w:r>
      <w:proofErr w:type="gramStart"/>
      <w:r w:rsidR="00EA7977" w:rsidRPr="00617077">
        <w:rPr>
          <w:color w:val="000000" w:themeColor="text1"/>
        </w:rPr>
        <w:t>от</w:t>
      </w:r>
      <w:proofErr w:type="gramEnd"/>
      <w:r w:rsidR="00EA7977" w:rsidRPr="00617077">
        <w:rPr>
          <w:color w:val="000000" w:themeColor="text1"/>
        </w:rPr>
        <w:t xml:space="preserve"> </w:t>
      </w:r>
      <w:proofErr w:type="gramStart"/>
      <w:r w:rsidR="00EA7977" w:rsidRPr="00617077">
        <w:rPr>
          <w:color w:val="000000" w:themeColor="text1"/>
        </w:rPr>
        <w:t>уплата</w:t>
      </w:r>
      <w:proofErr w:type="gramEnd"/>
      <w:r w:rsidR="00EA7977" w:rsidRPr="00617077">
        <w:rPr>
          <w:color w:val="000000" w:themeColor="text1"/>
        </w:rPr>
        <w:t xml:space="preserve"> дани («выхода»). Но не все русские князья смирились с этим</w:t>
      </w:r>
      <w:r w:rsidR="00B572AC" w:rsidRPr="00617077">
        <w:rPr>
          <w:color w:val="000000" w:themeColor="text1"/>
        </w:rPr>
        <w:t>.</w:t>
      </w:r>
    </w:p>
    <w:p w:rsidR="00EA7977" w:rsidRDefault="00B572AC" w:rsidP="00EA7977">
      <w:pPr>
        <w:pStyle w:val="a3"/>
        <w:spacing w:before="0" w:beforeAutospacing="0" w:after="150" w:afterAutospacing="0"/>
        <w:rPr>
          <w:rFonts w:ascii="Arial" w:hAnsi="Arial" w:cs="Arial"/>
          <w:b/>
          <w:color w:val="000000"/>
          <w:sz w:val="21"/>
          <w:szCs w:val="21"/>
        </w:rPr>
      </w:pPr>
      <w:r>
        <w:rPr>
          <w:rFonts w:ascii="Arial" w:hAnsi="Arial" w:cs="Arial"/>
          <w:b/>
          <w:color w:val="000000"/>
          <w:sz w:val="21"/>
          <w:szCs w:val="21"/>
        </w:rPr>
        <w:t>Учитель обратимся к документу:</w:t>
      </w:r>
    </w:p>
    <w:p w:rsidR="00B572AC" w:rsidRDefault="00B572AC" w:rsidP="00EA7977">
      <w:pPr>
        <w:pStyle w:val="a3"/>
        <w:spacing w:before="0" w:beforeAutospacing="0" w:after="150" w:afterAutospacing="0"/>
        <w:rPr>
          <w:i/>
        </w:rPr>
      </w:pPr>
      <w:r>
        <w:rPr>
          <w:b/>
          <w:i/>
          <w:color w:val="000000"/>
        </w:rPr>
        <w:t xml:space="preserve">Зачитывает </w:t>
      </w:r>
      <w:proofErr w:type="spellStart"/>
      <w:r w:rsidRPr="00B572AC">
        <w:rPr>
          <w:b/>
          <w:i/>
          <w:color w:val="000000"/>
        </w:rPr>
        <w:t>Генченков</w:t>
      </w:r>
      <w:proofErr w:type="spellEnd"/>
      <w:r w:rsidRPr="00B572AC">
        <w:rPr>
          <w:b/>
          <w:i/>
          <w:color w:val="000000"/>
        </w:rPr>
        <w:t xml:space="preserve"> Никита: </w:t>
      </w:r>
      <w:r>
        <w:rPr>
          <w:b/>
          <w:i/>
          <w:color w:val="000000"/>
        </w:rPr>
        <w:t xml:space="preserve">Публицист Михаил </w:t>
      </w:r>
      <w:proofErr w:type="spellStart"/>
      <w:r>
        <w:rPr>
          <w:b/>
          <w:i/>
          <w:color w:val="000000"/>
        </w:rPr>
        <w:t>Шилин</w:t>
      </w:r>
      <w:proofErr w:type="spellEnd"/>
      <w:r>
        <w:rPr>
          <w:b/>
          <w:i/>
          <w:color w:val="000000"/>
        </w:rPr>
        <w:t xml:space="preserve"> пишет: </w:t>
      </w:r>
      <w:r w:rsidRPr="00B572AC">
        <w:rPr>
          <w:b/>
          <w:i/>
          <w:color w:val="000000"/>
        </w:rPr>
        <w:t>«</w:t>
      </w:r>
      <w:proofErr w:type="gramStart"/>
      <w:r w:rsidRPr="00B572AC">
        <w:rPr>
          <w:i/>
        </w:rPr>
        <w:t>Владея Галицко-Волынским княжеством Даниил Галицкий, в</w:t>
      </w:r>
      <w:proofErr w:type="gramEnd"/>
      <w:r w:rsidRPr="00B572AC">
        <w:rPr>
          <w:i/>
        </w:rPr>
        <w:t xml:space="preserve"> отличие от Александра Невского, долго не соглашался платить дань Батыю. В результате Александр поехал в Орду </w:t>
      </w:r>
      <w:r w:rsidRPr="00B572AC">
        <w:rPr>
          <w:i/>
        </w:rPr>
        <w:lastRenderedPageBreak/>
        <w:t xml:space="preserve">добровольно, а Даниил был вынужден приехать на поклон к ордынскому властителю под угрозой повторения монгольского нашествия. Видя неисчислимую силу Орды, князь Александр приложил все силы к реально возможной защите нужд и интересов русского народа. Когда в 1252 году его брат Андрей Ярославович поднял обреченное на провал </w:t>
      </w:r>
      <w:proofErr w:type="spellStart"/>
      <w:r w:rsidRPr="00B572AC">
        <w:rPr>
          <w:i/>
        </w:rPr>
        <w:t>антиордынское</w:t>
      </w:r>
      <w:proofErr w:type="spellEnd"/>
      <w:r w:rsidRPr="00B572AC">
        <w:rPr>
          <w:i/>
        </w:rPr>
        <w:t xml:space="preserve"> восстание, Александр не выступил против Батыя. </w:t>
      </w:r>
      <w:r>
        <w:rPr>
          <w:i/>
        </w:rPr>
        <w:t>О</w:t>
      </w:r>
      <w:r w:rsidRPr="00B572AC">
        <w:rPr>
          <w:i/>
        </w:rPr>
        <w:t>н за годы своего правления путем сложных дипломатических переговоров не раз спасал от уничтожения Новгород, Ростов, Углич, Ярославль и многие другие русские города</w:t>
      </w:r>
      <w:proofErr w:type="gramStart"/>
      <w:r>
        <w:rPr>
          <w:i/>
        </w:rPr>
        <w:t>…</w:t>
      </w:r>
      <w:r w:rsidRPr="00B572AC">
        <w:rPr>
          <w:i/>
        </w:rPr>
        <w:t> Н</w:t>
      </w:r>
      <w:proofErr w:type="gramEnd"/>
      <w:r w:rsidRPr="00B572AC">
        <w:rPr>
          <w:i/>
        </w:rPr>
        <w:t xml:space="preserve">е так поступил Даниил Галицкий. Восстав вместе с Андреем Ярославовичем против Батыя он, опираясь на поддержку </w:t>
      </w:r>
      <w:r>
        <w:rPr>
          <w:i/>
        </w:rPr>
        <w:t>Запада</w:t>
      </w:r>
      <w:r w:rsidRPr="00B572AC">
        <w:rPr>
          <w:i/>
        </w:rPr>
        <w:t>, сумел нанести поражение некоторым татарским отрядам. Возгордившись, он принял от римского папы титул "короля Руси"</w:t>
      </w:r>
      <w:proofErr w:type="gramStart"/>
      <w:r w:rsidRPr="00B572AC">
        <w:rPr>
          <w:i/>
        </w:rPr>
        <w:t xml:space="preserve"> </w:t>
      </w:r>
      <w:r>
        <w:rPr>
          <w:i/>
        </w:rPr>
        <w:t>.</w:t>
      </w:r>
      <w:proofErr w:type="gramEnd"/>
      <w:r w:rsidRPr="00B572AC">
        <w:rPr>
          <w:i/>
        </w:rPr>
        <w:t xml:space="preserve">Но когда он попытался отбить Киев, в котором сидел монгольский наместник, огромная армия Орды вторглась в земли Даниила. Пресловутая западная "помощь", разумеется, не пришла. Даниил был вынужден не просто разорвать отношения с Западом, но и идти вмести с монголами войной на своих прежних союзников-литвинов </w:t>
      </w:r>
      <w:r>
        <w:rPr>
          <w:i/>
        </w:rPr>
        <w:t xml:space="preserve">и был вынужден </w:t>
      </w:r>
      <w:r w:rsidRPr="00B572AC">
        <w:rPr>
          <w:i/>
        </w:rPr>
        <w:t xml:space="preserve">срыть все (!) стены всех (!) городов и крепостей в своих владениях. И гордому </w:t>
      </w:r>
      <w:proofErr w:type="spellStart"/>
      <w:r w:rsidRPr="00B572AC">
        <w:rPr>
          <w:i/>
        </w:rPr>
        <w:t>галицкому</w:t>
      </w:r>
      <w:proofErr w:type="spellEnd"/>
      <w:r w:rsidRPr="00B572AC">
        <w:rPr>
          <w:i/>
        </w:rPr>
        <w:t xml:space="preserve"> князю пришлось подчиниться. А великий князь Александр Ярославович тем временем успешно реализовывал свой план по вытеснению из русских земель ордынских сборщиков дани... »</w:t>
      </w:r>
    </w:p>
    <w:p w:rsidR="00795A57" w:rsidRPr="00795A57" w:rsidRDefault="00795A57" w:rsidP="00EA7977">
      <w:pPr>
        <w:pStyle w:val="a3"/>
        <w:spacing w:before="0" w:beforeAutospacing="0" w:after="150" w:afterAutospacing="0"/>
        <w:rPr>
          <w:b/>
          <w:i/>
        </w:rPr>
      </w:pPr>
      <w:r w:rsidRPr="00795A57">
        <w:rPr>
          <w:b/>
          <w:i/>
        </w:rPr>
        <w:t>Вопросы учащимся:</w:t>
      </w:r>
    </w:p>
    <w:p w:rsidR="00203F60" w:rsidRDefault="00795A57" w:rsidP="00203F60">
      <w:pPr>
        <w:pStyle w:val="a3"/>
        <w:spacing w:before="0" w:beforeAutospacing="0" w:after="150" w:afterAutospacing="0"/>
        <w:rPr>
          <w:i/>
        </w:rPr>
      </w:pPr>
      <w:r>
        <w:rPr>
          <w:i/>
        </w:rPr>
        <w:t>1.Как вы считаете, почему кН. Даниил Романович и Андрей Ярославич продолжили борьбу с монголами, а кН. Александр Ярославич Невский отказался от нее?</w:t>
      </w:r>
    </w:p>
    <w:p w:rsidR="00203F60" w:rsidRPr="00203F60" w:rsidRDefault="00795A57" w:rsidP="00203F60">
      <w:pPr>
        <w:pStyle w:val="a3"/>
        <w:spacing w:before="0" w:beforeAutospacing="0" w:after="150" w:afterAutospacing="0"/>
        <w:rPr>
          <w:rFonts w:ascii="Helvetica" w:hAnsi="Helvetica" w:cs="Helvetica"/>
          <w:color w:val="333333"/>
          <w:sz w:val="21"/>
          <w:szCs w:val="21"/>
        </w:rPr>
      </w:pPr>
      <w:r>
        <w:rPr>
          <w:i/>
        </w:rPr>
        <w:t>2.</w:t>
      </w:r>
      <w:r w:rsidR="00203F60" w:rsidRPr="00203F60">
        <w:rPr>
          <w:i/>
        </w:rPr>
        <w:t xml:space="preserve"> </w:t>
      </w:r>
      <w:r w:rsidR="00203F60">
        <w:rPr>
          <w:i/>
        </w:rPr>
        <w:t xml:space="preserve">В чем причины поражения </w:t>
      </w:r>
      <w:proofErr w:type="spellStart"/>
      <w:r w:rsidR="00203F60">
        <w:rPr>
          <w:i/>
        </w:rPr>
        <w:t>антиордынских</w:t>
      </w:r>
      <w:proofErr w:type="spellEnd"/>
      <w:r w:rsidR="00203F60">
        <w:rPr>
          <w:i/>
        </w:rPr>
        <w:t xml:space="preserve"> выступлений?</w:t>
      </w:r>
      <w:r w:rsidR="00203F60" w:rsidRPr="00203F60">
        <w:rPr>
          <w:rFonts w:ascii="Helvetica" w:hAnsi="Helvetica" w:cs="Helvetica"/>
          <w:color w:val="333333"/>
          <w:sz w:val="21"/>
          <w:szCs w:val="21"/>
        </w:rPr>
        <w:t xml:space="preserve"> </w:t>
      </w:r>
    </w:p>
    <w:p w:rsidR="00203F60" w:rsidRDefault="00203F60" w:rsidP="00203F60">
      <w:pPr>
        <w:pStyle w:val="1"/>
        <w:shd w:val="clear" w:color="auto" w:fill="FFFFFF"/>
        <w:spacing w:before="0" w:beforeAutospacing="0" w:after="0" w:afterAutospacing="0"/>
        <w:rPr>
          <w:b w:val="0"/>
          <w:bCs w:val="0"/>
          <w:sz w:val="24"/>
          <w:szCs w:val="24"/>
        </w:rPr>
      </w:pPr>
      <w:r w:rsidRPr="00203F60">
        <w:rPr>
          <w:i/>
          <w:sz w:val="24"/>
          <w:szCs w:val="24"/>
        </w:rPr>
        <w:t>Просмотрим видеофрагмент:</w:t>
      </w:r>
      <w:r w:rsidRPr="00203F60">
        <w:rPr>
          <w:b w:val="0"/>
          <w:bCs w:val="0"/>
          <w:sz w:val="24"/>
          <w:szCs w:val="24"/>
        </w:rPr>
        <w:t xml:space="preserve"> С нами Бог! И святой князь Александр Невский!</w:t>
      </w:r>
      <w:proofErr w:type="gramStart"/>
      <w:r>
        <w:rPr>
          <w:b w:val="0"/>
          <w:bCs w:val="0"/>
          <w:sz w:val="24"/>
          <w:szCs w:val="24"/>
        </w:rPr>
        <w:t>(</w:t>
      </w:r>
      <w:r w:rsidRPr="00203F60">
        <w:t xml:space="preserve"> </w:t>
      </w:r>
      <w:proofErr w:type="gramEnd"/>
      <w:r w:rsidR="00760E38">
        <w:rPr>
          <w:b w:val="0"/>
          <w:bCs w:val="0"/>
          <w:sz w:val="24"/>
          <w:szCs w:val="24"/>
        </w:rPr>
        <w:fldChar w:fldCharType="begin"/>
      </w:r>
      <w:r>
        <w:rPr>
          <w:b w:val="0"/>
          <w:bCs w:val="0"/>
          <w:sz w:val="24"/>
          <w:szCs w:val="24"/>
        </w:rPr>
        <w:instrText xml:space="preserve"> HYPERLINK "</w:instrText>
      </w:r>
      <w:r w:rsidRPr="00203F60">
        <w:rPr>
          <w:b w:val="0"/>
          <w:bCs w:val="0"/>
          <w:sz w:val="24"/>
          <w:szCs w:val="24"/>
        </w:rPr>
        <w:instrText>https://www.youtube.com/watch?v=8k-RD1hN0KU</w:instrText>
      </w:r>
      <w:r>
        <w:rPr>
          <w:b w:val="0"/>
          <w:bCs w:val="0"/>
          <w:sz w:val="24"/>
          <w:szCs w:val="24"/>
        </w:rPr>
        <w:instrText xml:space="preserve">" </w:instrText>
      </w:r>
      <w:r w:rsidR="00760E38">
        <w:rPr>
          <w:b w:val="0"/>
          <w:bCs w:val="0"/>
          <w:sz w:val="24"/>
          <w:szCs w:val="24"/>
        </w:rPr>
        <w:fldChar w:fldCharType="separate"/>
      </w:r>
      <w:r w:rsidRPr="007D4288">
        <w:rPr>
          <w:rStyle w:val="a6"/>
          <w:b w:val="0"/>
          <w:bCs w:val="0"/>
          <w:sz w:val="24"/>
          <w:szCs w:val="24"/>
        </w:rPr>
        <w:t>https://www.youtube.com/watch?v=8k-RD1hN0KU</w:t>
      </w:r>
      <w:r w:rsidR="00760E38">
        <w:rPr>
          <w:b w:val="0"/>
          <w:bCs w:val="0"/>
          <w:sz w:val="24"/>
          <w:szCs w:val="24"/>
        </w:rPr>
        <w:fldChar w:fldCharType="end"/>
      </w:r>
      <w:r>
        <w:rPr>
          <w:b w:val="0"/>
          <w:bCs w:val="0"/>
          <w:sz w:val="24"/>
          <w:szCs w:val="24"/>
        </w:rPr>
        <w:t>)</w:t>
      </w:r>
    </w:p>
    <w:p w:rsidR="00203F60" w:rsidRDefault="00203F60" w:rsidP="00203F60">
      <w:pPr>
        <w:pStyle w:val="1"/>
        <w:shd w:val="clear" w:color="auto" w:fill="FFFFFF"/>
        <w:spacing w:before="0" w:beforeAutospacing="0" w:after="0" w:afterAutospacing="0"/>
        <w:rPr>
          <w:b w:val="0"/>
          <w:bCs w:val="0"/>
          <w:sz w:val="24"/>
          <w:szCs w:val="24"/>
        </w:rPr>
      </w:pPr>
      <w:r>
        <w:rPr>
          <w:b w:val="0"/>
          <w:bCs w:val="0"/>
          <w:sz w:val="24"/>
          <w:szCs w:val="24"/>
        </w:rPr>
        <w:t>Вопросы:</w:t>
      </w:r>
    </w:p>
    <w:p w:rsidR="00203F60" w:rsidRDefault="00203F60" w:rsidP="00203F60">
      <w:pPr>
        <w:pStyle w:val="1"/>
        <w:shd w:val="clear" w:color="auto" w:fill="FFFFFF"/>
        <w:spacing w:before="0" w:beforeAutospacing="0" w:after="0" w:afterAutospacing="0"/>
        <w:rPr>
          <w:b w:val="0"/>
          <w:bCs w:val="0"/>
          <w:sz w:val="24"/>
          <w:szCs w:val="24"/>
        </w:rPr>
      </w:pPr>
      <w:r>
        <w:rPr>
          <w:b w:val="0"/>
          <w:bCs w:val="0"/>
          <w:sz w:val="24"/>
          <w:szCs w:val="24"/>
        </w:rPr>
        <w:t xml:space="preserve"> 1.Как, по вашему мнению, повлияли события указанные в видео на воззрения Александра Невского? </w:t>
      </w:r>
    </w:p>
    <w:p w:rsidR="00203F60" w:rsidRPr="00203F60" w:rsidRDefault="00203F60" w:rsidP="00203F60">
      <w:pPr>
        <w:pStyle w:val="1"/>
        <w:shd w:val="clear" w:color="auto" w:fill="FFFFFF"/>
        <w:spacing w:before="0" w:beforeAutospacing="0" w:after="0" w:afterAutospacing="0"/>
        <w:rPr>
          <w:b w:val="0"/>
          <w:bCs w:val="0"/>
          <w:sz w:val="24"/>
          <w:szCs w:val="24"/>
        </w:rPr>
      </w:pPr>
      <w:r>
        <w:rPr>
          <w:b w:val="0"/>
          <w:bCs w:val="0"/>
          <w:sz w:val="24"/>
          <w:szCs w:val="24"/>
        </w:rPr>
        <w:t>2. Назовите, кто оказался прав в историческом «споре» кН. Даниила и Александра? На чьей стороне вы бы были и почему?</w:t>
      </w:r>
    </w:p>
    <w:p w:rsidR="00203F60" w:rsidRPr="00203F60" w:rsidRDefault="00203F60" w:rsidP="00227B4F">
      <w:pPr>
        <w:pStyle w:val="a3"/>
        <w:spacing w:before="0" w:beforeAutospacing="0" w:after="150" w:afterAutospacing="0"/>
        <w:rPr>
          <w:i/>
        </w:rPr>
      </w:pPr>
      <w:r w:rsidRPr="00617077">
        <w:rPr>
          <w:b/>
          <w:i/>
        </w:rPr>
        <w:t>Ответ:</w:t>
      </w:r>
      <w:r w:rsidRPr="00617077">
        <w:rPr>
          <w:i/>
        </w:rPr>
        <w:t xml:space="preserve"> Под предлогом защиты христиан</w:t>
      </w:r>
      <w:r w:rsidR="00227B4F" w:rsidRPr="00617077">
        <w:rPr>
          <w:i/>
        </w:rPr>
        <w:t>ской веры и борьбы с мон</w:t>
      </w:r>
      <w:r w:rsidRPr="00617077">
        <w:rPr>
          <w:i/>
        </w:rPr>
        <w:t xml:space="preserve">голами,  </w:t>
      </w:r>
      <w:r w:rsidRPr="00617077">
        <w:rPr>
          <w:color w:val="333333"/>
        </w:rPr>
        <w:t xml:space="preserve">Католический Запад пообещал помочь отразить атаки татар на </w:t>
      </w:r>
      <w:proofErr w:type="spellStart"/>
      <w:r w:rsidRPr="00617077">
        <w:rPr>
          <w:color w:val="333333"/>
        </w:rPr>
        <w:t>Галицко</w:t>
      </w:r>
      <w:proofErr w:type="spellEnd"/>
      <w:r w:rsidRPr="00617077">
        <w:rPr>
          <w:color w:val="333333"/>
        </w:rPr>
        <w:t xml:space="preserve"> – Волынское княжество. Но помощи не было, вместо нее европейские страны и католическая церковь ответили крестовыми походами, попытками насадить унию, насильственным </w:t>
      </w:r>
      <w:proofErr w:type="spellStart"/>
      <w:r w:rsidRPr="00617077">
        <w:rPr>
          <w:color w:val="333333"/>
        </w:rPr>
        <w:t>окатоличиванием</w:t>
      </w:r>
      <w:proofErr w:type="spellEnd"/>
      <w:r w:rsidRPr="00617077">
        <w:rPr>
          <w:color w:val="333333"/>
        </w:rPr>
        <w:t xml:space="preserve"> населения</w:t>
      </w:r>
      <w:r w:rsidRPr="00203F60">
        <w:rPr>
          <w:color w:val="333333"/>
        </w:rPr>
        <w:t xml:space="preserve"> завоеванных зем</w:t>
      </w:r>
      <w:r w:rsidR="00227B4F" w:rsidRPr="00617077">
        <w:rPr>
          <w:color w:val="333333"/>
        </w:rPr>
        <w:t>ель</w:t>
      </w:r>
      <w:r w:rsidRPr="00203F60">
        <w:rPr>
          <w:color w:val="333333"/>
        </w:rPr>
        <w:t xml:space="preserve"> </w:t>
      </w:r>
      <w:r w:rsidR="00227B4F" w:rsidRPr="00617077">
        <w:rPr>
          <w:color w:val="333333"/>
        </w:rPr>
        <w:t xml:space="preserve">и его закрепощением. Для русских это значило лишиться национального самосознания, поэтому выбор Александра Ярославича оказался исторически более верным, т.к. </w:t>
      </w:r>
      <w:proofErr w:type="gramStart"/>
      <w:r w:rsidR="00227B4F" w:rsidRPr="00617077">
        <w:rPr>
          <w:color w:val="333333"/>
        </w:rPr>
        <w:t>т</w:t>
      </w:r>
      <w:r w:rsidRPr="00203F60">
        <w:rPr>
          <w:color w:val="333333"/>
        </w:rPr>
        <w:t>атары</w:t>
      </w:r>
      <w:proofErr w:type="gramEnd"/>
      <w:r w:rsidRPr="00203F60">
        <w:rPr>
          <w:color w:val="333333"/>
        </w:rPr>
        <w:t xml:space="preserve"> </w:t>
      </w:r>
      <w:r w:rsidR="00227B4F" w:rsidRPr="00617077">
        <w:rPr>
          <w:color w:val="333333"/>
        </w:rPr>
        <w:t>разгромив Русскую государственность не посягали на веру населения и позволяли русским сохраниться, как народ.</w:t>
      </w:r>
    </w:p>
    <w:p w:rsidR="00F36786" w:rsidRPr="00617077" w:rsidRDefault="00227B4F" w:rsidP="00F36786">
      <w:pPr>
        <w:pStyle w:val="a3"/>
        <w:spacing w:before="0" w:beforeAutospacing="0" w:after="0" w:afterAutospacing="0"/>
        <w:rPr>
          <w:color w:val="333333"/>
        </w:rPr>
      </w:pPr>
      <w:r w:rsidRPr="00F36786">
        <w:rPr>
          <w:b/>
          <w:color w:val="000000"/>
        </w:rPr>
        <w:t>Итоги урока:</w:t>
      </w:r>
      <w:r w:rsidR="007773F0" w:rsidRPr="007773F0">
        <w:rPr>
          <w:sz w:val="28"/>
          <w:szCs w:val="28"/>
        </w:rPr>
        <w:t xml:space="preserve"> </w:t>
      </w:r>
      <w:r w:rsidR="007773F0" w:rsidRPr="00617077">
        <w:t xml:space="preserve">Опасность для русских земель была велика и с Запада и с Востока, </w:t>
      </w:r>
      <w:r w:rsidR="00F36786" w:rsidRPr="00617077">
        <w:t xml:space="preserve">но благодаря дипломатии Александра </w:t>
      </w:r>
      <w:r w:rsidR="007773F0" w:rsidRPr="00617077">
        <w:t>Невского</w:t>
      </w:r>
      <w:r w:rsidR="00F36786" w:rsidRPr="00617077">
        <w:t xml:space="preserve">, угрозу с Востока удалось остановить, и </w:t>
      </w:r>
      <w:r w:rsidRPr="00617077">
        <w:rPr>
          <w:color w:val="000000"/>
        </w:rPr>
        <w:t xml:space="preserve">Русь </w:t>
      </w:r>
      <w:r w:rsidR="00F36786" w:rsidRPr="00617077">
        <w:rPr>
          <w:color w:val="000000"/>
        </w:rPr>
        <w:t xml:space="preserve"> была </w:t>
      </w:r>
      <w:r w:rsidRPr="00617077">
        <w:rPr>
          <w:color w:val="000000"/>
        </w:rPr>
        <w:t xml:space="preserve">вынуждена ориентироваться на </w:t>
      </w:r>
      <w:r w:rsidR="00F36786" w:rsidRPr="00617077">
        <w:rPr>
          <w:color w:val="000000"/>
        </w:rPr>
        <w:t xml:space="preserve">Орду </w:t>
      </w:r>
      <w:r w:rsidRPr="00617077">
        <w:rPr>
          <w:color w:val="000000"/>
        </w:rPr>
        <w:t>в борьбе с более коварным врагом</w:t>
      </w:r>
      <w:r w:rsidR="00F36786" w:rsidRPr="00617077">
        <w:rPr>
          <w:color w:val="000000"/>
        </w:rPr>
        <w:t>, Западной экспансией, которая грозила русским утратой национального самосознания.</w:t>
      </w:r>
    </w:p>
    <w:p w:rsidR="00E22837" w:rsidRPr="00617077" w:rsidRDefault="00F36786" w:rsidP="00E22837">
      <w:pPr>
        <w:pStyle w:val="a3"/>
        <w:spacing w:before="0" w:beforeAutospacing="0" w:after="0" w:afterAutospacing="0"/>
        <w:rPr>
          <w:color w:val="000000"/>
        </w:rPr>
      </w:pPr>
      <w:r w:rsidRPr="00617077">
        <w:rPr>
          <w:color w:val="000000"/>
        </w:rPr>
        <w:t>Задание на закрепление материала:</w:t>
      </w:r>
    </w:p>
    <w:p w:rsidR="004367CA" w:rsidRDefault="00F36786" w:rsidP="004367CA">
      <w:pPr>
        <w:pStyle w:val="leftmargin"/>
        <w:shd w:val="clear" w:color="auto" w:fill="FFFFFF"/>
        <w:spacing w:before="0" w:beforeAutospacing="0" w:after="0" w:afterAutospacing="0"/>
        <w:jc w:val="both"/>
        <w:rPr>
          <w:rFonts w:ascii="Verdana" w:hAnsi="Verdana"/>
          <w:color w:val="000000"/>
          <w:sz w:val="18"/>
          <w:szCs w:val="18"/>
        </w:rPr>
      </w:pPr>
      <w:r>
        <w:rPr>
          <w:sz w:val="28"/>
          <w:szCs w:val="28"/>
        </w:rPr>
        <w:t>1.</w:t>
      </w:r>
      <w:r w:rsidR="004367CA" w:rsidRPr="004367CA">
        <w:rPr>
          <w:rFonts w:ascii="Verdana" w:hAnsi="Verdana"/>
          <w:color w:val="000000"/>
          <w:sz w:val="18"/>
          <w:szCs w:val="18"/>
        </w:rPr>
        <w:t xml:space="preserve"> </w:t>
      </w:r>
      <w:r w:rsidR="004367CA" w:rsidRPr="004367CA">
        <w:rPr>
          <w:b/>
          <w:color w:val="000000"/>
        </w:rPr>
        <w:t>Напишите про</w:t>
      </w:r>
      <w:r w:rsidR="004367CA" w:rsidRPr="004367CA">
        <w:rPr>
          <w:b/>
          <w:color w:val="000000"/>
        </w:rPr>
        <w:softHyphen/>
        <w:t>пу</w:t>
      </w:r>
      <w:r w:rsidR="004367CA" w:rsidRPr="004367CA">
        <w:rPr>
          <w:b/>
          <w:color w:val="000000"/>
        </w:rPr>
        <w:softHyphen/>
        <w:t>щен</w:t>
      </w:r>
      <w:r w:rsidR="004367CA" w:rsidRPr="004367CA">
        <w:rPr>
          <w:b/>
          <w:color w:val="000000"/>
        </w:rPr>
        <w:softHyphen/>
        <w:t>ное слово.</w:t>
      </w:r>
    </w:p>
    <w:p w:rsidR="004367CA" w:rsidRDefault="004367CA" w:rsidP="004367CA">
      <w:pPr>
        <w:pStyle w:val="a3"/>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367CA" w:rsidRPr="004367CA" w:rsidRDefault="004367CA" w:rsidP="004367CA">
      <w:pPr>
        <w:pStyle w:val="leftmargin"/>
        <w:shd w:val="clear" w:color="auto" w:fill="FFFFFF"/>
        <w:spacing w:before="0" w:beforeAutospacing="0" w:after="0" w:afterAutospacing="0"/>
        <w:ind w:firstLine="375"/>
        <w:jc w:val="both"/>
        <w:rPr>
          <w:color w:val="000000"/>
        </w:rPr>
      </w:pPr>
      <w:r w:rsidRPr="004367CA">
        <w:rPr>
          <w:color w:val="000000"/>
        </w:rPr>
        <w:t>Ханские чиновники, со</w:t>
      </w:r>
      <w:r w:rsidRPr="004367CA">
        <w:rPr>
          <w:color w:val="000000"/>
        </w:rPr>
        <w:softHyphen/>
        <w:t>би</w:t>
      </w:r>
      <w:r w:rsidRPr="004367CA">
        <w:rPr>
          <w:color w:val="000000"/>
        </w:rPr>
        <w:softHyphen/>
        <w:t>рав</w:t>
      </w:r>
      <w:r w:rsidRPr="004367CA">
        <w:rPr>
          <w:color w:val="000000"/>
        </w:rPr>
        <w:softHyphen/>
        <w:t>шие с рус</w:t>
      </w:r>
      <w:r w:rsidRPr="004367CA">
        <w:rPr>
          <w:color w:val="000000"/>
        </w:rPr>
        <w:softHyphen/>
        <w:t>ских зе</w:t>
      </w:r>
      <w:r w:rsidRPr="004367CA">
        <w:rPr>
          <w:color w:val="000000"/>
        </w:rPr>
        <w:softHyphen/>
        <w:t>мель дань в XIII — на</w:t>
      </w:r>
      <w:r w:rsidRPr="004367CA">
        <w:rPr>
          <w:color w:val="000000"/>
        </w:rPr>
        <w:softHyphen/>
        <w:t>ча</w:t>
      </w:r>
      <w:r w:rsidRPr="004367CA">
        <w:rPr>
          <w:color w:val="000000"/>
        </w:rPr>
        <w:softHyphen/>
        <w:t>ле XIV вв., на</w:t>
      </w:r>
      <w:r w:rsidRPr="004367CA">
        <w:rPr>
          <w:color w:val="000000"/>
        </w:rPr>
        <w:softHyphen/>
        <w:t>зы</w:t>
      </w:r>
      <w:r w:rsidRPr="004367CA">
        <w:rPr>
          <w:color w:val="000000"/>
        </w:rPr>
        <w:softHyphen/>
        <w:t>ва</w:t>
      </w:r>
      <w:r w:rsidRPr="004367CA">
        <w:rPr>
          <w:color w:val="000000"/>
        </w:rPr>
        <w:softHyphen/>
        <w:t>лись ______________.</w:t>
      </w:r>
    </w:p>
    <w:p w:rsidR="00F36786" w:rsidRPr="004367CA" w:rsidRDefault="00F36786" w:rsidP="004367CA">
      <w:pPr>
        <w:spacing w:after="0" w:line="360" w:lineRule="auto"/>
        <w:jc w:val="both"/>
        <w:rPr>
          <w:rFonts w:ascii="Times New Roman" w:hAnsi="Times New Roman" w:cs="Times New Roman"/>
          <w:b/>
          <w:sz w:val="24"/>
          <w:szCs w:val="24"/>
        </w:rPr>
      </w:pPr>
      <w:r w:rsidRPr="004367CA">
        <w:rPr>
          <w:rFonts w:ascii="Times New Roman" w:hAnsi="Times New Roman" w:cs="Times New Roman"/>
          <w:sz w:val="24"/>
          <w:szCs w:val="24"/>
        </w:rPr>
        <w:t xml:space="preserve">2. </w:t>
      </w:r>
      <w:r w:rsidRPr="004367CA">
        <w:rPr>
          <w:rFonts w:ascii="Times New Roman" w:hAnsi="Times New Roman" w:cs="Times New Roman"/>
          <w:b/>
          <w:sz w:val="24"/>
          <w:szCs w:val="24"/>
        </w:rPr>
        <w:t>Установите соответствие между событиями и датами.</w:t>
      </w:r>
    </w:p>
    <w:p w:rsidR="00F36786" w:rsidRPr="004367CA" w:rsidRDefault="00F36786" w:rsidP="00F36786">
      <w:pPr>
        <w:spacing w:after="0" w:line="360" w:lineRule="auto"/>
        <w:jc w:val="both"/>
        <w:rPr>
          <w:rFonts w:ascii="Times New Roman" w:hAnsi="Times New Roman" w:cs="Times New Roman"/>
          <w:sz w:val="24"/>
          <w:szCs w:val="24"/>
        </w:rPr>
      </w:pPr>
      <w:r w:rsidRPr="004367CA">
        <w:rPr>
          <w:rFonts w:ascii="Times New Roman" w:hAnsi="Times New Roman" w:cs="Times New Roman"/>
          <w:sz w:val="24"/>
          <w:szCs w:val="24"/>
        </w:rPr>
        <w:t>1)первое упоминание о Москве;        а) 1237 г;</w:t>
      </w:r>
    </w:p>
    <w:p w:rsidR="00F36786" w:rsidRPr="004367CA" w:rsidRDefault="00F36786" w:rsidP="00F36786">
      <w:pPr>
        <w:spacing w:after="0" w:line="360" w:lineRule="auto"/>
        <w:jc w:val="both"/>
        <w:rPr>
          <w:rFonts w:ascii="Times New Roman" w:hAnsi="Times New Roman" w:cs="Times New Roman"/>
          <w:sz w:val="24"/>
          <w:szCs w:val="24"/>
        </w:rPr>
      </w:pPr>
      <w:r w:rsidRPr="004367CA">
        <w:rPr>
          <w:rFonts w:ascii="Times New Roman" w:hAnsi="Times New Roman" w:cs="Times New Roman"/>
          <w:sz w:val="24"/>
          <w:szCs w:val="24"/>
        </w:rPr>
        <w:t>2.Ледовое побоище;                            б) 1240г;</w:t>
      </w:r>
    </w:p>
    <w:p w:rsidR="00F36786" w:rsidRPr="004367CA" w:rsidRDefault="00F36786" w:rsidP="00F36786">
      <w:pPr>
        <w:spacing w:after="0" w:line="360" w:lineRule="auto"/>
        <w:jc w:val="both"/>
        <w:rPr>
          <w:rFonts w:ascii="Times New Roman" w:hAnsi="Times New Roman" w:cs="Times New Roman"/>
          <w:sz w:val="24"/>
          <w:szCs w:val="24"/>
        </w:rPr>
      </w:pPr>
      <w:r w:rsidRPr="004367CA">
        <w:rPr>
          <w:rFonts w:ascii="Times New Roman" w:hAnsi="Times New Roman" w:cs="Times New Roman"/>
          <w:sz w:val="24"/>
          <w:szCs w:val="24"/>
        </w:rPr>
        <w:lastRenderedPageBreak/>
        <w:t>3.первый поход Батыя на Русь;        в) 1242 г;</w:t>
      </w:r>
    </w:p>
    <w:p w:rsidR="00F36786" w:rsidRPr="004367CA" w:rsidRDefault="00F36786" w:rsidP="00F36786">
      <w:pPr>
        <w:spacing w:after="0" w:line="360" w:lineRule="auto"/>
        <w:jc w:val="both"/>
        <w:rPr>
          <w:rFonts w:ascii="Times New Roman" w:hAnsi="Times New Roman" w:cs="Times New Roman"/>
          <w:sz w:val="24"/>
          <w:szCs w:val="24"/>
        </w:rPr>
      </w:pPr>
      <w:r w:rsidRPr="004367CA">
        <w:rPr>
          <w:rFonts w:ascii="Times New Roman" w:hAnsi="Times New Roman" w:cs="Times New Roman"/>
          <w:sz w:val="24"/>
          <w:szCs w:val="24"/>
        </w:rPr>
        <w:t>4.Невская битва;                                г)1147 г;</w:t>
      </w:r>
    </w:p>
    <w:p w:rsidR="00F36786" w:rsidRPr="004367CA" w:rsidRDefault="00F36786" w:rsidP="00F36786">
      <w:pPr>
        <w:spacing w:after="0" w:line="360" w:lineRule="auto"/>
        <w:jc w:val="both"/>
        <w:rPr>
          <w:rFonts w:ascii="Times New Roman" w:hAnsi="Times New Roman" w:cs="Times New Roman"/>
          <w:b/>
          <w:sz w:val="24"/>
          <w:szCs w:val="24"/>
        </w:rPr>
      </w:pPr>
      <w:r w:rsidRPr="004367CA">
        <w:rPr>
          <w:rFonts w:ascii="Times New Roman" w:hAnsi="Times New Roman" w:cs="Times New Roman"/>
          <w:b/>
          <w:sz w:val="24"/>
          <w:szCs w:val="24"/>
        </w:rPr>
        <w:t>3.Расположите в хронологической последовательности события.</w:t>
      </w:r>
    </w:p>
    <w:p w:rsidR="00F36786" w:rsidRPr="004367CA" w:rsidRDefault="00F36786" w:rsidP="00F36786">
      <w:pPr>
        <w:spacing w:after="0" w:line="360" w:lineRule="auto"/>
        <w:jc w:val="both"/>
        <w:rPr>
          <w:rFonts w:ascii="Times New Roman" w:hAnsi="Times New Roman" w:cs="Times New Roman"/>
          <w:sz w:val="24"/>
          <w:szCs w:val="24"/>
        </w:rPr>
      </w:pPr>
      <w:r w:rsidRPr="004367CA">
        <w:rPr>
          <w:rFonts w:ascii="Times New Roman" w:hAnsi="Times New Roman" w:cs="Times New Roman"/>
          <w:sz w:val="24"/>
          <w:szCs w:val="24"/>
        </w:rPr>
        <w:t>а) битва при р. Калке                  в) первый поход Батыя на Русь</w:t>
      </w:r>
    </w:p>
    <w:p w:rsidR="00F36786" w:rsidRPr="004367CA" w:rsidRDefault="00F36786" w:rsidP="00F36786">
      <w:pPr>
        <w:spacing w:after="0" w:line="360" w:lineRule="auto"/>
        <w:jc w:val="both"/>
        <w:rPr>
          <w:rFonts w:ascii="Times New Roman" w:hAnsi="Times New Roman" w:cs="Times New Roman"/>
          <w:sz w:val="24"/>
          <w:szCs w:val="24"/>
        </w:rPr>
      </w:pPr>
      <w:r w:rsidRPr="004367CA">
        <w:rPr>
          <w:rFonts w:ascii="Times New Roman" w:hAnsi="Times New Roman" w:cs="Times New Roman"/>
          <w:sz w:val="24"/>
          <w:szCs w:val="24"/>
        </w:rPr>
        <w:t xml:space="preserve">б) Невская битва                         г) Ледовое побоище                            </w:t>
      </w:r>
    </w:p>
    <w:p w:rsidR="00E22837" w:rsidRPr="004367CA" w:rsidRDefault="00E22837" w:rsidP="00E22837">
      <w:pPr>
        <w:pStyle w:val="a3"/>
        <w:spacing w:before="0" w:beforeAutospacing="0" w:after="0" w:afterAutospacing="0"/>
        <w:rPr>
          <w:color w:val="000000" w:themeColor="text1"/>
        </w:rPr>
      </w:pPr>
      <w:r w:rsidRPr="004367CA">
        <w:rPr>
          <w:rStyle w:val="a5"/>
          <w:color w:val="000000" w:themeColor="text1"/>
        </w:rPr>
        <w:t>V.      Домашнее задание</w:t>
      </w:r>
    </w:p>
    <w:p w:rsidR="00E22837" w:rsidRPr="004367CA" w:rsidRDefault="004367CA" w:rsidP="004367CA">
      <w:pPr>
        <w:jc w:val="both"/>
        <w:rPr>
          <w:rFonts w:ascii="Times New Roman" w:hAnsi="Times New Roman" w:cs="Times New Roman"/>
          <w:color w:val="000000" w:themeColor="text1"/>
          <w:sz w:val="24"/>
          <w:szCs w:val="24"/>
          <w:lang w:eastAsia="ru-RU"/>
        </w:rPr>
      </w:pPr>
      <w:r w:rsidRPr="004367CA">
        <w:rPr>
          <w:rFonts w:ascii="Times New Roman" w:hAnsi="Times New Roman" w:cs="Times New Roman"/>
          <w:color w:val="000000" w:themeColor="text1"/>
          <w:sz w:val="24"/>
          <w:szCs w:val="24"/>
        </w:rPr>
        <w:t xml:space="preserve">1.Прочитать параграф, и выполнить задания на карточках. </w:t>
      </w:r>
      <w:r w:rsidRPr="004367CA">
        <w:rPr>
          <w:rFonts w:ascii="Times New Roman" w:hAnsi="Times New Roman" w:cs="Times New Roman"/>
          <w:b/>
          <w:bCs/>
          <w:i/>
          <w:iCs/>
          <w:color w:val="000000" w:themeColor="text1"/>
          <w:sz w:val="24"/>
          <w:szCs w:val="24"/>
          <w:shd w:val="clear" w:color="auto" w:fill="FFFFFF"/>
        </w:rPr>
        <w:t xml:space="preserve">Анализ исторических версий и оценок. </w:t>
      </w:r>
      <w:r w:rsidRPr="004367CA">
        <w:rPr>
          <w:rFonts w:ascii="Times New Roman" w:hAnsi="Times New Roman" w:cs="Times New Roman"/>
          <w:color w:val="000000" w:themeColor="text1"/>
          <w:sz w:val="24"/>
          <w:szCs w:val="24"/>
          <w:lang w:eastAsia="ru-RU"/>
        </w:rPr>
        <w:t>Вопрос о роли монгольского нашествия, ордынск</w:t>
      </w:r>
      <w:r w:rsidRPr="004367CA">
        <w:rPr>
          <w:rFonts w:ascii="Times New Roman" w:hAnsi="Times New Roman" w:cs="Times New Roman"/>
          <w:color w:val="000000" w:themeColor="text1"/>
          <w:sz w:val="24"/>
          <w:szCs w:val="24"/>
        </w:rPr>
        <w:t xml:space="preserve">ого владычества в истории Руси, </w:t>
      </w:r>
      <w:r w:rsidRPr="004367CA">
        <w:rPr>
          <w:rFonts w:ascii="Times New Roman" w:hAnsi="Times New Roman" w:cs="Times New Roman"/>
          <w:color w:val="000000" w:themeColor="text1"/>
          <w:sz w:val="24"/>
          <w:szCs w:val="24"/>
          <w:lang w:eastAsia="ru-RU"/>
        </w:rPr>
        <w:t xml:space="preserve">России издавна принадлежит к числу </w:t>
      </w:r>
      <w:proofErr w:type="gramStart"/>
      <w:r w:rsidRPr="004367CA">
        <w:rPr>
          <w:rFonts w:ascii="Times New Roman" w:hAnsi="Times New Roman" w:cs="Times New Roman"/>
          <w:color w:val="000000" w:themeColor="text1"/>
          <w:sz w:val="24"/>
          <w:szCs w:val="24"/>
          <w:lang w:eastAsia="ru-RU"/>
        </w:rPr>
        <w:t>дискуссионных</w:t>
      </w:r>
      <w:proofErr w:type="gramEnd"/>
      <w:r w:rsidRPr="004367CA">
        <w:rPr>
          <w:rFonts w:ascii="Times New Roman" w:hAnsi="Times New Roman" w:cs="Times New Roman"/>
          <w:color w:val="000000" w:themeColor="text1"/>
          <w:sz w:val="24"/>
          <w:szCs w:val="24"/>
          <w:lang w:eastAsia="ru-RU"/>
        </w:rPr>
        <w:t>. Большинство историков утверждало, что воздействие монгольских завоевателей на жизнь древнерусского общества было крайне негативным</w:t>
      </w:r>
      <w:r w:rsidR="00617077">
        <w:rPr>
          <w:rFonts w:ascii="Times New Roman" w:hAnsi="Times New Roman" w:cs="Times New Roman"/>
          <w:color w:val="000000" w:themeColor="text1"/>
          <w:sz w:val="24"/>
          <w:szCs w:val="24"/>
          <w:lang w:eastAsia="ru-RU"/>
        </w:rPr>
        <w:t>.</w:t>
      </w:r>
      <w:r w:rsidRPr="004367CA">
        <w:rPr>
          <w:rFonts w:ascii="Times New Roman" w:hAnsi="Times New Roman" w:cs="Times New Roman"/>
          <w:color w:val="000000" w:themeColor="text1"/>
          <w:sz w:val="24"/>
          <w:szCs w:val="24"/>
          <w:lang w:eastAsia="ru-RU"/>
        </w:rPr>
        <w:t xml:space="preserve"> Какая друга точка зрения по вопросу о роли о</w:t>
      </w:r>
      <w:r>
        <w:rPr>
          <w:rFonts w:ascii="Times New Roman" w:hAnsi="Times New Roman" w:cs="Times New Roman"/>
          <w:color w:val="000000" w:themeColor="text1"/>
          <w:sz w:val="24"/>
          <w:szCs w:val="24"/>
          <w:lang w:eastAsia="ru-RU"/>
        </w:rPr>
        <w:t xml:space="preserve">рдынского владычества в истории </w:t>
      </w:r>
      <w:r w:rsidRPr="004367CA">
        <w:rPr>
          <w:rFonts w:ascii="Times New Roman" w:hAnsi="Times New Roman" w:cs="Times New Roman"/>
          <w:color w:val="000000" w:themeColor="text1"/>
          <w:sz w:val="24"/>
          <w:szCs w:val="24"/>
          <w:lang w:eastAsia="ru-RU"/>
        </w:rPr>
        <w:t>Руси, России вам известна?</w:t>
      </w:r>
      <w:r w:rsidR="00617077" w:rsidRPr="00617077">
        <w:rPr>
          <w:rFonts w:ascii="Helvetica" w:hAnsi="Helvetica" w:cs="Helvetica"/>
          <w:color w:val="777777"/>
          <w:shd w:val="clear" w:color="auto" w:fill="FFFFFF"/>
        </w:rPr>
        <w:t xml:space="preserve"> </w:t>
      </w:r>
      <w:r w:rsidR="00617077" w:rsidRPr="00617077">
        <w:rPr>
          <w:rFonts w:ascii="Times New Roman" w:hAnsi="Times New Roman" w:cs="Times New Roman"/>
          <w:sz w:val="24"/>
          <w:szCs w:val="24"/>
        </w:rPr>
        <w:t>Назовите не менее трех фактов, положений,</w:t>
      </w:r>
      <w:r w:rsidR="00617077">
        <w:rPr>
          <w:rFonts w:ascii="Times New Roman" w:hAnsi="Times New Roman" w:cs="Times New Roman"/>
          <w:sz w:val="24"/>
          <w:szCs w:val="24"/>
        </w:rPr>
        <w:t xml:space="preserve"> </w:t>
      </w:r>
      <w:r w:rsidR="00617077" w:rsidRPr="00617077">
        <w:rPr>
          <w:rFonts w:ascii="Times New Roman" w:hAnsi="Times New Roman" w:cs="Times New Roman"/>
          <w:sz w:val="24"/>
          <w:szCs w:val="24"/>
        </w:rPr>
        <w:t>которые могут служить аргументами,</w:t>
      </w:r>
      <w:r w:rsidR="00617077">
        <w:rPr>
          <w:rFonts w:ascii="Times New Roman" w:hAnsi="Times New Roman" w:cs="Times New Roman"/>
          <w:sz w:val="24"/>
          <w:szCs w:val="24"/>
        </w:rPr>
        <w:t xml:space="preserve"> </w:t>
      </w:r>
      <w:r w:rsidR="00617077" w:rsidRPr="00617077">
        <w:rPr>
          <w:rFonts w:ascii="Times New Roman" w:hAnsi="Times New Roman" w:cs="Times New Roman"/>
          <w:sz w:val="24"/>
          <w:szCs w:val="24"/>
        </w:rPr>
        <w:t>подтверждающими выбранную вами точку</w:t>
      </w:r>
      <w:r w:rsidR="00617077">
        <w:rPr>
          <w:rFonts w:ascii="Times New Roman" w:hAnsi="Times New Roman" w:cs="Times New Roman"/>
          <w:sz w:val="24"/>
          <w:szCs w:val="24"/>
        </w:rPr>
        <w:t xml:space="preserve"> </w:t>
      </w:r>
      <w:r w:rsidR="00617077" w:rsidRPr="00617077">
        <w:rPr>
          <w:rFonts w:ascii="Times New Roman" w:hAnsi="Times New Roman" w:cs="Times New Roman"/>
          <w:sz w:val="24"/>
          <w:szCs w:val="24"/>
        </w:rPr>
        <w:t>зрения.</w:t>
      </w:r>
    </w:p>
    <w:p w:rsidR="004367CA" w:rsidRPr="004367CA" w:rsidRDefault="004367CA" w:rsidP="004367CA">
      <w:pPr>
        <w:pStyle w:val="leftmargin"/>
        <w:shd w:val="clear" w:color="auto" w:fill="FFFFFF"/>
        <w:spacing w:before="0" w:beforeAutospacing="0" w:after="0" w:afterAutospacing="0"/>
        <w:jc w:val="both"/>
        <w:rPr>
          <w:b/>
          <w:color w:val="000000"/>
        </w:rPr>
      </w:pPr>
      <w:r w:rsidRPr="004367CA">
        <w:rPr>
          <w:b/>
          <w:color w:val="000000"/>
        </w:rPr>
        <w:t>2.</w:t>
      </w:r>
      <w:r w:rsidRPr="004367CA">
        <w:rPr>
          <w:b/>
          <w:i/>
          <w:iCs/>
          <w:color w:val="000000"/>
        </w:rPr>
        <w:t xml:space="preserve"> Прочтите от</w:t>
      </w:r>
      <w:r w:rsidRPr="004367CA">
        <w:rPr>
          <w:b/>
          <w:i/>
          <w:iCs/>
          <w:color w:val="000000"/>
        </w:rPr>
        <w:softHyphen/>
        <w:t>ры</w:t>
      </w:r>
      <w:r w:rsidRPr="004367CA">
        <w:rPr>
          <w:b/>
          <w:i/>
          <w:iCs/>
          <w:color w:val="000000"/>
        </w:rPr>
        <w:softHyphen/>
        <w:t>вок из ис</w:t>
      </w:r>
      <w:r w:rsidRPr="004367CA">
        <w:rPr>
          <w:b/>
          <w:i/>
          <w:iCs/>
          <w:color w:val="000000"/>
        </w:rPr>
        <w:softHyphen/>
        <w:t>то</w:t>
      </w:r>
      <w:r w:rsidRPr="004367CA">
        <w:rPr>
          <w:b/>
          <w:i/>
          <w:iCs/>
          <w:color w:val="000000"/>
        </w:rPr>
        <w:softHyphen/>
        <w:t>ри</w:t>
      </w:r>
      <w:r w:rsidRPr="004367CA">
        <w:rPr>
          <w:b/>
          <w:i/>
          <w:iCs/>
          <w:color w:val="000000"/>
        </w:rPr>
        <w:softHyphen/>
        <w:t>че</w:t>
      </w:r>
      <w:r w:rsidRPr="004367CA">
        <w:rPr>
          <w:b/>
          <w:i/>
          <w:iCs/>
          <w:color w:val="000000"/>
        </w:rPr>
        <w:softHyphen/>
        <w:t>ско</w:t>
      </w:r>
      <w:r w:rsidRPr="004367CA">
        <w:rPr>
          <w:b/>
          <w:i/>
          <w:iCs/>
          <w:color w:val="000000"/>
        </w:rPr>
        <w:softHyphen/>
        <w:t>го источника и крат</w:t>
      </w:r>
      <w:r w:rsidRPr="004367CA">
        <w:rPr>
          <w:b/>
          <w:i/>
          <w:iCs/>
          <w:color w:val="000000"/>
        </w:rPr>
        <w:softHyphen/>
        <w:t>ко ответьте на во</w:t>
      </w:r>
      <w:r w:rsidRPr="004367CA">
        <w:rPr>
          <w:b/>
          <w:i/>
          <w:iCs/>
          <w:color w:val="000000"/>
        </w:rPr>
        <w:softHyphen/>
        <w:t>про</w:t>
      </w:r>
      <w:r w:rsidRPr="004367CA">
        <w:rPr>
          <w:b/>
          <w:i/>
          <w:iCs/>
          <w:color w:val="000000"/>
        </w:rPr>
        <w:softHyphen/>
        <w:t>сы С1—СЗ. От</w:t>
      </w:r>
      <w:r w:rsidRPr="004367CA">
        <w:rPr>
          <w:b/>
          <w:i/>
          <w:iCs/>
          <w:color w:val="000000"/>
        </w:rPr>
        <w:softHyphen/>
        <w:t>ве</w:t>
      </w:r>
      <w:r w:rsidRPr="004367CA">
        <w:rPr>
          <w:b/>
          <w:i/>
          <w:iCs/>
          <w:color w:val="000000"/>
        </w:rPr>
        <w:softHyphen/>
        <w:t>ты предполагают ис</w:t>
      </w:r>
      <w:r w:rsidRPr="004367CA">
        <w:rPr>
          <w:b/>
          <w:i/>
          <w:iCs/>
          <w:color w:val="000000"/>
        </w:rPr>
        <w:softHyphen/>
        <w:t>поль</w:t>
      </w:r>
      <w:r w:rsidRPr="004367CA">
        <w:rPr>
          <w:b/>
          <w:i/>
          <w:iCs/>
          <w:color w:val="000000"/>
        </w:rPr>
        <w:softHyphen/>
        <w:t>зо</w:t>
      </w:r>
      <w:r w:rsidRPr="004367CA">
        <w:rPr>
          <w:b/>
          <w:i/>
          <w:iCs/>
          <w:color w:val="000000"/>
        </w:rPr>
        <w:softHyphen/>
        <w:t>ва</w:t>
      </w:r>
      <w:r w:rsidRPr="004367CA">
        <w:rPr>
          <w:b/>
          <w:i/>
          <w:iCs/>
          <w:color w:val="000000"/>
        </w:rPr>
        <w:softHyphen/>
        <w:t>ние информации из источника, а также при</w:t>
      </w:r>
      <w:r w:rsidRPr="004367CA">
        <w:rPr>
          <w:b/>
          <w:i/>
          <w:iCs/>
          <w:color w:val="000000"/>
        </w:rPr>
        <w:softHyphen/>
        <w:t>ме</w:t>
      </w:r>
      <w:r w:rsidRPr="004367CA">
        <w:rPr>
          <w:b/>
          <w:i/>
          <w:iCs/>
          <w:color w:val="000000"/>
        </w:rPr>
        <w:softHyphen/>
        <w:t>не</w:t>
      </w:r>
      <w:r w:rsidRPr="004367CA">
        <w:rPr>
          <w:b/>
          <w:i/>
          <w:iCs/>
          <w:color w:val="000000"/>
        </w:rPr>
        <w:softHyphen/>
        <w:t>ние исторических зна</w:t>
      </w:r>
      <w:r w:rsidRPr="004367CA">
        <w:rPr>
          <w:b/>
          <w:i/>
          <w:iCs/>
          <w:color w:val="000000"/>
        </w:rPr>
        <w:softHyphen/>
        <w:t>ний по курсу ис</w:t>
      </w:r>
      <w:r w:rsidRPr="004367CA">
        <w:rPr>
          <w:b/>
          <w:i/>
          <w:iCs/>
          <w:color w:val="000000"/>
        </w:rPr>
        <w:softHyphen/>
        <w:t>то</w:t>
      </w:r>
      <w:r w:rsidRPr="004367CA">
        <w:rPr>
          <w:b/>
          <w:i/>
          <w:iCs/>
          <w:color w:val="000000"/>
        </w:rPr>
        <w:softHyphen/>
        <w:t>рии соответствующего периода.</w:t>
      </w:r>
    </w:p>
    <w:p w:rsidR="004367CA" w:rsidRDefault="004367CA" w:rsidP="004367CA">
      <w:pPr>
        <w:pStyle w:val="a3"/>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w:t>
      </w:r>
    </w:p>
    <w:p w:rsidR="004367CA" w:rsidRPr="00617077" w:rsidRDefault="004367CA" w:rsidP="004367CA">
      <w:pPr>
        <w:pStyle w:val="a3"/>
        <w:shd w:val="clear" w:color="auto" w:fill="FFFFFF"/>
        <w:spacing w:before="0" w:beforeAutospacing="0" w:after="0" w:afterAutospacing="0"/>
        <w:jc w:val="both"/>
        <w:rPr>
          <w:color w:val="000000"/>
        </w:rPr>
      </w:pPr>
      <w:r w:rsidRPr="00617077">
        <w:rPr>
          <w:b/>
          <w:bCs/>
          <w:color w:val="000000"/>
        </w:rPr>
        <w:t>Из ра</w:t>
      </w:r>
      <w:r w:rsidRPr="00617077">
        <w:rPr>
          <w:b/>
          <w:bCs/>
          <w:color w:val="000000"/>
        </w:rPr>
        <w:softHyphen/>
        <w:t>бо</w:t>
      </w:r>
      <w:r w:rsidRPr="00617077">
        <w:rPr>
          <w:b/>
          <w:bCs/>
          <w:color w:val="000000"/>
        </w:rPr>
        <w:softHyphen/>
        <w:t xml:space="preserve">ты историка В.В. </w:t>
      </w:r>
      <w:proofErr w:type="spellStart"/>
      <w:r w:rsidRPr="00617077">
        <w:rPr>
          <w:b/>
          <w:bCs/>
          <w:color w:val="000000"/>
        </w:rPr>
        <w:t>Каргалова</w:t>
      </w:r>
      <w:proofErr w:type="spellEnd"/>
      <w:r w:rsidRPr="00617077">
        <w:rPr>
          <w:b/>
          <w:bCs/>
          <w:color w:val="000000"/>
        </w:rPr>
        <w:t>.</w:t>
      </w:r>
    </w:p>
    <w:p w:rsidR="004367CA" w:rsidRPr="00617077" w:rsidRDefault="004367CA" w:rsidP="004367CA">
      <w:pPr>
        <w:pStyle w:val="a3"/>
        <w:shd w:val="clear" w:color="auto" w:fill="FFFFFF"/>
        <w:spacing w:before="0" w:beforeAutospacing="0" w:after="0" w:afterAutospacing="0"/>
        <w:jc w:val="both"/>
        <w:rPr>
          <w:color w:val="000000"/>
        </w:rPr>
      </w:pPr>
      <w:r w:rsidRPr="00617077">
        <w:rPr>
          <w:color w:val="000000"/>
        </w:rPr>
        <w:t>«Русские кня</w:t>
      </w:r>
      <w:r w:rsidRPr="00617077">
        <w:rPr>
          <w:color w:val="000000"/>
        </w:rPr>
        <w:softHyphen/>
        <w:t xml:space="preserve">зья </w:t>
      </w:r>
      <w:proofErr w:type="gramStart"/>
      <w:r w:rsidRPr="00617077">
        <w:rPr>
          <w:color w:val="000000"/>
        </w:rPr>
        <w:t>в пер</w:t>
      </w:r>
      <w:r w:rsidRPr="00617077">
        <w:rPr>
          <w:color w:val="000000"/>
        </w:rPr>
        <w:softHyphen/>
        <w:t>вые</w:t>
      </w:r>
      <w:proofErr w:type="gramEnd"/>
      <w:r w:rsidRPr="00617077">
        <w:rPr>
          <w:color w:val="000000"/>
        </w:rPr>
        <w:t xml:space="preserve"> годы после на</w:t>
      </w:r>
      <w:r w:rsidRPr="00617077">
        <w:rPr>
          <w:color w:val="000000"/>
        </w:rPr>
        <w:softHyphen/>
        <w:t>ше</w:t>
      </w:r>
      <w:r w:rsidRPr="00617077">
        <w:rPr>
          <w:color w:val="000000"/>
        </w:rPr>
        <w:softHyphen/>
        <w:t>ствия были за</w:t>
      </w:r>
      <w:r w:rsidRPr="00617077">
        <w:rPr>
          <w:color w:val="000000"/>
        </w:rPr>
        <w:softHyphen/>
        <w:t>ня</w:t>
      </w:r>
      <w:r w:rsidRPr="00617077">
        <w:rPr>
          <w:color w:val="000000"/>
        </w:rPr>
        <w:softHyphen/>
        <w:t>ты больше вос</w:t>
      </w:r>
      <w:r w:rsidRPr="00617077">
        <w:rPr>
          <w:color w:val="000000"/>
        </w:rPr>
        <w:softHyphen/>
        <w:t>ста</w:t>
      </w:r>
      <w:r w:rsidRPr="00617077">
        <w:rPr>
          <w:color w:val="000000"/>
        </w:rPr>
        <w:softHyphen/>
        <w:t>нов</w:t>
      </w:r>
      <w:r w:rsidRPr="00617077">
        <w:rPr>
          <w:color w:val="000000"/>
        </w:rPr>
        <w:softHyphen/>
        <w:t>ле</w:t>
      </w:r>
      <w:r w:rsidRPr="00617077">
        <w:rPr>
          <w:color w:val="000000"/>
        </w:rPr>
        <w:softHyphen/>
        <w:t>ни</w:t>
      </w:r>
      <w:r w:rsidRPr="00617077">
        <w:rPr>
          <w:color w:val="000000"/>
        </w:rPr>
        <w:softHyphen/>
        <w:t>ем своих раз</w:t>
      </w:r>
      <w:r w:rsidRPr="00617077">
        <w:rPr>
          <w:color w:val="000000"/>
        </w:rPr>
        <w:softHyphen/>
        <w:t>гром</w:t>
      </w:r>
      <w:r w:rsidRPr="00617077">
        <w:rPr>
          <w:color w:val="000000"/>
        </w:rPr>
        <w:softHyphen/>
        <w:t>лен</w:t>
      </w:r>
      <w:r w:rsidRPr="00617077">
        <w:rPr>
          <w:color w:val="000000"/>
        </w:rPr>
        <w:softHyphen/>
        <w:t>ных княжеств..., чем про</w:t>
      </w:r>
      <w:r w:rsidRPr="00617077">
        <w:rPr>
          <w:color w:val="000000"/>
        </w:rPr>
        <w:softHyphen/>
        <w:t>бле</w:t>
      </w:r>
      <w:r w:rsidRPr="00617077">
        <w:rPr>
          <w:color w:val="000000"/>
        </w:rPr>
        <w:softHyphen/>
        <w:t>мой установления каких-либо от</w:t>
      </w:r>
      <w:r w:rsidRPr="00617077">
        <w:rPr>
          <w:color w:val="000000"/>
        </w:rPr>
        <w:softHyphen/>
        <w:t>но</w:t>
      </w:r>
      <w:r w:rsidRPr="00617077">
        <w:rPr>
          <w:color w:val="000000"/>
        </w:rPr>
        <w:softHyphen/>
        <w:t>ше</w:t>
      </w:r>
      <w:r w:rsidRPr="00617077">
        <w:rPr>
          <w:color w:val="000000"/>
        </w:rPr>
        <w:softHyphen/>
        <w:t>ний с ушед</w:t>
      </w:r>
      <w:r w:rsidRPr="00617077">
        <w:rPr>
          <w:color w:val="000000"/>
        </w:rPr>
        <w:softHyphen/>
        <w:t>ши</w:t>
      </w:r>
      <w:r w:rsidRPr="00617077">
        <w:rPr>
          <w:color w:val="000000"/>
        </w:rPr>
        <w:softHyphen/>
        <w:t>ми за пре</w:t>
      </w:r>
      <w:r w:rsidRPr="00617077">
        <w:rPr>
          <w:color w:val="000000"/>
        </w:rPr>
        <w:softHyphen/>
        <w:t>де</w:t>
      </w:r>
      <w:r w:rsidRPr="00617077">
        <w:rPr>
          <w:color w:val="000000"/>
        </w:rPr>
        <w:softHyphen/>
        <w:t>лы русских зе</w:t>
      </w:r>
      <w:r w:rsidRPr="00617077">
        <w:rPr>
          <w:color w:val="000000"/>
        </w:rPr>
        <w:softHyphen/>
        <w:t>мель завоевателями. Видимо, пол</w:t>
      </w:r>
      <w:r w:rsidRPr="00617077">
        <w:rPr>
          <w:color w:val="000000"/>
        </w:rPr>
        <w:softHyphen/>
        <w:t>но</w:t>
      </w:r>
      <w:r w:rsidRPr="00617077">
        <w:rPr>
          <w:color w:val="000000"/>
        </w:rPr>
        <w:softHyphen/>
        <w:t>го единодушия в Северо-Восточной Руси по этому во</w:t>
      </w:r>
      <w:r w:rsidRPr="00617077">
        <w:rPr>
          <w:color w:val="000000"/>
        </w:rPr>
        <w:softHyphen/>
        <w:t>про</w:t>
      </w:r>
      <w:r w:rsidRPr="00617077">
        <w:rPr>
          <w:color w:val="000000"/>
        </w:rPr>
        <w:softHyphen/>
        <w:t xml:space="preserve">су не было. </w:t>
      </w:r>
      <w:proofErr w:type="gramStart"/>
      <w:r w:rsidRPr="00617077">
        <w:rPr>
          <w:color w:val="000000"/>
        </w:rPr>
        <w:t>Силь</w:t>
      </w:r>
      <w:r w:rsidRPr="00617077">
        <w:rPr>
          <w:color w:val="000000"/>
        </w:rPr>
        <w:softHyphen/>
        <w:t>ные и бо</w:t>
      </w:r>
      <w:r w:rsidRPr="00617077">
        <w:rPr>
          <w:color w:val="000000"/>
        </w:rPr>
        <w:softHyphen/>
        <w:t>га</w:t>
      </w:r>
      <w:r w:rsidRPr="00617077">
        <w:rPr>
          <w:color w:val="000000"/>
        </w:rPr>
        <w:softHyphen/>
        <w:t xml:space="preserve">тые города на </w:t>
      </w:r>
      <w:proofErr w:type="spellStart"/>
      <w:r w:rsidRPr="00617077">
        <w:rPr>
          <w:color w:val="000000"/>
        </w:rPr>
        <w:t>северо¬западной</w:t>
      </w:r>
      <w:proofErr w:type="spellEnd"/>
      <w:r w:rsidRPr="00617077">
        <w:rPr>
          <w:color w:val="000000"/>
        </w:rPr>
        <w:t xml:space="preserve"> и за</w:t>
      </w:r>
      <w:r w:rsidRPr="00617077">
        <w:rPr>
          <w:color w:val="000000"/>
        </w:rPr>
        <w:softHyphen/>
        <w:t>пад</w:t>
      </w:r>
      <w:r w:rsidRPr="00617077">
        <w:rPr>
          <w:color w:val="000000"/>
        </w:rPr>
        <w:softHyphen/>
        <w:t>ной окраинах, не под</w:t>
      </w:r>
      <w:r w:rsidRPr="00617077">
        <w:rPr>
          <w:color w:val="000000"/>
        </w:rPr>
        <w:softHyphen/>
        <w:t>верг</w:t>
      </w:r>
      <w:r w:rsidRPr="00617077">
        <w:rPr>
          <w:color w:val="000000"/>
        </w:rPr>
        <w:softHyphen/>
        <w:t>ши</w:t>
      </w:r>
      <w:r w:rsidRPr="00617077">
        <w:rPr>
          <w:color w:val="000000"/>
        </w:rPr>
        <w:softHyphen/>
        <w:t>е</w:t>
      </w:r>
      <w:r w:rsidRPr="00617077">
        <w:rPr>
          <w:color w:val="000000"/>
        </w:rPr>
        <w:softHyphen/>
        <w:t>ся разгрому, вы</w:t>
      </w:r>
      <w:r w:rsidRPr="00617077">
        <w:rPr>
          <w:color w:val="000000"/>
        </w:rPr>
        <w:softHyphen/>
        <w:t>сту</w:t>
      </w:r>
      <w:r w:rsidRPr="00617077">
        <w:rPr>
          <w:color w:val="000000"/>
        </w:rPr>
        <w:softHyphen/>
        <w:t>па</w:t>
      </w:r>
      <w:r w:rsidRPr="00617077">
        <w:rPr>
          <w:color w:val="000000"/>
        </w:rPr>
        <w:softHyphen/>
        <w:t>ли против при</w:t>
      </w:r>
      <w:r w:rsidRPr="00617077">
        <w:rPr>
          <w:color w:val="000000"/>
        </w:rPr>
        <w:softHyphen/>
        <w:t>зна</w:t>
      </w:r>
      <w:r w:rsidRPr="00617077">
        <w:rPr>
          <w:color w:val="000000"/>
        </w:rPr>
        <w:softHyphen/>
        <w:t>ния зависимости от ор</w:t>
      </w:r>
      <w:r w:rsidRPr="00617077">
        <w:rPr>
          <w:color w:val="000000"/>
        </w:rPr>
        <w:softHyphen/>
        <w:t>дын</w:t>
      </w:r>
      <w:r w:rsidRPr="00617077">
        <w:rPr>
          <w:color w:val="000000"/>
        </w:rPr>
        <w:softHyphen/>
        <w:t>ских ханов.</w:t>
      </w:r>
      <w:proofErr w:type="gramEnd"/>
    </w:p>
    <w:p w:rsidR="004367CA" w:rsidRPr="00617077" w:rsidRDefault="004367CA" w:rsidP="004367CA">
      <w:pPr>
        <w:pStyle w:val="leftmargin"/>
        <w:shd w:val="clear" w:color="auto" w:fill="FFFFFF"/>
        <w:spacing w:before="0" w:beforeAutospacing="0" w:after="0" w:afterAutospacing="0"/>
        <w:ind w:firstLine="375"/>
        <w:jc w:val="both"/>
        <w:rPr>
          <w:color w:val="000000"/>
        </w:rPr>
      </w:pPr>
      <w:r w:rsidRPr="00617077">
        <w:rPr>
          <w:color w:val="000000"/>
        </w:rPr>
        <w:t>Северо-Западной Руси, ко</w:t>
      </w:r>
      <w:r w:rsidRPr="00617077">
        <w:rPr>
          <w:color w:val="000000"/>
        </w:rPr>
        <w:softHyphen/>
        <w:t>то</w:t>
      </w:r>
      <w:r w:rsidRPr="00617077">
        <w:rPr>
          <w:color w:val="000000"/>
        </w:rPr>
        <w:softHyphen/>
        <w:t>рая выступала про</w:t>
      </w:r>
      <w:r w:rsidRPr="00617077">
        <w:rPr>
          <w:color w:val="000000"/>
        </w:rPr>
        <w:softHyphen/>
        <w:t>тив подчинения ор</w:t>
      </w:r>
      <w:r w:rsidRPr="00617077">
        <w:rPr>
          <w:color w:val="000000"/>
        </w:rPr>
        <w:softHyphen/>
        <w:t>дын</w:t>
      </w:r>
      <w:r w:rsidRPr="00617077">
        <w:rPr>
          <w:color w:val="000000"/>
        </w:rPr>
        <w:softHyphen/>
        <w:t>ско</w:t>
      </w:r>
      <w:r w:rsidRPr="00617077">
        <w:rPr>
          <w:color w:val="000000"/>
        </w:rPr>
        <w:softHyphen/>
        <w:t>му хану, про</w:t>
      </w:r>
      <w:r w:rsidRPr="00617077">
        <w:rPr>
          <w:color w:val="000000"/>
        </w:rPr>
        <w:softHyphen/>
        <w:t>ти</w:t>
      </w:r>
      <w:r w:rsidRPr="00617077">
        <w:rPr>
          <w:color w:val="000000"/>
        </w:rPr>
        <w:softHyphen/>
        <w:t>во</w:t>
      </w:r>
      <w:r w:rsidRPr="00617077">
        <w:rPr>
          <w:color w:val="000000"/>
        </w:rPr>
        <w:softHyphen/>
        <w:t>сто</w:t>
      </w:r>
      <w:r w:rsidRPr="00617077">
        <w:rPr>
          <w:color w:val="000000"/>
        </w:rPr>
        <w:softHyphen/>
        <w:t>я</w:t>
      </w:r>
      <w:r w:rsidRPr="00617077">
        <w:rPr>
          <w:color w:val="000000"/>
        </w:rPr>
        <w:softHyphen/>
        <w:t>ла группировка ро</w:t>
      </w:r>
      <w:r w:rsidRPr="00617077">
        <w:rPr>
          <w:color w:val="000000"/>
        </w:rPr>
        <w:softHyphen/>
        <w:t>стов</w:t>
      </w:r>
      <w:r w:rsidRPr="00617077">
        <w:rPr>
          <w:color w:val="000000"/>
        </w:rPr>
        <w:softHyphen/>
        <w:t>ских князей. Су</w:t>
      </w:r>
      <w:r w:rsidRPr="00617077">
        <w:rPr>
          <w:color w:val="000000"/>
        </w:rPr>
        <w:softHyphen/>
        <w:t>ще</w:t>
      </w:r>
      <w:r w:rsidRPr="00617077">
        <w:rPr>
          <w:color w:val="000000"/>
        </w:rPr>
        <w:softHyphen/>
        <w:t>ство</w:t>
      </w:r>
      <w:r w:rsidRPr="00617077">
        <w:rPr>
          <w:color w:val="000000"/>
        </w:rPr>
        <w:softHyphen/>
        <w:t>ва</w:t>
      </w:r>
      <w:r w:rsidRPr="00617077">
        <w:rPr>
          <w:color w:val="000000"/>
        </w:rPr>
        <w:softHyphen/>
        <w:t>ние двух груп</w:t>
      </w:r>
      <w:r w:rsidRPr="00617077">
        <w:rPr>
          <w:color w:val="000000"/>
        </w:rPr>
        <w:softHyphen/>
        <w:t>пи</w:t>
      </w:r>
      <w:r w:rsidRPr="00617077">
        <w:rPr>
          <w:color w:val="000000"/>
        </w:rPr>
        <w:softHyphen/>
        <w:t>ро</w:t>
      </w:r>
      <w:r w:rsidRPr="00617077">
        <w:rPr>
          <w:color w:val="000000"/>
        </w:rPr>
        <w:softHyphen/>
        <w:t>вок - северо-западной, вы</w:t>
      </w:r>
      <w:r w:rsidRPr="00617077">
        <w:rPr>
          <w:color w:val="000000"/>
        </w:rPr>
        <w:softHyphen/>
        <w:t>сту</w:t>
      </w:r>
      <w:r w:rsidRPr="00617077">
        <w:rPr>
          <w:color w:val="000000"/>
        </w:rPr>
        <w:softHyphen/>
        <w:t>пав</w:t>
      </w:r>
      <w:r w:rsidRPr="00617077">
        <w:rPr>
          <w:color w:val="000000"/>
        </w:rPr>
        <w:softHyphen/>
        <w:t>шей против при</w:t>
      </w:r>
      <w:r w:rsidRPr="00617077">
        <w:rPr>
          <w:color w:val="000000"/>
        </w:rPr>
        <w:softHyphen/>
        <w:t>зна</w:t>
      </w:r>
      <w:r w:rsidRPr="00617077">
        <w:rPr>
          <w:color w:val="000000"/>
        </w:rPr>
        <w:softHyphen/>
        <w:t>ния зависимости от ханов, и ростовской, скло</w:t>
      </w:r>
      <w:r w:rsidRPr="00617077">
        <w:rPr>
          <w:color w:val="000000"/>
        </w:rPr>
        <w:softHyphen/>
        <w:t>няв</w:t>
      </w:r>
      <w:r w:rsidRPr="00617077">
        <w:rPr>
          <w:color w:val="000000"/>
        </w:rPr>
        <w:softHyphen/>
        <w:t>шей</w:t>
      </w:r>
      <w:r w:rsidRPr="00617077">
        <w:rPr>
          <w:color w:val="000000"/>
        </w:rPr>
        <w:softHyphen/>
        <w:t>ся к уста</w:t>
      </w:r>
      <w:r w:rsidRPr="00617077">
        <w:rPr>
          <w:color w:val="000000"/>
        </w:rPr>
        <w:softHyphen/>
        <w:t>нов</w:t>
      </w:r>
      <w:r w:rsidRPr="00617077">
        <w:rPr>
          <w:color w:val="000000"/>
        </w:rPr>
        <w:softHyphen/>
        <w:t>ле</w:t>
      </w:r>
      <w:r w:rsidRPr="00617077">
        <w:rPr>
          <w:color w:val="000000"/>
        </w:rPr>
        <w:softHyphen/>
        <w:t>нию мирных от</w:t>
      </w:r>
      <w:r w:rsidRPr="00617077">
        <w:rPr>
          <w:color w:val="000000"/>
        </w:rPr>
        <w:softHyphen/>
        <w:t>но</w:t>
      </w:r>
      <w:r w:rsidRPr="00617077">
        <w:rPr>
          <w:color w:val="000000"/>
        </w:rPr>
        <w:softHyphen/>
        <w:t>ше</w:t>
      </w:r>
      <w:r w:rsidRPr="00617077">
        <w:rPr>
          <w:color w:val="000000"/>
        </w:rPr>
        <w:softHyphen/>
        <w:t>ний с завоевателями, - во мно</w:t>
      </w:r>
      <w:r w:rsidRPr="00617077">
        <w:rPr>
          <w:color w:val="000000"/>
        </w:rPr>
        <w:softHyphen/>
        <w:t>гом определяло по</w:t>
      </w:r>
      <w:r w:rsidRPr="00617077">
        <w:rPr>
          <w:color w:val="000000"/>
        </w:rPr>
        <w:softHyphen/>
        <w:t>ли</w:t>
      </w:r>
      <w:r w:rsidRPr="00617077">
        <w:rPr>
          <w:color w:val="000000"/>
        </w:rPr>
        <w:softHyphen/>
        <w:t>ти</w:t>
      </w:r>
      <w:r w:rsidRPr="00617077">
        <w:rPr>
          <w:color w:val="000000"/>
        </w:rPr>
        <w:softHyphen/>
        <w:t>ку великого Вла</w:t>
      </w:r>
      <w:r w:rsidRPr="00617077">
        <w:rPr>
          <w:color w:val="000000"/>
        </w:rPr>
        <w:softHyphen/>
        <w:t>ди</w:t>
      </w:r>
      <w:r w:rsidRPr="00617077">
        <w:rPr>
          <w:color w:val="000000"/>
        </w:rPr>
        <w:softHyphen/>
        <w:t>мир</w:t>
      </w:r>
      <w:r w:rsidRPr="00617077">
        <w:rPr>
          <w:color w:val="000000"/>
        </w:rPr>
        <w:softHyphen/>
        <w:t>ско</w:t>
      </w:r>
      <w:r w:rsidRPr="00617077">
        <w:rPr>
          <w:color w:val="000000"/>
        </w:rPr>
        <w:softHyphen/>
        <w:t>го князя. Эта по</w:t>
      </w:r>
      <w:r w:rsidRPr="00617077">
        <w:rPr>
          <w:color w:val="000000"/>
        </w:rPr>
        <w:softHyphen/>
        <w:t>ли</w:t>
      </w:r>
      <w:r w:rsidRPr="00617077">
        <w:rPr>
          <w:color w:val="000000"/>
        </w:rPr>
        <w:softHyphen/>
        <w:t>ти</w:t>
      </w:r>
      <w:r w:rsidRPr="00617077">
        <w:rPr>
          <w:color w:val="000000"/>
        </w:rPr>
        <w:softHyphen/>
        <w:t>ка в пер</w:t>
      </w:r>
      <w:r w:rsidRPr="00617077">
        <w:rPr>
          <w:color w:val="000000"/>
        </w:rPr>
        <w:softHyphen/>
        <w:t>вое десятилетие была двойственной. С одной стороны, боль</w:t>
      </w:r>
      <w:r w:rsidRPr="00617077">
        <w:rPr>
          <w:color w:val="000000"/>
        </w:rPr>
        <w:softHyphen/>
        <w:t>шая часть Северо-Восточной Руси была опу</w:t>
      </w:r>
      <w:r w:rsidRPr="00617077">
        <w:rPr>
          <w:color w:val="000000"/>
        </w:rPr>
        <w:softHyphen/>
        <w:t>сто</w:t>
      </w:r>
      <w:r w:rsidRPr="00617077">
        <w:rPr>
          <w:color w:val="000000"/>
        </w:rPr>
        <w:softHyphen/>
        <w:t>ше</w:t>
      </w:r>
      <w:r w:rsidRPr="00617077">
        <w:rPr>
          <w:color w:val="000000"/>
        </w:rPr>
        <w:softHyphen/>
        <w:t>на нашествием и уже не имела сил для от</w:t>
      </w:r>
      <w:r w:rsidRPr="00617077">
        <w:rPr>
          <w:color w:val="000000"/>
        </w:rPr>
        <w:softHyphen/>
        <w:t>кры</w:t>
      </w:r>
      <w:r w:rsidRPr="00617077">
        <w:rPr>
          <w:color w:val="000000"/>
        </w:rPr>
        <w:softHyphen/>
        <w:t>то</w:t>
      </w:r>
      <w:r w:rsidRPr="00617077">
        <w:rPr>
          <w:color w:val="000000"/>
        </w:rPr>
        <w:softHyphen/>
        <w:t>го сопротивления завоевателям, что де</w:t>
      </w:r>
      <w:r w:rsidRPr="00617077">
        <w:rPr>
          <w:color w:val="000000"/>
        </w:rPr>
        <w:softHyphen/>
        <w:t>ла</w:t>
      </w:r>
      <w:r w:rsidRPr="00617077">
        <w:rPr>
          <w:color w:val="000000"/>
        </w:rPr>
        <w:softHyphen/>
        <w:t>ло неизбежным при</w:t>
      </w:r>
      <w:r w:rsidRPr="00617077">
        <w:rPr>
          <w:color w:val="000000"/>
        </w:rPr>
        <w:softHyphen/>
        <w:t>зна</w:t>
      </w:r>
      <w:r w:rsidRPr="00617077">
        <w:rPr>
          <w:color w:val="000000"/>
        </w:rPr>
        <w:softHyphen/>
        <w:t>ние зависимости от зо</w:t>
      </w:r>
      <w:r w:rsidRPr="00617077">
        <w:rPr>
          <w:color w:val="000000"/>
        </w:rPr>
        <w:softHyphen/>
        <w:t>ло</w:t>
      </w:r>
      <w:r w:rsidRPr="00617077">
        <w:rPr>
          <w:color w:val="000000"/>
        </w:rPr>
        <w:softHyphen/>
        <w:t>то</w:t>
      </w:r>
      <w:r w:rsidRPr="00617077">
        <w:rPr>
          <w:color w:val="000000"/>
        </w:rPr>
        <w:softHyphen/>
        <w:t>ор</w:t>
      </w:r>
      <w:r w:rsidRPr="00617077">
        <w:rPr>
          <w:color w:val="000000"/>
        </w:rPr>
        <w:softHyphen/>
        <w:t>дын</w:t>
      </w:r>
      <w:r w:rsidRPr="00617077">
        <w:rPr>
          <w:color w:val="000000"/>
        </w:rPr>
        <w:softHyphen/>
        <w:t>ских ханов... С дру</w:t>
      </w:r>
      <w:r w:rsidRPr="00617077">
        <w:rPr>
          <w:color w:val="000000"/>
        </w:rPr>
        <w:softHyphen/>
        <w:t>гой стороны, су</w:t>
      </w:r>
      <w:r w:rsidRPr="00617077">
        <w:rPr>
          <w:color w:val="000000"/>
        </w:rPr>
        <w:softHyphen/>
        <w:t>ще</w:t>
      </w:r>
      <w:r w:rsidRPr="00617077">
        <w:rPr>
          <w:color w:val="000000"/>
        </w:rPr>
        <w:softHyphen/>
        <w:t>ство</w:t>
      </w:r>
      <w:r w:rsidRPr="00617077">
        <w:rPr>
          <w:color w:val="000000"/>
        </w:rPr>
        <w:softHyphen/>
        <w:t>ва</w:t>
      </w:r>
      <w:r w:rsidRPr="00617077">
        <w:rPr>
          <w:color w:val="000000"/>
        </w:rPr>
        <w:softHyphen/>
        <w:t>ние сильной оп</w:t>
      </w:r>
      <w:r w:rsidRPr="00617077">
        <w:rPr>
          <w:color w:val="000000"/>
        </w:rPr>
        <w:softHyphen/>
        <w:t>по</w:t>
      </w:r>
      <w:r w:rsidRPr="00617077">
        <w:rPr>
          <w:color w:val="000000"/>
        </w:rPr>
        <w:softHyphen/>
        <w:t>зи</w:t>
      </w:r>
      <w:r w:rsidRPr="00617077">
        <w:rPr>
          <w:color w:val="000000"/>
        </w:rPr>
        <w:softHyphen/>
        <w:t>ции ордынской вла</w:t>
      </w:r>
      <w:r w:rsidRPr="00617077">
        <w:rPr>
          <w:color w:val="000000"/>
        </w:rPr>
        <w:softHyphen/>
        <w:t>сти в Северо-Западной Руси могло про</w:t>
      </w:r>
      <w:r w:rsidRPr="00617077">
        <w:rPr>
          <w:color w:val="000000"/>
        </w:rPr>
        <w:softHyphen/>
        <w:t>буж</w:t>
      </w:r>
      <w:r w:rsidRPr="00617077">
        <w:rPr>
          <w:color w:val="000000"/>
        </w:rPr>
        <w:softHyphen/>
        <w:t>дать надежду при опре</w:t>
      </w:r>
      <w:r w:rsidRPr="00617077">
        <w:rPr>
          <w:color w:val="000000"/>
        </w:rPr>
        <w:softHyphen/>
        <w:t>де</w:t>
      </w:r>
      <w:r w:rsidRPr="00617077">
        <w:rPr>
          <w:color w:val="000000"/>
        </w:rPr>
        <w:softHyphen/>
        <w:t>лен</w:t>
      </w:r>
      <w:r w:rsidRPr="00617077">
        <w:rPr>
          <w:color w:val="000000"/>
        </w:rPr>
        <w:softHyphen/>
        <w:t>ных условиях про</w:t>
      </w:r>
      <w:r w:rsidRPr="00617077">
        <w:rPr>
          <w:color w:val="000000"/>
        </w:rPr>
        <w:softHyphen/>
        <w:t>ти</w:t>
      </w:r>
      <w:r w:rsidRPr="00617077">
        <w:rPr>
          <w:color w:val="000000"/>
        </w:rPr>
        <w:softHyphen/>
        <w:t>во</w:t>
      </w:r>
      <w:r w:rsidRPr="00617077">
        <w:rPr>
          <w:color w:val="000000"/>
        </w:rPr>
        <w:softHyphen/>
        <w:t>сто</w:t>
      </w:r>
      <w:r w:rsidRPr="00617077">
        <w:rPr>
          <w:color w:val="000000"/>
        </w:rPr>
        <w:softHyphen/>
        <w:t>ять притязаниям завоевателей».</w:t>
      </w:r>
    </w:p>
    <w:p w:rsidR="004367CA" w:rsidRPr="00617077" w:rsidRDefault="004367CA" w:rsidP="004367CA">
      <w:pPr>
        <w:pStyle w:val="a3"/>
        <w:shd w:val="clear" w:color="auto" w:fill="FFFFFF"/>
        <w:spacing w:before="0" w:beforeAutospacing="0" w:after="0" w:afterAutospacing="0"/>
        <w:jc w:val="both"/>
        <w:rPr>
          <w:color w:val="000000"/>
        </w:rPr>
      </w:pPr>
      <w:r w:rsidRPr="00617077">
        <w:rPr>
          <w:color w:val="000000"/>
        </w:rPr>
        <w:t> </w:t>
      </w:r>
    </w:p>
    <w:p w:rsidR="004367CA" w:rsidRPr="00617077" w:rsidRDefault="004367CA" w:rsidP="004367CA">
      <w:pPr>
        <w:pStyle w:val="leftmargin"/>
        <w:shd w:val="clear" w:color="auto" w:fill="FFFFFF"/>
        <w:spacing w:before="0" w:beforeAutospacing="0" w:after="0" w:afterAutospacing="0"/>
        <w:ind w:firstLine="375"/>
        <w:jc w:val="both"/>
        <w:rPr>
          <w:color w:val="000000"/>
        </w:rPr>
      </w:pPr>
      <w:r w:rsidRPr="00617077">
        <w:rPr>
          <w:color w:val="000000"/>
        </w:rPr>
        <w:t>Как оце</w:t>
      </w:r>
      <w:r w:rsidRPr="00617077">
        <w:rPr>
          <w:color w:val="000000"/>
        </w:rPr>
        <w:softHyphen/>
        <w:t>ни</w:t>
      </w:r>
      <w:r w:rsidRPr="00617077">
        <w:rPr>
          <w:color w:val="000000"/>
        </w:rPr>
        <w:softHyphen/>
        <w:t>ва</w:t>
      </w:r>
      <w:r w:rsidRPr="00617077">
        <w:rPr>
          <w:color w:val="000000"/>
        </w:rPr>
        <w:softHyphen/>
        <w:t>ет автор по</w:t>
      </w:r>
      <w:r w:rsidRPr="00617077">
        <w:rPr>
          <w:color w:val="000000"/>
        </w:rPr>
        <w:softHyphen/>
        <w:t>ли</w:t>
      </w:r>
      <w:r w:rsidRPr="00617077">
        <w:rPr>
          <w:color w:val="000000"/>
        </w:rPr>
        <w:softHyphen/>
        <w:t>ти</w:t>
      </w:r>
      <w:r w:rsidRPr="00617077">
        <w:rPr>
          <w:color w:val="000000"/>
        </w:rPr>
        <w:softHyphen/>
        <w:t>ку великого князя Владимирского? Чем эта оцен</w:t>
      </w:r>
      <w:r w:rsidRPr="00617077">
        <w:rPr>
          <w:color w:val="000000"/>
        </w:rPr>
        <w:softHyphen/>
        <w:t>ка была обусловлена? При</w:t>
      </w:r>
      <w:r w:rsidRPr="00617077">
        <w:rPr>
          <w:color w:val="000000"/>
        </w:rPr>
        <w:softHyphen/>
        <w:t>ве</w:t>
      </w:r>
      <w:r w:rsidRPr="00617077">
        <w:rPr>
          <w:color w:val="000000"/>
        </w:rPr>
        <w:softHyphen/>
        <w:t>ди</w:t>
      </w:r>
      <w:r w:rsidRPr="00617077">
        <w:rPr>
          <w:color w:val="000000"/>
        </w:rPr>
        <w:softHyphen/>
        <w:t>те не менее трех по</w:t>
      </w:r>
      <w:r w:rsidRPr="00617077">
        <w:rPr>
          <w:color w:val="000000"/>
        </w:rPr>
        <w:softHyphen/>
        <w:t>ло</w:t>
      </w:r>
      <w:r w:rsidRPr="00617077">
        <w:rPr>
          <w:color w:val="000000"/>
        </w:rPr>
        <w:softHyphen/>
        <w:t>же</w:t>
      </w:r>
      <w:r w:rsidRPr="00617077">
        <w:rPr>
          <w:color w:val="000000"/>
        </w:rPr>
        <w:softHyphen/>
        <w:t>ний в ответ на оба вопроса.</w:t>
      </w:r>
    </w:p>
    <w:p w:rsidR="004367CA" w:rsidRPr="00617077" w:rsidRDefault="004367CA" w:rsidP="004367CA">
      <w:pPr>
        <w:pStyle w:val="leftmargin"/>
        <w:shd w:val="clear" w:color="auto" w:fill="FFFFFF"/>
        <w:spacing w:before="0" w:beforeAutospacing="0" w:after="0" w:afterAutospacing="0"/>
        <w:ind w:firstLine="375"/>
        <w:jc w:val="both"/>
        <w:rPr>
          <w:color w:val="000000"/>
        </w:rPr>
      </w:pPr>
      <w:r w:rsidRPr="00617077">
        <w:rPr>
          <w:b/>
          <w:color w:val="000000" w:themeColor="text1"/>
        </w:rPr>
        <w:t>3</w:t>
      </w:r>
      <w:r w:rsidRPr="002164DD">
        <w:rPr>
          <w:b/>
          <w:color w:val="000000" w:themeColor="text1"/>
          <w:u w:val="single"/>
        </w:rPr>
        <w:t>.</w:t>
      </w:r>
      <w:r w:rsidR="00617077" w:rsidRPr="002164DD">
        <w:rPr>
          <w:b/>
          <w:color w:val="000000" w:themeColor="text1"/>
          <w:u w:val="single"/>
        </w:rPr>
        <w:t xml:space="preserve"> </w:t>
      </w:r>
      <w:hyperlink r:id="rId8" w:history="1">
        <w:r w:rsidR="00617077" w:rsidRPr="002164DD">
          <w:rPr>
            <w:rStyle w:val="a6"/>
            <w:b/>
            <w:color w:val="000000" w:themeColor="text1"/>
          </w:rPr>
          <w:t>Анализ исторических фактов, процессов, явлений</w:t>
        </w:r>
      </w:hyperlink>
      <w:r w:rsidR="00617077">
        <w:rPr>
          <w:b/>
          <w:color w:val="000000" w:themeColor="text1"/>
        </w:rPr>
        <w:t>.</w:t>
      </w:r>
      <w:r w:rsidR="00617077" w:rsidRPr="00617077">
        <w:rPr>
          <w:color w:val="000000"/>
          <w:shd w:val="clear" w:color="auto" w:fill="FFFFFF"/>
        </w:rPr>
        <w:t xml:space="preserve"> </w:t>
      </w:r>
      <w:proofErr w:type="gramStart"/>
      <w:r w:rsidR="00617077" w:rsidRPr="00617077">
        <w:rPr>
          <w:color w:val="000000"/>
          <w:shd w:val="clear" w:color="auto" w:fill="FFFFFF"/>
        </w:rPr>
        <w:t>В на</w:t>
      </w:r>
      <w:r w:rsidR="00617077" w:rsidRPr="00617077">
        <w:rPr>
          <w:color w:val="000000"/>
          <w:shd w:val="clear" w:color="auto" w:fill="FFFFFF"/>
        </w:rPr>
        <w:softHyphen/>
        <w:t>ча</w:t>
      </w:r>
      <w:r w:rsidR="00617077" w:rsidRPr="00617077">
        <w:rPr>
          <w:color w:val="000000"/>
          <w:shd w:val="clear" w:color="auto" w:fill="FFFFFF"/>
        </w:rPr>
        <w:softHyphen/>
        <w:t>ле</w:t>
      </w:r>
      <w:proofErr w:type="gramEnd"/>
      <w:r w:rsidR="00617077" w:rsidRPr="00617077">
        <w:rPr>
          <w:color w:val="000000"/>
          <w:shd w:val="clear" w:color="auto" w:fill="FFFFFF"/>
        </w:rPr>
        <w:t xml:space="preserve"> XIII в. рус</w:t>
      </w:r>
      <w:r w:rsidR="00617077" w:rsidRPr="00617077">
        <w:rPr>
          <w:color w:val="000000"/>
          <w:shd w:val="clear" w:color="auto" w:fill="FFFFFF"/>
        </w:rPr>
        <w:softHyphen/>
        <w:t>ские кня</w:t>
      </w:r>
      <w:r w:rsidR="00617077" w:rsidRPr="00617077">
        <w:rPr>
          <w:color w:val="000000"/>
          <w:shd w:val="clear" w:color="auto" w:fill="FFFFFF"/>
        </w:rPr>
        <w:softHyphen/>
        <w:t>зья часто воевали. Их дру</w:t>
      </w:r>
      <w:r w:rsidR="00617077" w:rsidRPr="00617077">
        <w:rPr>
          <w:color w:val="000000"/>
          <w:shd w:val="clear" w:color="auto" w:fill="FFFFFF"/>
        </w:rPr>
        <w:softHyphen/>
        <w:t>жи</w:t>
      </w:r>
      <w:r w:rsidR="00617077" w:rsidRPr="00617077">
        <w:rPr>
          <w:color w:val="000000"/>
          <w:shd w:val="clear" w:color="auto" w:fill="FFFFFF"/>
        </w:rPr>
        <w:softHyphen/>
        <w:t>ны сла</w:t>
      </w:r>
      <w:r w:rsidR="00617077" w:rsidRPr="00617077">
        <w:rPr>
          <w:color w:val="000000"/>
          <w:shd w:val="clear" w:color="auto" w:fill="FFFFFF"/>
        </w:rPr>
        <w:softHyphen/>
        <w:t>ви</w:t>
      </w:r>
      <w:r w:rsidR="00617077" w:rsidRPr="00617077">
        <w:rPr>
          <w:color w:val="000000"/>
          <w:shd w:val="clear" w:color="auto" w:fill="FFFFFF"/>
        </w:rPr>
        <w:softHyphen/>
        <w:t>лись своей храб</w:t>
      </w:r>
      <w:r w:rsidR="00617077" w:rsidRPr="00617077">
        <w:rPr>
          <w:color w:val="000000"/>
          <w:shd w:val="clear" w:color="auto" w:fill="FFFFFF"/>
        </w:rPr>
        <w:softHyphen/>
        <w:t>ро</w:t>
      </w:r>
      <w:r w:rsidR="00617077" w:rsidRPr="00617077">
        <w:rPr>
          <w:color w:val="000000"/>
          <w:shd w:val="clear" w:color="auto" w:fill="FFFFFF"/>
        </w:rPr>
        <w:softHyphen/>
        <w:t>стью и ис</w:t>
      </w:r>
      <w:r w:rsidR="00617077" w:rsidRPr="00617077">
        <w:rPr>
          <w:color w:val="000000"/>
          <w:shd w:val="clear" w:color="auto" w:fill="FFFFFF"/>
        </w:rPr>
        <w:softHyphen/>
        <w:t>кус</w:t>
      </w:r>
      <w:r w:rsidR="00617077" w:rsidRPr="00617077">
        <w:rPr>
          <w:color w:val="000000"/>
          <w:shd w:val="clear" w:color="auto" w:fill="FFFFFF"/>
        </w:rPr>
        <w:softHyphen/>
        <w:t>ством в бою. Рус</w:t>
      </w:r>
      <w:r w:rsidR="00617077" w:rsidRPr="00617077">
        <w:rPr>
          <w:color w:val="000000"/>
          <w:shd w:val="clear" w:color="auto" w:fill="FFFFFF"/>
        </w:rPr>
        <w:softHyphen/>
        <w:t>ские воины были за</w:t>
      </w:r>
      <w:r w:rsidR="00617077" w:rsidRPr="00617077">
        <w:rPr>
          <w:color w:val="000000"/>
          <w:shd w:val="clear" w:color="auto" w:fill="FFFFFF"/>
        </w:rPr>
        <w:softHyphen/>
        <w:t>ка</w:t>
      </w:r>
      <w:r w:rsidR="00617077" w:rsidRPr="00617077">
        <w:rPr>
          <w:color w:val="000000"/>
          <w:shd w:val="clear" w:color="auto" w:fill="FFFFFF"/>
        </w:rPr>
        <w:softHyphen/>
        <w:t>ле</w:t>
      </w:r>
      <w:r w:rsidR="00617077" w:rsidRPr="00617077">
        <w:rPr>
          <w:color w:val="000000"/>
          <w:shd w:val="clear" w:color="auto" w:fill="FFFFFF"/>
        </w:rPr>
        <w:softHyphen/>
        <w:t>ны в боях с половцами, их до</w:t>
      </w:r>
      <w:r w:rsidR="00617077" w:rsidRPr="00617077">
        <w:rPr>
          <w:color w:val="000000"/>
          <w:shd w:val="clear" w:color="auto" w:fill="FFFFFF"/>
        </w:rPr>
        <w:softHyphen/>
        <w:t>спе</w:t>
      </w:r>
      <w:r w:rsidR="00617077" w:rsidRPr="00617077">
        <w:rPr>
          <w:color w:val="000000"/>
          <w:shd w:val="clear" w:color="auto" w:fill="FFFFFF"/>
        </w:rPr>
        <w:softHyphen/>
        <w:t>хи и во</w:t>
      </w:r>
      <w:r w:rsidR="00617077" w:rsidRPr="00617077">
        <w:rPr>
          <w:color w:val="000000"/>
          <w:shd w:val="clear" w:color="auto" w:fill="FFFFFF"/>
        </w:rPr>
        <w:softHyphen/>
        <w:t>ору</w:t>
      </w:r>
      <w:r w:rsidR="00617077" w:rsidRPr="00617077">
        <w:rPr>
          <w:color w:val="000000"/>
          <w:shd w:val="clear" w:color="auto" w:fill="FFFFFF"/>
        </w:rPr>
        <w:softHyphen/>
        <w:t>же</w:t>
      </w:r>
      <w:r w:rsidR="00617077" w:rsidRPr="00617077">
        <w:rPr>
          <w:color w:val="000000"/>
          <w:shd w:val="clear" w:color="auto" w:fill="FFFFFF"/>
        </w:rPr>
        <w:softHyphen/>
        <w:t>ние не усту</w:t>
      </w:r>
      <w:r w:rsidR="00617077" w:rsidRPr="00617077">
        <w:rPr>
          <w:color w:val="000000"/>
          <w:shd w:val="clear" w:color="auto" w:fill="FFFFFF"/>
        </w:rPr>
        <w:softHyphen/>
        <w:t>па</w:t>
      </w:r>
      <w:r w:rsidR="00617077" w:rsidRPr="00617077">
        <w:rPr>
          <w:color w:val="000000"/>
          <w:shd w:val="clear" w:color="auto" w:fill="FFFFFF"/>
        </w:rPr>
        <w:softHyphen/>
        <w:t>ли во</w:t>
      </w:r>
      <w:r w:rsidR="00617077" w:rsidRPr="00617077">
        <w:rPr>
          <w:color w:val="000000"/>
          <w:shd w:val="clear" w:color="auto" w:fill="FFFFFF"/>
        </w:rPr>
        <w:softHyphen/>
        <w:t>ору</w:t>
      </w:r>
      <w:r w:rsidR="00617077" w:rsidRPr="00617077">
        <w:rPr>
          <w:color w:val="000000"/>
          <w:shd w:val="clear" w:color="auto" w:fill="FFFFFF"/>
        </w:rPr>
        <w:softHyphen/>
        <w:t>же</w:t>
      </w:r>
      <w:r w:rsidR="00617077" w:rsidRPr="00617077">
        <w:rPr>
          <w:color w:val="000000"/>
          <w:shd w:val="clear" w:color="auto" w:fill="FFFFFF"/>
        </w:rPr>
        <w:softHyphen/>
        <w:t>нию за</w:t>
      </w:r>
      <w:r w:rsidR="00617077" w:rsidRPr="00617077">
        <w:rPr>
          <w:color w:val="000000"/>
          <w:shd w:val="clear" w:color="auto" w:fill="FFFFFF"/>
        </w:rPr>
        <w:softHyphen/>
        <w:t>пад</w:t>
      </w:r>
      <w:r w:rsidR="00617077" w:rsidRPr="00617077">
        <w:rPr>
          <w:color w:val="000000"/>
          <w:shd w:val="clear" w:color="auto" w:fill="FFFFFF"/>
        </w:rPr>
        <w:softHyphen/>
        <w:t>ных рыцарей. Но с на</w:t>
      </w:r>
      <w:r w:rsidR="00617077" w:rsidRPr="00617077">
        <w:rPr>
          <w:color w:val="000000"/>
          <w:shd w:val="clear" w:color="auto" w:fill="FFFFFF"/>
        </w:rPr>
        <w:softHyphen/>
        <w:t>ше</w:t>
      </w:r>
      <w:r w:rsidR="00617077" w:rsidRPr="00617077">
        <w:rPr>
          <w:color w:val="000000"/>
          <w:shd w:val="clear" w:color="auto" w:fill="FFFFFF"/>
        </w:rPr>
        <w:softHyphen/>
        <w:t>стви</w:t>
      </w:r>
      <w:r w:rsidR="00617077" w:rsidRPr="00617077">
        <w:rPr>
          <w:color w:val="000000"/>
          <w:shd w:val="clear" w:color="auto" w:fill="FFFFFF"/>
        </w:rPr>
        <w:softHyphen/>
        <w:t>ем Батыя спра</w:t>
      </w:r>
      <w:r w:rsidR="00617077" w:rsidRPr="00617077">
        <w:rPr>
          <w:color w:val="000000"/>
          <w:shd w:val="clear" w:color="auto" w:fill="FFFFFF"/>
        </w:rPr>
        <w:softHyphen/>
        <w:t>вить</w:t>
      </w:r>
      <w:r w:rsidR="00617077" w:rsidRPr="00617077">
        <w:rPr>
          <w:color w:val="000000"/>
          <w:shd w:val="clear" w:color="auto" w:fill="FFFFFF"/>
        </w:rPr>
        <w:softHyphen/>
        <w:t>ся рус</w:t>
      </w:r>
      <w:r w:rsidR="00617077" w:rsidRPr="00617077">
        <w:rPr>
          <w:color w:val="000000"/>
          <w:shd w:val="clear" w:color="auto" w:fill="FFFFFF"/>
        </w:rPr>
        <w:softHyphen/>
        <w:t>ские вой</w:t>
      </w:r>
      <w:r w:rsidR="00617077" w:rsidRPr="00617077">
        <w:rPr>
          <w:color w:val="000000"/>
          <w:shd w:val="clear" w:color="auto" w:fill="FFFFFF"/>
        </w:rPr>
        <w:softHyphen/>
        <w:t>ска не смогли, сра</w:t>
      </w:r>
      <w:r w:rsidR="00617077" w:rsidRPr="00617077">
        <w:rPr>
          <w:color w:val="000000"/>
          <w:shd w:val="clear" w:color="auto" w:fill="FFFFFF"/>
        </w:rPr>
        <w:softHyphen/>
        <w:t>же</w:t>
      </w:r>
      <w:r w:rsidR="00617077" w:rsidRPr="00617077">
        <w:rPr>
          <w:color w:val="000000"/>
          <w:shd w:val="clear" w:color="auto" w:fill="FFFFFF"/>
        </w:rPr>
        <w:softHyphen/>
        <w:t>ния с про</w:t>
      </w:r>
      <w:r w:rsidR="00617077" w:rsidRPr="00617077">
        <w:rPr>
          <w:color w:val="000000"/>
          <w:shd w:val="clear" w:color="auto" w:fill="FFFFFF"/>
        </w:rPr>
        <w:softHyphen/>
        <w:t>тив</w:t>
      </w:r>
      <w:r w:rsidR="00617077" w:rsidRPr="00617077">
        <w:rPr>
          <w:color w:val="000000"/>
          <w:shd w:val="clear" w:color="auto" w:fill="FFFFFF"/>
        </w:rPr>
        <w:softHyphen/>
        <w:t>ни</w:t>
      </w:r>
      <w:r w:rsidR="00617077" w:rsidRPr="00617077">
        <w:rPr>
          <w:color w:val="000000"/>
          <w:shd w:val="clear" w:color="auto" w:fill="FFFFFF"/>
        </w:rPr>
        <w:softHyphen/>
        <w:t>ком за</w:t>
      </w:r>
      <w:r w:rsidR="00617077" w:rsidRPr="00617077">
        <w:rPr>
          <w:color w:val="000000"/>
          <w:shd w:val="clear" w:color="auto" w:fill="FFFFFF"/>
        </w:rPr>
        <w:softHyphen/>
        <w:t>кон</w:t>
      </w:r>
      <w:r w:rsidR="00617077" w:rsidRPr="00617077">
        <w:rPr>
          <w:color w:val="000000"/>
          <w:shd w:val="clear" w:color="auto" w:fill="FFFFFF"/>
        </w:rPr>
        <w:softHyphen/>
        <w:t>чи</w:t>
      </w:r>
      <w:r w:rsidR="00617077" w:rsidRPr="00617077">
        <w:rPr>
          <w:color w:val="000000"/>
          <w:shd w:val="clear" w:color="auto" w:fill="FFFFFF"/>
        </w:rPr>
        <w:softHyphen/>
        <w:t>лись раз</w:t>
      </w:r>
      <w:r w:rsidR="00617077" w:rsidRPr="00617077">
        <w:rPr>
          <w:color w:val="000000"/>
          <w:shd w:val="clear" w:color="auto" w:fill="FFFFFF"/>
        </w:rPr>
        <w:softHyphen/>
        <w:t>гром</w:t>
      </w:r>
      <w:r w:rsidR="00617077" w:rsidRPr="00617077">
        <w:rPr>
          <w:color w:val="000000"/>
          <w:shd w:val="clear" w:color="auto" w:fill="FFFFFF"/>
        </w:rPr>
        <w:softHyphen/>
        <w:t>ным по</w:t>
      </w:r>
      <w:r w:rsidR="00617077" w:rsidRPr="00617077">
        <w:rPr>
          <w:color w:val="000000"/>
          <w:shd w:val="clear" w:color="auto" w:fill="FFFFFF"/>
        </w:rPr>
        <w:softHyphen/>
        <w:t>ра</w:t>
      </w:r>
      <w:r w:rsidR="00617077" w:rsidRPr="00617077">
        <w:rPr>
          <w:color w:val="000000"/>
          <w:shd w:val="clear" w:color="auto" w:fill="FFFFFF"/>
        </w:rPr>
        <w:softHyphen/>
        <w:t>же</w:t>
      </w:r>
      <w:r w:rsidR="00617077" w:rsidRPr="00617077">
        <w:rPr>
          <w:color w:val="000000"/>
          <w:shd w:val="clear" w:color="auto" w:fill="FFFFFF"/>
        </w:rPr>
        <w:softHyphen/>
        <w:t>ни</w:t>
      </w:r>
      <w:r w:rsidR="00617077" w:rsidRPr="00617077">
        <w:rPr>
          <w:color w:val="000000"/>
          <w:shd w:val="clear" w:color="auto" w:fill="FFFFFF"/>
        </w:rPr>
        <w:softHyphen/>
        <w:t>ем русских. При</w:t>
      </w:r>
      <w:r w:rsidR="00617077" w:rsidRPr="00617077">
        <w:rPr>
          <w:color w:val="000000"/>
          <w:shd w:val="clear" w:color="auto" w:fill="FFFFFF"/>
        </w:rPr>
        <w:softHyphen/>
        <w:t>ве</w:t>
      </w:r>
      <w:r w:rsidR="00617077" w:rsidRPr="00617077">
        <w:rPr>
          <w:color w:val="000000"/>
          <w:shd w:val="clear" w:color="auto" w:fill="FFFFFF"/>
        </w:rPr>
        <w:softHyphen/>
        <w:t>ди</w:t>
      </w:r>
      <w:r w:rsidR="00617077" w:rsidRPr="00617077">
        <w:rPr>
          <w:color w:val="000000"/>
          <w:shd w:val="clear" w:color="auto" w:fill="FFFFFF"/>
        </w:rPr>
        <w:softHyphen/>
        <w:t>те не менее трёх объ</w:t>
      </w:r>
      <w:r w:rsidR="00617077" w:rsidRPr="00617077">
        <w:rPr>
          <w:color w:val="000000"/>
          <w:shd w:val="clear" w:color="auto" w:fill="FFFFFF"/>
        </w:rPr>
        <w:softHyphen/>
        <w:t>яс</w:t>
      </w:r>
      <w:r w:rsidR="00617077" w:rsidRPr="00617077">
        <w:rPr>
          <w:color w:val="000000"/>
          <w:shd w:val="clear" w:color="auto" w:fill="FFFFFF"/>
        </w:rPr>
        <w:softHyphen/>
        <w:t>не</w:t>
      </w:r>
      <w:r w:rsidR="00617077" w:rsidRPr="00617077">
        <w:rPr>
          <w:color w:val="000000"/>
          <w:shd w:val="clear" w:color="auto" w:fill="FFFFFF"/>
        </w:rPr>
        <w:softHyphen/>
        <w:t>ний этому поражению.</w:t>
      </w:r>
    </w:p>
    <w:p w:rsidR="004367CA" w:rsidRDefault="004367CA" w:rsidP="00E22837">
      <w:pPr>
        <w:pStyle w:val="a3"/>
        <w:spacing w:before="0" w:beforeAutospacing="0" w:after="0" w:afterAutospacing="0"/>
        <w:rPr>
          <w:rFonts w:ascii="Arial" w:hAnsi="Arial" w:cs="Arial"/>
          <w:color w:val="000000"/>
          <w:sz w:val="18"/>
          <w:szCs w:val="18"/>
        </w:rPr>
      </w:pPr>
    </w:p>
    <w:p w:rsidR="00E22837" w:rsidRPr="00617077" w:rsidRDefault="00617077" w:rsidP="00E22837">
      <w:pPr>
        <w:pStyle w:val="a4"/>
        <w:spacing w:after="150" w:line="240" w:lineRule="auto"/>
        <w:rPr>
          <w:rFonts w:ascii="Times New Roman" w:eastAsia="Times New Roman" w:hAnsi="Times New Roman" w:cs="Times New Roman"/>
          <w:b/>
          <w:color w:val="000000"/>
          <w:sz w:val="24"/>
          <w:szCs w:val="24"/>
          <w:lang w:eastAsia="ru-RU"/>
        </w:rPr>
      </w:pPr>
      <w:r w:rsidRPr="00617077">
        <w:rPr>
          <w:rFonts w:ascii="Times New Roman" w:eastAsia="Times New Roman" w:hAnsi="Times New Roman" w:cs="Times New Roman"/>
          <w:b/>
          <w:color w:val="000000"/>
          <w:sz w:val="24"/>
          <w:szCs w:val="24"/>
          <w:lang w:eastAsia="ru-RU"/>
        </w:rPr>
        <w:t>Объявление оценок по уроку.</w:t>
      </w:r>
    </w:p>
    <w:p w:rsidR="00EB1727" w:rsidRDefault="00EB1727"/>
    <w:p w:rsidR="002164DD" w:rsidRDefault="002164DD">
      <w:pPr>
        <w:rPr>
          <w:rFonts w:ascii="Times New Roman" w:hAnsi="Times New Roman" w:cs="Times New Roman"/>
          <w:b/>
        </w:rPr>
      </w:pPr>
      <w:r w:rsidRPr="002164DD">
        <w:rPr>
          <w:rFonts w:ascii="Times New Roman" w:hAnsi="Times New Roman" w:cs="Times New Roman"/>
          <w:b/>
        </w:rPr>
        <w:lastRenderedPageBreak/>
        <w:t>Список  источников и литературы:</w:t>
      </w:r>
    </w:p>
    <w:p w:rsidR="002164DD" w:rsidRPr="002164DD" w:rsidRDefault="002164DD" w:rsidP="002164DD">
      <w:pPr>
        <w:pStyle w:val="a4"/>
        <w:numPr>
          <w:ilvl w:val="0"/>
          <w:numId w:val="6"/>
        </w:numPr>
        <w:rPr>
          <w:rFonts w:ascii="Times New Roman" w:hAnsi="Times New Roman" w:cs="Times New Roman"/>
          <w:b/>
        </w:rPr>
      </w:pPr>
      <w:hyperlink r:id="rId9" w:history="1">
        <w:r w:rsidRPr="00126A4D">
          <w:rPr>
            <w:rStyle w:val="a6"/>
            <w:rFonts w:ascii="Times New Roman" w:hAnsi="Times New Roman" w:cs="Times New Roman"/>
            <w:b/>
          </w:rPr>
          <w:t>http://uchebnik-tetrad.com/istoriya-uchebniki-rabochie-tetradi/uchebnik-po-istorii-10-klass-volobuev-klokov-bazovyj-uroven-chitat-onlajn</w:t>
        </w:r>
      </w:hyperlink>
    </w:p>
    <w:p w:rsidR="002164DD" w:rsidRDefault="002164DD" w:rsidP="002164DD">
      <w:pPr>
        <w:pStyle w:val="a4"/>
        <w:numPr>
          <w:ilvl w:val="0"/>
          <w:numId w:val="6"/>
        </w:numPr>
        <w:rPr>
          <w:rFonts w:ascii="Times New Roman" w:hAnsi="Times New Roman" w:cs="Times New Roman"/>
          <w:b/>
        </w:rPr>
      </w:pPr>
      <w:hyperlink r:id="rId10" w:history="1">
        <w:r w:rsidRPr="00126A4D">
          <w:rPr>
            <w:rStyle w:val="a6"/>
            <w:rFonts w:ascii="Times New Roman" w:hAnsi="Times New Roman" w:cs="Times New Roman"/>
            <w:b/>
          </w:rPr>
          <w:t>http://librebook.me/slovo_o_pogibeli_russkoi_zemli/vol1/1</w:t>
        </w:r>
      </w:hyperlink>
    </w:p>
    <w:p w:rsidR="002164DD" w:rsidRDefault="001E25CF" w:rsidP="002164DD">
      <w:pPr>
        <w:pStyle w:val="a4"/>
        <w:numPr>
          <w:ilvl w:val="0"/>
          <w:numId w:val="6"/>
        </w:numPr>
        <w:rPr>
          <w:rFonts w:ascii="Times New Roman" w:hAnsi="Times New Roman" w:cs="Times New Roman"/>
          <w:b/>
        </w:rPr>
      </w:pPr>
      <w:hyperlink r:id="rId11" w:history="1">
        <w:r w:rsidRPr="00126A4D">
          <w:rPr>
            <w:rStyle w:val="a6"/>
            <w:rFonts w:ascii="Times New Roman" w:hAnsi="Times New Roman" w:cs="Times New Roman"/>
            <w:b/>
          </w:rPr>
          <w:t>http://www.a-nevsky.ru/library/kievskaya-rus-i-russkie-knyazhestva-xii-xiii-vv19.html</w:t>
        </w:r>
      </w:hyperlink>
    </w:p>
    <w:p w:rsidR="001E25CF" w:rsidRDefault="001E25CF" w:rsidP="002164DD">
      <w:pPr>
        <w:pStyle w:val="a4"/>
        <w:numPr>
          <w:ilvl w:val="0"/>
          <w:numId w:val="6"/>
        </w:numPr>
        <w:rPr>
          <w:rFonts w:ascii="Times New Roman" w:hAnsi="Times New Roman" w:cs="Times New Roman"/>
          <w:b/>
        </w:rPr>
      </w:pPr>
      <w:hyperlink r:id="rId12" w:history="1">
        <w:r w:rsidRPr="00126A4D">
          <w:rPr>
            <w:rStyle w:val="a6"/>
            <w:rFonts w:ascii="Times New Roman" w:hAnsi="Times New Roman" w:cs="Times New Roman"/>
            <w:b/>
          </w:rPr>
          <w:t>https://geographyofrussia.com/mongoly/</w:t>
        </w:r>
      </w:hyperlink>
    </w:p>
    <w:p w:rsidR="001E25CF" w:rsidRDefault="001E25CF" w:rsidP="002164DD">
      <w:pPr>
        <w:pStyle w:val="a4"/>
        <w:numPr>
          <w:ilvl w:val="0"/>
          <w:numId w:val="6"/>
        </w:numPr>
        <w:rPr>
          <w:rFonts w:ascii="Times New Roman" w:hAnsi="Times New Roman" w:cs="Times New Roman"/>
          <w:b/>
        </w:rPr>
      </w:pPr>
      <w:hyperlink r:id="rId13" w:history="1">
        <w:r w:rsidRPr="00126A4D">
          <w:rPr>
            <w:rStyle w:val="a6"/>
            <w:rFonts w:ascii="Times New Roman" w:hAnsi="Times New Roman" w:cs="Times New Roman"/>
            <w:b/>
          </w:rPr>
          <w:t>http://www.vdovgan.ru/chingishan-istorija-zavoevaniya/</w:t>
        </w:r>
      </w:hyperlink>
    </w:p>
    <w:p w:rsidR="001E25CF" w:rsidRDefault="001E25CF" w:rsidP="002164DD">
      <w:pPr>
        <w:pStyle w:val="a4"/>
        <w:numPr>
          <w:ilvl w:val="0"/>
          <w:numId w:val="6"/>
        </w:numPr>
        <w:rPr>
          <w:rFonts w:ascii="Times New Roman" w:hAnsi="Times New Roman" w:cs="Times New Roman"/>
          <w:b/>
        </w:rPr>
      </w:pPr>
      <w:hyperlink r:id="rId14" w:history="1">
        <w:r w:rsidRPr="00126A4D">
          <w:rPr>
            <w:rStyle w:val="a6"/>
            <w:rFonts w:ascii="Times New Roman" w:hAnsi="Times New Roman" w:cs="Times New Roman"/>
            <w:b/>
          </w:rPr>
          <w:t>https://www.rulit.me/books/povest-o-razorenii-ryazani-batyem-read-205445-1.html</w:t>
        </w:r>
      </w:hyperlink>
    </w:p>
    <w:p w:rsidR="001E25CF" w:rsidRDefault="001E25CF" w:rsidP="002164DD">
      <w:pPr>
        <w:pStyle w:val="a4"/>
        <w:numPr>
          <w:ilvl w:val="0"/>
          <w:numId w:val="6"/>
        </w:numPr>
        <w:rPr>
          <w:rFonts w:ascii="Times New Roman" w:hAnsi="Times New Roman" w:cs="Times New Roman"/>
          <w:b/>
        </w:rPr>
      </w:pPr>
      <w:hyperlink r:id="rId15" w:history="1">
        <w:r w:rsidRPr="00126A4D">
          <w:rPr>
            <w:rStyle w:val="a6"/>
            <w:rFonts w:ascii="Times New Roman" w:hAnsi="Times New Roman" w:cs="Times New Roman"/>
            <w:b/>
          </w:rPr>
          <w:t>http://www.hist.msu.ru/ER/Etext/carpini.htm</w:t>
        </w:r>
      </w:hyperlink>
    </w:p>
    <w:p w:rsidR="001E25CF" w:rsidRPr="001E25CF" w:rsidRDefault="001E25CF" w:rsidP="002164DD">
      <w:pPr>
        <w:pStyle w:val="a4"/>
        <w:numPr>
          <w:ilvl w:val="0"/>
          <w:numId w:val="6"/>
        </w:numPr>
        <w:rPr>
          <w:rFonts w:ascii="Times New Roman" w:hAnsi="Times New Roman" w:cs="Times New Roman"/>
          <w:b/>
        </w:rPr>
      </w:pPr>
      <w:hyperlink r:id="rId16" w:history="1">
        <w:r w:rsidRPr="007D4288">
          <w:rPr>
            <w:rStyle w:val="a6"/>
            <w:sz w:val="24"/>
            <w:szCs w:val="24"/>
          </w:rPr>
          <w:t>https://www.youtube.com/watch?v=8k-RD1hN0KU</w:t>
        </w:r>
      </w:hyperlink>
    </w:p>
    <w:p w:rsidR="001E25CF" w:rsidRDefault="001E25CF" w:rsidP="002164DD">
      <w:pPr>
        <w:pStyle w:val="a4"/>
        <w:numPr>
          <w:ilvl w:val="0"/>
          <w:numId w:val="6"/>
        </w:numPr>
        <w:rPr>
          <w:rFonts w:ascii="Times New Roman" w:hAnsi="Times New Roman" w:cs="Times New Roman"/>
          <w:b/>
        </w:rPr>
      </w:pPr>
      <w:hyperlink r:id="rId17" w:history="1">
        <w:r w:rsidRPr="00126A4D">
          <w:rPr>
            <w:rStyle w:val="a6"/>
            <w:rFonts w:ascii="Times New Roman" w:hAnsi="Times New Roman" w:cs="Times New Roman"/>
            <w:b/>
          </w:rPr>
          <w:t>https://lektsii.org/3-8956.html</w:t>
        </w:r>
      </w:hyperlink>
    </w:p>
    <w:p w:rsidR="001E25CF" w:rsidRPr="002164DD" w:rsidRDefault="001E25CF" w:rsidP="001E25CF">
      <w:pPr>
        <w:pStyle w:val="a4"/>
        <w:rPr>
          <w:rFonts w:ascii="Times New Roman" w:hAnsi="Times New Roman" w:cs="Times New Roman"/>
          <w:b/>
        </w:rPr>
      </w:pPr>
    </w:p>
    <w:p w:rsidR="002164DD" w:rsidRPr="002164DD" w:rsidRDefault="002164DD">
      <w:pPr>
        <w:rPr>
          <w:rFonts w:ascii="Times New Roman" w:hAnsi="Times New Roman" w:cs="Times New Roman"/>
          <w:b/>
        </w:rPr>
      </w:pPr>
    </w:p>
    <w:p w:rsidR="002164DD" w:rsidRDefault="002164DD"/>
    <w:sectPr w:rsidR="002164DD" w:rsidSect="00EB17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24E5"/>
    <w:multiLevelType w:val="hybridMultilevel"/>
    <w:tmpl w:val="0E10E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B65AA"/>
    <w:multiLevelType w:val="multilevel"/>
    <w:tmpl w:val="0B9A5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E00442"/>
    <w:multiLevelType w:val="hybridMultilevel"/>
    <w:tmpl w:val="0FF6A0AE"/>
    <w:lvl w:ilvl="0" w:tplc="B8761F4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1B347E"/>
    <w:multiLevelType w:val="multilevel"/>
    <w:tmpl w:val="D7C43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CA4634"/>
    <w:multiLevelType w:val="hybridMultilevel"/>
    <w:tmpl w:val="D20EF42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D212011"/>
    <w:multiLevelType w:val="multilevel"/>
    <w:tmpl w:val="ECEE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37B"/>
    <w:rsid w:val="00023B0D"/>
    <w:rsid w:val="000C2945"/>
    <w:rsid w:val="00103283"/>
    <w:rsid w:val="001E25CF"/>
    <w:rsid w:val="00203F60"/>
    <w:rsid w:val="002164DD"/>
    <w:rsid w:val="00227B4F"/>
    <w:rsid w:val="002347F8"/>
    <w:rsid w:val="00235A70"/>
    <w:rsid w:val="003100D0"/>
    <w:rsid w:val="00357C85"/>
    <w:rsid w:val="004367CA"/>
    <w:rsid w:val="00617077"/>
    <w:rsid w:val="006A337B"/>
    <w:rsid w:val="006F1B2E"/>
    <w:rsid w:val="0075457B"/>
    <w:rsid w:val="00760E38"/>
    <w:rsid w:val="00776DCA"/>
    <w:rsid w:val="007773F0"/>
    <w:rsid w:val="0079067B"/>
    <w:rsid w:val="00795A57"/>
    <w:rsid w:val="009625EA"/>
    <w:rsid w:val="00972B0A"/>
    <w:rsid w:val="00AA085D"/>
    <w:rsid w:val="00B572AC"/>
    <w:rsid w:val="00BC2701"/>
    <w:rsid w:val="00C60DF5"/>
    <w:rsid w:val="00D250E0"/>
    <w:rsid w:val="00E22837"/>
    <w:rsid w:val="00EA7977"/>
    <w:rsid w:val="00EB1727"/>
    <w:rsid w:val="00F36786"/>
    <w:rsid w:val="00F5457E"/>
    <w:rsid w:val="00FF5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27"/>
  </w:style>
  <w:style w:type="paragraph" w:styleId="1">
    <w:name w:val="heading 1"/>
    <w:basedOn w:val="a"/>
    <w:link w:val="10"/>
    <w:uiPriority w:val="9"/>
    <w:qFormat/>
    <w:rsid w:val="006A33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10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A08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337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A3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22837"/>
    <w:pPr>
      <w:ind w:left="720"/>
      <w:contextualSpacing/>
    </w:pPr>
  </w:style>
  <w:style w:type="character" w:styleId="a5">
    <w:name w:val="Strong"/>
    <w:basedOn w:val="a0"/>
    <w:uiPriority w:val="22"/>
    <w:qFormat/>
    <w:rsid w:val="00E22837"/>
    <w:rPr>
      <w:b/>
      <w:bCs/>
    </w:rPr>
  </w:style>
  <w:style w:type="character" w:styleId="a6">
    <w:name w:val="Hyperlink"/>
    <w:basedOn w:val="a0"/>
    <w:uiPriority w:val="99"/>
    <w:unhideWhenUsed/>
    <w:rsid w:val="00103283"/>
    <w:rPr>
      <w:color w:val="0000FF"/>
      <w:u w:val="single"/>
    </w:rPr>
  </w:style>
  <w:style w:type="character" w:customStyle="1" w:styleId="30">
    <w:name w:val="Заголовок 3 Знак"/>
    <w:basedOn w:val="a0"/>
    <w:link w:val="3"/>
    <w:uiPriority w:val="9"/>
    <w:semiHidden/>
    <w:rsid w:val="00AA085D"/>
    <w:rPr>
      <w:rFonts w:asciiTheme="majorHAnsi" w:eastAsiaTheme="majorEastAsia" w:hAnsiTheme="majorHAnsi" w:cstheme="majorBidi"/>
      <w:b/>
      <w:bCs/>
      <w:color w:val="4F81BD" w:themeColor="accent1"/>
    </w:rPr>
  </w:style>
  <w:style w:type="paragraph" w:customStyle="1" w:styleId="wp-caption-text">
    <w:name w:val="wp-caption-text"/>
    <w:basedOn w:val="a"/>
    <w:rsid w:val="00AA0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A08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085D"/>
    <w:rPr>
      <w:rFonts w:ascii="Tahoma" w:hAnsi="Tahoma" w:cs="Tahoma"/>
      <w:sz w:val="16"/>
      <w:szCs w:val="16"/>
    </w:rPr>
  </w:style>
  <w:style w:type="character" w:styleId="a9">
    <w:name w:val="Emphasis"/>
    <w:basedOn w:val="a0"/>
    <w:uiPriority w:val="20"/>
    <w:qFormat/>
    <w:rsid w:val="00BC2701"/>
    <w:rPr>
      <w:i/>
      <w:iCs/>
    </w:rPr>
  </w:style>
  <w:style w:type="paragraph" w:customStyle="1" w:styleId="leftmargin">
    <w:name w:val="left_margin"/>
    <w:basedOn w:val="a"/>
    <w:rsid w:val="00436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100D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586654">
      <w:bodyDiv w:val="1"/>
      <w:marLeft w:val="0"/>
      <w:marRight w:val="0"/>
      <w:marTop w:val="0"/>
      <w:marBottom w:val="0"/>
      <w:divBdr>
        <w:top w:val="none" w:sz="0" w:space="0" w:color="auto"/>
        <w:left w:val="none" w:sz="0" w:space="0" w:color="auto"/>
        <w:bottom w:val="none" w:sz="0" w:space="0" w:color="auto"/>
        <w:right w:val="none" w:sz="0" w:space="0" w:color="auto"/>
      </w:divBdr>
    </w:div>
    <w:div w:id="28457513">
      <w:bodyDiv w:val="1"/>
      <w:marLeft w:val="0"/>
      <w:marRight w:val="0"/>
      <w:marTop w:val="0"/>
      <w:marBottom w:val="0"/>
      <w:divBdr>
        <w:top w:val="none" w:sz="0" w:space="0" w:color="auto"/>
        <w:left w:val="none" w:sz="0" w:space="0" w:color="auto"/>
        <w:bottom w:val="none" w:sz="0" w:space="0" w:color="auto"/>
        <w:right w:val="none" w:sz="0" w:space="0" w:color="auto"/>
      </w:divBdr>
    </w:div>
    <w:div w:id="122894157">
      <w:bodyDiv w:val="1"/>
      <w:marLeft w:val="0"/>
      <w:marRight w:val="0"/>
      <w:marTop w:val="0"/>
      <w:marBottom w:val="0"/>
      <w:divBdr>
        <w:top w:val="none" w:sz="0" w:space="0" w:color="auto"/>
        <w:left w:val="none" w:sz="0" w:space="0" w:color="auto"/>
        <w:bottom w:val="none" w:sz="0" w:space="0" w:color="auto"/>
        <w:right w:val="none" w:sz="0" w:space="0" w:color="auto"/>
      </w:divBdr>
    </w:div>
    <w:div w:id="207574912">
      <w:bodyDiv w:val="1"/>
      <w:marLeft w:val="0"/>
      <w:marRight w:val="0"/>
      <w:marTop w:val="0"/>
      <w:marBottom w:val="0"/>
      <w:divBdr>
        <w:top w:val="none" w:sz="0" w:space="0" w:color="auto"/>
        <w:left w:val="none" w:sz="0" w:space="0" w:color="auto"/>
        <w:bottom w:val="none" w:sz="0" w:space="0" w:color="auto"/>
        <w:right w:val="none" w:sz="0" w:space="0" w:color="auto"/>
      </w:divBdr>
    </w:div>
    <w:div w:id="308021249">
      <w:bodyDiv w:val="1"/>
      <w:marLeft w:val="0"/>
      <w:marRight w:val="0"/>
      <w:marTop w:val="0"/>
      <w:marBottom w:val="0"/>
      <w:divBdr>
        <w:top w:val="none" w:sz="0" w:space="0" w:color="auto"/>
        <w:left w:val="none" w:sz="0" w:space="0" w:color="auto"/>
        <w:bottom w:val="none" w:sz="0" w:space="0" w:color="auto"/>
        <w:right w:val="none" w:sz="0" w:space="0" w:color="auto"/>
      </w:divBdr>
    </w:div>
    <w:div w:id="550456457">
      <w:bodyDiv w:val="1"/>
      <w:marLeft w:val="0"/>
      <w:marRight w:val="0"/>
      <w:marTop w:val="0"/>
      <w:marBottom w:val="0"/>
      <w:divBdr>
        <w:top w:val="none" w:sz="0" w:space="0" w:color="auto"/>
        <w:left w:val="none" w:sz="0" w:space="0" w:color="auto"/>
        <w:bottom w:val="none" w:sz="0" w:space="0" w:color="auto"/>
        <w:right w:val="none" w:sz="0" w:space="0" w:color="auto"/>
      </w:divBdr>
      <w:divsChild>
        <w:div w:id="862521505">
          <w:marLeft w:val="150"/>
          <w:marRight w:val="150"/>
          <w:marTop w:val="150"/>
          <w:marBottom w:val="150"/>
          <w:divBdr>
            <w:top w:val="single" w:sz="6" w:space="3" w:color="DDDDDD"/>
            <w:left w:val="single" w:sz="6" w:space="0" w:color="DDDDDD"/>
            <w:bottom w:val="single" w:sz="6" w:space="0" w:color="DDDDDD"/>
            <w:right w:val="single" w:sz="6" w:space="0" w:color="DDDDDD"/>
          </w:divBdr>
        </w:div>
        <w:div w:id="151871219">
          <w:marLeft w:val="150"/>
          <w:marRight w:val="150"/>
          <w:marTop w:val="150"/>
          <w:marBottom w:val="150"/>
          <w:divBdr>
            <w:top w:val="single" w:sz="6" w:space="3" w:color="DDDDDD"/>
            <w:left w:val="single" w:sz="6" w:space="0" w:color="DDDDDD"/>
            <w:bottom w:val="single" w:sz="6" w:space="0" w:color="DDDDDD"/>
            <w:right w:val="single" w:sz="6" w:space="0" w:color="DDDDDD"/>
          </w:divBdr>
        </w:div>
        <w:div w:id="1154375511">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555318121">
      <w:bodyDiv w:val="1"/>
      <w:marLeft w:val="0"/>
      <w:marRight w:val="0"/>
      <w:marTop w:val="0"/>
      <w:marBottom w:val="0"/>
      <w:divBdr>
        <w:top w:val="none" w:sz="0" w:space="0" w:color="auto"/>
        <w:left w:val="none" w:sz="0" w:space="0" w:color="auto"/>
        <w:bottom w:val="none" w:sz="0" w:space="0" w:color="auto"/>
        <w:right w:val="none" w:sz="0" w:space="0" w:color="auto"/>
      </w:divBdr>
    </w:div>
    <w:div w:id="646205421">
      <w:bodyDiv w:val="1"/>
      <w:marLeft w:val="0"/>
      <w:marRight w:val="0"/>
      <w:marTop w:val="0"/>
      <w:marBottom w:val="0"/>
      <w:divBdr>
        <w:top w:val="none" w:sz="0" w:space="0" w:color="auto"/>
        <w:left w:val="none" w:sz="0" w:space="0" w:color="auto"/>
        <w:bottom w:val="none" w:sz="0" w:space="0" w:color="auto"/>
        <w:right w:val="none" w:sz="0" w:space="0" w:color="auto"/>
      </w:divBdr>
    </w:div>
    <w:div w:id="667515652">
      <w:bodyDiv w:val="1"/>
      <w:marLeft w:val="0"/>
      <w:marRight w:val="0"/>
      <w:marTop w:val="0"/>
      <w:marBottom w:val="0"/>
      <w:divBdr>
        <w:top w:val="none" w:sz="0" w:space="0" w:color="auto"/>
        <w:left w:val="none" w:sz="0" w:space="0" w:color="auto"/>
        <w:bottom w:val="none" w:sz="0" w:space="0" w:color="auto"/>
        <w:right w:val="none" w:sz="0" w:space="0" w:color="auto"/>
      </w:divBdr>
    </w:div>
    <w:div w:id="698361302">
      <w:bodyDiv w:val="1"/>
      <w:marLeft w:val="0"/>
      <w:marRight w:val="0"/>
      <w:marTop w:val="0"/>
      <w:marBottom w:val="0"/>
      <w:divBdr>
        <w:top w:val="none" w:sz="0" w:space="0" w:color="auto"/>
        <w:left w:val="none" w:sz="0" w:space="0" w:color="auto"/>
        <w:bottom w:val="none" w:sz="0" w:space="0" w:color="auto"/>
        <w:right w:val="none" w:sz="0" w:space="0" w:color="auto"/>
      </w:divBdr>
    </w:div>
    <w:div w:id="716467384">
      <w:bodyDiv w:val="1"/>
      <w:marLeft w:val="0"/>
      <w:marRight w:val="0"/>
      <w:marTop w:val="0"/>
      <w:marBottom w:val="0"/>
      <w:divBdr>
        <w:top w:val="none" w:sz="0" w:space="0" w:color="auto"/>
        <w:left w:val="none" w:sz="0" w:space="0" w:color="auto"/>
        <w:bottom w:val="none" w:sz="0" w:space="0" w:color="auto"/>
        <w:right w:val="none" w:sz="0" w:space="0" w:color="auto"/>
      </w:divBdr>
    </w:div>
    <w:div w:id="936718448">
      <w:bodyDiv w:val="1"/>
      <w:marLeft w:val="0"/>
      <w:marRight w:val="0"/>
      <w:marTop w:val="0"/>
      <w:marBottom w:val="0"/>
      <w:divBdr>
        <w:top w:val="none" w:sz="0" w:space="0" w:color="auto"/>
        <w:left w:val="none" w:sz="0" w:space="0" w:color="auto"/>
        <w:bottom w:val="none" w:sz="0" w:space="0" w:color="auto"/>
        <w:right w:val="none" w:sz="0" w:space="0" w:color="auto"/>
      </w:divBdr>
    </w:div>
    <w:div w:id="986276633">
      <w:bodyDiv w:val="1"/>
      <w:marLeft w:val="0"/>
      <w:marRight w:val="0"/>
      <w:marTop w:val="0"/>
      <w:marBottom w:val="0"/>
      <w:divBdr>
        <w:top w:val="none" w:sz="0" w:space="0" w:color="auto"/>
        <w:left w:val="none" w:sz="0" w:space="0" w:color="auto"/>
        <w:bottom w:val="none" w:sz="0" w:space="0" w:color="auto"/>
        <w:right w:val="none" w:sz="0" w:space="0" w:color="auto"/>
      </w:divBdr>
    </w:div>
    <w:div w:id="991525919">
      <w:bodyDiv w:val="1"/>
      <w:marLeft w:val="0"/>
      <w:marRight w:val="0"/>
      <w:marTop w:val="0"/>
      <w:marBottom w:val="0"/>
      <w:divBdr>
        <w:top w:val="none" w:sz="0" w:space="0" w:color="auto"/>
        <w:left w:val="none" w:sz="0" w:space="0" w:color="auto"/>
        <w:bottom w:val="none" w:sz="0" w:space="0" w:color="auto"/>
        <w:right w:val="none" w:sz="0" w:space="0" w:color="auto"/>
      </w:divBdr>
    </w:div>
    <w:div w:id="1163739362">
      <w:bodyDiv w:val="1"/>
      <w:marLeft w:val="0"/>
      <w:marRight w:val="0"/>
      <w:marTop w:val="0"/>
      <w:marBottom w:val="0"/>
      <w:divBdr>
        <w:top w:val="none" w:sz="0" w:space="0" w:color="auto"/>
        <w:left w:val="none" w:sz="0" w:space="0" w:color="auto"/>
        <w:bottom w:val="none" w:sz="0" w:space="0" w:color="auto"/>
        <w:right w:val="none" w:sz="0" w:space="0" w:color="auto"/>
      </w:divBdr>
    </w:div>
    <w:div w:id="1363282886">
      <w:bodyDiv w:val="1"/>
      <w:marLeft w:val="0"/>
      <w:marRight w:val="0"/>
      <w:marTop w:val="0"/>
      <w:marBottom w:val="0"/>
      <w:divBdr>
        <w:top w:val="none" w:sz="0" w:space="0" w:color="auto"/>
        <w:left w:val="none" w:sz="0" w:space="0" w:color="auto"/>
        <w:bottom w:val="none" w:sz="0" w:space="0" w:color="auto"/>
        <w:right w:val="none" w:sz="0" w:space="0" w:color="auto"/>
      </w:divBdr>
    </w:div>
    <w:div w:id="1371028452">
      <w:bodyDiv w:val="1"/>
      <w:marLeft w:val="0"/>
      <w:marRight w:val="0"/>
      <w:marTop w:val="0"/>
      <w:marBottom w:val="0"/>
      <w:divBdr>
        <w:top w:val="none" w:sz="0" w:space="0" w:color="auto"/>
        <w:left w:val="none" w:sz="0" w:space="0" w:color="auto"/>
        <w:bottom w:val="none" w:sz="0" w:space="0" w:color="auto"/>
        <w:right w:val="none" w:sz="0" w:space="0" w:color="auto"/>
      </w:divBdr>
    </w:div>
    <w:div w:id="1389575142">
      <w:bodyDiv w:val="1"/>
      <w:marLeft w:val="0"/>
      <w:marRight w:val="0"/>
      <w:marTop w:val="0"/>
      <w:marBottom w:val="0"/>
      <w:divBdr>
        <w:top w:val="none" w:sz="0" w:space="0" w:color="auto"/>
        <w:left w:val="none" w:sz="0" w:space="0" w:color="auto"/>
        <w:bottom w:val="none" w:sz="0" w:space="0" w:color="auto"/>
        <w:right w:val="none" w:sz="0" w:space="0" w:color="auto"/>
      </w:divBdr>
    </w:div>
    <w:div w:id="1426146150">
      <w:bodyDiv w:val="1"/>
      <w:marLeft w:val="0"/>
      <w:marRight w:val="0"/>
      <w:marTop w:val="0"/>
      <w:marBottom w:val="0"/>
      <w:divBdr>
        <w:top w:val="none" w:sz="0" w:space="0" w:color="auto"/>
        <w:left w:val="none" w:sz="0" w:space="0" w:color="auto"/>
        <w:bottom w:val="none" w:sz="0" w:space="0" w:color="auto"/>
        <w:right w:val="none" w:sz="0" w:space="0" w:color="auto"/>
      </w:divBdr>
    </w:div>
    <w:div w:id="1532642921">
      <w:bodyDiv w:val="1"/>
      <w:marLeft w:val="0"/>
      <w:marRight w:val="0"/>
      <w:marTop w:val="0"/>
      <w:marBottom w:val="0"/>
      <w:divBdr>
        <w:top w:val="none" w:sz="0" w:space="0" w:color="auto"/>
        <w:left w:val="none" w:sz="0" w:space="0" w:color="auto"/>
        <w:bottom w:val="none" w:sz="0" w:space="0" w:color="auto"/>
        <w:right w:val="none" w:sz="0" w:space="0" w:color="auto"/>
      </w:divBdr>
    </w:div>
    <w:div w:id="1559197116">
      <w:bodyDiv w:val="1"/>
      <w:marLeft w:val="0"/>
      <w:marRight w:val="0"/>
      <w:marTop w:val="0"/>
      <w:marBottom w:val="0"/>
      <w:divBdr>
        <w:top w:val="none" w:sz="0" w:space="0" w:color="auto"/>
        <w:left w:val="none" w:sz="0" w:space="0" w:color="auto"/>
        <w:bottom w:val="none" w:sz="0" w:space="0" w:color="auto"/>
        <w:right w:val="none" w:sz="0" w:space="0" w:color="auto"/>
      </w:divBdr>
    </w:div>
    <w:div w:id="1568224979">
      <w:bodyDiv w:val="1"/>
      <w:marLeft w:val="0"/>
      <w:marRight w:val="0"/>
      <w:marTop w:val="0"/>
      <w:marBottom w:val="0"/>
      <w:divBdr>
        <w:top w:val="none" w:sz="0" w:space="0" w:color="auto"/>
        <w:left w:val="none" w:sz="0" w:space="0" w:color="auto"/>
        <w:bottom w:val="none" w:sz="0" w:space="0" w:color="auto"/>
        <w:right w:val="none" w:sz="0" w:space="0" w:color="auto"/>
      </w:divBdr>
    </w:div>
    <w:div w:id="1659262158">
      <w:bodyDiv w:val="1"/>
      <w:marLeft w:val="0"/>
      <w:marRight w:val="0"/>
      <w:marTop w:val="0"/>
      <w:marBottom w:val="0"/>
      <w:divBdr>
        <w:top w:val="none" w:sz="0" w:space="0" w:color="auto"/>
        <w:left w:val="none" w:sz="0" w:space="0" w:color="auto"/>
        <w:bottom w:val="none" w:sz="0" w:space="0" w:color="auto"/>
        <w:right w:val="none" w:sz="0" w:space="0" w:color="auto"/>
      </w:divBdr>
    </w:div>
    <w:div w:id="1692295290">
      <w:bodyDiv w:val="1"/>
      <w:marLeft w:val="0"/>
      <w:marRight w:val="0"/>
      <w:marTop w:val="0"/>
      <w:marBottom w:val="0"/>
      <w:divBdr>
        <w:top w:val="none" w:sz="0" w:space="0" w:color="auto"/>
        <w:left w:val="none" w:sz="0" w:space="0" w:color="auto"/>
        <w:bottom w:val="none" w:sz="0" w:space="0" w:color="auto"/>
        <w:right w:val="none" w:sz="0" w:space="0" w:color="auto"/>
      </w:divBdr>
    </w:div>
    <w:div w:id="1869294096">
      <w:bodyDiv w:val="1"/>
      <w:marLeft w:val="0"/>
      <w:marRight w:val="0"/>
      <w:marTop w:val="0"/>
      <w:marBottom w:val="0"/>
      <w:divBdr>
        <w:top w:val="none" w:sz="0" w:space="0" w:color="auto"/>
        <w:left w:val="none" w:sz="0" w:space="0" w:color="auto"/>
        <w:bottom w:val="none" w:sz="0" w:space="0" w:color="auto"/>
        <w:right w:val="none" w:sz="0" w:space="0" w:color="auto"/>
      </w:divBdr>
    </w:div>
    <w:div w:id="192591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vdovgan.ru/chingishan-istorija-zavoevaniy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ugosvet.ru/enc/kultura_i_obrazovanie/religiya/ALEKSANDR_NEVSKI_SV.html" TargetMode="External"/><Relationship Id="rId12" Type="http://schemas.openxmlformats.org/officeDocument/2006/relationships/hyperlink" Target="https://geographyofrussia.com/mongoly/" TargetMode="External"/><Relationship Id="rId17" Type="http://schemas.openxmlformats.org/officeDocument/2006/relationships/hyperlink" Target="https://lektsii.org/3-8956.html" TargetMode="External"/><Relationship Id="rId2" Type="http://schemas.openxmlformats.org/officeDocument/2006/relationships/styles" Target="styles.xml"/><Relationship Id="rId16" Type="http://schemas.openxmlformats.org/officeDocument/2006/relationships/hyperlink" Target="https://www.youtube.com/watch?v=8k-RD1hN0KU" TargetMode="External"/><Relationship Id="rId1" Type="http://schemas.openxmlformats.org/officeDocument/2006/relationships/numbering" Target="numbering.xml"/><Relationship Id="rId6" Type="http://schemas.openxmlformats.org/officeDocument/2006/relationships/hyperlink" Target="http://www.krugosvet.ru/enc/istoriya/ZOLOTAYA_ORDA.html" TargetMode="External"/><Relationship Id="rId11" Type="http://schemas.openxmlformats.org/officeDocument/2006/relationships/hyperlink" Target="http://www.a-nevsky.ru/library/kievskaya-rus-i-russkie-knyazhestva-xii-xiii-vv19.html" TargetMode="External"/><Relationship Id="rId5" Type="http://schemas.openxmlformats.org/officeDocument/2006/relationships/hyperlink" Target="http://www.krugosvet.ru/enc/istoriya/VSEVOLOD_YUREVICH.html" TargetMode="External"/><Relationship Id="rId15" Type="http://schemas.openxmlformats.org/officeDocument/2006/relationships/hyperlink" Target="http://www.hist.msu.ru/ER/Etext/carpini.htm" TargetMode="External"/><Relationship Id="rId10" Type="http://schemas.openxmlformats.org/officeDocument/2006/relationships/hyperlink" Target="http://librebook.me/slovo_o_pogibeli_russkoi_zemli/vol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chebnik-tetrad.com/istoriya-uchebniki-rabochie-tetradi/uchebnik-po-istorii-10-klass-volobuev-klokov-bazovyj-uroven-chitat-onlajn" TargetMode="External"/><Relationship Id="rId14" Type="http://schemas.openxmlformats.org/officeDocument/2006/relationships/hyperlink" Target="https://www.rulit.me/books/povest-o-razorenii-ryazani-batyem-read-205445-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4298</Words>
  <Characters>24504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Сергеевич</dc:creator>
  <cp:lastModifiedBy>Пользователь Windows</cp:lastModifiedBy>
  <cp:revision>2</cp:revision>
  <dcterms:created xsi:type="dcterms:W3CDTF">2019-01-21T15:13:00Z</dcterms:created>
  <dcterms:modified xsi:type="dcterms:W3CDTF">2019-01-21T15:13:00Z</dcterms:modified>
</cp:coreProperties>
</file>