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74D" w:rsidRPr="00C17734" w:rsidRDefault="0094174D" w:rsidP="00C177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17734">
        <w:rPr>
          <w:rFonts w:ascii="Times New Roman" w:hAnsi="Times New Roman" w:cs="Times New Roman"/>
          <w:b/>
          <w:i/>
          <w:sz w:val="32"/>
          <w:szCs w:val="32"/>
          <w:u w:val="single"/>
        </w:rPr>
        <w:t>ПРЕСТУПНИК или ЗАСТУПНИК?</w:t>
      </w:r>
    </w:p>
    <w:p w:rsidR="0096164B" w:rsidRPr="00C17734" w:rsidRDefault="0096164B" w:rsidP="00C177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1773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Конспект урока по роману </w:t>
      </w:r>
      <w:proofErr w:type="spellStart"/>
      <w:r w:rsidRPr="00C17734">
        <w:rPr>
          <w:rFonts w:ascii="Times New Roman" w:hAnsi="Times New Roman" w:cs="Times New Roman"/>
          <w:b/>
          <w:i/>
          <w:sz w:val="28"/>
          <w:szCs w:val="28"/>
          <w:u w:val="single"/>
        </w:rPr>
        <w:t>А.С.Пушкина</w:t>
      </w:r>
      <w:proofErr w:type="spellEnd"/>
      <w:r w:rsidRPr="00C1773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«Капитанская дочка»</w:t>
      </w:r>
    </w:p>
    <w:p w:rsidR="0096164B" w:rsidRDefault="0096164B" w:rsidP="00355AC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17734">
        <w:rPr>
          <w:rFonts w:ascii="Times New Roman" w:hAnsi="Times New Roman" w:cs="Times New Roman"/>
          <w:b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Определить нравственную позицию основных героев романа через организацию исследовательской деятельности учащихся</w:t>
      </w:r>
    </w:p>
    <w:p w:rsidR="003D67FF" w:rsidRDefault="003D67FF" w:rsidP="00355AC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Образовательные задачи: </w:t>
      </w:r>
    </w:p>
    <w:p w:rsidR="0096164B" w:rsidRPr="003D67FF" w:rsidRDefault="003D67FF" w:rsidP="003D67F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67FF">
        <w:rPr>
          <w:rFonts w:ascii="Times New Roman" w:hAnsi="Times New Roman" w:cs="Times New Roman"/>
          <w:sz w:val="24"/>
          <w:szCs w:val="24"/>
        </w:rPr>
        <w:t>С</w:t>
      </w:r>
      <w:r w:rsidR="00F81332" w:rsidRPr="003D67FF">
        <w:rPr>
          <w:rFonts w:ascii="Times New Roman" w:hAnsi="Times New Roman" w:cs="Times New Roman"/>
          <w:sz w:val="24"/>
          <w:szCs w:val="24"/>
        </w:rPr>
        <w:t xml:space="preserve">пособствовать </w:t>
      </w:r>
      <w:r w:rsidRPr="003D67FF">
        <w:rPr>
          <w:rFonts w:ascii="Times New Roman" w:hAnsi="Times New Roman" w:cs="Times New Roman"/>
          <w:sz w:val="24"/>
          <w:szCs w:val="24"/>
        </w:rPr>
        <w:t xml:space="preserve">осмыслению авторской позиции и формированию умений выявлять ее через определение </w:t>
      </w:r>
      <w:proofErr w:type="spellStart"/>
      <w:r w:rsidRPr="003D67FF">
        <w:rPr>
          <w:rFonts w:ascii="Times New Roman" w:hAnsi="Times New Roman" w:cs="Times New Roman"/>
          <w:sz w:val="24"/>
          <w:szCs w:val="24"/>
        </w:rPr>
        <w:t>нравсвеннойпозиции</w:t>
      </w:r>
      <w:proofErr w:type="spellEnd"/>
      <w:r w:rsidRPr="003D67FF">
        <w:rPr>
          <w:rFonts w:ascii="Times New Roman" w:hAnsi="Times New Roman" w:cs="Times New Roman"/>
          <w:sz w:val="24"/>
          <w:szCs w:val="24"/>
        </w:rPr>
        <w:t xml:space="preserve"> героев произведения</w:t>
      </w:r>
    </w:p>
    <w:p w:rsidR="003D67FF" w:rsidRPr="003D67FF" w:rsidRDefault="003D67FF" w:rsidP="003D67F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67FF">
        <w:rPr>
          <w:rFonts w:ascii="Times New Roman" w:hAnsi="Times New Roman" w:cs="Times New Roman"/>
          <w:sz w:val="24"/>
          <w:szCs w:val="24"/>
        </w:rPr>
        <w:t>Актуализировать умение проводить сопоставительный анализ сюжетной структуры произведений разных жанров</w:t>
      </w:r>
    </w:p>
    <w:p w:rsidR="003D67FF" w:rsidRDefault="003D67FF" w:rsidP="003D67F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67FF">
        <w:rPr>
          <w:rFonts w:ascii="Times New Roman" w:hAnsi="Times New Roman" w:cs="Times New Roman"/>
          <w:sz w:val="24"/>
          <w:szCs w:val="24"/>
        </w:rPr>
        <w:t xml:space="preserve">Создать условия для формирования устойчивого интереса к творчеству </w:t>
      </w:r>
      <w:proofErr w:type="spellStart"/>
      <w:r w:rsidRPr="003D67FF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3D67FF">
        <w:rPr>
          <w:rFonts w:ascii="Times New Roman" w:hAnsi="Times New Roman" w:cs="Times New Roman"/>
          <w:sz w:val="24"/>
          <w:szCs w:val="24"/>
        </w:rPr>
        <w:t>, чтению и изучению русской классической литературы</w:t>
      </w:r>
    </w:p>
    <w:p w:rsidR="003D67FF" w:rsidRDefault="003D67FF" w:rsidP="003D6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Воспитательные задачи: </w:t>
      </w:r>
    </w:p>
    <w:p w:rsidR="003D67FF" w:rsidRPr="00CF539F" w:rsidRDefault="003D67FF" w:rsidP="00CF539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39F">
        <w:rPr>
          <w:rFonts w:ascii="Times New Roman" w:hAnsi="Times New Roman" w:cs="Times New Roman"/>
          <w:sz w:val="24"/>
          <w:szCs w:val="24"/>
        </w:rPr>
        <w:t>Способствовать духовному развитию учащихся, формированию нравственных ценностей</w:t>
      </w:r>
    </w:p>
    <w:p w:rsidR="003D67FF" w:rsidRPr="00CF539F" w:rsidRDefault="003D67FF" w:rsidP="00CF539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39F">
        <w:rPr>
          <w:rFonts w:ascii="Times New Roman" w:hAnsi="Times New Roman" w:cs="Times New Roman"/>
          <w:sz w:val="24"/>
          <w:szCs w:val="24"/>
        </w:rPr>
        <w:t>Создать условия для осознания необходимости соблюдения нравственного закона</w:t>
      </w:r>
    </w:p>
    <w:p w:rsidR="0094174D" w:rsidRPr="00CF539F" w:rsidRDefault="003D67FF" w:rsidP="00CF539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39F">
        <w:rPr>
          <w:rFonts w:ascii="Times New Roman" w:hAnsi="Times New Roman" w:cs="Times New Roman"/>
          <w:sz w:val="24"/>
          <w:szCs w:val="24"/>
        </w:rPr>
        <w:t>Создать условия для осознания личной ответственности за принимаемые решения</w:t>
      </w:r>
      <w:r w:rsidR="00CF539F" w:rsidRPr="00CF539F">
        <w:rPr>
          <w:rFonts w:ascii="Times New Roman" w:hAnsi="Times New Roman" w:cs="Times New Roman"/>
          <w:sz w:val="24"/>
          <w:szCs w:val="24"/>
        </w:rPr>
        <w:t xml:space="preserve"> и результат работы</w:t>
      </w:r>
    </w:p>
    <w:p w:rsidR="003D67FF" w:rsidRPr="00CF539F" w:rsidRDefault="003D67FF" w:rsidP="00CF539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39F">
        <w:rPr>
          <w:rFonts w:ascii="Times New Roman" w:hAnsi="Times New Roman" w:cs="Times New Roman"/>
          <w:sz w:val="24"/>
          <w:szCs w:val="24"/>
        </w:rPr>
        <w:t>Способствовать формированию стремления к сотрудничеству</w:t>
      </w:r>
    </w:p>
    <w:p w:rsidR="00CF539F" w:rsidRDefault="00CF539F" w:rsidP="00CF539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39F">
        <w:rPr>
          <w:rFonts w:ascii="Times New Roman" w:hAnsi="Times New Roman" w:cs="Times New Roman"/>
          <w:sz w:val="24"/>
          <w:szCs w:val="24"/>
        </w:rPr>
        <w:t>Способствовать формированию навыков корректного участия в дискуссии</w:t>
      </w:r>
    </w:p>
    <w:p w:rsidR="00CF539F" w:rsidRDefault="00CF539F" w:rsidP="00CF5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 задачи:</w:t>
      </w:r>
    </w:p>
    <w:p w:rsidR="00CF539F" w:rsidRPr="00CF539F" w:rsidRDefault="00CF539F" w:rsidP="00CF539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39F">
        <w:rPr>
          <w:rFonts w:ascii="Times New Roman" w:hAnsi="Times New Roman" w:cs="Times New Roman"/>
          <w:sz w:val="24"/>
          <w:szCs w:val="24"/>
        </w:rPr>
        <w:t>Способствовать формированию коммуникативной компетенции</w:t>
      </w:r>
    </w:p>
    <w:p w:rsidR="00CF539F" w:rsidRPr="00CF539F" w:rsidRDefault="00CF539F" w:rsidP="00CF539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39F">
        <w:rPr>
          <w:rFonts w:ascii="Times New Roman" w:hAnsi="Times New Roman" w:cs="Times New Roman"/>
          <w:sz w:val="24"/>
          <w:szCs w:val="24"/>
        </w:rPr>
        <w:t>Создавать условия для формирования умения применять полученные ранее знания в новой учебной ситуации</w:t>
      </w:r>
    </w:p>
    <w:p w:rsidR="00CF539F" w:rsidRPr="00CF539F" w:rsidRDefault="00CF539F" w:rsidP="00CF539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39F">
        <w:rPr>
          <w:rFonts w:ascii="Times New Roman" w:hAnsi="Times New Roman" w:cs="Times New Roman"/>
          <w:sz w:val="24"/>
          <w:szCs w:val="24"/>
        </w:rPr>
        <w:t>Способствовать развитию умений сравнивать, анализировать, обобщать, делать выводы</w:t>
      </w:r>
    </w:p>
    <w:p w:rsidR="00CF539F" w:rsidRDefault="00CF539F" w:rsidP="00CF539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39F">
        <w:rPr>
          <w:rFonts w:ascii="Times New Roman" w:hAnsi="Times New Roman" w:cs="Times New Roman"/>
          <w:sz w:val="24"/>
          <w:szCs w:val="24"/>
        </w:rPr>
        <w:t>Создавать условия для проявления творчества, индивидуальных особенностей личности</w:t>
      </w:r>
    </w:p>
    <w:p w:rsidR="00CF539F" w:rsidRDefault="00CF539F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539F" w:rsidRDefault="00CF539F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7734">
        <w:rPr>
          <w:rFonts w:ascii="Times New Roman" w:hAnsi="Times New Roman" w:cs="Times New Roman"/>
          <w:b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>: урок применения знаний и умений</w:t>
      </w:r>
    </w:p>
    <w:p w:rsidR="00C17734" w:rsidRDefault="00C17734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7734" w:rsidRDefault="00C17734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7734">
        <w:rPr>
          <w:rFonts w:ascii="Times New Roman" w:hAnsi="Times New Roman" w:cs="Times New Roman"/>
          <w:b/>
          <w:sz w:val="24"/>
          <w:szCs w:val="24"/>
        </w:rPr>
        <w:t>Вид урока:</w:t>
      </w:r>
      <w:r>
        <w:rPr>
          <w:rFonts w:ascii="Times New Roman" w:hAnsi="Times New Roman" w:cs="Times New Roman"/>
          <w:sz w:val="24"/>
          <w:szCs w:val="24"/>
        </w:rPr>
        <w:t xml:space="preserve"> урок-исследование</w:t>
      </w:r>
    </w:p>
    <w:p w:rsidR="00C17734" w:rsidRDefault="00C17734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539F" w:rsidRPr="00C17734" w:rsidRDefault="00CF539F" w:rsidP="00CF539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17734">
        <w:rPr>
          <w:rFonts w:ascii="Times New Roman" w:hAnsi="Times New Roman" w:cs="Times New Roman"/>
          <w:b/>
          <w:sz w:val="24"/>
          <w:szCs w:val="24"/>
        </w:rPr>
        <w:t>Методы :</w:t>
      </w:r>
      <w:proofErr w:type="gramEnd"/>
      <w:r w:rsidRPr="00C177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539F" w:rsidRDefault="00CF539F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Проблемный</w:t>
      </w:r>
    </w:p>
    <w:p w:rsidR="00CF539F" w:rsidRDefault="00CF539F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Исследовательский</w:t>
      </w:r>
    </w:p>
    <w:p w:rsidR="00CF539F" w:rsidRDefault="00CF539F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Объяснительно-иллюстративный</w:t>
      </w:r>
    </w:p>
    <w:p w:rsidR="00CF539F" w:rsidRDefault="00CF539F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4ECC" w:rsidRPr="00C17734" w:rsidRDefault="00CF539F" w:rsidP="00CF539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7734">
        <w:rPr>
          <w:rFonts w:ascii="Times New Roman" w:hAnsi="Times New Roman" w:cs="Times New Roman"/>
          <w:b/>
          <w:sz w:val="24"/>
          <w:szCs w:val="24"/>
        </w:rPr>
        <w:t xml:space="preserve">Формы работы: </w:t>
      </w:r>
    </w:p>
    <w:p w:rsidR="00CF539F" w:rsidRDefault="00CF539F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-фронтальная работа (беседа, дискуссия, интерпретация)</w:t>
      </w:r>
    </w:p>
    <w:p w:rsidR="00CF539F" w:rsidRDefault="00CF539F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-групповая работа (исследование в работе над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проблеиной</w:t>
      </w:r>
      <w:proofErr w:type="spellEnd"/>
      <w:r w:rsidR="00424E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ситуацией)</w:t>
      </w:r>
    </w:p>
    <w:p w:rsidR="00CF539F" w:rsidRDefault="00CF539F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-индивидуальная (самостоятельная работа)</w:t>
      </w:r>
    </w:p>
    <w:p w:rsidR="00424ECC" w:rsidRDefault="00424ECC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7734" w:rsidRPr="00C17734" w:rsidRDefault="00C17734" w:rsidP="00CF539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7734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C17734" w:rsidRDefault="00C17734" w:rsidP="00C1773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 романа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«Капитанская дочка»</w:t>
      </w:r>
    </w:p>
    <w:p w:rsidR="00C17734" w:rsidRDefault="00C17734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</w:t>
      </w:r>
    </w:p>
    <w:p w:rsidR="00C17734" w:rsidRDefault="00C17734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Мел,доска</w:t>
      </w:r>
      <w:proofErr w:type="spellEnd"/>
      <w:proofErr w:type="gramEnd"/>
    </w:p>
    <w:p w:rsidR="00C17734" w:rsidRDefault="00C17734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Карты исследования</w:t>
      </w:r>
    </w:p>
    <w:p w:rsidR="00C17734" w:rsidRDefault="00C17734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4ECC" w:rsidRPr="00C17734" w:rsidRDefault="00424ECC" w:rsidP="00CF539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7734">
        <w:rPr>
          <w:rFonts w:ascii="Times New Roman" w:hAnsi="Times New Roman" w:cs="Times New Roman"/>
          <w:b/>
          <w:sz w:val="24"/>
          <w:szCs w:val="24"/>
        </w:rPr>
        <w:t>План урока.</w:t>
      </w:r>
    </w:p>
    <w:p w:rsidR="00424ECC" w:rsidRDefault="00424ECC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1.Организационный момент</w:t>
      </w:r>
    </w:p>
    <w:p w:rsidR="00424ECC" w:rsidRDefault="00424ECC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Беседа-провокация</w:t>
      </w:r>
    </w:p>
    <w:p w:rsidR="00424ECC" w:rsidRDefault="00424ECC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Групповая исследовательская деятельность</w:t>
      </w:r>
    </w:p>
    <w:p w:rsidR="00424ECC" w:rsidRDefault="00424ECC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Дискуссия</w:t>
      </w:r>
    </w:p>
    <w:p w:rsidR="00424ECC" w:rsidRDefault="00424ECC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Рефлексия</w:t>
      </w:r>
    </w:p>
    <w:p w:rsidR="00C17734" w:rsidRDefault="00C17734" w:rsidP="00CF5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7734" w:rsidRPr="00C17734" w:rsidRDefault="00C17734" w:rsidP="00C1773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734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D67FF" w:rsidRDefault="003D67FF" w:rsidP="003D6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55"/>
        <w:gridCol w:w="2976"/>
        <w:gridCol w:w="6338"/>
        <w:gridCol w:w="2507"/>
        <w:gridCol w:w="2218"/>
      </w:tblGrid>
      <w:tr w:rsidR="00C80569" w:rsidTr="00A25537">
        <w:tc>
          <w:tcPr>
            <w:tcW w:w="1655" w:type="dxa"/>
          </w:tcPr>
          <w:p w:rsidR="0094174D" w:rsidRDefault="0094174D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2309" w:type="dxa"/>
          </w:tcPr>
          <w:p w:rsidR="0094174D" w:rsidRDefault="0094174D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Методы, формы</w:t>
            </w:r>
          </w:p>
        </w:tc>
        <w:tc>
          <w:tcPr>
            <w:tcW w:w="6946" w:type="dxa"/>
          </w:tcPr>
          <w:p w:rsidR="0094174D" w:rsidRDefault="0094174D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566" w:type="dxa"/>
          </w:tcPr>
          <w:p w:rsidR="0094174D" w:rsidRDefault="0094174D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2218" w:type="dxa"/>
          </w:tcPr>
          <w:p w:rsidR="0094174D" w:rsidRDefault="0094174D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C80569" w:rsidTr="00A25537">
        <w:tc>
          <w:tcPr>
            <w:tcW w:w="1655" w:type="dxa"/>
          </w:tcPr>
          <w:p w:rsidR="0094174D" w:rsidRDefault="0094174D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r w:rsidR="00942A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момент</w:t>
            </w:r>
          </w:p>
        </w:tc>
        <w:tc>
          <w:tcPr>
            <w:tcW w:w="2309" w:type="dxa"/>
          </w:tcPr>
          <w:p w:rsidR="0094174D" w:rsidRDefault="0094174D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учителя</w:t>
            </w:r>
          </w:p>
          <w:p w:rsidR="0094174D" w:rsidRDefault="0094174D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6946" w:type="dxa"/>
          </w:tcPr>
          <w:p w:rsidR="0094174D" w:rsidRDefault="0086280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Здравствуйте! Начинаем наш урок...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чего обычно начинается урок, посвященный творчеству Пушкина? </w:t>
            </w:r>
          </w:p>
          <w:p w:rsidR="00862807" w:rsidRDefault="0086280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807" w:rsidRDefault="0086280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50825" w:rsidRDefault="00250825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537" w:rsidRDefault="00A2553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537" w:rsidRDefault="00A2553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537" w:rsidRDefault="00A2553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86280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с чего началось Ваше знакомство с Пушкиным?</w:t>
            </w:r>
            <w:r w:rsidR="00497C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7C3B" w:rsidRDefault="00497C3B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807" w:rsidRDefault="00497C3B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Случайно ли наше знакомство с мудрым, серьезным поэтом начинается с немудреной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сказки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250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длится всю жизнь?</w:t>
            </w:r>
            <w:r w:rsidR="00250825">
              <w:rPr>
                <w:rFonts w:ascii="Times New Roman" w:hAnsi="Times New Roman" w:cs="Times New Roman"/>
                <w:sz w:val="24"/>
                <w:szCs w:val="24"/>
              </w:rPr>
              <w:t xml:space="preserve"> Что обретаем мы, читая в юности и перечитывая в зрелом возрасте его произведения? Должно быть, есть определенная связь между всеми его произведениями...</w:t>
            </w:r>
          </w:p>
          <w:p w:rsidR="00862807" w:rsidRDefault="0086280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Ваше знакомство началось со сказки, может быть, и мы начнем с нее этот урок? Начнем со сказки, которая </w:t>
            </w:r>
            <w:r w:rsidR="002508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ложь, да в ней намек – добрым молодцам урок»</w:t>
            </w:r>
          </w:p>
        </w:tc>
        <w:tc>
          <w:tcPr>
            <w:tcW w:w="2566" w:type="dxa"/>
          </w:tcPr>
          <w:p w:rsidR="00862807" w:rsidRDefault="0086280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биографии,</w:t>
            </w:r>
          </w:p>
          <w:p w:rsidR="00862807" w:rsidRDefault="0086280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чтения его стихотворений</w:t>
            </w:r>
          </w:p>
          <w:p w:rsidR="00862807" w:rsidRDefault="0086280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обсуждения научных трудов о поэте</w:t>
            </w:r>
          </w:p>
          <w:p w:rsidR="0094174D" w:rsidRDefault="0086280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цитаты </w:t>
            </w:r>
          </w:p>
          <w:p w:rsidR="00862807" w:rsidRDefault="0086280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807" w:rsidRDefault="0086280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чтения родителями, с самостоятельного чтения сказок и стихотворений.</w:t>
            </w:r>
          </w:p>
        </w:tc>
        <w:tc>
          <w:tcPr>
            <w:tcW w:w="2218" w:type="dxa"/>
          </w:tcPr>
          <w:p w:rsidR="0094174D" w:rsidRDefault="00862807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в диалог, создание атмосферы делового и творческого общения, сотрудничества на уроке</w:t>
            </w:r>
          </w:p>
        </w:tc>
      </w:tr>
      <w:tr w:rsidR="00C80569" w:rsidTr="00A25537">
        <w:tc>
          <w:tcPr>
            <w:tcW w:w="1655" w:type="dxa"/>
          </w:tcPr>
          <w:p w:rsidR="0094174D" w:rsidRDefault="0094174D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Целепола</w:t>
            </w:r>
            <w:r w:rsidR="00942A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мотивация к деятельности</w:t>
            </w:r>
          </w:p>
        </w:tc>
        <w:tc>
          <w:tcPr>
            <w:tcW w:w="2309" w:type="dxa"/>
          </w:tcPr>
          <w:p w:rsidR="0094174D" w:rsidRDefault="00862807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фрагмента мультфильма «Сказка о Царе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...»</w:t>
            </w:r>
          </w:p>
          <w:p w:rsidR="00862807" w:rsidRPr="00497C3B" w:rsidRDefault="00862807" w:rsidP="00862807">
            <w:pPr>
              <w:ind w:firstLine="709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AFBFC"/>
              </w:rPr>
            </w:pP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AFBFC"/>
              </w:rPr>
              <w:t>Мать и сын теперь на воле;</w:t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br/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AFBFC"/>
              </w:rPr>
              <w:t>Видят холм в широком поле;</w:t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br/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AFBFC"/>
              </w:rPr>
              <w:t>Море синее кругом,</w:t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br/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AFBFC"/>
              </w:rPr>
              <w:t>Дуб зеленый над холмом.</w:t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br/>
            </w:r>
            <w:r w:rsidRPr="00497C3B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  <w:shd w:val="clear" w:color="auto" w:fill="FAFBFC"/>
              </w:rPr>
              <w:lastRenderedPageBreak/>
              <w:t>Сын подумал: добрый ужин</w:t>
            </w:r>
            <w:r w:rsidRPr="00497C3B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br/>
            </w:r>
            <w:r w:rsidRPr="00497C3B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  <w:shd w:val="clear" w:color="auto" w:fill="FAFBFC"/>
              </w:rPr>
              <w:t>Был бы нам, однако, нужен.</w:t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br/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AFBFC"/>
              </w:rPr>
              <w:t>Ломит он у дуба сук</w:t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br/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AFBFC"/>
              </w:rPr>
              <w:t>И в тугой сгибает лук,...</w:t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br/>
            </w:r>
            <w:proofErr w:type="spellStart"/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AFBFC"/>
              </w:rPr>
              <w:t>Тонку</w:t>
            </w:r>
            <w:proofErr w:type="spellEnd"/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AFBFC"/>
              </w:rPr>
              <w:t xml:space="preserve"> тросточку сломил,</w:t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br/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AFBFC"/>
              </w:rPr>
              <w:t xml:space="preserve">Стрелкой легкой </w:t>
            </w:r>
            <w:proofErr w:type="spellStart"/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AFBFC"/>
              </w:rPr>
              <w:t>завострил</w:t>
            </w:r>
            <w:proofErr w:type="spellEnd"/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br/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AFBFC"/>
              </w:rPr>
              <w:t>И пошел на край долины</w:t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br/>
            </w:r>
            <w:r w:rsidRPr="00497C3B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AFBFC"/>
              </w:rPr>
              <w:t>У моря искать дичины.</w:t>
            </w:r>
          </w:p>
          <w:p w:rsidR="00862807" w:rsidRDefault="00862807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807" w:rsidRDefault="00862807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 и работа с ней (фронтальная работа)</w:t>
            </w: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Визуализация </w:t>
            </w: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4DD" w:rsidRDefault="00B954DD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569" w:rsidRDefault="00C80569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569" w:rsidRDefault="00C80569" w:rsidP="0086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1DFC5F" wp14:editId="1067A8F3">
                  <wp:extent cx="1456781" cy="457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6647" b="47912"/>
                          <a:stretch/>
                        </pic:blipFill>
                        <pic:spPr bwMode="auto">
                          <a:xfrm>
                            <a:off x="0" y="0"/>
                            <a:ext cx="1483980" cy="46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Pr="00355AC4" w:rsidRDefault="00862807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7C3B"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Князь </w:t>
            </w:r>
            <w:proofErr w:type="spellStart"/>
            <w:r w:rsidR="00497C3B"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Гвидон</w:t>
            </w:r>
            <w:proofErr w:type="spellEnd"/>
            <w:r w:rsidR="00497C3B"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выходит к морю, чтоб добыть ужин. Ему нужна дичь, не так ли?</w:t>
            </w:r>
          </w:p>
          <w:p w:rsidR="00497C3B" w:rsidRPr="00497C3B" w:rsidRDefault="00497C3B" w:rsidP="00497C3B">
            <w:pPr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У него одна стрела. </w:t>
            </w:r>
            <w:proofErr w:type="gramStart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Перед  ним</w:t>
            </w:r>
            <w:proofErr w:type="gramEnd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коршун и лебедь. </w:t>
            </w:r>
            <w:r w:rsidRPr="00497C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(на доске появляется схема)</w:t>
            </w:r>
          </w:p>
          <w:p w:rsidR="00497C3B" w:rsidRPr="00355AC4" w:rsidRDefault="00497C3B" w:rsidP="00497C3B">
            <w:pPr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Беседа</w:t>
            </w:r>
          </w:p>
          <w:p w:rsidR="00497C3B" w:rsidRPr="00355AC4" w:rsidRDefault="00497C3B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1.Кто должен стать «добрым ужином»? </w:t>
            </w: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497C3B" w:rsidRPr="00355AC4" w:rsidRDefault="00497C3B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2. Как поступает князь </w:t>
            </w:r>
            <w:proofErr w:type="spellStart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Гвидон</w:t>
            </w:r>
            <w:proofErr w:type="spellEnd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? </w:t>
            </w: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3. Почему он целит в коршуна, ведь этот выбор оставляет его голодным? </w:t>
            </w: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A25537" w:rsidRDefault="00A25537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A25537" w:rsidRDefault="00A25537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A25537" w:rsidRPr="00355AC4" w:rsidRDefault="00A25537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4.Обратите внимание, никто не видит </w:t>
            </w:r>
            <w:proofErr w:type="spellStart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Гвидона</w:t>
            </w:r>
            <w:proofErr w:type="spellEnd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, никто не расскажет о том, что произошло. Разве не правильнее было бы, убить лебедя? </w:t>
            </w:r>
          </w:p>
          <w:p w:rsidR="00942A50" w:rsidRDefault="00942A50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942A50" w:rsidRDefault="00942A50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942A50" w:rsidRDefault="00942A50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942A50" w:rsidRDefault="00942A50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942A50" w:rsidRPr="00355AC4" w:rsidRDefault="00942A50" w:rsidP="00497C3B">
            <w:pPr>
              <w:ind w:firstLine="709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Вывод:</w:t>
            </w: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Вы правы, положительный сказочный герой, оказавшись в ситуации нравственного выбора, всегда примет сторону...</w:t>
            </w: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Главный судья для героя –это совесть, главный закон – закон нравственности, закон чести. </w:t>
            </w:r>
          </w:p>
          <w:p w:rsidR="00497C3B" w:rsidRDefault="00497C3B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497C3B" w:rsidRDefault="00497C3B" w:rsidP="0049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lastRenderedPageBreak/>
              <w:t>В ситуации выбора</w:t>
            </w:r>
            <w:r w:rsidR="00250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, порой сами 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го не осознавая, мы оказываемся постоянно</w:t>
            </w:r>
            <w:r w:rsidR="00250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. Выполнить домашнее задание самостоятельно или списать готовое</w:t>
            </w:r>
            <w:r w:rsidR="00942A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, уступить место в автобусе или пристально смотреть в окно, не замечая стоящих рядом, стоять в очереди в столовой или пробиться первым? На решение у нас порой несколько секунд. Да и важно ли, какой мы делаем выбор? Разве нельзя нарушить нравственный закон лишь </w:t>
            </w:r>
            <w:proofErr w:type="gramStart"/>
            <w:r w:rsidR="00942A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единожды?...</w:t>
            </w:r>
            <w:proofErr w:type="gramEnd"/>
            <w:r w:rsidR="00942A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.</w:t>
            </w:r>
          </w:p>
          <w:p w:rsidR="00942A50" w:rsidRDefault="00942A50" w:rsidP="0049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</w:t>
            </w:r>
          </w:p>
          <w:p w:rsidR="00942A50" w:rsidRPr="00355AC4" w:rsidRDefault="00942A50" w:rsidP="0049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Вернемся к сказке.</w:t>
            </w:r>
          </w:p>
          <w:p w:rsidR="00497C3B" w:rsidRPr="00355AC4" w:rsidRDefault="00942A50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Решение, принятое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Гвидоном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за несколько секунд,</w:t>
            </w:r>
            <w:r w:rsidR="00497C3B"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определило судьбу героя.  Он застрелил</w:t>
            </w:r>
            <w:r w:rsidR="00250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коршуна, </w:t>
            </w:r>
            <w:proofErr w:type="gramStart"/>
            <w:r w:rsidR="00250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спас </w:t>
            </w:r>
            <w:r w:rsidR="00497C3B"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лебедь</w:t>
            </w:r>
            <w:proofErr w:type="gramEnd"/>
            <w:r w:rsidR="00497C3B"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и стал ее </w:t>
            </w:r>
            <w:proofErr w:type="spellStart"/>
            <w:r w:rsidR="00497C3B" w:rsidRPr="00355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ЗАступником</w:t>
            </w:r>
            <w:proofErr w:type="spellEnd"/>
            <w:r w:rsidR="00497C3B"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. Поступи он иначе – </w:t>
            </w:r>
            <w:proofErr w:type="gramStart"/>
            <w:r w:rsidR="00497C3B"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и  в</w:t>
            </w:r>
            <w:proofErr w:type="gramEnd"/>
            <w:r w:rsidR="00497C3B"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глазах каждого читателя, в своих собственных глазах стал бы </w:t>
            </w:r>
            <w:proofErr w:type="spellStart"/>
            <w:r w:rsidR="00497C3B" w:rsidRPr="00355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ПРЕступником</w:t>
            </w:r>
            <w:proofErr w:type="spellEnd"/>
            <w:r w:rsidR="00497C3B"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. Давайте так и определим тему и проблему нашего </w:t>
            </w:r>
            <w:proofErr w:type="gramStart"/>
            <w:r w:rsidR="00497C3B"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урока :</w:t>
            </w:r>
            <w:proofErr w:type="gramEnd"/>
            <w:r w:rsidR="00497C3B"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</w:t>
            </w:r>
            <w:r w:rsidR="00497C3B" w:rsidRPr="00355AC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AFBFC"/>
              </w:rPr>
              <w:t>Преступник или заступник?</w:t>
            </w:r>
          </w:p>
          <w:p w:rsidR="0094174D" w:rsidRDefault="0094174D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Каким вы видите результат нашей работы над этой темой?  Какой цели мы сможем достичь, работая над ней?</w:t>
            </w:r>
          </w:p>
        </w:tc>
        <w:tc>
          <w:tcPr>
            <w:tcW w:w="2566" w:type="dxa"/>
          </w:tcPr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Слушание, восприятие, анализ ситуации, </w:t>
            </w:r>
          </w:p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выдвижение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гипотез,дискуссия</w:t>
            </w:r>
            <w:proofErr w:type="spellEnd"/>
            <w:proofErr w:type="gramEnd"/>
          </w:p>
          <w:p w:rsidR="00497C3B" w:rsidRDefault="00497C3B" w:rsidP="00355AC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t xml:space="preserve">(Цель князя – добыть ужин, поэтому разумнее было бы застрелить лебедь, отогнав коршуна. Князь был бы сыт.) </w:t>
            </w:r>
          </w:p>
          <w:p w:rsidR="00497C3B" w:rsidRDefault="00497C3B" w:rsidP="00355AC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t>(Стреляет в коршуна) (Лучше остаться голодным, чем поступить неправильно. Благородный, честный человек помогает слабому)</w:t>
            </w:r>
          </w:p>
          <w:p w:rsidR="00497C3B" w:rsidRDefault="00497C3B" w:rsidP="00497C3B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t xml:space="preserve"> (</w:t>
            </w:r>
            <w:proofErr w:type="spellStart"/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t>Гвидон</w:t>
            </w:r>
            <w:proofErr w:type="spellEnd"/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t xml:space="preserve"> – положительный герой сказки, </w:t>
            </w:r>
            <w:proofErr w:type="gramStart"/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t>он  по</w:t>
            </w:r>
            <w:proofErr w:type="gramEnd"/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t xml:space="preserve"> другому по)</w:t>
            </w: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. </w:t>
            </w: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t xml:space="preserve">ступать не должен) </w:t>
            </w:r>
          </w:p>
          <w:p w:rsidR="00497C3B" w:rsidRDefault="00497C3B" w:rsidP="00497C3B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497C3B" w:rsidRDefault="00497C3B" w:rsidP="00497C3B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A25537" w:rsidRDefault="00A25537" w:rsidP="00497C3B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A25537" w:rsidRDefault="00A25537" w:rsidP="00497C3B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A25537" w:rsidRDefault="00A25537" w:rsidP="00497C3B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94174D" w:rsidRDefault="00497C3B" w:rsidP="00497C3B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t>(добра, совести, нравственности</w:t>
            </w:r>
            <w:r w:rsidR="0025082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t>)</w:t>
            </w:r>
          </w:p>
          <w:p w:rsidR="00250825" w:rsidRDefault="00250825" w:rsidP="00497C3B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250825" w:rsidRDefault="00250825" w:rsidP="00497C3B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250825" w:rsidRDefault="00250825" w:rsidP="00497C3B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250825" w:rsidRDefault="00250825" w:rsidP="00497C3B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250825" w:rsidRDefault="00250825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A50" w:rsidRDefault="00942A50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497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Осмысление темы, определение цели урока и прогнозирование результата </w:t>
            </w:r>
          </w:p>
        </w:tc>
        <w:tc>
          <w:tcPr>
            <w:tcW w:w="2218" w:type="dxa"/>
          </w:tcPr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ситуации нравственного выбора </w:t>
            </w:r>
          </w:p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74D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мотивов, которые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движут людьми в ситуации выбора.</w:t>
            </w:r>
          </w:p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корректно участвовать в диалоге, высказывать и аргументировать свою позицию.</w:t>
            </w:r>
          </w:p>
          <w:p w:rsidR="00497C3B" w:rsidRDefault="00497C3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2508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2508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825" w:rsidRDefault="00250825" w:rsidP="002508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проблемного вопроса, целеполагание, создание предпосылок для поисковой и исследовательской деятельности</w:t>
            </w:r>
          </w:p>
        </w:tc>
      </w:tr>
      <w:tr w:rsidR="006D41DB" w:rsidTr="00A25537">
        <w:tc>
          <w:tcPr>
            <w:tcW w:w="1655" w:type="dxa"/>
            <w:vMerge w:val="restart"/>
          </w:tcPr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 и применение в новой учебной ситуации</w:t>
            </w: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групповой и индивидуальной исследовательской деятельности на основе сопоставления сюжетной структуры произведений </w:t>
            </w: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</w:p>
        </w:tc>
        <w:tc>
          <w:tcPr>
            <w:tcW w:w="6946" w:type="dxa"/>
          </w:tcPr>
          <w:p w:rsidR="006D41DB" w:rsidRDefault="006D41DB" w:rsidP="00497C3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Ситуации нравственного выбора, о которых мы начали разговор, на страницах «Капитанской дочки» возникают постоянно. </w:t>
            </w:r>
          </w:p>
          <w:p w:rsidR="006D41DB" w:rsidRDefault="006D41DB" w:rsidP="00942A50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Кто из героев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казывается в такой ситуации?</w:t>
            </w:r>
          </w:p>
          <w:p w:rsidR="006D41DB" w:rsidRDefault="006D41DB" w:rsidP="00942A50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t xml:space="preserve"> </w:t>
            </w: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А Савельич? </w:t>
            </w: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t>(и он тоже)</w:t>
            </w: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</w:t>
            </w:r>
          </w:p>
          <w:p w:rsidR="006D41DB" w:rsidRDefault="006D41DB" w:rsidP="00942A50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Давайте представим героев на месте Князя </w:t>
            </w:r>
            <w:proofErr w:type="spellStart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Гвидона</w:t>
            </w:r>
            <w:proofErr w:type="spellEnd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. В кого полетела бы стрела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?</w:t>
            </w: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</w:t>
            </w:r>
          </w:p>
          <w:p w:rsidR="006D41DB" w:rsidRDefault="006D41DB" w:rsidP="00942A50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6D41DB" w:rsidRDefault="006D41DB" w:rsidP="00942A50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П</w:t>
            </w: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еред вами на столах схемы. Укажите на них направление полета стрелы и вспомните эпизоды, где поступок героя, его выбор сможет подтвердить ваше мнение.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Запишите аргументы в карту исследования.</w:t>
            </w:r>
          </w:p>
          <w:p w:rsidR="006D41DB" w:rsidRDefault="006D41DB" w:rsidP="00942A50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lastRenderedPageBreak/>
              <w:t>Чтобы наша работа шла оперативно, разделимся на группы, проведем исследование индивидуально или в парах, затем поделимся друг с другом результатами</w:t>
            </w: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. </w:t>
            </w:r>
          </w:p>
          <w:p w:rsidR="006D41DB" w:rsidRPr="00355AC4" w:rsidRDefault="006D41DB" w:rsidP="00942A50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1 ряд – смоделируйте поведение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С</w:t>
            </w: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авельича.</w:t>
            </w:r>
          </w:p>
          <w:p w:rsidR="006D41DB" w:rsidRPr="00355AC4" w:rsidRDefault="006D41DB" w:rsidP="00942A50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2 ряд – Швабрина.</w:t>
            </w:r>
          </w:p>
          <w:p w:rsidR="006D41DB" w:rsidRPr="00355AC4" w:rsidRDefault="006D41DB" w:rsidP="00942A50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3 ряд – Гринева. </w:t>
            </w:r>
          </w:p>
          <w:p w:rsidR="006D41DB" w:rsidRDefault="006D41DB" w:rsidP="0084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3 минуты прошу огласить позицию каждой группы.</w:t>
            </w:r>
          </w:p>
          <w:p w:rsidR="006D41DB" w:rsidRDefault="006D41DB" w:rsidP="0084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в процессе работы, у вас возникнут затруднения, на обороте вы найдете вопросы, которые помогут сориентироваться в содержании.</w:t>
            </w:r>
          </w:p>
        </w:tc>
        <w:tc>
          <w:tcPr>
            <w:tcW w:w="2566" w:type="dxa"/>
          </w:tcPr>
          <w:p w:rsidR="006D41DB" w:rsidRDefault="006D41DB" w:rsidP="00355AC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A25537" w:rsidRDefault="00A25537" w:rsidP="00355AC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t>Гринев, Швабрин, Пугачев</w:t>
            </w:r>
          </w:p>
          <w:p w:rsidR="006D41DB" w:rsidRDefault="006D41DB" w:rsidP="00355AC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t xml:space="preserve">Анализ, выдвижение тезиса, подбор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  <w:lastRenderedPageBreak/>
              <w:t>аргументации, формулировка вывода.</w:t>
            </w: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навыка исследовательской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в группе и индивидуально. Формирование исследовательских, коммуникативных и познавательных компетенций.</w:t>
            </w:r>
          </w:p>
        </w:tc>
      </w:tr>
      <w:tr w:rsidR="006D41DB" w:rsidTr="00A25537">
        <w:tc>
          <w:tcPr>
            <w:tcW w:w="1655" w:type="dxa"/>
            <w:vMerge/>
          </w:tcPr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аналитическая работа, представление результатов анализа.</w:t>
            </w: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D633F" wp14:editId="2C7528C7">
                  <wp:extent cx="1745673" cy="992638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1386" t="17006" r="5901" b="6587"/>
                          <a:stretch/>
                        </pic:blipFill>
                        <pic:spPr bwMode="auto">
                          <a:xfrm>
                            <a:off x="0" y="0"/>
                            <a:ext cx="1784167" cy="1014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6D41DB" w:rsidRDefault="006D41DB" w:rsidP="00840714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lastRenderedPageBreak/>
              <w:t>Слушание, комментирование, организация обсуждения результатов, контроль</w:t>
            </w:r>
          </w:p>
          <w:p w:rsidR="006D41DB" w:rsidRPr="00355AC4" w:rsidRDefault="006D41DB" w:rsidP="00840714">
            <w:pPr>
              <w:pStyle w:val="a3"/>
              <w:numPr>
                <w:ilvl w:val="0"/>
                <w:numId w:val="4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55A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Какое наставление получил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355AC4">
              <w:rPr>
                <w:rFonts w:ascii="Times New Roman" w:hAnsi="Times New Roman" w:cs="Times New Roman"/>
                <w:b/>
                <w:sz w:val="24"/>
                <w:szCs w:val="24"/>
              </w:rPr>
              <w:t>авельич от Авдотьи Васильевны Гриневой?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(смотреть за дитятей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т.е. быть ему заступником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D41DB" w:rsidRPr="00355AC4" w:rsidRDefault="006D41DB" w:rsidP="00840714">
            <w:pPr>
              <w:pStyle w:val="a3"/>
              <w:numPr>
                <w:ilvl w:val="0"/>
                <w:numId w:val="4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55AC4">
              <w:rPr>
                <w:rFonts w:ascii="Times New Roman" w:hAnsi="Times New Roman" w:cs="Times New Roman"/>
                <w:b/>
                <w:sz w:val="24"/>
                <w:szCs w:val="24"/>
              </w:rPr>
              <w:t>Как ведет себя Савельич после того, как Петр проиграл в карты?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(Опекает молодого барина в Петербурге, воспитывает, бранит за легкомыслие и жалеет)</w:t>
            </w:r>
          </w:p>
          <w:p w:rsidR="006D41DB" w:rsidRPr="00355AC4" w:rsidRDefault="006D41DB" w:rsidP="00840714">
            <w:pPr>
              <w:pStyle w:val="a3"/>
              <w:numPr>
                <w:ilvl w:val="0"/>
                <w:numId w:val="4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55AC4">
              <w:rPr>
                <w:rFonts w:ascii="Times New Roman" w:hAnsi="Times New Roman" w:cs="Times New Roman"/>
                <w:b/>
                <w:sz w:val="24"/>
                <w:szCs w:val="24"/>
              </w:rPr>
              <w:t>Какую роль сыграл Савельич в поединке Гринева и Швабрина? А после поединка?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(спасает в поединке и заступается за Петра перед отцом)</w:t>
            </w:r>
          </w:p>
          <w:p w:rsidR="006D41DB" w:rsidRPr="00355AC4" w:rsidRDefault="006D41DB" w:rsidP="00840714">
            <w:pPr>
              <w:pStyle w:val="a3"/>
              <w:numPr>
                <w:ilvl w:val="0"/>
                <w:numId w:val="4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55AC4">
              <w:rPr>
                <w:rFonts w:ascii="Times New Roman" w:hAnsi="Times New Roman" w:cs="Times New Roman"/>
                <w:b/>
                <w:sz w:val="24"/>
                <w:szCs w:val="24"/>
              </w:rPr>
              <w:t>Почему Петр Гринев не был казнен, как Иван Кузьмич?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(Савельич спасает от виселицы и заступается перед Пугачевым)</w:t>
            </w:r>
          </w:p>
          <w:p w:rsidR="006D41DB" w:rsidRPr="00355AC4" w:rsidRDefault="006D41DB" w:rsidP="00840714">
            <w:pPr>
              <w:pStyle w:val="a3"/>
              <w:numPr>
                <w:ilvl w:val="0"/>
                <w:numId w:val="4"/>
              </w:numPr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55AC4">
              <w:rPr>
                <w:rFonts w:ascii="Times New Roman" w:hAnsi="Times New Roman" w:cs="Times New Roman"/>
                <w:b/>
                <w:sz w:val="24"/>
                <w:szCs w:val="24"/>
              </w:rPr>
              <w:t>Каким образом Марья Ивановна оказалась в поместье Гриневых?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(Савельич выполняет поручение Гринева, опекает Марью Ивановну, отвозит ее к Гриневым и ходатайствует за молодых перед родителями Петра Андреевича)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55AC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Вывод: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Всего себя посвятил защите и воспитанию нравственности в молодом Гриневе, готов отдать за него   жизнь, делает </w:t>
            </w:r>
            <w:proofErr w:type="gramStart"/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все ,</w:t>
            </w:r>
            <w:proofErr w:type="gramEnd"/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чтоб сделать его </w:t>
            </w:r>
            <w:proofErr w:type="spellStart"/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счастие</w:t>
            </w:r>
            <w:proofErr w:type="spellEnd"/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. В минуту опасности не думает о себе, защищая Петра Андреевича.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25B8">
              <w:rPr>
                <w:rFonts w:ascii="Times New Roman" w:hAnsi="Times New Roman" w:cs="Times New Roman"/>
                <w:b/>
                <w:sz w:val="24"/>
                <w:szCs w:val="24"/>
              </w:rPr>
              <w:t>Заступник, застрелит коршуна.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55AC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Вопросы на обороте карты о Швабрине: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1.Какими</w:t>
            </w:r>
            <w:r w:rsidRPr="00355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 xml:space="preserve"> предстают жители </w:t>
            </w:r>
            <w:proofErr w:type="spellStart"/>
            <w:r w:rsidRPr="00355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Белогорской</w:t>
            </w:r>
            <w:proofErr w:type="spellEnd"/>
            <w:r w:rsidRPr="00355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 xml:space="preserve"> крепости со слов Швабрина? </w:t>
            </w: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(Швабрин стремиться опорочить людей, с которыми служит: 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 xml:space="preserve">«желание увидеть наконец человеческое лицо так овладело мною, что я не вытерпел. Вы это поймете, когда проживете здесь еще несколько </w:t>
            </w:r>
            <w:proofErr w:type="gramStart"/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>времени»(</w:t>
            </w:r>
            <w:proofErr w:type="gramEnd"/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 xml:space="preserve">Швабрин,гл.3, стр.120) 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>С первого взгляда она [Маша] не очень мне понравилась, я смотрел на нее с предубеждением: Швабрин описал мне Машу, капитанскую дочь, совершенною дурочкою.» (Гринев, гл.</w:t>
            </w:r>
            <w:proofErr w:type="gramStart"/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>3,стр</w:t>
            </w:r>
            <w:proofErr w:type="gramEnd"/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>121)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 xml:space="preserve">«незаметным образом я привязался к доброму семейству, даже к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>И</w:t>
            </w: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 xml:space="preserve">вану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>И</w:t>
            </w: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>гнатьичу</w:t>
            </w:r>
            <w:proofErr w:type="spellEnd"/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 xml:space="preserve">, о котором Швабрин выдумал, будто бы он был в непозволительной связи с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>В</w:t>
            </w: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 xml:space="preserve">асилисой Егоровной, что не имело и тени правдоподобия; но Швабрин о том не </w:t>
            </w:r>
            <w:proofErr w:type="gramStart"/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>беспокоился»(</w:t>
            </w:r>
            <w:proofErr w:type="gramEnd"/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>Гринев, гл4,стр.123))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AFBFC"/>
              </w:rPr>
              <w:t>«Всегдашние шутки его насчет семьи коменданта мне очень не нравились, особенно колкие замечания о Марье Ивановне» (Гринев, гл.3, стр.124)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AFBFC"/>
              </w:rPr>
              <w:t xml:space="preserve">2. Как характеризует Швабрина его участие в поединке с Гриневым? 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Будучи хорошим фехтовальщиком (Швабрин попал в </w:t>
            </w:r>
            <w:proofErr w:type="spellStart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Белогорскую</w:t>
            </w:r>
            <w:proofErr w:type="spellEnd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крепость за убийство во время дуэли), он выходит на поединок с неопытным Гриневым. Швабрин ранит Гринева в тот момент, когда тот отвлекается на голос Савельича) «Я оглянулся и увидел Савельича, сбегающего ко мне по нагорной тропинке...В это самое время меня сильно кольнуло в грудь пониже плеча; я упали лишился чувств» (Гринев, гл.</w:t>
            </w:r>
            <w:proofErr w:type="gramStart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4,стр.</w:t>
            </w:r>
            <w:proofErr w:type="gramEnd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131)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3. Где находился Швабрин во время расправы бунтовщиков с офицерами?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«Я глядел смело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П</w:t>
            </w: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угачева, готовясь повторить ответ великодушных моих </w:t>
            </w:r>
            <w:proofErr w:type="spellStart"/>
            <w:proofErr w:type="gramStart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товарищей.Тогда</w:t>
            </w:r>
            <w:proofErr w:type="spellEnd"/>
            <w:proofErr w:type="gramEnd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, к неописанному моему изумлению, увидел я среди мятежных старшин Швабрина, обстриженного в кружок и в казацком кафтане. Он подошел к Пугачеву и сказал ему несколько слов» (Гринев, гл.6, стр.153) 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lastRenderedPageBreak/>
              <w:t xml:space="preserve">4. Как ведет себя Швабрин, став новым комендантом </w:t>
            </w:r>
            <w:proofErr w:type="spellStart"/>
            <w:r w:rsidRPr="00355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Белогорской</w:t>
            </w:r>
            <w:proofErr w:type="spellEnd"/>
            <w:r w:rsidRPr="00355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 xml:space="preserve"> крепости? (</w:t>
            </w:r>
            <w:proofErr w:type="gramStart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В</w:t>
            </w:r>
            <w:proofErr w:type="gramEnd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отсутствие заступника пытается силой взять в жены Марью Ивановну.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5. Какую роль сыграл в аресте Гринева? (Будучи схвачен, оговаривает Гринева, клевещет.)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Таким образом, Швабрин нарушает нравственный закон, преступает.</w:t>
            </w:r>
          </w:p>
          <w:p w:rsidR="006D41DB" w:rsidRDefault="006D41DB" w:rsidP="00840714">
            <w:pPr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</w:pPr>
            <w:r w:rsidRPr="00355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 xml:space="preserve">Вывод: </w:t>
            </w:r>
            <w:r w:rsidRPr="00E125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нарушает закон чести, нанося обиду, раня слабых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, п</w:t>
            </w:r>
            <w:r w:rsidRPr="00E125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реступил присягу. Спасает себя, думает </w:t>
            </w:r>
            <w:proofErr w:type="gramStart"/>
            <w:r w:rsidRPr="00E125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только  о</w:t>
            </w:r>
            <w:proofErr w:type="gramEnd"/>
            <w:r w:rsidRPr="00E125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себе.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 xml:space="preserve"> Преступник, застрелит лебедя</w:t>
            </w:r>
          </w:p>
          <w:p w:rsidR="006D41DB" w:rsidRDefault="006D41DB" w:rsidP="00840714">
            <w:pPr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</w:pPr>
          </w:p>
          <w:p w:rsidR="006D41DB" w:rsidRDefault="006D41DB" w:rsidP="00840714">
            <w:pPr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</w:pPr>
          </w:p>
          <w:p w:rsidR="006D41DB" w:rsidRDefault="006D41DB" w:rsidP="00840714">
            <w:pPr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</w:pPr>
          </w:p>
          <w:p w:rsidR="006D41DB" w:rsidRPr="00A24F93" w:rsidRDefault="006D41DB" w:rsidP="00840714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AFBFC"/>
              </w:rPr>
            </w:pPr>
            <w:r w:rsidRPr="00A24F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AFBFC"/>
              </w:rPr>
              <w:t>Вопросы на обороте карты о Гриневе</w:t>
            </w:r>
          </w:p>
          <w:p w:rsidR="006D41DB" w:rsidRPr="00355AC4" w:rsidRDefault="006D41DB" w:rsidP="00840714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A24F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 xml:space="preserve">Что стало с бильярдным долгом Гринева </w:t>
            </w:r>
            <w:proofErr w:type="spellStart"/>
            <w:r w:rsidRPr="00A24F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Зурину</w:t>
            </w:r>
            <w:proofErr w:type="spellEnd"/>
            <w:r w:rsidRPr="00A24F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(</w:t>
            </w: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Платит долг </w:t>
            </w:r>
            <w:proofErr w:type="spellStart"/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Зурину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. испытывает стыд перед Савельичем</w:t>
            </w:r>
          </w:p>
          <w:p w:rsidR="006D41DB" w:rsidRPr="00355AC4" w:rsidRDefault="006D41DB" w:rsidP="00840714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A24F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Почему, несмотря на протесты Савельича, одаривает бродягу-вожатого заячьим тулупом?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(чувствует потребность ответить добром на доброту, отблагодарить)</w:t>
            </w:r>
          </w:p>
          <w:p w:rsidR="006D41DB" w:rsidRPr="00355AC4" w:rsidRDefault="006D41DB" w:rsidP="00840714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A24F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Как ведет себя Гринев во время расправы мятежников над офицерами?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(</w:t>
            </w: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Остается верным присяге во время приступа, предпочитая казнь предательству.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)</w:t>
            </w:r>
          </w:p>
          <w:p w:rsidR="006D41DB" w:rsidRPr="00355AC4" w:rsidRDefault="006D41DB" w:rsidP="00840714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A24F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Для чего Пугачев позвал Гринева на военный совет? О чем они говорили после совета?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 (Пугачев говорил о возможности перейти на его сторону. Не прельщается посулами П</w:t>
            </w: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угачева (глава 8!!!!!! Разговор с глазу на глаз, никто не узнает о предательстве, но остается честен, «ранит коршуна» - показывает, что не все вольны в предательстве. Среди офицеров есть «невольники чести» - те, кто не смеет нарушить нравственный закон верности присяге.)</w:t>
            </w:r>
          </w:p>
          <w:p w:rsidR="006D41DB" w:rsidRPr="00355AC4" w:rsidRDefault="006D41DB" w:rsidP="00840714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A24F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 xml:space="preserve">Что беспокоит Гринева во время военного </w:t>
            </w:r>
            <w:proofErr w:type="gramStart"/>
            <w:r w:rsidRPr="00A24F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совета  в</w:t>
            </w:r>
            <w:proofErr w:type="gramEnd"/>
            <w:r w:rsidRPr="00A24F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 xml:space="preserve"> Оренбурге? (Судьба оставленной в </w:t>
            </w:r>
            <w:proofErr w:type="spellStart"/>
            <w:r w:rsidRPr="00A24F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Белогорской</w:t>
            </w:r>
            <w:proofErr w:type="spellEnd"/>
            <w:r w:rsidRPr="00A24F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 xml:space="preserve"> крепости Марьи Ивановны.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AFBFC"/>
              </w:rPr>
              <w:t xml:space="preserve"> </w:t>
            </w:r>
            <w:r w:rsidRPr="00355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AFBFC"/>
              </w:rPr>
              <w:lastRenderedPageBreak/>
              <w:t>За</w:t>
            </w:r>
            <w:r w:rsidRPr="00355A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ступается за Марью Ивановну, оставленную в крепости на военном совете, вызволяет ее из рук мятежников.</w:t>
            </w:r>
          </w:p>
          <w:p w:rsidR="006D41DB" w:rsidRPr="00373971" w:rsidRDefault="006D41DB" w:rsidP="00840714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 w:rsidRPr="00A24F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AFBFC"/>
              </w:rPr>
              <w:t>Почему Гринев не приводит на дознании доказательств своей невиновности? (</w:t>
            </w:r>
            <w:r w:rsidRPr="003739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 xml:space="preserve">Беспокоится о Марье Ивановне. Не позволяет ей оказаться замешанной в следствие, предпочитая оказаться в тюрьме («уходит голодный», но спасает от </w:t>
            </w:r>
            <w:proofErr w:type="gramStart"/>
            <w:r w:rsidRPr="003739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бесчестия )</w:t>
            </w:r>
            <w:proofErr w:type="gramEnd"/>
          </w:p>
          <w:p w:rsidR="006D41DB" w:rsidRPr="00355AC4" w:rsidRDefault="006D41DB" w:rsidP="0084071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24F9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Вывод: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3971">
              <w:rPr>
                <w:rFonts w:ascii="Times New Roman" w:hAnsi="Times New Roman" w:cs="Times New Roman"/>
                <w:b/>
                <w:sz w:val="24"/>
                <w:szCs w:val="24"/>
              </w:rPr>
              <w:t>заступник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слабых, верный слову, присяге – «невольник чести»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73971">
              <w:rPr>
                <w:rFonts w:ascii="Times New Roman" w:hAnsi="Times New Roman" w:cs="Times New Roman"/>
                <w:b/>
                <w:sz w:val="24"/>
                <w:szCs w:val="24"/>
              </w:rPr>
              <w:t>Застрелит коршуна</w:t>
            </w:r>
          </w:p>
          <w:p w:rsidR="006D41DB" w:rsidRPr="00355AC4" w:rsidRDefault="006D41DB" w:rsidP="00840714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</w:tc>
        <w:tc>
          <w:tcPr>
            <w:tcW w:w="2566" w:type="dxa"/>
          </w:tcPr>
          <w:p w:rsidR="006D41DB" w:rsidRDefault="006D41DB" w:rsidP="0084071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AFBFC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lastRenderedPageBreak/>
              <w:t>Слушание, комментирование, уточнение и дополнение ответов, взаимоконтроль</w:t>
            </w:r>
          </w:p>
        </w:tc>
        <w:tc>
          <w:tcPr>
            <w:tcW w:w="2218" w:type="dxa"/>
          </w:tcPr>
          <w:p w:rsidR="006D41DB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анализа, обобщения, умения делать выводы. Осознание себя членом команды, участие в коллективной  работе, принятие ответственности за результат работы группы</w:t>
            </w:r>
          </w:p>
        </w:tc>
      </w:tr>
      <w:tr w:rsidR="00C80569" w:rsidTr="00A25537">
        <w:tc>
          <w:tcPr>
            <w:tcW w:w="1655" w:type="dxa"/>
          </w:tcPr>
          <w:p w:rsidR="00840714" w:rsidRDefault="00840714" w:rsidP="005C6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840714" w:rsidRDefault="00B954DD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Демонстрация, интерпретация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произведений искусства</w:t>
            </w:r>
            <w:r w:rsidR="005C6C75">
              <w:rPr>
                <w:rFonts w:ascii="Times New Roman" w:hAnsi="Times New Roman" w:cs="Times New Roman"/>
                <w:sz w:val="24"/>
                <w:szCs w:val="24"/>
              </w:rPr>
              <w:t>, фронтальная работа</w:t>
            </w:r>
          </w:p>
          <w:p w:rsidR="00C80569" w:rsidRDefault="00C80569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5F939E" wp14:editId="77AEC639">
                  <wp:extent cx="1738354" cy="10058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1612" t="16834" r="7538" b="10282"/>
                          <a:stretch/>
                        </pic:blipFill>
                        <pic:spPr bwMode="auto">
                          <a:xfrm>
                            <a:off x="0" y="0"/>
                            <a:ext cx="1763846" cy="102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5537" w:rsidRDefault="00A25537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537" w:rsidRDefault="00A25537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537" w:rsidRDefault="00A25537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C80569" w:rsidRDefault="00C80569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69BF71" wp14:editId="21E209BA">
                  <wp:extent cx="1480260" cy="839585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1946" t="16881" r="6758" b="8389"/>
                          <a:stretch/>
                        </pic:blipFill>
                        <pic:spPr bwMode="auto">
                          <a:xfrm>
                            <a:off x="0" y="0"/>
                            <a:ext cx="1490754" cy="84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0569" w:rsidRDefault="00C80569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569" w:rsidRDefault="00C80569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058E06D" wp14:editId="3CA665A1">
                  <wp:simplePos x="0" y="0"/>
                  <wp:positionH relativeFrom="column">
                    <wp:posOffset>303761</wp:posOffset>
                  </wp:positionH>
                  <wp:positionV relativeFrom="paragraph">
                    <wp:posOffset>44854</wp:posOffset>
                  </wp:positionV>
                  <wp:extent cx="748030" cy="113030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0903" y="21115"/>
                      <wp:lineTo x="20903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23025w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0569" w:rsidRDefault="00C80569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315702" w:rsidRDefault="00B954DD" w:rsidP="00315702">
            <w:pPr>
              <w:pStyle w:val="a5"/>
              <w:rPr>
                <w:rFonts w:ascii="Arial" w:hAnsi="Arial" w:cs="Arial"/>
                <w:noProof/>
                <w:color w:val="1A1A1A"/>
                <w:sz w:val="21"/>
                <w:szCs w:val="21"/>
              </w:rPr>
            </w:pPr>
            <w:r>
              <w:rPr>
                <w:color w:val="000000"/>
                <w:shd w:val="clear" w:color="auto" w:fill="FAFBFC"/>
              </w:rPr>
              <w:lastRenderedPageBreak/>
              <w:t xml:space="preserve">Интерпретация образа Пугачева на картине </w:t>
            </w:r>
            <w:proofErr w:type="spellStart"/>
            <w:r>
              <w:rPr>
                <w:color w:val="000000"/>
                <w:shd w:val="clear" w:color="auto" w:fill="FAFBFC"/>
              </w:rPr>
              <w:t>В.Маторина</w:t>
            </w:r>
            <w:proofErr w:type="spellEnd"/>
            <w:r w:rsidR="00315702">
              <w:rPr>
                <w:color w:val="000000"/>
                <w:shd w:val="clear" w:color="auto" w:fill="FAFBFC"/>
              </w:rPr>
              <w:t xml:space="preserve">. </w:t>
            </w:r>
            <w:r w:rsidR="00315702">
              <w:rPr>
                <w:rFonts w:ascii="Arial" w:hAnsi="Arial" w:cs="Arial"/>
                <w:noProof/>
                <w:color w:val="1A1A1A"/>
                <w:sz w:val="21"/>
                <w:szCs w:val="21"/>
              </w:rPr>
              <w:t xml:space="preserve">Обратите внимание на название картины.  Как оно отражает </w:t>
            </w:r>
            <w:r w:rsidR="00315702">
              <w:rPr>
                <w:rFonts w:ascii="Arial" w:hAnsi="Arial" w:cs="Arial"/>
                <w:noProof/>
                <w:color w:val="1A1A1A"/>
                <w:sz w:val="21"/>
                <w:szCs w:val="21"/>
              </w:rPr>
              <w:lastRenderedPageBreak/>
              <w:t>идею произведения Маторина?  Как эта идея воплощена в образе Пугачева ?</w:t>
            </w:r>
          </w:p>
          <w:p w:rsidR="00840714" w:rsidRDefault="00840714" w:rsidP="00B954DD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315702" w:rsidRDefault="00315702" w:rsidP="00B954DD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315702" w:rsidRDefault="00315702" w:rsidP="00B954DD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315702" w:rsidRDefault="00315702" w:rsidP="003157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315702" w:rsidRDefault="00315702" w:rsidP="003157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A25537" w:rsidRDefault="00A25537" w:rsidP="003157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A25537" w:rsidRDefault="00A25537" w:rsidP="003157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315702" w:rsidRDefault="00315702" w:rsidP="003157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315702" w:rsidRDefault="00315702" w:rsidP="003157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Интерпретация образа Пугачева, воплощенный в скульптуре.</w:t>
            </w:r>
          </w:p>
          <w:p w:rsidR="00315702" w:rsidRDefault="00315702" w:rsidP="003157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И.Коржев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. Емельян Пугачев</w:t>
            </w:r>
          </w:p>
          <w:p w:rsidR="00315702" w:rsidRDefault="00315702" w:rsidP="003157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315702" w:rsidRDefault="00315702" w:rsidP="003157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315702" w:rsidRDefault="00315702" w:rsidP="003157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315702" w:rsidRDefault="00315702" w:rsidP="003157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  <w:p w:rsidR="00315702" w:rsidRDefault="00315702" w:rsidP="00315702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  <w:t>Интерпретация прижизненного изображения Пугачева</w:t>
            </w:r>
          </w:p>
          <w:p w:rsidR="00315702" w:rsidRDefault="00315702" w:rsidP="0031570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прижизненное изображение бунтовщика. Кто этот человек-злодей или мученик? Преступник или заступник? </w:t>
            </w:r>
          </w:p>
          <w:p w:rsidR="00315702" w:rsidRDefault="00315702" w:rsidP="0031570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702" w:rsidRDefault="00315702" w:rsidP="0031570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Каким Предстает Пугачев в «Капитанской дочке»?</w:t>
            </w:r>
            <w:r w:rsidRPr="00110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Ведь не секрет, что личность мятежника так интересовала Пушкина, что он нарушил негласный запрет упоминать имя бунтовщика, добился разрешения работать в архивах, сам предпринял путешествия по местам бунта, разговаривал со свидетелями, изучал народные песни и предания создал исторический труд «исто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ия пугачевского бунта». Так что «Капитанская дочка» - </w:t>
            </w:r>
            <w:proofErr w:type="gramStart"/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это  уже</w:t>
            </w:r>
            <w:proofErr w:type="gramEnd"/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итог размышлений Пушкина.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5702" w:rsidRDefault="00315702" w:rsidP="0031570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Как поведет себя Пугачев, имея в руках одну стрелу?</w:t>
            </w: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C6C75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обсуждения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C6C75" w:rsidRPr="00816E07" w:rsidRDefault="005C6C75" w:rsidP="005C6C7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3971">
              <w:rPr>
                <w:rFonts w:ascii="Times New Roman" w:hAnsi="Times New Roman" w:cs="Times New Roman"/>
                <w:b/>
                <w:sz w:val="24"/>
                <w:szCs w:val="24"/>
              </w:rPr>
              <w:t>Нарушает ли Пугачев нравственные законы?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(Да. Он убивает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людей._</w:t>
            </w:r>
            <w:proofErr w:type="gramEnd"/>
            <w:r w:rsidRPr="00816E0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C6C75" w:rsidRDefault="005C6C75" w:rsidP="005C6C7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Соблюдает ли П</w:t>
            </w:r>
            <w:r w:rsidRPr="00373971">
              <w:rPr>
                <w:rFonts w:ascii="Times New Roman" w:hAnsi="Times New Roman" w:cs="Times New Roman"/>
                <w:b/>
                <w:sz w:val="24"/>
                <w:szCs w:val="24"/>
              </w:rPr>
              <w:t>угачев законы нравственности?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(да. Защищает сироту, помнит добро) </w:t>
            </w:r>
          </w:p>
          <w:p w:rsidR="005C6C75" w:rsidRDefault="005C6C75" w:rsidP="005C6C7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39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Найдем ли мы другие доказательства противоречивости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образа</w:t>
            </w:r>
            <w:r w:rsidRPr="00373971">
              <w:rPr>
                <w:rFonts w:ascii="Times New Roman" w:hAnsi="Times New Roman" w:cs="Times New Roman"/>
                <w:b/>
                <w:sz w:val="24"/>
                <w:szCs w:val="24"/>
              </w:rPr>
              <w:t>, созданно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  <w:r w:rsidRPr="003739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Пушкиным?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Найдем:</w:t>
            </w:r>
          </w:p>
          <w:p w:rsidR="005C6C75" w:rsidRPr="00816E07" w:rsidRDefault="005C6C75" w:rsidP="005C6C7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16E07">
              <w:rPr>
                <w:rFonts w:ascii="Times New Roman" w:hAnsi="Times New Roman" w:cs="Times New Roman"/>
                <w:sz w:val="24"/>
                <w:szCs w:val="24"/>
              </w:rPr>
              <w:t xml:space="preserve">овершает </w:t>
            </w:r>
            <w:r w:rsidRPr="00816E07">
              <w:rPr>
                <w:rFonts w:ascii="Times New Roman" w:hAnsi="Times New Roman" w:cs="Times New Roman"/>
                <w:b/>
                <w:sz w:val="24"/>
                <w:szCs w:val="24"/>
              </w:rPr>
              <w:t>преступ</w:t>
            </w:r>
            <w:r w:rsidRPr="00816E07">
              <w:rPr>
                <w:rFonts w:ascii="Times New Roman" w:hAnsi="Times New Roman" w:cs="Times New Roman"/>
                <w:sz w:val="24"/>
                <w:szCs w:val="24"/>
              </w:rPr>
              <w:t xml:space="preserve">ление против власти, </w:t>
            </w:r>
            <w:r w:rsidRPr="00816E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</w:t>
            </w:r>
            <w:r w:rsidRPr="00816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6E07">
              <w:rPr>
                <w:rFonts w:ascii="Times New Roman" w:hAnsi="Times New Roman" w:cs="Times New Roman"/>
                <w:b/>
                <w:sz w:val="24"/>
                <w:szCs w:val="24"/>
              </w:rPr>
              <w:t>заступ</w:t>
            </w:r>
            <w:r w:rsidRPr="00816E07">
              <w:rPr>
                <w:rFonts w:ascii="Times New Roman" w:hAnsi="Times New Roman" w:cs="Times New Roman"/>
                <w:sz w:val="24"/>
                <w:szCs w:val="24"/>
              </w:rPr>
              <w:t>ается за простой народ</w:t>
            </w:r>
          </w:p>
          <w:p w:rsidR="005C6C75" w:rsidRPr="00355AC4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55AC4">
              <w:rPr>
                <w:rFonts w:ascii="Times New Roman" w:hAnsi="Times New Roman" w:cs="Times New Roman"/>
                <w:b/>
                <w:sz w:val="24"/>
                <w:szCs w:val="24"/>
              </w:rPr>
              <w:t>Казнит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отца, </w:t>
            </w:r>
            <w:r w:rsidRPr="001100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5AC4">
              <w:rPr>
                <w:rFonts w:ascii="Times New Roman" w:hAnsi="Times New Roman" w:cs="Times New Roman"/>
                <w:b/>
                <w:sz w:val="24"/>
                <w:szCs w:val="24"/>
              </w:rPr>
              <w:t>спасает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дочь</w:t>
            </w:r>
          </w:p>
          <w:p w:rsidR="005C6C75" w:rsidRPr="00355AC4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Штурмом берет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крепость 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0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отступает перед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человеком, 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его искренностью и верностью присяге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6C75" w:rsidRPr="00355AC4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065">
              <w:rPr>
                <w:rFonts w:ascii="Times New Roman" w:hAnsi="Times New Roman" w:cs="Times New Roman"/>
                <w:b/>
                <w:sz w:val="24"/>
                <w:szCs w:val="24"/>
              </w:rPr>
              <w:t>Оправдывает себя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, сравнивая с орлом, который питается кровью, </w:t>
            </w:r>
            <w:r w:rsidRPr="001100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осознает, </w:t>
            </w:r>
            <w:proofErr w:type="gramStart"/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что  </w:t>
            </w:r>
            <w:r w:rsidRPr="00110065">
              <w:rPr>
                <w:rFonts w:ascii="Times New Roman" w:hAnsi="Times New Roman" w:cs="Times New Roman"/>
                <w:b/>
                <w:sz w:val="24"/>
                <w:szCs w:val="24"/>
              </w:rPr>
              <w:t>преступник</w:t>
            </w:r>
            <w:proofErr w:type="gramEnd"/>
            <w:r w:rsidRPr="0011006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самозванец.</w:t>
            </w:r>
          </w:p>
          <w:p w:rsidR="005C6C75" w:rsidRPr="00355AC4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73971">
              <w:rPr>
                <w:rFonts w:ascii="Times New Roman" w:hAnsi="Times New Roman" w:cs="Times New Roman"/>
                <w:b/>
                <w:sz w:val="24"/>
                <w:szCs w:val="24"/>
              </w:rPr>
              <w:t>Вывод: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Пугачев пытается стать </w:t>
            </w:r>
            <w:r w:rsidRPr="00355AC4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ступником, в душе он благороден и старается </w:t>
            </w:r>
            <w:proofErr w:type="gramStart"/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судить</w:t>
            </w:r>
            <w:proofErr w:type="gramEnd"/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по справедливости. Но путь, который он избрал, заставляет его идти по пути </w:t>
            </w:r>
            <w:r w:rsidRPr="00355AC4">
              <w:rPr>
                <w:rFonts w:ascii="Times New Roman" w:hAnsi="Times New Roman" w:cs="Times New Roman"/>
                <w:b/>
                <w:sz w:val="24"/>
                <w:szCs w:val="24"/>
              </w:rPr>
              <w:t>пре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ступления. Жертвовать невинными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асилиса Егоровна)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702" w:rsidRDefault="00315702" w:rsidP="003157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</w:tc>
        <w:tc>
          <w:tcPr>
            <w:tcW w:w="2566" w:type="dxa"/>
          </w:tcPr>
          <w:p w:rsidR="00315702" w:rsidRDefault="00315702" w:rsidP="00840714">
            <w:pPr>
              <w:rPr>
                <w:rFonts w:ascii="Arial" w:hAnsi="Arial" w:cs="Arial"/>
                <w:noProof/>
                <w:color w:val="1A1A1A"/>
                <w:sz w:val="21"/>
                <w:szCs w:val="21"/>
              </w:rPr>
            </w:pPr>
          </w:p>
          <w:p w:rsidR="00315702" w:rsidRDefault="00315702" w:rsidP="00840714">
            <w:pPr>
              <w:rPr>
                <w:rFonts w:ascii="Arial" w:hAnsi="Arial" w:cs="Arial"/>
                <w:noProof/>
                <w:color w:val="1A1A1A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1A1A1A"/>
                <w:sz w:val="21"/>
                <w:szCs w:val="21"/>
              </w:rPr>
              <w:t xml:space="preserve">Кается не перед властью, а перед </w:t>
            </w:r>
            <w:r>
              <w:rPr>
                <w:rFonts w:ascii="Arial" w:hAnsi="Arial" w:cs="Arial"/>
                <w:noProof/>
                <w:color w:val="1A1A1A"/>
                <w:sz w:val="21"/>
                <w:szCs w:val="21"/>
              </w:rPr>
              <w:lastRenderedPageBreak/>
              <w:t>народом. Просит прощения за грехи. ?</w:t>
            </w:r>
          </w:p>
          <w:p w:rsidR="00840714" w:rsidRDefault="00315702" w:rsidP="00840714">
            <w:pPr>
              <w:rPr>
                <w:rFonts w:ascii="Arial" w:hAnsi="Arial" w:cs="Arial"/>
                <w:noProof/>
                <w:color w:val="1A1A1A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1A1A1A"/>
                <w:sz w:val="21"/>
                <w:szCs w:val="21"/>
              </w:rPr>
              <w:t>(</w:t>
            </w:r>
            <w:r w:rsidRPr="00CA38B4">
              <w:rPr>
                <w:rFonts w:ascii="Arial" w:hAnsi="Arial" w:cs="Arial"/>
                <w:noProof/>
                <w:color w:val="1A1A1A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noProof/>
                <w:color w:val="1A1A1A"/>
                <w:sz w:val="21"/>
                <w:szCs w:val="21"/>
              </w:rPr>
              <w:t>Стоит на коленях, но спина прямая, не сломлен. Голова опущена, рука у сердца – смирение перед судьбой. Лицом к народу, спиной к власти.  Красная рубаха – цвет величия.</w:t>
            </w:r>
          </w:p>
          <w:p w:rsidR="00315702" w:rsidRDefault="00315702" w:rsidP="00315702">
            <w:pPr>
              <w:pStyle w:val="a5"/>
              <w:rPr>
                <w:rFonts w:ascii="Arial" w:hAnsi="Arial" w:cs="Arial"/>
                <w:color w:val="1A1A1A"/>
                <w:sz w:val="21"/>
                <w:szCs w:val="21"/>
              </w:rPr>
            </w:pPr>
            <w:r>
              <w:rPr>
                <w:rFonts w:ascii="Arial" w:hAnsi="Arial" w:cs="Arial"/>
                <w:color w:val="1A1A1A"/>
                <w:sz w:val="21"/>
                <w:szCs w:val="21"/>
              </w:rPr>
              <w:t xml:space="preserve">Каким видим Пугачева здесь? (Он заперт, но не покорен. Голова поднята. Поверженный заступник. Вышел за народ, потому что уже не мог не бунтовать. Пожертвовал собой ради народа.) </w:t>
            </w:r>
          </w:p>
          <w:p w:rsidR="00315702" w:rsidRDefault="00315702" w:rsidP="0031570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702" w:rsidRDefault="00315702" w:rsidP="0084071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BFC"/>
              </w:rPr>
            </w:pPr>
          </w:p>
        </w:tc>
        <w:tc>
          <w:tcPr>
            <w:tcW w:w="2218" w:type="dxa"/>
          </w:tcPr>
          <w:p w:rsidR="00840714" w:rsidRDefault="00315702" w:rsidP="00315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Расширение кругозора. Актуализация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знаний о Пугачеве, полученных на уроках истории. Знаний, полученных на уроках литературы по русскому фольклору. Актуализация умений интерпретации произведений искусства, полученных на уроках МХК, в учреждениях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доп.образования</w:t>
            </w:r>
            <w:proofErr w:type="spellEnd"/>
          </w:p>
        </w:tc>
      </w:tr>
      <w:tr w:rsidR="00C80569" w:rsidTr="00A25537">
        <w:tc>
          <w:tcPr>
            <w:tcW w:w="1655" w:type="dxa"/>
          </w:tcPr>
          <w:p w:rsidR="00315702" w:rsidRDefault="006D41DB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нового знания на основе исследования</w:t>
            </w:r>
          </w:p>
          <w:p w:rsidR="00315702" w:rsidRDefault="00315702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315702" w:rsidRDefault="005C6C75" w:rsidP="005C6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исследование, создание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собственного  нового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знания в заданных условиях</w:t>
            </w:r>
          </w:p>
          <w:p w:rsidR="00C80569" w:rsidRDefault="00C80569" w:rsidP="005C6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85623" w:themeColor="accent6" w:themeShade="8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0061C42" wp14:editId="1576E8B2">
                  <wp:simplePos x="0" y="0"/>
                  <wp:positionH relativeFrom="column">
                    <wp:posOffset>187383</wp:posOffset>
                  </wp:positionH>
                  <wp:positionV relativeFrom="paragraph">
                    <wp:posOffset>66675</wp:posOffset>
                  </wp:positionV>
                  <wp:extent cx="1188720" cy="1204595"/>
                  <wp:effectExtent l="0" t="0" r="0" b="0"/>
                  <wp:wrapThrough wrapText="bothSides">
                    <wp:wrapPolygon edited="0">
                      <wp:start x="0" y="0"/>
                      <wp:lineTo x="0" y="21179"/>
                      <wp:lineTo x="21115" y="21179"/>
                      <wp:lineTo x="21115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28234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1" t="11467" r="11999" b="9867"/>
                          <a:stretch/>
                        </pic:blipFill>
                        <pic:spPr bwMode="auto">
                          <a:xfrm>
                            <a:off x="0" y="0"/>
                            <a:ext cx="1188720" cy="120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5C6C75" w:rsidRPr="00816E07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E07">
              <w:rPr>
                <w:rFonts w:ascii="Times New Roman" w:hAnsi="Times New Roman" w:cs="Times New Roman"/>
                <w:b/>
                <w:sz w:val="24"/>
                <w:szCs w:val="24"/>
              </w:rPr>
              <w:t>Каждый герой романа проходит испытание нравственным выбором. А что же Маша Миронова? Ее образ является заглавным. Какова же ее роль в нашей схеме?</w:t>
            </w:r>
          </w:p>
          <w:p w:rsidR="00315702" w:rsidRDefault="00315702" w:rsidP="005C6C75">
            <w:pPr>
              <w:ind w:firstLine="709"/>
              <w:rPr>
                <w:color w:val="000000"/>
                <w:shd w:val="clear" w:color="auto" w:fill="FAFBFC"/>
              </w:rPr>
            </w:pPr>
          </w:p>
        </w:tc>
        <w:tc>
          <w:tcPr>
            <w:tcW w:w="2566" w:type="dxa"/>
          </w:tcPr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(Она царевна-лебедь. Воплощение нравственного идеала,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обра. </w:t>
            </w: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поступки героини позволяют нам прийти к такому заключению? </w:t>
            </w: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Будучи спасенной героем, творит для него чудеса.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- в этом сходство со сказочным образом. Совершает неподвластное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никому – робкая Марья Ивановна едет в Петербург, добивается встречи с самой императрицей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только ей одной. </w:t>
            </w: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Она тоже спасает героя. Она не дает ему свернуть с пути чести. Она помогает герою остаться заступником.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6C75" w:rsidRPr="00355AC4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Она, как и царевна-лебедь, воссоединяет семью и становится ее частью.</w:t>
            </w:r>
          </w:p>
          <w:p w:rsidR="00315702" w:rsidRDefault="00315702" w:rsidP="00840714">
            <w:pPr>
              <w:rPr>
                <w:rFonts w:ascii="Arial" w:hAnsi="Arial" w:cs="Arial"/>
                <w:noProof/>
                <w:color w:val="1A1A1A"/>
                <w:sz w:val="21"/>
                <w:szCs w:val="21"/>
              </w:rPr>
            </w:pPr>
          </w:p>
        </w:tc>
        <w:tc>
          <w:tcPr>
            <w:tcW w:w="2218" w:type="dxa"/>
          </w:tcPr>
          <w:p w:rsidR="00315702" w:rsidRDefault="00315702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569" w:rsidTr="00A25537">
        <w:tc>
          <w:tcPr>
            <w:tcW w:w="1655" w:type="dxa"/>
          </w:tcPr>
          <w:p w:rsidR="005C6C75" w:rsidRDefault="005C6C7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309" w:type="dxa"/>
          </w:tcPr>
          <w:p w:rsidR="005C6C75" w:rsidRDefault="005C6C75" w:rsidP="005C6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C80569" w:rsidRDefault="00C80569" w:rsidP="005C6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AFAACA" wp14:editId="4F37FBE5">
                  <wp:extent cx="1255221" cy="736194"/>
                  <wp:effectExtent l="0" t="0" r="254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401" t="19146" r="9209" b="11065"/>
                          <a:stretch/>
                        </pic:blipFill>
                        <pic:spPr bwMode="auto">
                          <a:xfrm>
                            <a:off x="0" y="0"/>
                            <a:ext cx="1263517" cy="74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5C6C75" w:rsidRPr="00355AC4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1937 году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М.Ю.Лермонтов</w:t>
            </w:r>
            <w:proofErr w:type="spellEnd"/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, узнав о смерти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Пушкина, написал знаменитые сегодня строки: 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«Погиб поэт, невольник чести». Сегодня на уроке мы уже не раз произносили эти слова.</w:t>
            </w: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E07">
              <w:rPr>
                <w:rFonts w:ascii="Times New Roman" w:hAnsi="Times New Roman" w:cs="Times New Roman"/>
                <w:b/>
                <w:sz w:val="24"/>
                <w:szCs w:val="24"/>
              </w:rPr>
              <w:t>Как вы считаете, чт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 значит быть невольником ЧЕСТИ?</w:t>
            </w:r>
            <w:r w:rsidRPr="00816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E07">
              <w:rPr>
                <w:rFonts w:ascii="Times New Roman" w:hAnsi="Times New Roman" w:cs="Times New Roman"/>
                <w:b/>
                <w:sz w:val="24"/>
                <w:szCs w:val="24"/>
              </w:rPr>
              <w:t>А что значит быть НЕВОЛЬНИКОМ чести?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6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Почему быть хранителем нравственных законов – это неволя? </w:t>
            </w: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C75" w:rsidRPr="00816E07" w:rsidRDefault="005C6C75" w:rsidP="005C6C75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Нужно ли человеку</w:t>
            </w:r>
            <w:r w:rsidRPr="00816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быть невольником чести? Может быть, правильнее быть свободным от этих уз?</w:t>
            </w:r>
          </w:p>
        </w:tc>
        <w:tc>
          <w:tcPr>
            <w:tcW w:w="2566" w:type="dxa"/>
          </w:tcPr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C75" w:rsidRPr="00355AC4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ыть невольником чести – значит блюсти нравственность, не преступать законы совести, не бесчестить себя преступлением) </w:t>
            </w: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C75" w:rsidRPr="00355AC4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еловек, соблюдающий нравственные законы, должен оценивать себя постоянно, думать о последствиях своего 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выбора. Он не может делать все, что хочется. Его ограничивают законы совести.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C6C75" w:rsidRPr="00355AC4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6E0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езграничная</w:t>
            </w:r>
            <w:proofErr w:type="gramEnd"/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 свобода ведет к вседозволенности, а это путь к преступлению , путь к беде)</w:t>
            </w:r>
          </w:p>
          <w:p w:rsidR="005C6C75" w:rsidRPr="00355AC4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5C6C75" w:rsidRDefault="005C6C75" w:rsidP="005C6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Осмысление результатов проведенного исследования, формирование собственной нравственной позиции</w:t>
            </w:r>
          </w:p>
        </w:tc>
      </w:tr>
      <w:tr w:rsidR="00C80569" w:rsidTr="00A25537">
        <w:tc>
          <w:tcPr>
            <w:tcW w:w="1655" w:type="dxa"/>
          </w:tcPr>
          <w:p w:rsidR="005C6C75" w:rsidRDefault="005C6C7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309" w:type="dxa"/>
          </w:tcPr>
          <w:p w:rsidR="005C6C75" w:rsidRDefault="005C6C75" w:rsidP="005C6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На уроках литературы мы еще не раз будем возвращаться к этой проблеме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 xml:space="preserve">- проблеме выбора.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Еще чаще решать эту проблему придется в жизни вам самим. Помните, что жизнь иногда дает лишь мгновение, чтобы принять решение, которое определит судьбу – вашу, а возможно, чужую.</w:t>
            </w:r>
          </w:p>
          <w:p w:rsidR="005C6C75" w:rsidRPr="00355AC4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аканчивая наш сегодняшний урок, хочу пожелать вам быть независимыми, самостоятельными, свободными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своем выборе. Но при этом всегда оставаться </w:t>
            </w:r>
            <w:r w:rsidRPr="00E125B8">
              <w:rPr>
                <w:rFonts w:ascii="Times New Roman" w:hAnsi="Times New Roman" w:cs="Times New Roman"/>
                <w:i/>
                <w:sz w:val="24"/>
                <w:szCs w:val="24"/>
              </w:rPr>
              <w:t>невольниками чести</w:t>
            </w:r>
            <w:r w:rsidRPr="00355AC4">
              <w:rPr>
                <w:rFonts w:ascii="Times New Roman" w:hAnsi="Times New Roman" w:cs="Times New Roman"/>
                <w:sz w:val="24"/>
                <w:szCs w:val="24"/>
              </w:rPr>
              <w:t>. Спасибо за урок!</w:t>
            </w:r>
          </w:p>
          <w:p w:rsidR="005C6C75" w:rsidRPr="00355AC4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5C6C75" w:rsidRDefault="005C6C75" w:rsidP="005C6C7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Осмысление пожелания и собственной позиции</w:t>
            </w:r>
          </w:p>
        </w:tc>
        <w:tc>
          <w:tcPr>
            <w:tcW w:w="2218" w:type="dxa"/>
          </w:tcPr>
          <w:p w:rsidR="005C6C75" w:rsidRDefault="005C6C75" w:rsidP="00355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6814" w:rsidRPr="00355AC4" w:rsidRDefault="00F76814" w:rsidP="00355AC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AFBFC"/>
        </w:rPr>
      </w:pPr>
    </w:p>
    <w:p w:rsidR="00F76814" w:rsidRPr="00355AC4" w:rsidRDefault="00F76814" w:rsidP="00355AC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AFBFC"/>
        </w:rPr>
      </w:pPr>
    </w:p>
    <w:p w:rsidR="00816E07" w:rsidRDefault="00816E07" w:rsidP="00355AC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81A29" w:rsidRPr="00355AC4" w:rsidRDefault="00781A29" w:rsidP="00355AC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936E3" w:rsidRPr="00355AC4" w:rsidRDefault="001936E3" w:rsidP="00355AC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1936E3" w:rsidRPr="00355AC4" w:rsidSect="0094174D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050D"/>
    <w:multiLevelType w:val="hybridMultilevel"/>
    <w:tmpl w:val="2C449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76182"/>
    <w:multiLevelType w:val="hybridMultilevel"/>
    <w:tmpl w:val="07A82C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052728"/>
    <w:multiLevelType w:val="hybridMultilevel"/>
    <w:tmpl w:val="ABFEE2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90E4A"/>
    <w:multiLevelType w:val="hybridMultilevel"/>
    <w:tmpl w:val="8CE23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56BEA"/>
    <w:multiLevelType w:val="hybridMultilevel"/>
    <w:tmpl w:val="11147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B30B6"/>
    <w:multiLevelType w:val="hybridMultilevel"/>
    <w:tmpl w:val="E9F634CC"/>
    <w:lvl w:ilvl="0" w:tplc="FC0886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0523ADD"/>
    <w:multiLevelType w:val="hybridMultilevel"/>
    <w:tmpl w:val="D72E8C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C5464"/>
    <w:multiLevelType w:val="hybridMultilevel"/>
    <w:tmpl w:val="DC4AABB0"/>
    <w:lvl w:ilvl="0" w:tplc="7E9E04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4F966E7"/>
    <w:multiLevelType w:val="hybridMultilevel"/>
    <w:tmpl w:val="FA3EA9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8D42E6"/>
    <w:multiLevelType w:val="hybridMultilevel"/>
    <w:tmpl w:val="7C460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1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9CC"/>
    <w:rsid w:val="000512F3"/>
    <w:rsid w:val="000E1121"/>
    <w:rsid w:val="00110065"/>
    <w:rsid w:val="00126608"/>
    <w:rsid w:val="001936E3"/>
    <w:rsid w:val="001E566F"/>
    <w:rsid w:val="002416CB"/>
    <w:rsid w:val="00250825"/>
    <w:rsid w:val="00280C82"/>
    <w:rsid w:val="00315702"/>
    <w:rsid w:val="00355AC4"/>
    <w:rsid w:val="00373971"/>
    <w:rsid w:val="003B0C7B"/>
    <w:rsid w:val="003D67FF"/>
    <w:rsid w:val="00424ECC"/>
    <w:rsid w:val="00497C3B"/>
    <w:rsid w:val="00501CE5"/>
    <w:rsid w:val="00547989"/>
    <w:rsid w:val="005C6C75"/>
    <w:rsid w:val="0061572E"/>
    <w:rsid w:val="00653B2E"/>
    <w:rsid w:val="006D41DB"/>
    <w:rsid w:val="00733989"/>
    <w:rsid w:val="00733A4E"/>
    <w:rsid w:val="007408FE"/>
    <w:rsid w:val="00781A29"/>
    <w:rsid w:val="007B0408"/>
    <w:rsid w:val="007E15EE"/>
    <w:rsid w:val="00816E07"/>
    <w:rsid w:val="00840714"/>
    <w:rsid w:val="00862807"/>
    <w:rsid w:val="008A07C5"/>
    <w:rsid w:val="0094174D"/>
    <w:rsid w:val="00942A50"/>
    <w:rsid w:val="0096164B"/>
    <w:rsid w:val="00A0293C"/>
    <w:rsid w:val="00A24F93"/>
    <w:rsid w:val="00A25537"/>
    <w:rsid w:val="00A419CC"/>
    <w:rsid w:val="00B368B7"/>
    <w:rsid w:val="00B57E48"/>
    <w:rsid w:val="00B954DD"/>
    <w:rsid w:val="00BF66D9"/>
    <w:rsid w:val="00C17734"/>
    <w:rsid w:val="00C55050"/>
    <w:rsid w:val="00C80569"/>
    <w:rsid w:val="00CF539F"/>
    <w:rsid w:val="00D31366"/>
    <w:rsid w:val="00D70D3B"/>
    <w:rsid w:val="00DC2B0B"/>
    <w:rsid w:val="00E125B8"/>
    <w:rsid w:val="00E75EBE"/>
    <w:rsid w:val="00E93A3D"/>
    <w:rsid w:val="00F76814"/>
    <w:rsid w:val="00F8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5EF83"/>
  <w15:chartTrackingRefBased/>
  <w15:docId w15:val="{9B6A42BE-7FF6-4805-B4ED-EF87F61E6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D3B"/>
    <w:pPr>
      <w:ind w:left="720"/>
      <w:contextualSpacing/>
    </w:pPr>
  </w:style>
  <w:style w:type="table" w:styleId="a4">
    <w:name w:val="Table Grid"/>
    <w:basedOn w:val="a1"/>
    <w:uiPriority w:val="39"/>
    <w:rsid w:val="00B36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A0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5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12</Pages>
  <Words>2522</Words>
  <Characters>14377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12</cp:revision>
  <dcterms:created xsi:type="dcterms:W3CDTF">2017-11-10T17:31:00Z</dcterms:created>
  <dcterms:modified xsi:type="dcterms:W3CDTF">2017-11-14T20:43:00Z</dcterms:modified>
</cp:coreProperties>
</file>