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55" w:rsidRDefault="00236955" w:rsidP="00236955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</w:p>
    <w:p w:rsidR="00236955" w:rsidRDefault="00236955" w:rsidP="002369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236955" w:rsidRDefault="00236955" w:rsidP="002369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«Централизованная библиотечная система»</w:t>
      </w:r>
    </w:p>
    <w:p w:rsidR="00236955" w:rsidRDefault="00236955" w:rsidP="002369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Новоузенского района Саратовской области</w:t>
      </w:r>
    </w:p>
    <w:p w:rsidR="00236955" w:rsidRDefault="00236955" w:rsidP="002369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Детская библиотека.</w:t>
      </w:r>
    </w:p>
    <w:p w:rsidR="00236955" w:rsidRDefault="00236955" w:rsidP="00236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на тему:</w:t>
      </w:r>
    </w:p>
    <w:p w:rsidR="00236955" w:rsidRDefault="00236955" w:rsidP="00236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«Живые павшим обязаны вечно…»</w:t>
      </w:r>
    </w:p>
    <w:p w:rsidR="00236955" w:rsidRDefault="00236955" w:rsidP="00236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236955" w:rsidRDefault="00236955" w:rsidP="002369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Дурнова Наталья</w:t>
      </w:r>
    </w:p>
    <w:p w:rsidR="00236955" w:rsidRDefault="00236955" w:rsidP="002369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236955" w:rsidRDefault="00236955" w:rsidP="002369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236955" w:rsidRDefault="00236955" w:rsidP="002369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Журавлёва Ольга Сергеевна</w:t>
      </w:r>
    </w:p>
    <w:p w:rsidR="00236955" w:rsidRDefault="00236955" w:rsidP="00236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955" w:rsidRDefault="00236955" w:rsidP="002369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Новоузенск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955" w:rsidRPr="00236955" w:rsidRDefault="00236955" w:rsidP="002369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955" w:rsidRPr="00236955" w:rsidRDefault="00236955" w:rsidP="00236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236955" w:rsidRPr="00236955" w:rsidRDefault="00236955" w:rsidP="0023695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Введение.</w:t>
      </w:r>
    </w:p>
    <w:p w:rsidR="00236955" w:rsidRPr="00236955" w:rsidRDefault="00236955" w:rsidP="0023695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236955" w:rsidRPr="00236955" w:rsidRDefault="00236955" w:rsidP="0023695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 xml:space="preserve">Заключение. Подведение итогов исследовательской работы. </w:t>
      </w:r>
    </w:p>
    <w:p w:rsidR="00236955" w:rsidRPr="00236955" w:rsidRDefault="00236955" w:rsidP="0023695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Список источников</w:t>
      </w:r>
      <w:r w:rsidRPr="00236955">
        <w:rPr>
          <w:rFonts w:ascii="Times New Roman" w:hAnsi="Times New Roman" w:cs="Times New Roman"/>
          <w:sz w:val="28"/>
          <w:szCs w:val="28"/>
        </w:rPr>
        <w:t xml:space="preserve"> и используемой литературы. </w:t>
      </w:r>
    </w:p>
    <w:p w:rsidR="00236955" w:rsidRPr="00236955" w:rsidRDefault="00236955" w:rsidP="0023695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236955" w:rsidRDefault="00236955" w:rsidP="00FC3B80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rPr>
          <w:color w:val="333333"/>
          <w:sz w:val="28"/>
          <w:szCs w:val="28"/>
        </w:rPr>
      </w:pPr>
    </w:p>
    <w:p w:rsidR="00BD77A5" w:rsidRPr="00236955" w:rsidRDefault="00FC3B80" w:rsidP="00236955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lastRenderedPageBreak/>
        <w:t>2</w:t>
      </w:r>
      <w:r w:rsidR="00BD77A5" w:rsidRPr="00236955">
        <w:rPr>
          <w:sz w:val="28"/>
          <w:szCs w:val="28"/>
        </w:rPr>
        <w:t xml:space="preserve">2 июня 1941 года рано утром без объявления войны фашистская Германия напала на </w:t>
      </w:r>
      <w:r w:rsidR="00236955" w:rsidRPr="00236955">
        <w:rPr>
          <w:sz w:val="28"/>
          <w:szCs w:val="28"/>
        </w:rPr>
        <w:t>нашу Родину</w:t>
      </w:r>
      <w:r w:rsidR="00BD77A5" w:rsidRPr="00236955">
        <w:rPr>
          <w:sz w:val="28"/>
          <w:szCs w:val="28"/>
        </w:rPr>
        <w:t>. Началась Великая Отечественная война.</w:t>
      </w:r>
    </w:p>
    <w:p w:rsidR="00BD77A5" w:rsidRPr="00236955" w:rsidRDefault="00BD77A5" w:rsidP="00236955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jc w:val="center"/>
        <w:rPr>
          <w:sz w:val="28"/>
          <w:szCs w:val="28"/>
        </w:rPr>
      </w:pPr>
      <w:r w:rsidRPr="00236955">
        <w:rPr>
          <w:rStyle w:val="a4"/>
          <w:sz w:val="28"/>
          <w:szCs w:val="28"/>
        </w:rPr>
        <w:t>Звучит фонограмма песни «Священная война»  куплет громко, потом сделать тише.</w:t>
      </w:r>
    </w:p>
    <w:p w:rsidR="00BD77A5" w:rsidRPr="00236955" w:rsidRDefault="00BD77A5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divId w:val="1914504160"/>
        <w:rPr>
          <w:sz w:val="28"/>
          <w:szCs w:val="28"/>
        </w:rPr>
      </w:pPr>
      <w:r w:rsidRPr="00236955">
        <w:rPr>
          <w:sz w:val="28"/>
          <w:szCs w:val="28"/>
        </w:rPr>
        <w:t>Войны начинаются внезапно.</w:t>
      </w:r>
      <w:r w:rsidRPr="00236955">
        <w:rPr>
          <w:sz w:val="28"/>
          <w:szCs w:val="28"/>
        </w:rPr>
        <w:br/>
        <w:t>Ходит по границе тишина.</w:t>
      </w:r>
      <w:r w:rsidRPr="00236955">
        <w:rPr>
          <w:sz w:val="28"/>
          <w:szCs w:val="28"/>
        </w:rPr>
        <w:br/>
        <w:t>А потом обвал. И сразу пятна.</w:t>
      </w:r>
      <w:r w:rsidRPr="00236955">
        <w:rPr>
          <w:sz w:val="28"/>
          <w:szCs w:val="28"/>
        </w:rPr>
        <w:br/>
        <w:t>Красные. И вот она – война.</w:t>
      </w:r>
    </w:p>
    <w:p w:rsidR="00BD77A5" w:rsidRPr="00236955" w:rsidRDefault="00EA69B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divId w:val="600529110"/>
        <w:rPr>
          <w:sz w:val="28"/>
          <w:szCs w:val="28"/>
        </w:rPr>
      </w:pPr>
      <w:r w:rsidRPr="00236955">
        <w:rPr>
          <w:sz w:val="28"/>
          <w:szCs w:val="28"/>
        </w:rPr>
        <w:t>Вот она</w:t>
      </w:r>
      <w:r w:rsidR="00BD77A5" w:rsidRPr="00236955">
        <w:rPr>
          <w:sz w:val="28"/>
          <w:szCs w:val="28"/>
        </w:rPr>
        <w:t xml:space="preserve"> – гремучая, шальная,</w:t>
      </w:r>
      <w:r w:rsidR="00BD77A5" w:rsidRPr="00236955">
        <w:rPr>
          <w:sz w:val="28"/>
          <w:szCs w:val="28"/>
        </w:rPr>
        <w:br/>
        <w:t>Вся в лоскутьях дыма и огня,</w:t>
      </w:r>
      <w:r w:rsidR="00BD77A5" w:rsidRPr="00236955">
        <w:rPr>
          <w:sz w:val="28"/>
          <w:szCs w:val="28"/>
        </w:rPr>
        <w:br/>
        <w:t>Землю под железо подминая,</w:t>
      </w:r>
      <w:r w:rsidR="00BD77A5" w:rsidRPr="00236955">
        <w:rPr>
          <w:sz w:val="28"/>
          <w:szCs w:val="28"/>
        </w:rPr>
        <w:br/>
        <w:t>Целится в тебя или в меня.</w:t>
      </w:r>
    </w:p>
    <w:p w:rsidR="001457EF" w:rsidRPr="00236955" w:rsidRDefault="00BD77A5" w:rsidP="00236955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 xml:space="preserve">Война и дети… Как это страшно и как несправедливо! Дети и война несовместимы, как жизнь и смерть. Но в 1941 году об этом не вспоминали. Дети в годы войны сражались вместе </w:t>
      </w:r>
      <w:r w:rsidR="00FC3B80" w:rsidRPr="00236955">
        <w:rPr>
          <w:sz w:val="28"/>
          <w:szCs w:val="28"/>
        </w:rPr>
        <w:t>со</w:t>
      </w:r>
      <w:r w:rsidRPr="00236955">
        <w:rPr>
          <w:sz w:val="28"/>
          <w:szCs w:val="28"/>
        </w:rPr>
        <w:t xml:space="preserve"> взрослыми и погибали на фронтах, в оккупированных фашистами городах и деревнях, в </w:t>
      </w:r>
      <w:proofErr w:type="spellStart"/>
      <w:r w:rsidRPr="00236955">
        <w:rPr>
          <w:sz w:val="28"/>
          <w:szCs w:val="28"/>
        </w:rPr>
        <w:t>конц</w:t>
      </w:r>
      <w:proofErr w:type="spellEnd"/>
      <w:r w:rsidR="00C5751B" w:rsidRPr="00236955">
        <w:rPr>
          <w:sz w:val="28"/>
          <w:szCs w:val="28"/>
        </w:rPr>
        <w:t xml:space="preserve">. </w:t>
      </w:r>
      <w:r w:rsidRPr="00236955">
        <w:rPr>
          <w:sz w:val="28"/>
          <w:szCs w:val="28"/>
        </w:rPr>
        <w:t>лагерях, умирали от пуль и снарядов, от ран и болезней, от голода и холода.</w:t>
      </w:r>
    </w:p>
    <w:p w:rsidR="00BD77A5" w:rsidRPr="00236955" w:rsidRDefault="001457EF" w:rsidP="00236955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(Видео Фатеевой).</w:t>
      </w:r>
    </w:p>
    <w:p w:rsidR="001457EF" w:rsidRPr="00236955" w:rsidRDefault="001457EF" w:rsidP="00236955">
      <w:pPr>
        <w:pStyle w:val="a3"/>
        <w:shd w:val="clear" w:color="auto" w:fill="FFFFFF"/>
        <w:spacing w:before="0" w:beforeAutospacing="0" w:after="135" w:afterAutospacing="0" w:line="360" w:lineRule="auto"/>
        <w:ind w:firstLine="567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Презентация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Многие новоузенцы героически сражались на фронтах Великой Отечественной войны, показывая образцы мужества и храбрости в боях с немецко-фашистскими захватчиками.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В боях за Берлин отличился Василий Иванович Куров. Во время налета вражеской авиации на наши позиции он из крупнокалиберного пулемета сбил немецкий бомбардировщик «Юнкерс-87, за что был удостоен третьего ордена Славы и стал полным кавалером ордена Славы. На его счету немало подбитых автомашин, бронетранспортеров и другой боевой техники врага.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lastRenderedPageBreak/>
        <w:t>Новоузенцы принимали участие во всех крупных операциях Великой Отечественной войны. За участие в освобождении города Новороссийска и проявленное мужество, и отвагу нашему земляку Александру Васильевичу Райкунову присвоено звание Героя Советского Союза. Это моряки его роты водрузили бело-голубое военно-морское знамя над вокзалом Новороссийска.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За исключительное мужество и умелое руководство войсками при десантной операции на Керченский полуостров звания Героя Советского Союза удостоен третий наш земляк – Михаил  Васильевич Копылов. Начальник политотдела 318-й десантной дивизии, он во время прорыва в направлении города Керчи лично возглавил взятие, а затем оборону важного опорного пункта – крепости Митридат, продолжал руководить боем.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Новоузенцы М. А. Левин</w:t>
      </w:r>
      <w:r w:rsidR="00723320" w:rsidRPr="00236955">
        <w:rPr>
          <w:rFonts w:ascii="Times New Roman" w:hAnsi="Times New Roman" w:cs="Times New Roman"/>
          <w:sz w:val="28"/>
          <w:szCs w:val="28"/>
        </w:rPr>
        <w:t xml:space="preserve">, М. Т. Митин, М. А. Зизевский, </w:t>
      </w:r>
      <w:r w:rsidRPr="00236955">
        <w:rPr>
          <w:rFonts w:ascii="Times New Roman" w:hAnsi="Times New Roman" w:cs="Times New Roman"/>
          <w:sz w:val="28"/>
          <w:szCs w:val="28"/>
        </w:rPr>
        <w:t>Д. И. Кочегаров принимали участие в боях на Малой земле и проявляли высокую выдержку и боевое мастерство.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Поистине легендарны подвиги дважды Героя Советского Союза А</w:t>
      </w:r>
      <w:r w:rsidR="00723320" w:rsidRPr="00236955">
        <w:rPr>
          <w:rFonts w:ascii="Times New Roman" w:hAnsi="Times New Roman" w:cs="Times New Roman"/>
          <w:sz w:val="28"/>
          <w:szCs w:val="28"/>
        </w:rPr>
        <w:t>фанасия</w:t>
      </w:r>
      <w:r w:rsidRPr="00236955">
        <w:rPr>
          <w:rFonts w:ascii="Times New Roman" w:hAnsi="Times New Roman" w:cs="Times New Roman"/>
          <w:sz w:val="28"/>
          <w:szCs w:val="28"/>
        </w:rPr>
        <w:t xml:space="preserve"> П</w:t>
      </w:r>
      <w:r w:rsidR="00723320" w:rsidRPr="00236955">
        <w:rPr>
          <w:rFonts w:ascii="Times New Roman" w:hAnsi="Times New Roman" w:cs="Times New Roman"/>
          <w:sz w:val="28"/>
          <w:szCs w:val="28"/>
        </w:rPr>
        <w:t>етровича</w:t>
      </w:r>
      <w:r w:rsidRPr="00236955">
        <w:rPr>
          <w:rFonts w:ascii="Times New Roman" w:hAnsi="Times New Roman" w:cs="Times New Roman"/>
          <w:sz w:val="28"/>
          <w:szCs w:val="28"/>
        </w:rPr>
        <w:t xml:space="preserve"> Шилина. При форсировании нашими войсками реки Днепр на правом берегу был занят плацдарм. Немцы беспрерывно атакуют. В самый трудный момент, когда фашисты окружили и приблизились к наблюдательному пункту, А. П. Шилин вызвал огонь на себя. Артиллерийским огнем было все сметено и разбито. Думали, что погиб и А. П. Шилин. Было отдано распоряжение найти тело героя и с почестями похоронить его. Какова же была радость товарищей, когда они извлекли из-под обломков живого, но тяжело раненного и контуженного А. П. Шилина. Первое звание Героя он получил, когда ему было 20 лет. Почти через год, </w:t>
      </w:r>
      <w:proofErr w:type="gramStart"/>
      <w:r w:rsidR="00236955" w:rsidRPr="00236955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="00236955">
        <w:rPr>
          <w:rFonts w:ascii="Times New Roman" w:hAnsi="Times New Roman" w:cs="Times New Roman"/>
          <w:sz w:val="28"/>
          <w:szCs w:val="28"/>
        </w:rPr>
        <w:t>В</w:t>
      </w:r>
      <w:r w:rsidR="00236955" w:rsidRPr="00236955">
        <w:rPr>
          <w:rFonts w:ascii="Times New Roman" w:hAnsi="Times New Roman" w:cs="Times New Roman"/>
          <w:sz w:val="28"/>
          <w:szCs w:val="28"/>
        </w:rPr>
        <w:t>исло</w:t>
      </w:r>
      <w:proofErr w:type="gramEnd"/>
      <w:r w:rsidRPr="002369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6955">
        <w:rPr>
          <w:rFonts w:ascii="Times New Roman" w:hAnsi="Times New Roman" w:cs="Times New Roman"/>
          <w:sz w:val="28"/>
          <w:szCs w:val="28"/>
        </w:rPr>
        <w:t>Одерской</w:t>
      </w:r>
      <w:proofErr w:type="spellEnd"/>
      <w:r w:rsidRPr="00236955">
        <w:rPr>
          <w:rFonts w:ascii="Times New Roman" w:hAnsi="Times New Roman" w:cs="Times New Roman"/>
          <w:sz w:val="28"/>
          <w:szCs w:val="28"/>
        </w:rPr>
        <w:t xml:space="preserve"> операции, А. П. Шилин совершает свой второй героический подвиг.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 xml:space="preserve">Продвижению наших бойцов препятствовал немецкий ДОТ. А. П. Шилин берет связку гранат и ползет к укрепленному мосту, откуда беспрерывно стрелял немецкий пулемет. Вражеская пуля пробивает грудь, но </w:t>
      </w:r>
      <w:r w:rsidRPr="00236955">
        <w:rPr>
          <w:rFonts w:ascii="Times New Roman" w:hAnsi="Times New Roman" w:cs="Times New Roman"/>
          <w:sz w:val="28"/>
          <w:szCs w:val="28"/>
        </w:rPr>
        <w:lastRenderedPageBreak/>
        <w:t>Шилин успевает бросить связку гранат. Взрывной волной его отбросило, и, когда к нему подбежали товарищи, он лежал без сознания, фашистская пуля прошла в двух сантиметрах от сердца. 24 марта 1945 года А. П. Шилин был удостоен второй Золотой Звезды Героя Советского Союза.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Звание Героя Советского Союза было также присвоено С</w:t>
      </w:r>
      <w:r w:rsidR="00723320" w:rsidRPr="00236955">
        <w:rPr>
          <w:rFonts w:ascii="Times New Roman" w:hAnsi="Times New Roman" w:cs="Times New Roman"/>
          <w:sz w:val="28"/>
          <w:szCs w:val="28"/>
        </w:rPr>
        <w:t>тепану</w:t>
      </w:r>
      <w:r w:rsidRPr="00236955">
        <w:rPr>
          <w:rFonts w:ascii="Times New Roman" w:hAnsi="Times New Roman" w:cs="Times New Roman"/>
          <w:sz w:val="28"/>
          <w:szCs w:val="28"/>
        </w:rPr>
        <w:t xml:space="preserve"> С</w:t>
      </w:r>
      <w:r w:rsidR="00723320" w:rsidRPr="00236955">
        <w:rPr>
          <w:rFonts w:ascii="Times New Roman" w:hAnsi="Times New Roman" w:cs="Times New Roman"/>
          <w:sz w:val="28"/>
          <w:szCs w:val="28"/>
        </w:rPr>
        <w:t>тепановичу</w:t>
      </w:r>
      <w:r w:rsidRPr="00236955">
        <w:rPr>
          <w:rFonts w:ascii="Times New Roman" w:hAnsi="Times New Roman" w:cs="Times New Roman"/>
          <w:sz w:val="28"/>
          <w:szCs w:val="28"/>
        </w:rPr>
        <w:t xml:space="preserve"> Щеглову и Ф</w:t>
      </w:r>
      <w:r w:rsidR="00723320" w:rsidRPr="00236955">
        <w:rPr>
          <w:rFonts w:ascii="Times New Roman" w:hAnsi="Times New Roman" w:cs="Times New Roman"/>
          <w:sz w:val="28"/>
          <w:szCs w:val="28"/>
        </w:rPr>
        <w:t>едору</w:t>
      </w:r>
      <w:r w:rsidRPr="00236955">
        <w:rPr>
          <w:rFonts w:ascii="Times New Roman" w:hAnsi="Times New Roman" w:cs="Times New Roman"/>
          <w:sz w:val="28"/>
          <w:szCs w:val="28"/>
        </w:rPr>
        <w:t xml:space="preserve"> Д</w:t>
      </w:r>
      <w:r w:rsidR="00723320" w:rsidRPr="00236955">
        <w:rPr>
          <w:rFonts w:ascii="Times New Roman" w:hAnsi="Times New Roman" w:cs="Times New Roman"/>
          <w:sz w:val="28"/>
          <w:szCs w:val="28"/>
        </w:rPr>
        <w:t>митриевичу</w:t>
      </w:r>
      <w:r w:rsidRPr="00236955">
        <w:rPr>
          <w:rFonts w:ascii="Times New Roman" w:hAnsi="Times New Roman" w:cs="Times New Roman"/>
          <w:sz w:val="28"/>
          <w:szCs w:val="28"/>
        </w:rPr>
        <w:t xml:space="preserve"> Глухову (посмертно). Именем Ф. Д. Глухова сейчас назван совхоз, где перед войной он работал трактористом.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 xml:space="preserve">Вместе с мужчинами на фронтах Великой Отечественной войны храбро сражались и женщины Новоузенска. Среди них Н. В. </w:t>
      </w:r>
      <w:proofErr w:type="spellStart"/>
      <w:r w:rsidRPr="00236955"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 w:rsidRPr="00236955">
        <w:rPr>
          <w:rFonts w:ascii="Times New Roman" w:hAnsi="Times New Roman" w:cs="Times New Roman"/>
          <w:sz w:val="28"/>
          <w:szCs w:val="28"/>
        </w:rPr>
        <w:t xml:space="preserve">  А. П.  Калачева, А. И. Евдокимова, Л. Н. Дурнова, Е. Д. Куликова, А. И. Иванова, Л. С. Латышева и другие.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Многие новоузенцы не вернулись с полей сражения, до конца выполнив свой долг перед народом, перед своим Отечеством. Трудящиеся города и района свято чтят память павших.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 xml:space="preserve">В канун 30-летия Победы советского народа над фашистской Германией в городском </w:t>
      </w:r>
      <w:r w:rsidR="00A116D3" w:rsidRPr="00236955">
        <w:rPr>
          <w:rFonts w:ascii="Times New Roman" w:hAnsi="Times New Roman" w:cs="Times New Roman"/>
          <w:sz w:val="28"/>
          <w:szCs w:val="28"/>
        </w:rPr>
        <w:t>парке Новоузенска</w:t>
      </w:r>
      <w:r w:rsidRPr="00236955">
        <w:rPr>
          <w:rFonts w:ascii="Times New Roman" w:hAnsi="Times New Roman" w:cs="Times New Roman"/>
          <w:sz w:val="28"/>
          <w:szCs w:val="28"/>
        </w:rPr>
        <w:t xml:space="preserve"> был открыт памятник – мемориал, где на главном постаменте высечены слова: «Воинам-новоузенцам, павшим на фронтах Отечественной войны 1941-1945 гг.» в центре зажжен огонь вечной Славы.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В Новоузенске, в районе городского кладбища, в 1973 году сооружен обелиск, который посвящен памяти солдат и офицеров, умерших от ран в госпиталях, находившихся в городе в 1942 – 1943 годы.</w:t>
      </w:r>
    </w:p>
    <w:p w:rsidR="00FC3B80" w:rsidRPr="00236955" w:rsidRDefault="00FC3B80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t>Ветераны Великой Отечественной войны немало делают для того, чтобы наша молодежь хорошо знала боевые дела своих отцов и дедов, училась на героических примерах, перенимала высокие морально-боевые качества, хранила и приумножала славные боевые традиции советского народа.</w:t>
      </w:r>
    </w:p>
    <w:p w:rsidR="00BD77A5" w:rsidRPr="00236955" w:rsidRDefault="00BD77A5" w:rsidP="0023695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lastRenderedPageBreak/>
        <w:t>1. Как называется война, победу в которой мы празднуем 9 мая и сколько лет она продолжалась?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(Великая Отечественная Война продолжалась 4 года)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2. Назовите даты начала и окончания ВОВ?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(22 июня 1941 г. и 9 мая 1945 г.)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 xml:space="preserve">3. Какое государство в 1941 году без объявления войны вторглось в пределы нашей </w:t>
      </w:r>
      <w:r w:rsidR="00236955" w:rsidRPr="00236955">
        <w:rPr>
          <w:sz w:val="28"/>
          <w:szCs w:val="28"/>
        </w:rPr>
        <w:t>Родины?</w:t>
      </w:r>
      <w:r w:rsidR="00236955" w:rsidRPr="00236955">
        <w:rPr>
          <w:i/>
          <w:iCs/>
          <w:sz w:val="28"/>
          <w:szCs w:val="28"/>
          <w:bdr w:val="none" w:sz="0" w:space="0" w:color="auto" w:frame="1"/>
        </w:rPr>
        <w:t xml:space="preserve"> (</w:t>
      </w:r>
      <w:r w:rsidRPr="00236955">
        <w:rPr>
          <w:i/>
          <w:iCs/>
          <w:sz w:val="28"/>
          <w:szCs w:val="28"/>
          <w:bdr w:val="none" w:sz="0" w:space="0" w:color="auto" w:frame="1"/>
        </w:rPr>
        <w:t>Фашистская Германия)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4. Назовите город – герой, крепость, первая принявшая на себя удар немецких фашистских захватчиков?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(Брест, Брестская крепость)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5. За какие заслуги некоторые города после ВОВ получили звание город – герой? (Так называли город, жители которого проявили храбрость, мужество и отвагу во время ВОВ);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6. Какой город, во время этой войны находился в блокаде 900 дней (почти два с половиной года?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(Ленинград – теперь он называется Санкт-Петербург)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7. Назовите высшее воинское звание?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(Маршал)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8. Назовите государственную награду за заслуги перед Родиной?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(Медаль)</w:t>
      </w:r>
      <w:r w:rsidRPr="00236955">
        <w:rPr>
          <w:sz w:val="28"/>
          <w:szCs w:val="28"/>
        </w:rPr>
        <w:t>.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9. Тоже буду я солдатом,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Буду помогать ему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Охранять свою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(страну)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Брат сказал не торопись!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Лучше в садике учись!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Будешь ты отличником –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Станешь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(пограничником)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Моряком ты можешь стать,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Чтоб границу охранять,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И служить не на земле,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lastRenderedPageBreak/>
        <w:t>А на военном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(корабле)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Самолет, парит как птица,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Там – воздушная граница.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На посту и днем, и ночью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Наш солдат – военный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(летчик)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Снова в бой машина мчится,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Режут землю гусеницы,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Та машина в поле чистом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Управляется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(танкистом)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Любой профессии военной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Учится нужно непременно,</w:t>
      </w:r>
    </w:p>
    <w:p w:rsidR="004B34ED" w:rsidRPr="00236955" w:rsidRDefault="004B34ED" w:rsidP="00236955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Чтоб быть опорой для страны,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Чтоб в мире не было войны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(войны)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10. Какие виды войск принимали участие в ВОВ?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(Авиация, флот, пехота)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11. Какое использовалось вооружение в ВОВ?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(Самолеты, корабли, танки, зенитные орудия)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12. Какие военные специальности использовались в ВОВ?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(Летчики, моряки, танкисты, снайперы)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13. Где воевал военный флот?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(На море, на воде)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14. Где воевала авиация?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(В небе, в воздухе)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15. Где воевала пехота?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(На суше, на земле)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16. Каким военное орудие во время ВОВ названо женским именем?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(Катюша)</w:t>
      </w:r>
      <w:r w:rsidRPr="00236955">
        <w:rPr>
          <w:sz w:val="28"/>
          <w:szCs w:val="28"/>
        </w:rPr>
        <w:t>;</w:t>
      </w:r>
    </w:p>
    <w:p w:rsidR="004B34ED" w:rsidRPr="00236955" w:rsidRDefault="004B34ED" w:rsidP="0023695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955">
        <w:rPr>
          <w:sz w:val="28"/>
          <w:szCs w:val="28"/>
        </w:rPr>
        <w:t>17. Назовите легендарный город-герой моряков?</w:t>
      </w:r>
      <w:r w:rsidRPr="00236955">
        <w:rPr>
          <w:rStyle w:val="apple-converted-space"/>
          <w:sz w:val="28"/>
          <w:szCs w:val="28"/>
        </w:rPr>
        <w:t> </w:t>
      </w:r>
      <w:r w:rsidRPr="00236955">
        <w:rPr>
          <w:i/>
          <w:iCs/>
          <w:sz w:val="28"/>
          <w:szCs w:val="28"/>
          <w:bdr w:val="none" w:sz="0" w:space="0" w:color="auto" w:frame="1"/>
        </w:rPr>
        <w:t>(Севастополь)</w:t>
      </w:r>
      <w:r w:rsidRPr="00236955">
        <w:rPr>
          <w:sz w:val="28"/>
          <w:szCs w:val="28"/>
        </w:rPr>
        <w:t>.</w:t>
      </w:r>
    </w:p>
    <w:p w:rsidR="004B34ED" w:rsidRDefault="004B34ED" w:rsidP="004B34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6955" w:rsidRPr="00236955" w:rsidRDefault="00236955" w:rsidP="00236955">
      <w:pPr>
        <w:pStyle w:val="a6"/>
        <w:numPr>
          <w:ilvl w:val="3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955">
        <w:rPr>
          <w:rFonts w:ascii="Times New Roman" w:hAnsi="Times New Roman" w:cs="Times New Roman"/>
          <w:sz w:val="28"/>
          <w:szCs w:val="28"/>
        </w:rPr>
        <w:lastRenderedPageBreak/>
        <w:t>Материалы городского краеведческого музея.</w:t>
      </w:r>
    </w:p>
    <w:p w:rsidR="00236955" w:rsidRPr="00236955" w:rsidRDefault="00236955" w:rsidP="00236955">
      <w:pPr>
        <w:pStyle w:val="2"/>
        <w:numPr>
          <w:ilvl w:val="3"/>
          <w:numId w:val="2"/>
        </w:numPr>
        <w:spacing w:line="360" w:lineRule="auto"/>
        <w:ind w:left="567" w:right="-102" w:firstLine="0"/>
        <w:jc w:val="both"/>
        <w:rPr>
          <w:i w:val="0"/>
          <w:iCs w:val="0"/>
          <w:sz w:val="28"/>
          <w:szCs w:val="28"/>
        </w:rPr>
      </w:pPr>
      <w:r w:rsidRPr="00236955">
        <w:rPr>
          <w:i w:val="0"/>
          <w:iCs w:val="0"/>
          <w:sz w:val="28"/>
          <w:szCs w:val="28"/>
        </w:rPr>
        <w:t>Спивакова Л. Верни нам память, эти годы. №15 от 23.02.1995</w:t>
      </w:r>
    </w:p>
    <w:p w:rsidR="00236955" w:rsidRPr="00236955" w:rsidRDefault="00236955" w:rsidP="00236955">
      <w:pPr>
        <w:pStyle w:val="2"/>
        <w:numPr>
          <w:ilvl w:val="3"/>
          <w:numId w:val="2"/>
        </w:numPr>
        <w:spacing w:line="360" w:lineRule="auto"/>
        <w:ind w:left="567" w:firstLine="0"/>
        <w:jc w:val="both"/>
        <w:rPr>
          <w:i w:val="0"/>
          <w:iCs w:val="0"/>
          <w:sz w:val="28"/>
          <w:szCs w:val="28"/>
        </w:rPr>
      </w:pPr>
      <w:r w:rsidRPr="00236955">
        <w:rPr>
          <w:i w:val="0"/>
          <w:iCs w:val="0"/>
          <w:sz w:val="28"/>
          <w:szCs w:val="28"/>
        </w:rPr>
        <w:t>Статьи в газете «Панорама нашей жизни»:</w:t>
      </w:r>
    </w:p>
    <w:p w:rsidR="00236955" w:rsidRPr="00236955" w:rsidRDefault="00236955" w:rsidP="00236955">
      <w:pPr>
        <w:pStyle w:val="2"/>
        <w:numPr>
          <w:ilvl w:val="3"/>
          <w:numId w:val="2"/>
        </w:numPr>
        <w:spacing w:line="360" w:lineRule="auto"/>
        <w:ind w:left="567" w:firstLine="0"/>
        <w:jc w:val="both"/>
        <w:rPr>
          <w:i w:val="0"/>
          <w:iCs w:val="0"/>
          <w:sz w:val="28"/>
          <w:szCs w:val="28"/>
        </w:rPr>
      </w:pPr>
      <w:r w:rsidRPr="00236955">
        <w:rPr>
          <w:i w:val="0"/>
          <w:iCs w:val="0"/>
          <w:sz w:val="28"/>
          <w:szCs w:val="28"/>
        </w:rPr>
        <w:t>–Березнева Р. Корни. Память. Отечество №85 от 23.10.1996</w:t>
      </w:r>
    </w:p>
    <w:p w:rsidR="00236955" w:rsidRPr="00236955" w:rsidRDefault="00236955" w:rsidP="00236955">
      <w:pPr>
        <w:pStyle w:val="2"/>
        <w:numPr>
          <w:ilvl w:val="3"/>
          <w:numId w:val="2"/>
        </w:numPr>
        <w:spacing w:line="360" w:lineRule="auto"/>
        <w:ind w:left="567" w:firstLine="0"/>
        <w:jc w:val="both"/>
        <w:rPr>
          <w:i w:val="0"/>
          <w:iCs w:val="0"/>
          <w:sz w:val="28"/>
          <w:szCs w:val="28"/>
        </w:rPr>
      </w:pPr>
      <w:r w:rsidRPr="00236955">
        <w:rPr>
          <w:i w:val="0"/>
          <w:iCs w:val="0"/>
          <w:sz w:val="28"/>
          <w:szCs w:val="28"/>
        </w:rPr>
        <w:t>-18 апреля - Международный день памятников и исторических мест. №30(9890) от 17.04.2002</w:t>
      </w:r>
    </w:p>
    <w:p w:rsidR="00236955" w:rsidRPr="00236955" w:rsidRDefault="00236955" w:rsidP="00236955">
      <w:pPr>
        <w:pStyle w:val="2"/>
        <w:numPr>
          <w:ilvl w:val="3"/>
          <w:numId w:val="2"/>
        </w:numPr>
        <w:spacing w:line="360" w:lineRule="auto"/>
        <w:ind w:left="567" w:firstLine="0"/>
        <w:jc w:val="both"/>
        <w:rPr>
          <w:i w:val="0"/>
          <w:iCs w:val="0"/>
          <w:sz w:val="28"/>
          <w:szCs w:val="28"/>
        </w:rPr>
      </w:pPr>
      <w:r w:rsidRPr="00236955">
        <w:rPr>
          <w:i w:val="0"/>
          <w:iCs w:val="0"/>
          <w:sz w:val="28"/>
          <w:szCs w:val="28"/>
        </w:rPr>
        <w:t>-Как это было: история в документах. №71 от 6.09 2001</w:t>
      </w:r>
    </w:p>
    <w:p w:rsidR="00236955" w:rsidRPr="00236955" w:rsidRDefault="00236955" w:rsidP="00236955">
      <w:pPr>
        <w:pStyle w:val="2"/>
        <w:numPr>
          <w:ilvl w:val="3"/>
          <w:numId w:val="2"/>
        </w:numPr>
        <w:spacing w:line="360" w:lineRule="auto"/>
        <w:ind w:left="567" w:firstLine="0"/>
        <w:jc w:val="both"/>
        <w:rPr>
          <w:i w:val="0"/>
          <w:iCs w:val="0"/>
          <w:sz w:val="28"/>
          <w:szCs w:val="28"/>
        </w:rPr>
      </w:pPr>
      <w:r w:rsidRPr="00236955">
        <w:rPr>
          <w:i w:val="0"/>
          <w:iCs w:val="0"/>
          <w:sz w:val="28"/>
          <w:szCs w:val="28"/>
        </w:rPr>
        <w:t>-Мемориальный комплекс «Огонь вечной славы» №7 от 25.01.1995</w:t>
      </w:r>
    </w:p>
    <w:p w:rsidR="00236955" w:rsidRPr="00236955" w:rsidRDefault="00236955" w:rsidP="00236955">
      <w:pPr>
        <w:pStyle w:val="2"/>
        <w:numPr>
          <w:ilvl w:val="3"/>
          <w:numId w:val="2"/>
        </w:numPr>
        <w:spacing w:line="360" w:lineRule="auto"/>
        <w:ind w:left="567" w:firstLine="0"/>
        <w:jc w:val="both"/>
        <w:rPr>
          <w:i w:val="0"/>
          <w:iCs w:val="0"/>
          <w:sz w:val="28"/>
          <w:szCs w:val="28"/>
        </w:rPr>
      </w:pPr>
      <w:r w:rsidRPr="00236955">
        <w:rPr>
          <w:i w:val="0"/>
          <w:iCs w:val="0"/>
          <w:sz w:val="28"/>
          <w:szCs w:val="28"/>
        </w:rPr>
        <w:t xml:space="preserve">-Он освобождал Горькую </w:t>
      </w:r>
      <w:bookmarkStart w:id="0" w:name="_GoBack"/>
      <w:bookmarkEnd w:id="0"/>
      <w:r w:rsidRPr="00236955">
        <w:rPr>
          <w:i w:val="0"/>
          <w:iCs w:val="0"/>
          <w:sz w:val="28"/>
          <w:szCs w:val="28"/>
        </w:rPr>
        <w:t>Балку. №</w:t>
      </w:r>
      <w:r w:rsidRPr="00236955">
        <w:rPr>
          <w:i w:val="0"/>
          <w:iCs w:val="0"/>
          <w:sz w:val="28"/>
          <w:szCs w:val="28"/>
        </w:rPr>
        <w:t>3 (9966) от 11.01.2003</w:t>
      </w:r>
    </w:p>
    <w:p w:rsidR="00236955" w:rsidRPr="00236955" w:rsidRDefault="00236955" w:rsidP="00236955">
      <w:pPr>
        <w:pStyle w:val="2"/>
        <w:numPr>
          <w:ilvl w:val="3"/>
          <w:numId w:val="2"/>
        </w:numPr>
        <w:spacing w:line="360" w:lineRule="auto"/>
        <w:ind w:left="567" w:firstLine="0"/>
        <w:jc w:val="both"/>
        <w:rPr>
          <w:i w:val="0"/>
          <w:iCs w:val="0"/>
          <w:sz w:val="28"/>
          <w:szCs w:val="28"/>
        </w:rPr>
      </w:pPr>
      <w:r w:rsidRPr="00236955">
        <w:rPr>
          <w:i w:val="0"/>
          <w:iCs w:val="0"/>
          <w:sz w:val="28"/>
          <w:szCs w:val="28"/>
        </w:rPr>
        <w:t>-Фомин В. Огонь вечной славы. Как это было. №39(9695) от 20.05 2000</w:t>
      </w:r>
    </w:p>
    <w:p w:rsidR="00236955" w:rsidRPr="00236955" w:rsidRDefault="00236955" w:rsidP="004B34ED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236955" w:rsidRPr="00236955" w:rsidSect="004B34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0C67"/>
    <w:multiLevelType w:val="hybridMultilevel"/>
    <w:tmpl w:val="02584414"/>
    <w:lvl w:ilvl="0" w:tplc="1C346CEA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13AE5"/>
    <w:multiLevelType w:val="hybridMultilevel"/>
    <w:tmpl w:val="28B2B776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7A5"/>
    <w:rsid w:val="001457EF"/>
    <w:rsid w:val="00236955"/>
    <w:rsid w:val="004B34ED"/>
    <w:rsid w:val="00723320"/>
    <w:rsid w:val="0096079C"/>
    <w:rsid w:val="00A052C3"/>
    <w:rsid w:val="00A116D3"/>
    <w:rsid w:val="00BD77A5"/>
    <w:rsid w:val="00C5751B"/>
    <w:rsid w:val="00EA69BD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E41B"/>
  <w15:docId w15:val="{6DA63DAD-9A47-4C09-B227-ECC4CCCC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7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D77A5"/>
    <w:rPr>
      <w:i/>
      <w:iCs/>
    </w:rPr>
  </w:style>
  <w:style w:type="character" w:styleId="a5">
    <w:name w:val="Strong"/>
    <w:basedOn w:val="a0"/>
    <w:uiPriority w:val="22"/>
    <w:qFormat/>
    <w:rsid w:val="00BD77A5"/>
    <w:rPr>
      <w:b/>
      <w:bCs/>
    </w:rPr>
  </w:style>
  <w:style w:type="character" w:customStyle="1" w:styleId="apple-converted-space">
    <w:name w:val="apple-converted-space"/>
    <w:basedOn w:val="a0"/>
    <w:rsid w:val="004B34ED"/>
  </w:style>
  <w:style w:type="paragraph" w:styleId="a6">
    <w:name w:val="List Paragraph"/>
    <w:basedOn w:val="a"/>
    <w:uiPriority w:val="34"/>
    <w:qFormat/>
    <w:rsid w:val="0023695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2">
    <w:name w:val="Body Text 2"/>
    <w:basedOn w:val="a"/>
    <w:link w:val="20"/>
    <w:uiPriority w:val="99"/>
    <w:semiHidden/>
    <w:unhideWhenUsed/>
    <w:rsid w:val="00236955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36955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5570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83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635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110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391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40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79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09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21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88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308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265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310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97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50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542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160">
      <w:blockQuote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Библиотека Новоузенск</cp:lastModifiedBy>
  <cp:revision>6</cp:revision>
  <dcterms:created xsi:type="dcterms:W3CDTF">2017-06-21T07:42:00Z</dcterms:created>
  <dcterms:modified xsi:type="dcterms:W3CDTF">2018-03-17T10:45:00Z</dcterms:modified>
</cp:coreProperties>
</file>