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83A" w:rsidRDefault="009F3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«История моей семьи в годы Великой Отечественной войны»</w:t>
      </w:r>
    </w:p>
    <w:tbl>
      <w:tblPr>
        <w:tblStyle w:val="a3"/>
        <w:tblW w:w="0" w:type="auto"/>
        <w:tblInd w:w="-1026" w:type="dxa"/>
        <w:tblLook w:val="04A0"/>
      </w:tblPr>
      <w:tblGrid>
        <w:gridCol w:w="3261"/>
        <w:gridCol w:w="7336"/>
      </w:tblGrid>
      <w:tr w:rsidR="009F3F67" w:rsidTr="009F3F67">
        <w:tc>
          <w:tcPr>
            <w:tcW w:w="3261" w:type="dxa"/>
          </w:tcPr>
          <w:p w:rsidR="009F3F67" w:rsidRPr="009F3F67" w:rsidRDefault="009F3F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3F67">
              <w:rPr>
                <w:rFonts w:ascii="Times New Roman" w:hAnsi="Times New Roman" w:cs="Times New Roman"/>
                <w:b/>
                <w:sz w:val="28"/>
                <w:szCs w:val="28"/>
              </w:rPr>
              <w:t>Вставки</w:t>
            </w:r>
          </w:p>
        </w:tc>
        <w:tc>
          <w:tcPr>
            <w:tcW w:w="7336" w:type="dxa"/>
          </w:tcPr>
          <w:p w:rsidR="00A2264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кст  дл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  видео</w:t>
            </w:r>
          </w:p>
          <w:p w:rsidR="00A2264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647" w:rsidRDefault="00A22647" w:rsidP="00A226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</w:p>
          <w:p w:rsidR="00A22647" w:rsidRDefault="00A22647" w:rsidP="00A226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6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«История моей семьи в истории </w:t>
            </w:r>
          </w:p>
          <w:p w:rsidR="009F3F67" w:rsidRPr="00A22647" w:rsidRDefault="00A22647" w:rsidP="00A226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647">
              <w:rPr>
                <w:rFonts w:ascii="Times New Roman" w:hAnsi="Times New Roman" w:cs="Times New Roman"/>
                <w:b/>
                <w:sz w:val="28"/>
                <w:szCs w:val="28"/>
              </w:rPr>
              <w:t>Великой Отечественной войны»</w:t>
            </w:r>
          </w:p>
        </w:tc>
      </w:tr>
      <w:tr w:rsidR="009F3F67" w:rsidTr="009F3F67">
        <w:tc>
          <w:tcPr>
            <w:tcW w:w="3261" w:type="dxa"/>
          </w:tcPr>
          <w:p w:rsidR="009F3F6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Футаж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ВОв</w:t>
            </w:r>
            <w:proofErr w:type="spellEnd"/>
          </w:p>
          <w:p w:rsidR="00A2264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Надпись</w:t>
            </w:r>
          </w:p>
          <w:p w:rsidR="009F3F67" w:rsidRDefault="009F3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7336" w:type="dxa"/>
          </w:tcPr>
          <w:p w:rsidR="009F3F67" w:rsidRDefault="009F3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музыки с оригинала.</w:t>
            </w:r>
          </w:p>
          <w:p w:rsidR="009F3F67" w:rsidRDefault="009F3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 с начала заставки</w:t>
            </w:r>
          </w:p>
        </w:tc>
      </w:tr>
      <w:tr w:rsidR="009F3F67" w:rsidTr="009F3F67">
        <w:tc>
          <w:tcPr>
            <w:tcW w:w="3261" w:type="dxa"/>
          </w:tcPr>
          <w:p w:rsidR="009F3F6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7336" w:type="dxa"/>
          </w:tcPr>
          <w:p w:rsidR="009F3F6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семейной памяти сохраняется более достоверный образ ветерана Великой Отечественной войны.</w:t>
            </w:r>
          </w:p>
          <w:p w:rsidR="00A2264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Воспоминания о войне, услышанные из уст очевидцев тех страшных событий, правдивей, поскольку опираются на живое ощущение характеров и событий, дополняются семейными фотохрониками.</w:t>
            </w:r>
          </w:p>
        </w:tc>
      </w:tr>
      <w:tr w:rsidR="009F3F67" w:rsidTr="009F3F67">
        <w:tc>
          <w:tcPr>
            <w:tcW w:w="3261" w:type="dxa"/>
          </w:tcPr>
          <w:p w:rsidR="009F3F6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Заставка довоенной мирной жизни</w:t>
            </w:r>
          </w:p>
        </w:tc>
        <w:tc>
          <w:tcPr>
            <w:tcW w:w="7336" w:type="dxa"/>
          </w:tcPr>
          <w:p w:rsidR="009F3F6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началась Великая Отечественная война, Савченко Николаю Ивановичу было 18 лет. Он вместе со своей родной сестрой Анной и ее грудным ребенком жили в то время в Белоруссии.</w:t>
            </w:r>
          </w:p>
        </w:tc>
      </w:tr>
      <w:tr w:rsidR="009F3F67" w:rsidTr="009F3F67">
        <w:tc>
          <w:tcPr>
            <w:tcW w:w="3261" w:type="dxa"/>
          </w:tcPr>
          <w:p w:rsidR="009F3F6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Заставка «Война»</w:t>
            </w:r>
            <w:r w:rsidR="00AF0A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0A6A" w:rsidRDefault="00AF0A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деда</w:t>
            </w:r>
          </w:p>
        </w:tc>
        <w:tc>
          <w:tcPr>
            <w:tcW w:w="7336" w:type="dxa"/>
          </w:tcPr>
          <w:p w:rsidR="009F3F6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Прадед ушел на фронт, воевал под Москвой. Был командиром орудия, артиллеристом. </w:t>
            </w:r>
          </w:p>
        </w:tc>
      </w:tr>
      <w:tr w:rsidR="009F3F67" w:rsidTr="009F3F67">
        <w:tc>
          <w:tcPr>
            <w:tcW w:w="3261" w:type="dxa"/>
          </w:tcPr>
          <w:p w:rsidR="009F3F6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Заставка «Орден «Красной Звезды»</w:t>
            </w:r>
          </w:p>
        </w:tc>
        <w:tc>
          <w:tcPr>
            <w:tcW w:w="7336" w:type="dxa"/>
          </w:tcPr>
          <w:p w:rsidR="009F3F6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боевые заслуги Савченко Николая Ивановича наградили орденом «Красной Звезды»</w:t>
            </w:r>
          </w:p>
        </w:tc>
      </w:tr>
      <w:tr w:rsidR="009F3F67" w:rsidTr="009F3F67">
        <w:tc>
          <w:tcPr>
            <w:tcW w:w="3261" w:type="dxa"/>
          </w:tcPr>
          <w:p w:rsidR="009F3F6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Заставка «Военный госпиталь»</w:t>
            </w:r>
          </w:p>
        </w:tc>
        <w:tc>
          <w:tcPr>
            <w:tcW w:w="7336" w:type="dxa"/>
          </w:tcPr>
          <w:p w:rsidR="009F3F6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конце 1941 года во время обстрела прадеда ранили в плечо, он получил серьезное ранение и его отправили в Ульяновск в госпиталь. </w:t>
            </w:r>
          </w:p>
        </w:tc>
      </w:tr>
      <w:tr w:rsidR="00A22647" w:rsidTr="009F3F67">
        <w:tc>
          <w:tcPr>
            <w:tcW w:w="3261" w:type="dxa"/>
          </w:tcPr>
          <w:p w:rsidR="00A22647" w:rsidRDefault="00AF0A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дедушка и бабушка</w:t>
            </w:r>
          </w:p>
        </w:tc>
        <w:tc>
          <w:tcPr>
            <w:tcW w:w="7336" w:type="dxa"/>
          </w:tcPr>
          <w:p w:rsidR="00A22647" w:rsidRDefault="00A22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Там он познакомился с медсестрой и студенткой учительских курсов Аней (моей прабабушкой). </w:t>
            </w:r>
            <w:r w:rsidR="00AF0A6A">
              <w:rPr>
                <w:rFonts w:ascii="Times New Roman" w:hAnsi="Times New Roman" w:cs="Times New Roman"/>
                <w:sz w:val="28"/>
                <w:szCs w:val="28"/>
              </w:rPr>
              <w:t>Они полюбили друг друга, после войны поженились.</w:t>
            </w:r>
          </w:p>
          <w:p w:rsidR="009B36D0" w:rsidRDefault="000A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семейном альбоме есть одна фотокарточка, дошедшая с фронта Великой Отечественной войны. На ней – прадед Савченко Николай Иванович в военной форме, а с обратной стороны строки известной песни.</w:t>
            </w:r>
          </w:p>
        </w:tc>
      </w:tr>
      <w:tr w:rsidR="000A1F48" w:rsidTr="009F3F67">
        <w:tc>
          <w:tcPr>
            <w:tcW w:w="3261" w:type="dxa"/>
          </w:tcPr>
          <w:p w:rsidR="000A1F48" w:rsidRDefault="000A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песни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стороне мы не будем…Мы друг друга нигде не забудем»</w:t>
            </w:r>
          </w:p>
          <w:p w:rsidR="000A1F48" w:rsidRDefault="000A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«Фото военное или треугольник»</w:t>
            </w:r>
          </w:p>
        </w:tc>
        <w:tc>
          <w:tcPr>
            <w:tcW w:w="7336" w:type="dxa"/>
          </w:tcPr>
          <w:p w:rsidR="000A1F48" w:rsidRDefault="000A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F48" w:rsidTr="009F3F67">
        <w:tc>
          <w:tcPr>
            <w:tcW w:w="3261" w:type="dxa"/>
          </w:tcPr>
          <w:p w:rsidR="000A1F48" w:rsidRDefault="000A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с фронтовиками</w:t>
            </w:r>
          </w:p>
        </w:tc>
        <w:tc>
          <w:tcPr>
            <w:tcW w:w="7336" w:type="dxa"/>
          </w:tcPr>
          <w:p w:rsidR="000A1F48" w:rsidRDefault="000A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войны прадед работал помощником прокурора, затем специалистом по снабжению в Совете народного хозяйства, долгое время работал на ульяновском Автозаводе и заводе «Искра», на телецентре.</w:t>
            </w:r>
          </w:p>
          <w:p w:rsidR="000A1F48" w:rsidRDefault="000A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год прадеда чествовали власти города и области.</w:t>
            </w:r>
          </w:p>
          <w:p w:rsidR="000A1F48" w:rsidRDefault="000A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фотоальбоме есть фотография, на которой прадед со своими однополчанами  празднуют День Победы.</w:t>
            </w:r>
          </w:p>
        </w:tc>
      </w:tr>
      <w:tr w:rsidR="000A1F48" w:rsidTr="009F3F67">
        <w:tc>
          <w:tcPr>
            <w:tcW w:w="3261" w:type="dxa"/>
          </w:tcPr>
          <w:p w:rsidR="000A1F48" w:rsidRDefault="000A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Видео «Бессмертный полк в Ульяновске»</w:t>
            </w:r>
          </w:p>
          <w:p w:rsidR="000A1F48" w:rsidRDefault="000A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фото с частным домом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штендеры</w:t>
            </w:r>
            <w:proofErr w:type="spellEnd"/>
          </w:p>
        </w:tc>
        <w:tc>
          <w:tcPr>
            <w:tcW w:w="7336" w:type="dxa"/>
          </w:tcPr>
          <w:p w:rsidR="000A1F48" w:rsidRDefault="000A1F48" w:rsidP="000A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нашей семье есть традиция. В дни воинской славы моя семья собирается за столом, берем фотоальбом и вспоминаем моего  прадеда Савченко Николая Ивановича. А еще два года подряд мы участвуем в добровольческой акции «Бессмертный полк». Ведь память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это 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связующее звено</w:t>
            </w:r>
            <w:r w:rsidR="000843C0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современного поколения со своими предками – участниками Великой Отечественной войны. </w:t>
            </w:r>
          </w:p>
        </w:tc>
      </w:tr>
      <w:tr w:rsidR="009F3F67" w:rsidTr="009F3F67">
        <w:tc>
          <w:tcPr>
            <w:tcW w:w="3261" w:type="dxa"/>
          </w:tcPr>
          <w:p w:rsidR="009F3F67" w:rsidRDefault="009F3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«Не уходи, герой»</w:t>
            </w:r>
          </w:p>
          <w:p w:rsidR="009F3F67" w:rsidRDefault="009F3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1:06 - 1:34</w:t>
            </w:r>
          </w:p>
        </w:tc>
        <w:tc>
          <w:tcPr>
            <w:tcW w:w="7336" w:type="dxa"/>
          </w:tcPr>
          <w:p w:rsidR="009F3F67" w:rsidRDefault="009F3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с музыкой оригинал</w:t>
            </w:r>
          </w:p>
        </w:tc>
      </w:tr>
    </w:tbl>
    <w:p w:rsidR="009F3F67" w:rsidRDefault="009B5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73494"/>
            <wp:effectExtent l="19050" t="0" r="3175" b="0"/>
            <wp:docPr id="1" name="Рисунок 1" descr="C:\Users\user\Desktop\Проект Ярослава Письма с фрона Савченко Николай\img73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Ярослава Письма с фрона Савченко Николай\img732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82" w:rsidRDefault="009B5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44616"/>
            <wp:effectExtent l="19050" t="0" r="3175" b="0"/>
            <wp:docPr id="2" name="Рисунок 2" descr="C:\Users\user\Desktop\Проект Ярослава Письма с фрона Савченко Николай\img73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Ярослава Письма с фрона Савченко Николай\img733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82" w:rsidRDefault="009B5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57598"/>
            <wp:effectExtent l="19050" t="0" r="3175" b="0"/>
            <wp:docPr id="3" name="Рисунок 3" descr="C:\Users\user\Desktop\Проект Ярослава Письма с фрона Савченко Николай\img73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Ярослава Письма с фрона Савченко Николай\img734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82" w:rsidRPr="009F3F67" w:rsidRDefault="009B5582">
      <w:pPr>
        <w:rPr>
          <w:rFonts w:ascii="Times New Roman" w:hAnsi="Times New Roman" w:cs="Times New Roman"/>
          <w:sz w:val="28"/>
          <w:szCs w:val="28"/>
        </w:rPr>
      </w:pPr>
    </w:p>
    <w:sectPr w:rsidR="009B5582" w:rsidRPr="009F3F67" w:rsidSect="007A5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3F67"/>
    <w:rsid w:val="000843C0"/>
    <w:rsid w:val="000A1F48"/>
    <w:rsid w:val="003E5CB8"/>
    <w:rsid w:val="00516BE5"/>
    <w:rsid w:val="007A583A"/>
    <w:rsid w:val="008A60BD"/>
    <w:rsid w:val="009B36D0"/>
    <w:rsid w:val="009B5582"/>
    <w:rsid w:val="009F3F67"/>
    <w:rsid w:val="00A22647"/>
    <w:rsid w:val="00AF0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3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5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2018-02-06T10:33:00Z</dcterms:created>
  <dcterms:modified xsi:type="dcterms:W3CDTF">2018-02-08T18:12:00Z</dcterms:modified>
</cp:coreProperties>
</file>