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6E1" w:rsidRPr="006D6CAE" w:rsidRDefault="009126E1" w:rsidP="006D6CAE">
      <w:pPr>
        <w:pBdr>
          <w:bottom w:val="single" w:sz="6" w:space="12" w:color="E6E6E6"/>
        </w:pBdr>
        <w:shd w:val="clear" w:color="auto" w:fill="FFFFFF"/>
        <w:spacing w:after="120" w:line="360" w:lineRule="atLeast"/>
        <w:outlineLvl w:val="0"/>
        <w:rPr>
          <w:rFonts w:ascii="Monotype Corsiva" w:eastAsia="Times New Roman" w:hAnsi="Monotype Corsiva" w:cs="Times New Roman"/>
          <w:i/>
          <w:iCs/>
          <w:color w:val="C00000"/>
          <w:kern w:val="36"/>
          <w:sz w:val="36"/>
          <w:szCs w:val="36"/>
          <w:lang w:eastAsia="ru-RU"/>
        </w:rPr>
      </w:pPr>
      <w:r w:rsidRPr="006D6CAE">
        <w:rPr>
          <w:rFonts w:ascii="Monotype Corsiva" w:eastAsia="Times New Roman" w:hAnsi="Monotype Corsiva" w:cs="Times New Roman"/>
          <w:i/>
          <w:iCs/>
          <w:color w:val="C00000"/>
          <w:kern w:val="36"/>
          <w:sz w:val="36"/>
          <w:szCs w:val="36"/>
          <w:lang w:eastAsia="ru-RU"/>
        </w:rPr>
        <w:t>Конспект НОД для разно</w:t>
      </w:r>
      <w:r w:rsidR="006D6CAE" w:rsidRPr="006D6CAE">
        <w:rPr>
          <w:rFonts w:ascii="Monotype Corsiva" w:eastAsia="Times New Roman" w:hAnsi="Monotype Corsiva" w:cs="Times New Roman"/>
          <w:i/>
          <w:iCs/>
          <w:color w:val="C00000"/>
          <w:kern w:val="36"/>
          <w:sz w:val="36"/>
          <w:szCs w:val="36"/>
          <w:lang w:eastAsia="ru-RU"/>
        </w:rPr>
        <w:t xml:space="preserve">возрастной группы </w:t>
      </w:r>
      <w:proofErr w:type="gramStart"/>
      <w:r w:rsidR="006D6CAE" w:rsidRPr="006D6CAE">
        <w:rPr>
          <w:rFonts w:ascii="Monotype Corsiva" w:eastAsia="Times New Roman" w:hAnsi="Monotype Corsiva" w:cs="Times New Roman"/>
          <w:i/>
          <w:iCs/>
          <w:color w:val="C00000"/>
          <w:kern w:val="36"/>
          <w:sz w:val="36"/>
          <w:szCs w:val="36"/>
          <w:lang w:eastAsia="ru-RU"/>
        </w:rPr>
        <w:t xml:space="preserve">детей </w:t>
      </w:r>
      <w:r w:rsidRPr="006D6CAE">
        <w:rPr>
          <w:rFonts w:ascii="Monotype Corsiva" w:eastAsia="Times New Roman" w:hAnsi="Monotype Corsiva" w:cs="Times New Roman"/>
          <w:i/>
          <w:iCs/>
          <w:color w:val="C00000"/>
          <w:kern w:val="36"/>
          <w:sz w:val="36"/>
          <w:szCs w:val="36"/>
          <w:lang w:eastAsia="ru-RU"/>
        </w:rPr>
        <w:t xml:space="preserve"> «</w:t>
      </w:r>
      <w:proofErr w:type="gramEnd"/>
      <w:r w:rsidRPr="006D6CAE">
        <w:rPr>
          <w:rFonts w:ascii="Monotype Corsiva" w:eastAsia="Times New Roman" w:hAnsi="Monotype Corsiva" w:cs="Times New Roman"/>
          <w:i/>
          <w:iCs/>
          <w:color w:val="C00000"/>
          <w:kern w:val="36"/>
          <w:sz w:val="36"/>
          <w:szCs w:val="36"/>
          <w:lang w:eastAsia="ru-RU"/>
        </w:rPr>
        <w:t>Игра – викторина»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Назначение: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эта «игра — викторина» позволит в весёлой, игровой форме проверить уровень знаний у воспитанников и выявить ошибки, на что следует обратить внимание, где нужно будет поработать с детьми индивидуально или по подгруппам.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Интеграция образовательных областей: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«Речевое развитие», «Социально-коммуникативное развитие», «Коммуникативное развитие», «Художественно-эстетическое».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повторение и закрепление пройденного материала.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Задачи: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— способствовать развитию речи, уметь высказывать свои мысли и аргументировать их.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— учить отвечать на вопросы полным ответом.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— развивать связную, диалогическую речь.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— развивать воображение, смекалку, зрительную память.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— закреплять знания о животном и растительном мире.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— повторить знания о сказках.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— повторить и закрепить знания о временах года, днях неделях.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— повторить и закрепить знания о геометрических фигурах и их признаках, о составе числа в пределах 10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— развивать самостоятельность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— учить понимать учебную задачу, выполнять её как самостоятельно, так и в команде.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— воспитывать умение сопереживать друг другу.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— заинтересовать воспитанников в конечном результате.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Материалы и оборудование: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 эмблемы и медали для каждого воспитанника; картины: Левитана «Берёзовая роща» и Шишкина «Утро в сосновом бору»; блоки 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Дьенеша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; листы формата А 4 с изображением геометрических фигур и разных других предметов 6 шт. и тоже самое только с цифрами 6 шт.; вырезанные из картона домики, для состава числа, 6 шт. и к ним цифры; дидактические игры «Четвёртый лишний» и «Найди отличия»; фонограмма к песне «Улыбка», картинки для физкультминутки с дикими и домашними животными и их детёнышами.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Ход образовательной деятельности: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Организационный момент: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lastRenderedPageBreak/>
        <w:t>Воспитатель: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Раскрывайте шире 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двери!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Заходите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поскорее!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Всех игра скликает тут,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Всех друзей и всех подруг.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Здравствуйте, наши друзья и гости! Мы приветствуем вас на нашей викторине!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>Дети входят под музыку «Улыбка» и рассаживаются за столы.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— Посмотрите ребята друг на друга, улыбнитесь и подарите свои улыбочки друг другу и всему окружающему нас </w:t>
      </w:r>
      <w:r w:rsidR="006D6CAE"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миру, вы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заметили, как стало всем тепло, светло и радостно.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Мы начинаем очень интересную и необычную игру, на которой вам пригодятся все ваши знания.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Сегодня узнаем, какая команда самая внимательная, самая дружная и самая сообразительная.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Прежде чем начать игру мы поприветствуем наше замечательное жюри.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Представление команд: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название команды, девиз.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: название одной команды «Умники», и их девиз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(все вместе, хором) «Ум хорошо, а два лучше»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название второй команды «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Знайки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», и их девиз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(все вместе, хором) «Знание сила».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Воспитанники помладше возрастом составляют команду «Умники», а постарше команду «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Знайки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».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начинаем игру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1 Раунд: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для команды «Умники» — раскрасить все геометрические фигуры. </w:t>
      </w:r>
      <w:r w:rsidRPr="006D6CAE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6D6CAE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>разда</w:t>
      </w:r>
      <w:bookmarkStart w:id="0" w:name="_GoBack"/>
      <w:bookmarkEnd w:id="0"/>
      <w:r w:rsidRPr="006D6CAE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>ть</w:t>
      </w:r>
      <w:proofErr w:type="gramEnd"/>
      <w:r w:rsidRPr="006D6CAE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 xml:space="preserve"> листы формата А 4, где нарисованы различные предметы, расположенные в хаотичном порядке и среди них геометрические фигуры, можно раскрасить любым цветом, а можно конкретным, например, только синим или оранжевым).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После каждого самостоятельного задания дети отвечают на вопросы, рассказывают, как сделали задание и почему так.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lastRenderedPageBreak/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а пока команда «Умников», работают мы побеседуем с командой «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Знайки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», слушайте внимательно вопрос и быстро отвечаем на него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Вопросы 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для команды «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Знайки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»: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Что белка запасает на зиму?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грибы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, ягоды, орехи, шишки)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Ласточки это перелётные или зимующие птицы.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перелётные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Щука, окунь, карась?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рыбы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Кто мама жеребёнка?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лошадь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Когда в лесу поспевает брусника?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осенью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У какого зверя длинные уши?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у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зайца)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Назовите три осенних месяца?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сентябрь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, октябрь, ноябрь)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Птица лесной доктор -это?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дятел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Домашние или дикие животные живут рядом с человеком?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домашние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Корова – растительноядное или хищное животное?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растительноядное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Как называется у белки дом?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дупло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Зачем лосю рога?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чесать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себя, защищаться)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Чем еж чистит иголки?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грибами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Какой сегодня день недели?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вторник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Назовите детёнышей овцы?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ягнята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Столовая для птиц сделанная руками человека?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кормушка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У свиньи кто детёныш?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поросёнок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Когда распускаются на деревьях листья?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весной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Дом для птиц, сделанный руками человека?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скворечник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Кто плетет паутину?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паук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Почему листья на деревьях желтеют?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не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хватает солнечного света)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Какой свет светофора предупреждает стоп дороги нет?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красный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Жёлуди -это плоды какого дерева?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дуба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Что делает зимой ёж?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спит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Какая птица подбрасывает свои яйца в чужие гнезда?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кукушка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Подосиновик, подберёзовик, лисички — это что?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грибы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Улитка носит свой дом на спине?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да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lastRenderedPageBreak/>
        <w:t>2 Раунд: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Задание для команды «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Знайки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», обвести в круг все цифры.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>(</w:t>
      </w:r>
      <w:proofErr w:type="gramStart"/>
      <w:r w:rsidRPr="006D6CAE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>раздать</w:t>
      </w:r>
      <w:proofErr w:type="gramEnd"/>
      <w:r w:rsidRPr="006D6CAE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 xml:space="preserve"> листы формата А 4, где нарисованы различные предметы, расположенные в хаотичном порядке и среди них цифры).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отвечают на вопросы по заданию.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пока команда «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Знайки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» выполняют задание, мы побеседуем: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Вопросы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для команды «Умники»: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Когда собирают урожай?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осенью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Рядом с человеком живут — дикие животные, а какие?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домашние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Ворона, синица, воробей, снегирь – это кто?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птицы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У коровы как назвать детеныша?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теленок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Время года, когда начинают таять сосульки?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весна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Дикое животное в рыжей шубе и пушистым хвостом?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у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белки, лисы)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Кто в лесу, ложится в спячку на всю зиму (ёж, медведь, барсук)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Время года, когда вода замерзает на реках?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зима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У какой птицы грудка красная?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у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снегиря)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Тигр — это домашнее животное?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дикое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Насекомое на красных крылышках чёрные точки?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божья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коровка)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Время года, когда поспевает малина?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лето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Зимой и летом одним цветом?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ель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Муравей, стрекоза, муха, комар — это кто?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насекомые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Собака — домашнее животное или дикое?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домашнее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Сейчас какое время года?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осень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Для чего ежу иголки?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защищаться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Когда на деревьях опадают листья?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осенью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Воробей, синица это зимующие или перелётные птицы?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зимующие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Назовите на какой свет светофора, можно переходить дорогу?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зелёный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Назовите дерево с белым стволом?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берёза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Как называется дом у пчёл?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улей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Как называется город, в котором мы живём? (Подпорожье)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3 Раунд: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lastRenderedPageBreak/>
        <w:t>Для команды «Умники»: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 расположить все геометрические фигуры по группам (по цвету, по форме, по размеру). (Блоки 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Дьенеша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отвечают на вопросы, объясняют выполнение задания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следующее задание для команды «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Знайки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»: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Я называю сказочных героев, а вы называете сказки, в которых они действуют.</w:t>
      </w:r>
    </w:p>
    <w:p w:rsidR="009126E1" w:rsidRPr="006D6CAE" w:rsidRDefault="009126E1" w:rsidP="006D6CA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Зима, сани, бабушка, разбойница, олень, слово вечность. («Снежная королева»)</w:t>
      </w:r>
    </w:p>
    <w:p w:rsidR="009126E1" w:rsidRPr="006D6CAE" w:rsidRDefault="009126E1" w:rsidP="006D6CA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Отец, мачеха, тыква, принц, бал, фея. («Золушка»)</w:t>
      </w:r>
    </w:p>
    <w:p w:rsidR="009126E1" w:rsidRPr="006D6CAE" w:rsidRDefault="009126E1" w:rsidP="006D6CA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Отец, мачеха, девочка, гномы. («Белоснежка»)</w:t>
      </w:r>
    </w:p>
    <w:p w:rsidR="009126E1" w:rsidRPr="006D6CAE" w:rsidRDefault="009126E1" w:rsidP="006D6CA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Девочка Женя, бабушка, волшебный цветок. («Светик-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семицветик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»)</w:t>
      </w:r>
    </w:p>
    <w:p w:rsidR="009126E1" w:rsidRPr="006D6CAE" w:rsidRDefault="009126E1" w:rsidP="006D6CAE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ДедоКокованя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, девочка 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Дарёнка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, кошка 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Мурёнка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. («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Серебрянное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копытце»)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Физкультминутка: «Найди пару».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На полу кругом расположены картинки домашних и диких животных с детёнышами, на каждого ребёнка по одной картинке, изображением вниз, чтоб дети не видели изображение. Дети встают в круг около картинок, но в руки не берут, под музыку ходят по кругу, когда музыка заканчивается останавливаются и берут картинку в руки и ищут себе пару, взрослое животное и детёныша – это и есть пара, берутся за руки, объясняют почему (например, это кошка и котёнок, домашнее животное, за ними ухаживает человек, живёт у человека).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Повторяется 1-2 раза.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4 Раунд: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Для команды «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Знайки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»: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«Засели дом» (на знание состава числа)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Для команды «Умники»: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: я буду называть отрывки из сказок, а вы называете сказку:</w:t>
      </w:r>
    </w:p>
    <w:p w:rsidR="009126E1" w:rsidRPr="006D6CAE" w:rsidRDefault="009126E1" w:rsidP="006D6CAE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Позвала внучка Жучку. («Репка»)</w:t>
      </w:r>
    </w:p>
    <w:p w:rsidR="009126E1" w:rsidRPr="006D6CAE" w:rsidRDefault="009126E1" w:rsidP="006D6CAE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Он под деревом сидит приходи к нему лечиться и корова, и волчица («Доктор Айболит»)</w:t>
      </w:r>
    </w:p>
    <w:p w:rsidR="009126E1" w:rsidRPr="006D6CAE" w:rsidRDefault="009126E1" w:rsidP="006D6CAE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Кто сидел на моём стуле и сдвинул его. («Три медведя»)</w:t>
      </w:r>
    </w:p>
    <w:p w:rsidR="009126E1" w:rsidRPr="006D6CAE" w:rsidRDefault="009126E1" w:rsidP="006D6CAE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Ни садись на пенёк ни ешь пирожок. («Маша и медведь»)</w:t>
      </w:r>
    </w:p>
    <w:p w:rsidR="009126E1" w:rsidRPr="006D6CAE" w:rsidRDefault="009126E1" w:rsidP="006D6CAE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lastRenderedPageBreak/>
        <w:t>Дёрни за верёвочку дверь и откроется. («Красная Шапочка»)</w:t>
      </w:r>
    </w:p>
    <w:p w:rsidR="009126E1" w:rsidRPr="006D6CAE" w:rsidRDefault="009126E1" w:rsidP="006D6CAE">
      <w:pPr>
        <w:numPr>
          <w:ilvl w:val="0"/>
          <w:numId w:val="4"/>
        </w:numPr>
        <w:shd w:val="clear" w:color="auto" w:fill="FFFFFF"/>
        <w:spacing w:after="120" w:line="315" w:lineRule="atLeast"/>
        <w:ind w:left="0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Раунд: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для команды «Умники»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Дидактическая игра «Четвёртый лишний».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объясняют, что лишнее и почему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для команды «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Знайки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»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Дидактическая игра «Найди отличия».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Дети: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объясняют, сколько отличий нашли и какие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5. Раунд: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для команды «Умники» рассмотреть картину Левитана «Берёзовая роща» и ответить на вопросы.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>(Картину дети рассматривают определённое время, например, 5 минут, затем картина убирается, и дети должны по памяти отвечать на вопросы)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-Что изображено на картине?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лес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, деревья)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-Какие деревья?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берёзы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-Сколько?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много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-Если в лесу растут одни берёзы, какой он?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берёзовый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-Как вы думаете какое время года изобразил художник?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осень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-Почему осень?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листья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на деревьях жёлтые и опадают)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-Как вы думаете можно назвать эту картину?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берёзовая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роща)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для команды «</w:t>
      </w:r>
      <w:proofErr w:type="spell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Знайки</w:t>
      </w:r>
      <w:proofErr w:type="spell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» картина Шишкина «Утро в сосновом бору»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>(Картину дети рассматривают определённое время, например, 5 минут, затем картина убирается, и дети должны по памяти отвечать на вопросы)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Рассмотреть картину и ответить на вопросы: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Кто изображен на картине?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медведица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с медвежатами)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Сколько медвежат?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три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Что они делают?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играют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Какие деревья изображены на картине?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сосны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Как можно назвать лес, где растут одни сосны?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сосновый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бор)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Как вы думаете, а какое время года передал художник в картине?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лето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, июнь месяц)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Почему? «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небо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голубое, светит солнце, медведи сытые, семья ведёт себя спокойно, медвежата играют»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lastRenderedPageBreak/>
        <w:t>Как можно назвать эту картину?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утро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 xml:space="preserve"> в сосновом бору)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Какое время суток изобразил художник? (</w:t>
      </w:r>
      <w:proofErr w:type="gramStart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утро</w:t>
      </w:r>
      <w:proofErr w:type="gramEnd"/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)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Молодцы! Со всеми заданиями справились.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Сейчас мы подведём итоги.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br/>
        <w:t>Жюри подводят итоги.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Рефлексия: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b/>
          <w:bCs/>
          <w:color w:val="000000"/>
          <w:sz w:val="32"/>
          <w:szCs w:val="32"/>
          <w:lang w:eastAsia="ru-RU"/>
        </w:rPr>
        <w:t>Воспитатель:</w:t>
      </w: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 ребята, но кто бы сегодня ни победил в нашей игре, я с уверенностью могу сказать — победила дружба, ваша целеустремленность, сообразительность, смекалка.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i/>
          <w:iCs/>
          <w:color w:val="000000"/>
          <w:sz w:val="32"/>
          <w:szCs w:val="32"/>
          <w:lang w:eastAsia="ru-RU"/>
        </w:rPr>
        <w:t>Звучит песня «Улыбка»</w:t>
      </w:r>
    </w:p>
    <w:p w:rsidR="009126E1" w:rsidRPr="006D6CAE" w:rsidRDefault="009126E1" w:rsidP="006D6CAE">
      <w:pPr>
        <w:shd w:val="clear" w:color="auto" w:fill="FFFFFF"/>
        <w:spacing w:after="120" w:line="315" w:lineRule="atLeast"/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</w:pPr>
      <w:r w:rsidRPr="006D6CAE">
        <w:rPr>
          <w:rFonts w:ascii="Monotype Corsiva" w:eastAsia="Times New Roman" w:hAnsi="Monotype Corsiva" w:cs="Times New Roman"/>
          <w:color w:val="000000"/>
          <w:sz w:val="32"/>
          <w:szCs w:val="32"/>
          <w:lang w:eastAsia="ru-RU"/>
        </w:rPr>
        <w:t>Награждение команд.</w:t>
      </w:r>
    </w:p>
    <w:p w:rsidR="00AD4B11" w:rsidRDefault="00AD4B11"/>
    <w:sectPr w:rsidR="00AD4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524A59"/>
    <w:multiLevelType w:val="multilevel"/>
    <w:tmpl w:val="E8360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977F3A"/>
    <w:multiLevelType w:val="multilevel"/>
    <w:tmpl w:val="5D842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3E00B6"/>
    <w:multiLevelType w:val="multilevel"/>
    <w:tmpl w:val="DDD83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0E6048"/>
    <w:multiLevelType w:val="multilevel"/>
    <w:tmpl w:val="C534E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D8"/>
    <w:rsid w:val="006D6CAE"/>
    <w:rsid w:val="007969D8"/>
    <w:rsid w:val="009126E1"/>
    <w:rsid w:val="00AD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CC5B3-0B3A-4E48-8583-4A710613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54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956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1424</Words>
  <Characters>8119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Глотов</dc:creator>
  <cp:keywords/>
  <dc:description/>
  <cp:lastModifiedBy>Евгений Глотов</cp:lastModifiedBy>
  <cp:revision>5</cp:revision>
  <dcterms:created xsi:type="dcterms:W3CDTF">2018-01-08T13:41:00Z</dcterms:created>
  <dcterms:modified xsi:type="dcterms:W3CDTF">2018-01-08T16:32:00Z</dcterms:modified>
</cp:coreProperties>
</file>