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EF4" w:rsidRPr="00C10EF4" w:rsidRDefault="00C10EF4" w:rsidP="00E63A2B">
      <w:pPr>
        <w:pStyle w:val="7"/>
        <w:ind w:hanging="851"/>
        <w:rPr>
          <w:szCs w:val="26"/>
        </w:rPr>
      </w:pPr>
      <w:r w:rsidRPr="00C10EF4">
        <w:rPr>
          <w:szCs w:val="26"/>
        </w:rPr>
        <w:t>МУНИЦИПАЛЬНОЕ  БЮДЖЕТНОЕ ОБЩЕОБРАЗОВАТЕЛЬНОЕ УЧРЕЖДЕНИЕ</w:t>
      </w:r>
    </w:p>
    <w:p w:rsidR="00E63A2B" w:rsidRPr="00060D54" w:rsidRDefault="005B730D" w:rsidP="00E63A2B">
      <w:pPr>
        <w:spacing w:after="0"/>
        <w:jc w:val="center"/>
        <w:rPr>
          <w:rFonts w:ascii="Times New Roman" w:hAnsi="Times New Roman" w:cs="Times New Roman"/>
          <w:b/>
          <w:sz w:val="26"/>
          <w:szCs w:val="26"/>
        </w:rPr>
      </w:pPr>
      <w:r>
        <w:rPr>
          <w:rFonts w:ascii="Times New Roman" w:hAnsi="Times New Roman" w:cs="Times New Roman"/>
          <w:b/>
          <w:sz w:val="26"/>
          <w:szCs w:val="26"/>
        </w:rPr>
        <w:t>«ШКОЛА №1 ИМЕНИ В.И.МУРАВЛЕНКО»</w:t>
      </w:r>
    </w:p>
    <w:p w:rsidR="00E63A2B" w:rsidRPr="00F355A5" w:rsidRDefault="00C10EF4" w:rsidP="00E63A2B">
      <w:pPr>
        <w:spacing w:after="0"/>
        <w:ind w:hanging="851"/>
        <w:jc w:val="center"/>
        <w:rPr>
          <w:rFonts w:ascii="Times New Roman" w:hAnsi="Times New Roman" w:cs="Times New Roman"/>
          <w:b/>
          <w:sz w:val="20"/>
          <w:szCs w:val="20"/>
        </w:rPr>
      </w:pPr>
      <w:r w:rsidRPr="00F355A5">
        <w:rPr>
          <w:rFonts w:ascii="Times New Roman" w:hAnsi="Times New Roman" w:cs="Times New Roman"/>
          <w:i/>
          <w:sz w:val="20"/>
          <w:szCs w:val="20"/>
        </w:rPr>
        <w:t>Губкина  ул., 42, Муравленко г., Ямало-Ненецкий АО, 629602</w:t>
      </w:r>
      <w:proofErr w:type="gramStart"/>
      <w:r w:rsidR="00E63A2B" w:rsidRPr="00F355A5">
        <w:rPr>
          <w:rFonts w:ascii="Times New Roman" w:hAnsi="Times New Roman" w:cs="Times New Roman"/>
          <w:b/>
          <w:sz w:val="20"/>
          <w:szCs w:val="20"/>
        </w:rPr>
        <w:t xml:space="preserve"> </w:t>
      </w:r>
      <w:r w:rsidRPr="00F355A5">
        <w:rPr>
          <w:rFonts w:ascii="Times New Roman" w:hAnsi="Times New Roman" w:cs="Times New Roman"/>
          <w:i/>
          <w:sz w:val="20"/>
          <w:szCs w:val="20"/>
        </w:rPr>
        <w:t xml:space="preserve"> Т</w:t>
      </w:r>
      <w:proofErr w:type="gramEnd"/>
      <w:r w:rsidRPr="00F355A5">
        <w:rPr>
          <w:rFonts w:ascii="Times New Roman" w:hAnsi="Times New Roman" w:cs="Times New Roman"/>
          <w:i/>
          <w:sz w:val="20"/>
          <w:szCs w:val="20"/>
        </w:rPr>
        <w:t>ел./факс (834938) 44-220</w:t>
      </w:r>
    </w:p>
    <w:p w:rsidR="00C10EF4" w:rsidRPr="00F355A5" w:rsidRDefault="00C10EF4" w:rsidP="00E63A2B">
      <w:pPr>
        <w:spacing w:after="0"/>
        <w:ind w:left="-567" w:hanging="851"/>
        <w:jc w:val="center"/>
        <w:rPr>
          <w:rFonts w:ascii="Times New Roman" w:hAnsi="Times New Roman" w:cs="Times New Roman"/>
          <w:b/>
          <w:sz w:val="20"/>
          <w:szCs w:val="20"/>
        </w:rPr>
      </w:pPr>
      <w:r w:rsidRPr="00F355A5">
        <w:rPr>
          <w:rFonts w:ascii="Times New Roman" w:hAnsi="Times New Roman" w:cs="Times New Roman"/>
          <w:i/>
          <w:sz w:val="20"/>
          <w:szCs w:val="20"/>
        </w:rPr>
        <w:t xml:space="preserve">ОКПО 45784884, ИНН/КПП 8906005147/890601001, </w:t>
      </w:r>
      <w:proofErr w:type="gramStart"/>
      <w:r w:rsidRPr="00F355A5">
        <w:rPr>
          <w:rFonts w:ascii="Times New Roman" w:hAnsi="Times New Roman" w:cs="Times New Roman"/>
          <w:i/>
          <w:sz w:val="20"/>
          <w:szCs w:val="20"/>
        </w:rPr>
        <w:t>р</w:t>
      </w:r>
      <w:proofErr w:type="gramEnd"/>
      <w:r w:rsidRPr="00F355A5">
        <w:rPr>
          <w:rFonts w:ascii="Times New Roman" w:hAnsi="Times New Roman" w:cs="Times New Roman"/>
          <w:i/>
          <w:sz w:val="20"/>
          <w:szCs w:val="20"/>
        </w:rPr>
        <w:t>/с 4020481040000000005, БИК 047182000</w:t>
      </w:r>
    </w:p>
    <w:p w:rsidR="00C10EF4" w:rsidRPr="00C10EF4" w:rsidRDefault="00C10EF4" w:rsidP="00C10EF4">
      <w:pPr>
        <w:ind w:firstLine="709"/>
        <w:contextualSpacing/>
        <w:jc w:val="center"/>
        <w:rPr>
          <w:rFonts w:ascii="Times New Roman" w:hAnsi="Times New Roman" w:cs="Times New Roman"/>
          <w:sz w:val="26"/>
          <w:szCs w:val="26"/>
        </w:rPr>
      </w:pPr>
    </w:p>
    <w:p w:rsidR="005B730D" w:rsidRDefault="005B730D" w:rsidP="00C10EF4">
      <w:pPr>
        <w:ind w:firstLine="709"/>
        <w:contextualSpacing/>
        <w:jc w:val="center"/>
        <w:rPr>
          <w:rFonts w:ascii="Times New Roman" w:hAnsi="Times New Roman" w:cs="Times New Roman"/>
          <w:b/>
          <w:sz w:val="26"/>
          <w:szCs w:val="26"/>
        </w:rPr>
      </w:pPr>
    </w:p>
    <w:p w:rsidR="005B730D" w:rsidRDefault="005B730D" w:rsidP="00C10EF4">
      <w:pPr>
        <w:ind w:firstLine="709"/>
        <w:contextualSpacing/>
        <w:jc w:val="center"/>
        <w:rPr>
          <w:rFonts w:ascii="Times New Roman" w:hAnsi="Times New Roman" w:cs="Times New Roman"/>
          <w:b/>
          <w:sz w:val="26"/>
          <w:szCs w:val="26"/>
        </w:rPr>
      </w:pPr>
    </w:p>
    <w:p w:rsidR="005B730D" w:rsidRDefault="005B730D" w:rsidP="00C10EF4">
      <w:pPr>
        <w:ind w:firstLine="709"/>
        <w:contextualSpacing/>
        <w:jc w:val="center"/>
        <w:rPr>
          <w:rFonts w:ascii="Times New Roman" w:hAnsi="Times New Roman" w:cs="Times New Roman"/>
          <w:b/>
          <w:sz w:val="26"/>
          <w:szCs w:val="26"/>
        </w:rPr>
      </w:pPr>
    </w:p>
    <w:p w:rsidR="005B730D" w:rsidRDefault="005B730D" w:rsidP="00C10EF4">
      <w:pPr>
        <w:ind w:firstLine="709"/>
        <w:contextualSpacing/>
        <w:jc w:val="center"/>
        <w:rPr>
          <w:rFonts w:ascii="Times New Roman" w:hAnsi="Times New Roman" w:cs="Times New Roman"/>
          <w:b/>
          <w:sz w:val="26"/>
          <w:szCs w:val="26"/>
        </w:rPr>
      </w:pPr>
    </w:p>
    <w:p w:rsidR="005B730D" w:rsidRDefault="005B730D" w:rsidP="00C10EF4">
      <w:pPr>
        <w:ind w:firstLine="709"/>
        <w:contextualSpacing/>
        <w:jc w:val="center"/>
        <w:rPr>
          <w:rFonts w:ascii="Times New Roman" w:hAnsi="Times New Roman" w:cs="Times New Roman"/>
          <w:b/>
          <w:sz w:val="26"/>
          <w:szCs w:val="26"/>
        </w:rPr>
      </w:pPr>
    </w:p>
    <w:p w:rsidR="005B730D" w:rsidRDefault="005B730D" w:rsidP="005B730D">
      <w:pPr>
        <w:ind w:firstLine="709"/>
        <w:contextualSpacing/>
        <w:jc w:val="center"/>
        <w:rPr>
          <w:rFonts w:ascii="Times New Roman" w:hAnsi="Times New Roman" w:cs="Times New Roman"/>
          <w:b/>
          <w:sz w:val="26"/>
          <w:szCs w:val="26"/>
        </w:rPr>
      </w:pPr>
      <w:r>
        <w:rPr>
          <w:rFonts w:ascii="Times New Roman" w:hAnsi="Times New Roman" w:cs="Times New Roman"/>
          <w:b/>
          <w:sz w:val="26"/>
          <w:szCs w:val="26"/>
        </w:rPr>
        <w:t>УПРАВЛЕНЧЕСКИЙ ПРОЕКТ</w:t>
      </w:r>
    </w:p>
    <w:p w:rsidR="005B730D" w:rsidRPr="00C10EF4" w:rsidRDefault="005B730D" w:rsidP="005B730D">
      <w:pPr>
        <w:ind w:firstLine="709"/>
        <w:contextualSpacing/>
        <w:jc w:val="center"/>
        <w:rPr>
          <w:rFonts w:ascii="Times New Roman" w:hAnsi="Times New Roman" w:cs="Times New Roman"/>
          <w:b/>
          <w:sz w:val="26"/>
          <w:szCs w:val="26"/>
        </w:rPr>
      </w:pPr>
    </w:p>
    <w:p w:rsidR="005B730D" w:rsidRPr="005B730D" w:rsidRDefault="005B730D" w:rsidP="005B730D">
      <w:pPr>
        <w:spacing w:after="0" w:line="360" w:lineRule="auto"/>
        <w:jc w:val="both"/>
        <w:rPr>
          <w:rFonts w:ascii="Times New Roman" w:hAnsi="Times New Roman" w:cs="Times New Roman"/>
          <w:sz w:val="26"/>
          <w:szCs w:val="26"/>
        </w:rPr>
      </w:pPr>
      <w:r w:rsidRPr="005B730D">
        <w:rPr>
          <w:rFonts w:ascii="Times New Roman" w:hAnsi="Times New Roman" w:cs="Times New Roman"/>
          <w:sz w:val="26"/>
          <w:szCs w:val="26"/>
        </w:rPr>
        <w:t>«</w:t>
      </w:r>
      <w:r w:rsidR="001014EA">
        <w:rPr>
          <w:rFonts w:ascii="Times New Roman" w:hAnsi="Times New Roman" w:cs="Times New Roman"/>
          <w:sz w:val="26"/>
          <w:szCs w:val="26"/>
        </w:rPr>
        <w:t>Формирование</w:t>
      </w:r>
      <w:r w:rsidRPr="005B730D">
        <w:rPr>
          <w:rFonts w:ascii="Times New Roman" w:hAnsi="Times New Roman" w:cs="Times New Roman"/>
          <w:sz w:val="26"/>
          <w:szCs w:val="26"/>
        </w:rPr>
        <w:t xml:space="preserve"> у учащихся подросткового возраста умения выбирать </w:t>
      </w:r>
      <w:r w:rsidR="00C70014">
        <w:rPr>
          <w:rFonts w:ascii="Times New Roman" w:hAnsi="Times New Roman" w:cs="Times New Roman"/>
          <w:sz w:val="26"/>
          <w:szCs w:val="26"/>
        </w:rPr>
        <w:t>индивидуальную</w:t>
      </w:r>
      <w:r w:rsidRPr="005B730D">
        <w:rPr>
          <w:rFonts w:ascii="Times New Roman" w:hAnsi="Times New Roman" w:cs="Times New Roman"/>
          <w:sz w:val="26"/>
          <w:szCs w:val="26"/>
        </w:rPr>
        <w:t xml:space="preserve"> траекторию</w:t>
      </w:r>
      <w:r w:rsidRPr="009F3887">
        <w:rPr>
          <w:rFonts w:ascii="Times New Roman" w:hAnsi="Times New Roman" w:cs="Times New Roman"/>
          <w:sz w:val="26"/>
          <w:szCs w:val="26"/>
        </w:rPr>
        <w:t xml:space="preserve"> в условиях реализации Образовательной программы </w:t>
      </w:r>
      <w:r w:rsidRPr="005B730D">
        <w:rPr>
          <w:rFonts w:ascii="Times New Roman" w:hAnsi="Times New Roman" w:cs="Times New Roman"/>
          <w:sz w:val="26"/>
          <w:szCs w:val="26"/>
        </w:rPr>
        <w:t>«ШКОЛЫ ПРОБ и ВЫБОРА»</w:t>
      </w:r>
    </w:p>
    <w:p w:rsidR="005B730D" w:rsidRDefault="005B730D" w:rsidP="00C10EF4">
      <w:pPr>
        <w:ind w:firstLine="709"/>
        <w:contextualSpacing/>
        <w:jc w:val="center"/>
        <w:rPr>
          <w:rFonts w:ascii="Times New Roman" w:hAnsi="Times New Roman" w:cs="Times New Roman"/>
          <w:b/>
          <w:sz w:val="26"/>
          <w:szCs w:val="26"/>
        </w:rPr>
      </w:pPr>
    </w:p>
    <w:p w:rsidR="005B730D" w:rsidRDefault="005B730D" w:rsidP="00C10EF4">
      <w:pPr>
        <w:ind w:firstLine="709"/>
        <w:contextualSpacing/>
        <w:jc w:val="center"/>
        <w:rPr>
          <w:rFonts w:ascii="Times New Roman" w:hAnsi="Times New Roman" w:cs="Times New Roman"/>
          <w:b/>
          <w:sz w:val="26"/>
          <w:szCs w:val="26"/>
        </w:rPr>
      </w:pPr>
    </w:p>
    <w:p w:rsidR="005B730D" w:rsidRDefault="005B730D" w:rsidP="00C10EF4">
      <w:pPr>
        <w:ind w:firstLine="709"/>
        <w:contextualSpacing/>
        <w:jc w:val="center"/>
        <w:rPr>
          <w:rFonts w:ascii="Times New Roman" w:hAnsi="Times New Roman" w:cs="Times New Roman"/>
          <w:b/>
          <w:sz w:val="26"/>
          <w:szCs w:val="26"/>
        </w:rPr>
      </w:pPr>
    </w:p>
    <w:p w:rsidR="005B730D" w:rsidRDefault="005B730D" w:rsidP="00C10EF4">
      <w:pPr>
        <w:ind w:firstLine="709"/>
        <w:contextualSpacing/>
        <w:jc w:val="center"/>
        <w:rPr>
          <w:rFonts w:ascii="Times New Roman" w:hAnsi="Times New Roman" w:cs="Times New Roman"/>
          <w:b/>
          <w:sz w:val="26"/>
          <w:szCs w:val="26"/>
        </w:rPr>
      </w:pPr>
    </w:p>
    <w:p w:rsidR="005B730D" w:rsidRDefault="005B730D" w:rsidP="00C10EF4">
      <w:pPr>
        <w:ind w:firstLine="709"/>
        <w:contextualSpacing/>
        <w:jc w:val="center"/>
        <w:rPr>
          <w:rFonts w:ascii="Times New Roman" w:hAnsi="Times New Roman" w:cs="Times New Roman"/>
          <w:b/>
          <w:sz w:val="26"/>
          <w:szCs w:val="26"/>
        </w:rPr>
      </w:pPr>
    </w:p>
    <w:p w:rsidR="00F576F5" w:rsidRDefault="00F576F5" w:rsidP="005B730D">
      <w:pPr>
        <w:contextualSpacing/>
        <w:jc w:val="right"/>
        <w:rPr>
          <w:rFonts w:ascii="Times New Roman" w:hAnsi="Times New Roman" w:cs="Times New Roman"/>
          <w:b/>
          <w:sz w:val="24"/>
          <w:szCs w:val="24"/>
        </w:rPr>
      </w:pPr>
    </w:p>
    <w:p w:rsidR="00F576F5" w:rsidRDefault="005B730D" w:rsidP="005B730D">
      <w:pPr>
        <w:contextualSpacing/>
        <w:jc w:val="right"/>
        <w:rPr>
          <w:rFonts w:ascii="Times New Roman" w:hAnsi="Times New Roman" w:cs="Times New Roman"/>
          <w:sz w:val="24"/>
          <w:szCs w:val="24"/>
        </w:rPr>
      </w:pPr>
      <w:r w:rsidRPr="005B730D">
        <w:rPr>
          <w:rFonts w:ascii="Times New Roman" w:hAnsi="Times New Roman" w:cs="Times New Roman"/>
          <w:b/>
          <w:sz w:val="24"/>
          <w:szCs w:val="24"/>
        </w:rPr>
        <w:t xml:space="preserve">Выполнила: </w:t>
      </w:r>
      <w:r w:rsidRPr="005B730D">
        <w:rPr>
          <w:rFonts w:ascii="Times New Roman" w:hAnsi="Times New Roman" w:cs="Times New Roman"/>
          <w:sz w:val="24"/>
          <w:szCs w:val="24"/>
        </w:rPr>
        <w:t xml:space="preserve">Доронина Т.П., заместитель директора по УВР </w:t>
      </w:r>
    </w:p>
    <w:p w:rsidR="005B730D" w:rsidRPr="005B730D" w:rsidRDefault="00F576F5" w:rsidP="00F576F5">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5B730D" w:rsidRPr="005B730D">
        <w:rPr>
          <w:rFonts w:ascii="Times New Roman" w:hAnsi="Times New Roman" w:cs="Times New Roman"/>
          <w:sz w:val="24"/>
          <w:szCs w:val="24"/>
        </w:rPr>
        <w:t xml:space="preserve">МБОУ «Школа №1 имени </w:t>
      </w:r>
      <w:proofErr w:type="spellStart"/>
      <w:r w:rsidR="005B730D" w:rsidRPr="005B730D">
        <w:rPr>
          <w:rFonts w:ascii="Times New Roman" w:hAnsi="Times New Roman" w:cs="Times New Roman"/>
          <w:sz w:val="24"/>
          <w:szCs w:val="24"/>
        </w:rPr>
        <w:t>В.И.Муравленко</w:t>
      </w:r>
      <w:proofErr w:type="spellEnd"/>
      <w:r w:rsidR="005B730D" w:rsidRPr="005B730D">
        <w:rPr>
          <w:rFonts w:ascii="Times New Roman" w:hAnsi="Times New Roman" w:cs="Times New Roman"/>
          <w:sz w:val="24"/>
          <w:szCs w:val="24"/>
        </w:rPr>
        <w:t>»</w:t>
      </w:r>
    </w:p>
    <w:p w:rsidR="005B730D" w:rsidRDefault="005B730D" w:rsidP="00C10EF4">
      <w:pPr>
        <w:ind w:firstLine="709"/>
        <w:contextualSpacing/>
        <w:jc w:val="center"/>
        <w:rPr>
          <w:rFonts w:ascii="Times New Roman" w:hAnsi="Times New Roman" w:cs="Times New Roman"/>
          <w:b/>
          <w:sz w:val="26"/>
          <w:szCs w:val="26"/>
        </w:rPr>
      </w:pPr>
    </w:p>
    <w:p w:rsidR="005B730D" w:rsidRDefault="005B730D" w:rsidP="00C10EF4">
      <w:pPr>
        <w:ind w:firstLine="709"/>
        <w:contextualSpacing/>
        <w:jc w:val="center"/>
        <w:rPr>
          <w:rFonts w:ascii="Times New Roman" w:hAnsi="Times New Roman" w:cs="Times New Roman"/>
          <w:b/>
          <w:sz w:val="26"/>
          <w:szCs w:val="26"/>
        </w:rPr>
      </w:pPr>
    </w:p>
    <w:p w:rsidR="005B730D" w:rsidRDefault="005B730D" w:rsidP="00C10EF4">
      <w:pPr>
        <w:ind w:firstLine="709"/>
        <w:contextualSpacing/>
        <w:jc w:val="center"/>
        <w:rPr>
          <w:rFonts w:ascii="Times New Roman" w:hAnsi="Times New Roman" w:cs="Times New Roman"/>
          <w:b/>
          <w:sz w:val="26"/>
          <w:szCs w:val="26"/>
        </w:rPr>
      </w:pPr>
    </w:p>
    <w:p w:rsidR="005B730D" w:rsidRDefault="005B730D" w:rsidP="00C10EF4">
      <w:pPr>
        <w:ind w:firstLine="709"/>
        <w:contextualSpacing/>
        <w:jc w:val="center"/>
        <w:rPr>
          <w:rFonts w:ascii="Times New Roman" w:hAnsi="Times New Roman" w:cs="Times New Roman"/>
          <w:b/>
          <w:sz w:val="26"/>
          <w:szCs w:val="26"/>
        </w:rPr>
      </w:pPr>
    </w:p>
    <w:p w:rsidR="005B730D" w:rsidRDefault="005B730D" w:rsidP="00C10EF4">
      <w:pPr>
        <w:ind w:firstLine="709"/>
        <w:contextualSpacing/>
        <w:jc w:val="center"/>
        <w:rPr>
          <w:rFonts w:ascii="Times New Roman" w:hAnsi="Times New Roman" w:cs="Times New Roman"/>
          <w:b/>
          <w:sz w:val="26"/>
          <w:szCs w:val="26"/>
        </w:rPr>
      </w:pPr>
    </w:p>
    <w:p w:rsidR="005B730D" w:rsidRDefault="005B730D" w:rsidP="00C10EF4">
      <w:pPr>
        <w:ind w:firstLine="709"/>
        <w:contextualSpacing/>
        <w:jc w:val="center"/>
        <w:rPr>
          <w:rFonts w:ascii="Times New Roman" w:hAnsi="Times New Roman" w:cs="Times New Roman"/>
          <w:b/>
          <w:sz w:val="26"/>
          <w:szCs w:val="26"/>
        </w:rPr>
      </w:pPr>
    </w:p>
    <w:p w:rsidR="005B730D" w:rsidRDefault="005B730D" w:rsidP="00C10EF4">
      <w:pPr>
        <w:ind w:firstLine="709"/>
        <w:contextualSpacing/>
        <w:jc w:val="center"/>
        <w:rPr>
          <w:rFonts w:ascii="Times New Roman" w:hAnsi="Times New Roman" w:cs="Times New Roman"/>
          <w:b/>
          <w:sz w:val="26"/>
          <w:szCs w:val="26"/>
        </w:rPr>
      </w:pPr>
    </w:p>
    <w:p w:rsidR="005B730D" w:rsidRDefault="005B730D" w:rsidP="00C10EF4">
      <w:pPr>
        <w:ind w:firstLine="709"/>
        <w:contextualSpacing/>
        <w:jc w:val="center"/>
        <w:rPr>
          <w:rFonts w:ascii="Times New Roman" w:hAnsi="Times New Roman" w:cs="Times New Roman"/>
          <w:b/>
          <w:sz w:val="26"/>
          <w:szCs w:val="26"/>
        </w:rPr>
      </w:pPr>
    </w:p>
    <w:p w:rsidR="005B730D" w:rsidRDefault="005B730D" w:rsidP="00C10EF4">
      <w:pPr>
        <w:ind w:firstLine="709"/>
        <w:contextualSpacing/>
        <w:jc w:val="center"/>
        <w:rPr>
          <w:rFonts w:ascii="Times New Roman" w:hAnsi="Times New Roman" w:cs="Times New Roman"/>
          <w:b/>
          <w:sz w:val="26"/>
          <w:szCs w:val="26"/>
        </w:rPr>
      </w:pPr>
    </w:p>
    <w:p w:rsidR="005B730D" w:rsidRDefault="005B730D" w:rsidP="00C10EF4">
      <w:pPr>
        <w:ind w:firstLine="709"/>
        <w:contextualSpacing/>
        <w:jc w:val="center"/>
        <w:rPr>
          <w:rFonts w:ascii="Times New Roman" w:hAnsi="Times New Roman" w:cs="Times New Roman"/>
          <w:b/>
          <w:sz w:val="26"/>
          <w:szCs w:val="26"/>
        </w:rPr>
      </w:pPr>
    </w:p>
    <w:p w:rsidR="005B730D" w:rsidRDefault="005B730D" w:rsidP="00C10EF4">
      <w:pPr>
        <w:ind w:firstLine="709"/>
        <w:contextualSpacing/>
        <w:jc w:val="center"/>
        <w:rPr>
          <w:rFonts w:ascii="Times New Roman" w:hAnsi="Times New Roman" w:cs="Times New Roman"/>
          <w:b/>
          <w:sz w:val="26"/>
          <w:szCs w:val="26"/>
        </w:rPr>
      </w:pPr>
    </w:p>
    <w:p w:rsidR="005B730D" w:rsidRDefault="005B730D" w:rsidP="00C10EF4">
      <w:pPr>
        <w:ind w:firstLine="709"/>
        <w:contextualSpacing/>
        <w:jc w:val="center"/>
        <w:rPr>
          <w:rFonts w:ascii="Times New Roman" w:hAnsi="Times New Roman" w:cs="Times New Roman"/>
          <w:b/>
          <w:sz w:val="26"/>
          <w:szCs w:val="26"/>
        </w:rPr>
      </w:pPr>
    </w:p>
    <w:p w:rsidR="005B730D" w:rsidRDefault="005B730D" w:rsidP="00C10EF4">
      <w:pPr>
        <w:ind w:firstLine="709"/>
        <w:contextualSpacing/>
        <w:jc w:val="center"/>
        <w:rPr>
          <w:rFonts w:ascii="Times New Roman" w:hAnsi="Times New Roman" w:cs="Times New Roman"/>
          <w:b/>
          <w:sz w:val="26"/>
          <w:szCs w:val="26"/>
        </w:rPr>
      </w:pPr>
    </w:p>
    <w:p w:rsidR="005B730D" w:rsidRDefault="005B730D" w:rsidP="00C10EF4">
      <w:pPr>
        <w:ind w:firstLine="709"/>
        <w:contextualSpacing/>
        <w:jc w:val="center"/>
        <w:rPr>
          <w:rFonts w:ascii="Times New Roman" w:hAnsi="Times New Roman" w:cs="Times New Roman"/>
          <w:b/>
          <w:sz w:val="26"/>
          <w:szCs w:val="26"/>
        </w:rPr>
      </w:pPr>
    </w:p>
    <w:p w:rsidR="00BE208E" w:rsidRDefault="00BE208E" w:rsidP="005B730D">
      <w:pPr>
        <w:ind w:firstLine="709"/>
        <w:contextualSpacing/>
        <w:jc w:val="center"/>
        <w:rPr>
          <w:rFonts w:ascii="Times New Roman" w:hAnsi="Times New Roman" w:cs="Times New Roman"/>
          <w:b/>
          <w:sz w:val="26"/>
          <w:szCs w:val="26"/>
        </w:rPr>
      </w:pPr>
    </w:p>
    <w:p w:rsidR="00BE208E" w:rsidRDefault="00BE208E" w:rsidP="005B730D">
      <w:pPr>
        <w:ind w:firstLine="709"/>
        <w:contextualSpacing/>
        <w:jc w:val="center"/>
        <w:rPr>
          <w:rFonts w:ascii="Times New Roman" w:hAnsi="Times New Roman" w:cs="Times New Roman"/>
          <w:b/>
          <w:sz w:val="26"/>
          <w:szCs w:val="26"/>
        </w:rPr>
      </w:pPr>
    </w:p>
    <w:p w:rsidR="005B730D" w:rsidRDefault="005B730D" w:rsidP="005B730D">
      <w:pPr>
        <w:ind w:firstLine="709"/>
        <w:contextualSpacing/>
        <w:jc w:val="center"/>
        <w:rPr>
          <w:rFonts w:ascii="Times New Roman" w:hAnsi="Times New Roman" w:cs="Times New Roman"/>
          <w:b/>
          <w:sz w:val="26"/>
          <w:szCs w:val="26"/>
        </w:rPr>
      </w:pPr>
      <w:r>
        <w:rPr>
          <w:rFonts w:ascii="Times New Roman" w:hAnsi="Times New Roman" w:cs="Times New Roman"/>
          <w:b/>
          <w:sz w:val="26"/>
          <w:szCs w:val="26"/>
        </w:rPr>
        <w:t>Муравленко</w:t>
      </w:r>
    </w:p>
    <w:p w:rsidR="00565ED6" w:rsidRDefault="005B730D" w:rsidP="00565ED6">
      <w:pPr>
        <w:ind w:firstLine="709"/>
        <w:contextualSpacing/>
        <w:jc w:val="center"/>
        <w:rPr>
          <w:rFonts w:ascii="Times New Roman" w:hAnsi="Times New Roman" w:cs="Times New Roman"/>
          <w:b/>
          <w:sz w:val="26"/>
          <w:szCs w:val="26"/>
        </w:rPr>
      </w:pPr>
      <w:r>
        <w:rPr>
          <w:rFonts w:ascii="Times New Roman" w:hAnsi="Times New Roman" w:cs="Times New Roman"/>
          <w:b/>
          <w:sz w:val="26"/>
          <w:szCs w:val="26"/>
        </w:rPr>
        <w:t>201</w:t>
      </w:r>
      <w:r w:rsidR="00C70014">
        <w:rPr>
          <w:rFonts w:ascii="Times New Roman" w:hAnsi="Times New Roman" w:cs="Times New Roman"/>
          <w:b/>
          <w:sz w:val="26"/>
          <w:szCs w:val="26"/>
        </w:rPr>
        <w:t>7</w:t>
      </w:r>
    </w:p>
    <w:p w:rsidR="00F576F5" w:rsidRDefault="00F576F5" w:rsidP="00565ED6">
      <w:pPr>
        <w:ind w:firstLine="709"/>
        <w:contextualSpacing/>
        <w:jc w:val="center"/>
        <w:rPr>
          <w:rFonts w:ascii="Times New Roman" w:hAnsi="Times New Roman" w:cs="Times New Roman"/>
          <w:b/>
          <w:sz w:val="26"/>
          <w:szCs w:val="26"/>
        </w:rPr>
      </w:pPr>
    </w:p>
    <w:tbl>
      <w:tblPr>
        <w:tblW w:w="0" w:type="auto"/>
        <w:tblInd w:w="-459" w:type="dxa"/>
        <w:tblLook w:val="01E0" w:firstRow="1" w:lastRow="1" w:firstColumn="1" w:lastColumn="1" w:noHBand="0" w:noVBand="0"/>
      </w:tblPr>
      <w:tblGrid>
        <w:gridCol w:w="993"/>
        <w:gridCol w:w="8079"/>
        <w:gridCol w:w="851"/>
      </w:tblGrid>
      <w:tr w:rsidR="004B5A31" w:rsidRPr="004B5A31" w:rsidTr="00565ED6">
        <w:tc>
          <w:tcPr>
            <w:tcW w:w="993" w:type="dxa"/>
          </w:tcPr>
          <w:p w:rsidR="004B5A31" w:rsidRPr="004B5A31" w:rsidRDefault="004B5A31" w:rsidP="004B5A3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lastRenderedPageBreak/>
              <w:t>1.</w:t>
            </w:r>
          </w:p>
        </w:tc>
        <w:tc>
          <w:tcPr>
            <w:tcW w:w="8079" w:type="dxa"/>
          </w:tcPr>
          <w:p w:rsidR="004B5A31" w:rsidRPr="004B5A31" w:rsidRDefault="004B5A31" w:rsidP="004B5A31">
            <w:pPr>
              <w:pStyle w:val="2"/>
              <w:jc w:val="both"/>
              <w:rPr>
                <w:rFonts w:ascii="Times New Roman" w:hAnsi="Times New Roman" w:cs="Times New Roman"/>
                <w:color w:val="auto"/>
              </w:rPr>
            </w:pPr>
            <w:r>
              <w:rPr>
                <w:rFonts w:ascii="Times New Roman" w:hAnsi="Times New Roman" w:cs="Times New Roman"/>
                <w:color w:val="auto"/>
              </w:rPr>
              <w:t>Введение.</w:t>
            </w:r>
          </w:p>
        </w:tc>
        <w:tc>
          <w:tcPr>
            <w:tcW w:w="851" w:type="dxa"/>
          </w:tcPr>
          <w:p w:rsidR="004B5A31" w:rsidRPr="005B0E66" w:rsidRDefault="004B5A31" w:rsidP="004B5A31">
            <w:pPr>
              <w:spacing w:after="0" w:line="360" w:lineRule="auto"/>
              <w:jc w:val="center"/>
              <w:rPr>
                <w:rFonts w:ascii="Times New Roman" w:hAnsi="Times New Roman" w:cs="Times New Roman"/>
                <w:sz w:val="26"/>
                <w:szCs w:val="26"/>
              </w:rPr>
            </w:pPr>
            <w:r w:rsidRPr="005B0E66">
              <w:rPr>
                <w:rFonts w:ascii="Times New Roman" w:hAnsi="Times New Roman" w:cs="Times New Roman"/>
                <w:sz w:val="26"/>
                <w:szCs w:val="26"/>
              </w:rPr>
              <w:t>3</w:t>
            </w:r>
          </w:p>
        </w:tc>
      </w:tr>
      <w:tr w:rsidR="004B5A31" w:rsidRPr="004B5A31" w:rsidTr="00565ED6">
        <w:trPr>
          <w:trHeight w:val="401"/>
        </w:trPr>
        <w:tc>
          <w:tcPr>
            <w:tcW w:w="993" w:type="dxa"/>
          </w:tcPr>
          <w:p w:rsidR="004B5A31" w:rsidRPr="004B5A31" w:rsidRDefault="004B5A31" w:rsidP="004B5A31">
            <w:pPr>
              <w:spacing w:after="0" w:line="360" w:lineRule="auto"/>
              <w:jc w:val="both"/>
              <w:rPr>
                <w:rFonts w:ascii="Times New Roman" w:hAnsi="Times New Roman" w:cs="Times New Roman"/>
                <w:b/>
                <w:sz w:val="26"/>
                <w:szCs w:val="26"/>
              </w:rPr>
            </w:pPr>
            <w:r w:rsidRPr="004B5A31">
              <w:rPr>
                <w:rFonts w:ascii="Times New Roman" w:hAnsi="Times New Roman" w:cs="Times New Roman"/>
                <w:b/>
                <w:sz w:val="26"/>
                <w:szCs w:val="26"/>
              </w:rPr>
              <w:t>2.</w:t>
            </w:r>
          </w:p>
        </w:tc>
        <w:tc>
          <w:tcPr>
            <w:tcW w:w="8079" w:type="dxa"/>
          </w:tcPr>
          <w:p w:rsidR="004B5A31" w:rsidRPr="004B5A31" w:rsidRDefault="004B5A31" w:rsidP="004B5A31">
            <w:pPr>
              <w:pStyle w:val="2"/>
              <w:jc w:val="both"/>
              <w:rPr>
                <w:rFonts w:ascii="Times New Roman" w:hAnsi="Times New Roman" w:cs="Times New Roman"/>
                <w:color w:val="auto"/>
              </w:rPr>
            </w:pPr>
            <w:r>
              <w:rPr>
                <w:rFonts w:ascii="Times New Roman" w:hAnsi="Times New Roman" w:cs="Times New Roman"/>
                <w:color w:val="auto"/>
              </w:rPr>
              <w:t>Реферативная часть</w:t>
            </w:r>
            <w:r w:rsidRPr="004B5A31">
              <w:rPr>
                <w:rFonts w:ascii="Times New Roman" w:hAnsi="Times New Roman" w:cs="Times New Roman"/>
                <w:color w:val="auto"/>
              </w:rPr>
              <w:t>.</w:t>
            </w:r>
          </w:p>
        </w:tc>
        <w:tc>
          <w:tcPr>
            <w:tcW w:w="851" w:type="dxa"/>
          </w:tcPr>
          <w:p w:rsidR="004B5A31" w:rsidRPr="005B0E66" w:rsidRDefault="004B5A31" w:rsidP="004B5A31">
            <w:pPr>
              <w:spacing w:after="0" w:line="360" w:lineRule="auto"/>
              <w:jc w:val="center"/>
              <w:rPr>
                <w:rFonts w:ascii="Times New Roman" w:hAnsi="Times New Roman" w:cs="Times New Roman"/>
                <w:sz w:val="26"/>
                <w:szCs w:val="26"/>
              </w:rPr>
            </w:pPr>
            <w:r w:rsidRPr="005B0E66">
              <w:rPr>
                <w:rFonts w:ascii="Times New Roman" w:hAnsi="Times New Roman" w:cs="Times New Roman"/>
                <w:sz w:val="26"/>
                <w:szCs w:val="26"/>
              </w:rPr>
              <w:t>4</w:t>
            </w:r>
          </w:p>
        </w:tc>
      </w:tr>
      <w:tr w:rsidR="004B5A31" w:rsidRPr="004B5A31" w:rsidTr="00565ED6">
        <w:trPr>
          <w:trHeight w:val="401"/>
        </w:trPr>
        <w:tc>
          <w:tcPr>
            <w:tcW w:w="993" w:type="dxa"/>
          </w:tcPr>
          <w:p w:rsidR="004B5A31" w:rsidRPr="004B5A31" w:rsidRDefault="004B5A31" w:rsidP="004B5A3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lang w:val="en-US"/>
              </w:rPr>
              <w:t>2</w:t>
            </w:r>
            <w:r>
              <w:rPr>
                <w:rFonts w:ascii="Times New Roman" w:hAnsi="Times New Roman" w:cs="Times New Roman"/>
                <w:b/>
                <w:sz w:val="26"/>
                <w:szCs w:val="26"/>
              </w:rPr>
              <w:t>.</w:t>
            </w:r>
            <w:r>
              <w:rPr>
                <w:rFonts w:ascii="Times New Roman" w:hAnsi="Times New Roman" w:cs="Times New Roman"/>
                <w:b/>
                <w:sz w:val="26"/>
                <w:szCs w:val="26"/>
                <w:lang w:val="en-US"/>
              </w:rPr>
              <w:t>1</w:t>
            </w:r>
            <w:r>
              <w:rPr>
                <w:rFonts w:ascii="Times New Roman" w:hAnsi="Times New Roman" w:cs="Times New Roman"/>
                <w:b/>
                <w:sz w:val="26"/>
                <w:szCs w:val="26"/>
              </w:rPr>
              <w:t>.</w:t>
            </w:r>
          </w:p>
        </w:tc>
        <w:tc>
          <w:tcPr>
            <w:tcW w:w="8079" w:type="dxa"/>
          </w:tcPr>
          <w:p w:rsidR="004B5A31" w:rsidRPr="004B5A31" w:rsidRDefault="004B5A31" w:rsidP="004B5A31">
            <w:pPr>
              <w:pStyle w:val="2"/>
              <w:jc w:val="both"/>
              <w:rPr>
                <w:rFonts w:ascii="Times New Roman" w:hAnsi="Times New Roman" w:cs="Times New Roman"/>
                <w:color w:val="0070C0"/>
              </w:rPr>
            </w:pPr>
            <w:r w:rsidRPr="004B5A31">
              <w:rPr>
                <w:rFonts w:ascii="Times New Roman" w:hAnsi="Times New Roman" w:cs="Times New Roman"/>
                <w:color w:val="0070C0"/>
              </w:rPr>
              <w:t xml:space="preserve">Актуальность </w:t>
            </w:r>
            <w:proofErr w:type="spellStart"/>
            <w:r w:rsidRPr="004B5A31">
              <w:rPr>
                <w:rFonts w:ascii="Times New Roman" w:hAnsi="Times New Roman" w:cs="Times New Roman"/>
                <w:color w:val="0070C0"/>
              </w:rPr>
              <w:t>апробационной</w:t>
            </w:r>
            <w:proofErr w:type="spellEnd"/>
            <w:r w:rsidRPr="004B5A31">
              <w:rPr>
                <w:rFonts w:ascii="Times New Roman" w:hAnsi="Times New Roman" w:cs="Times New Roman"/>
                <w:color w:val="0070C0"/>
              </w:rPr>
              <w:t xml:space="preserve"> работы</w:t>
            </w:r>
          </w:p>
        </w:tc>
        <w:tc>
          <w:tcPr>
            <w:tcW w:w="851" w:type="dxa"/>
          </w:tcPr>
          <w:p w:rsidR="004B5A31" w:rsidRPr="005B0E66" w:rsidRDefault="0003642B" w:rsidP="004B5A31">
            <w:pPr>
              <w:spacing w:after="0" w:line="360" w:lineRule="auto"/>
              <w:jc w:val="center"/>
              <w:rPr>
                <w:rFonts w:ascii="Times New Roman" w:hAnsi="Times New Roman" w:cs="Times New Roman"/>
                <w:sz w:val="26"/>
                <w:szCs w:val="26"/>
              </w:rPr>
            </w:pPr>
            <w:r w:rsidRPr="005B0E66">
              <w:rPr>
                <w:rFonts w:ascii="Times New Roman" w:hAnsi="Times New Roman" w:cs="Times New Roman"/>
                <w:sz w:val="26"/>
                <w:szCs w:val="26"/>
              </w:rPr>
              <w:t>4</w:t>
            </w:r>
          </w:p>
        </w:tc>
      </w:tr>
      <w:tr w:rsidR="004B5A31" w:rsidRPr="004B5A31" w:rsidTr="00565ED6">
        <w:trPr>
          <w:trHeight w:val="401"/>
        </w:trPr>
        <w:tc>
          <w:tcPr>
            <w:tcW w:w="993" w:type="dxa"/>
          </w:tcPr>
          <w:p w:rsidR="004B5A31" w:rsidRPr="004B5A31" w:rsidRDefault="004B5A31" w:rsidP="004B5A3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2.2.</w:t>
            </w:r>
          </w:p>
        </w:tc>
        <w:tc>
          <w:tcPr>
            <w:tcW w:w="8079" w:type="dxa"/>
          </w:tcPr>
          <w:p w:rsidR="004B5A31" w:rsidRPr="004B5A31" w:rsidRDefault="004B5A31" w:rsidP="004B5A31">
            <w:pPr>
              <w:pStyle w:val="2"/>
              <w:jc w:val="both"/>
              <w:rPr>
                <w:rFonts w:ascii="Times New Roman" w:hAnsi="Times New Roman" w:cs="Times New Roman"/>
                <w:color w:val="0070C0"/>
              </w:rPr>
            </w:pPr>
            <w:r w:rsidRPr="004B5A31">
              <w:rPr>
                <w:color w:val="0070C0"/>
              </w:rPr>
              <w:t>Постановка проблемы</w:t>
            </w:r>
          </w:p>
        </w:tc>
        <w:tc>
          <w:tcPr>
            <w:tcW w:w="851" w:type="dxa"/>
          </w:tcPr>
          <w:p w:rsidR="004B5A31" w:rsidRPr="005B0E66" w:rsidRDefault="0003642B" w:rsidP="004B5A31">
            <w:pPr>
              <w:spacing w:after="0" w:line="360" w:lineRule="auto"/>
              <w:jc w:val="center"/>
              <w:rPr>
                <w:rFonts w:ascii="Times New Roman" w:hAnsi="Times New Roman" w:cs="Times New Roman"/>
                <w:sz w:val="26"/>
                <w:szCs w:val="26"/>
              </w:rPr>
            </w:pPr>
            <w:r w:rsidRPr="005B0E66">
              <w:rPr>
                <w:rFonts w:ascii="Times New Roman" w:hAnsi="Times New Roman" w:cs="Times New Roman"/>
                <w:sz w:val="26"/>
                <w:szCs w:val="26"/>
              </w:rPr>
              <w:t>4</w:t>
            </w:r>
          </w:p>
        </w:tc>
      </w:tr>
      <w:tr w:rsidR="004B5A31" w:rsidRPr="004B5A31" w:rsidTr="00565ED6">
        <w:trPr>
          <w:trHeight w:val="401"/>
        </w:trPr>
        <w:tc>
          <w:tcPr>
            <w:tcW w:w="993" w:type="dxa"/>
          </w:tcPr>
          <w:p w:rsidR="004B5A31" w:rsidRPr="004B5A31" w:rsidRDefault="004B5A31" w:rsidP="004B5A3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3.</w:t>
            </w:r>
          </w:p>
        </w:tc>
        <w:tc>
          <w:tcPr>
            <w:tcW w:w="8079" w:type="dxa"/>
          </w:tcPr>
          <w:p w:rsidR="004B5A31" w:rsidRDefault="004B5A31" w:rsidP="004B5A31">
            <w:pPr>
              <w:pStyle w:val="2"/>
              <w:jc w:val="both"/>
              <w:rPr>
                <w:rFonts w:ascii="Times New Roman" w:hAnsi="Times New Roman" w:cs="Times New Roman"/>
                <w:color w:val="auto"/>
              </w:rPr>
            </w:pPr>
            <w:r>
              <w:rPr>
                <w:rFonts w:ascii="Times New Roman" w:hAnsi="Times New Roman" w:cs="Times New Roman"/>
                <w:color w:val="auto"/>
              </w:rPr>
              <w:t>Проектная часть.</w:t>
            </w:r>
          </w:p>
        </w:tc>
        <w:tc>
          <w:tcPr>
            <w:tcW w:w="851" w:type="dxa"/>
          </w:tcPr>
          <w:p w:rsidR="004B5A31" w:rsidRDefault="0003642B" w:rsidP="004B5A3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5</w:t>
            </w:r>
          </w:p>
        </w:tc>
      </w:tr>
      <w:tr w:rsidR="004B5A31" w:rsidRPr="004B5A31" w:rsidTr="00565ED6">
        <w:trPr>
          <w:trHeight w:val="401"/>
        </w:trPr>
        <w:tc>
          <w:tcPr>
            <w:tcW w:w="993" w:type="dxa"/>
          </w:tcPr>
          <w:p w:rsidR="004B5A31" w:rsidRDefault="004B5A31" w:rsidP="004B5A3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3.1.</w:t>
            </w:r>
          </w:p>
        </w:tc>
        <w:tc>
          <w:tcPr>
            <w:tcW w:w="8079" w:type="dxa"/>
          </w:tcPr>
          <w:p w:rsidR="004B5A31" w:rsidRPr="004B5A31" w:rsidRDefault="004B5A31" w:rsidP="004B5A31">
            <w:pPr>
              <w:pStyle w:val="2"/>
              <w:jc w:val="both"/>
              <w:rPr>
                <w:rFonts w:ascii="Times New Roman" w:hAnsi="Times New Roman" w:cs="Times New Roman"/>
                <w:color w:val="0070C0"/>
              </w:rPr>
            </w:pPr>
            <w:r w:rsidRPr="004B5A31">
              <w:rPr>
                <w:color w:val="0070C0"/>
              </w:rPr>
              <w:t>Цель проекта. Объект апробации. Предмет апробации.</w:t>
            </w:r>
          </w:p>
        </w:tc>
        <w:tc>
          <w:tcPr>
            <w:tcW w:w="851" w:type="dxa"/>
          </w:tcPr>
          <w:p w:rsidR="004B5A31" w:rsidRDefault="0003642B" w:rsidP="004B5A3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5</w:t>
            </w:r>
          </w:p>
        </w:tc>
      </w:tr>
      <w:tr w:rsidR="004B5A31" w:rsidRPr="004B5A31" w:rsidTr="00565ED6">
        <w:trPr>
          <w:trHeight w:val="401"/>
        </w:trPr>
        <w:tc>
          <w:tcPr>
            <w:tcW w:w="993" w:type="dxa"/>
          </w:tcPr>
          <w:p w:rsidR="004B5A31" w:rsidRDefault="004B5A31" w:rsidP="004B5A3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3.2.</w:t>
            </w:r>
          </w:p>
        </w:tc>
        <w:tc>
          <w:tcPr>
            <w:tcW w:w="8079" w:type="dxa"/>
          </w:tcPr>
          <w:p w:rsidR="004B5A31" w:rsidRPr="004B5A31" w:rsidRDefault="004B5A31" w:rsidP="004B5A31">
            <w:pPr>
              <w:pStyle w:val="2"/>
              <w:jc w:val="both"/>
              <w:rPr>
                <w:color w:val="0070C0"/>
              </w:rPr>
            </w:pPr>
            <w:r>
              <w:rPr>
                <w:color w:val="0070C0"/>
              </w:rPr>
              <w:t>Цель. Задачи.</w:t>
            </w:r>
          </w:p>
        </w:tc>
        <w:tc>
          <w:tcPr>
            <w:tcW w:w="851" w:type="dxa"/>
          </w:tcPr>
          <w:p w:rsidR="004B5A31" w:rsidRDefault="0003642B" w:rsidP="004B5A3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5</w:t>
            </w:r>
          </w:p>
        </w:tc>
      </w:tr>
      <w:tr w:rsidR="004B5A31" w:rsidRPr="004B5A31" w:rsidTr="00565ED6">
        <w:trPr>
          <w:trHeight w:val="401"/>
        </w:trPr>
        <w:tc>
          <w:tcPr>
            <w:tcW w:w="993" w:type="dxa"/>
          </w:tcPr>
          <w:p w:rsidR="004B5A31" w:rsidRDefault="004B5A31" w:rsidP="004B5A3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3.3.</w:t>
            </w:r>
          </w:p>
        </w:tc>
        <w:tc>
          <w:tcPr>
            <w:tcW w:w="8079" w:type="dxa"/>
          </w:tcPr>
          <w:p w:rsidR="004B5A31" w:rsidRPr="00CA68A6" w:rsidRDefault="004B5A31" w:rsidP="004B5A31">
            <w:pPr>
              <w:pStyle w:val="2"/>
              <w:jc w:val="both"/>
              <w:rPr>
                <w:color w:val="0070C0"/>
              </w:rPr>
            </w:pPr>
            <w:r w:rsidRPr="00CA68A6">
              <w:rPr>
                <w:color w:val="0070C0"/>
              </w:rPr>
              <w:t>Содержание деятельности</w:t>
            </w:r>
            <w:r w:rsidR="00CA68A6">
              <w:rPr>
                <w:color w:val="0070C0"/>
              </w:rPr>
              <w:t>.</w:t>
            </w:r>
          </w:p>
        </w:tc>
        <w:tc>
          <w:tcPr>
            <w:tcW w:w="851" w:type="dxa"/>
          </w:tcPr>
          <w:p w:rsidR="004B5A31" w:rsidRDefault="0003642B" w:rsidP="004B5A3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5</w:t>
            </w:r>
          </w:p>
        </w:tc>
      </w:tr>
      <w:tr w:rsidR="00CA68A6" w:rsidRPr="004B5A31" w:rsidTr="00565ED6">
        <w:trPr>
          <w:trHeight w:val="401"/>
        </w:trPr>
        <w:tc>
          <w:tcPr>
            <w:tcW w:w="993" w:type="dxa"/>
          </w:tcPr>
          <w:p w:rsidR="00CA68A6" w:rsidRDefault="00CA68A6" w:rsidP="004B5A3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3.4.</w:t>
            </w:r>
          </w:p>
        </w:tc>
        <w:tc>
          <w:tcPr>
            <w:tcW w:w="8079" w:type="dxa"/>
          </w:tcPr>
          <w:p w:rsidR="00CA68A6" w:rsidRPr="00CA68A6" w:rsidRDefault="00CA68A6" w:rsidP="00CA68A6">
            <w:pPr>
              <w:pStyle w:val="2"/>
              <w:jc w:val="both"/>
              <w:rPr>
                <w:rFonts w:ascii="Times New Roman" w:hAnsi="Times New Roman" w:cs="Times New Roman"/>
                <w:color w:val="0070C0"/>
              </w:rPr>
            </w:pPr>
            <w:r w:rsidRPr="00CA68A6">
              <w:rPr>
                <w:rFonts w:ascii="Times New Roman" w:hAnsi="Times New Roman" w:cs="Times New Roman"/>
                <w:color w:val="0070C0"/>
              </w:rPr>
              <w:t>Ожидаемые результаты.</w:t>
            </w:r>
            <w:r w:rsidRPr="00C304BB">
              <w:rPr>
                <w:rFonts w:ascii="Times New Roman" w:hAnsi="Times New Roman" w:cs="Times New Roman"/>
                <w:b w:val="0"/>
              </w:rPr>
              <w:t xml:space="preserve"> </w:t>
            </w:r>
          </w:p>
        </w:tc>
        <w:tc>
          <w:tcPr>
            <w:tcW w:w="851" w:type="dxa"/>
          </w:tcPr>
          <w:p w:rsidR="00CA68A6" w:rsidRDefault="0003642B" w:rsidP="004B5A3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8</w:t>
            </w:r>
          </w:p>
        </w:tc>
      </w:tr>
      <w:tr w:rsidR="00CA68A6" w:rsidRPr="004B5A31" w:rsidTr="00565ED6">
        <w:trPr>
          <w:trHeight w:val="401"/>
        </w:trPr>
        <w:tc>
          <w:tcPr>
            <w:tcW w:w="993" w:type="dxa"/>
          </w:tcPr>
          <w:p w:rsidR="00CA68A6" w:rsidRDefault="00CA68A6" w:rsidP="004B5A3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3.5.</w:t>
            </w:r>
          </w:p>
        </w:tc>
        <w:tc>
          <w:tcPr>
            <w:tcW w:w="8079" w:type="dxa"/>
          </w:tcPr>
          <w:p w:rsidR="00CA68A6" w:rsidRPr="00CA68A6" w:rsidRDefault="00CA68A6" w:rsidP="004B5A31">
            <w:pPr>
              <w:pStyle w:val="2"/>
              <w:jc w:val="both"/>
              <w:rPr>
                <w:rFonts w:ascii="Times New Roman" w:hAnsi="Times New Roman" w:cs="Times New Roman"/>
                <w:color w:val="0070C0"/>
              </w:rPr>
            </w:pPr>
            <w:r w:rsidRPr="00CA68A6">
              <w:rPr>
                <w:rFonts w:ascii="Times New Roman" w:hAnsi="Times New Roman" w:cs="Times New Roman"/>
                <w:color w:val="0070C0"/>
              </w:rPr>
              <w:t>Мониторинг результатов и их оценка.</w:t>
            </w:r>
          </w:p>
        </w:tc>
        <w:tc>
          <w:tcPr>
            <w:tcW w:w="851" w:type="dxa"/>
          </w:tcPr>
          <w:p w:rsidR="00CA68A6" w:rsidRDefault="0003642B" w:rsidP="004B5A3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8</w:t>
            </w:r>
          </w:p>
        </w:tc>
      </w:tr>
      <w:tr w:rsidR="00CA68A6" w:rsidRPr="004B5A31" w:rsidTr="00565ED6">
        <w:trPr>
          <w:trHeight w:val="401"/>
        </w:trPr>
        <w:tc>
          <w:tcPr>
            <w:tcW w:w="993" w:type="dxa"/>
          </w:tcPr>
          <w:p w:rsidR="00CA68A6" w:rsidRDefault="00CA68A6" w:rsidP="004B5A3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3.6.</w:t>
            </w:r>
          </w:p>
        </w:tc>
        <w:tc>
          <w:tcPr>
            <w:tcW w:w="8079" w:type="dxa"/>
          </w:tcPr>
          <w:p w:rsidR="00CA68A6" w:rsidRPr="00CA68A6" w:rsidRDefault="00CA68A6" w:rsidP="00F355A5">
            <w:pPr>
              <w:pStyle w:val="2"/>
              <w:jc w:val="both"/>
              <w:rPr>
                <w:rFonts w:ascii="Times New Roman" w:hAnsi="Times New Roman" w:cs="Times New Roman"/>
                <w:color w:val="0070C0"/>
              </w:rPr>
            </w:pPr>
            <w:r w:rsidRPr="00CA68A6">
              <w:rPr>
                <w:rFonts w:ascii="Times New Roman" w:hAnsi="Times New Roman" w:cs="Times New Roman"/>
                <w:color w:val="0070C0"/>
              </w:rPr>
              <w:t>Ресурсное  обеспечение</w:t>
            </w:r>
            <w:r>
              <w:rPr>
                <w:rFonts w:ascii="Times New Roman" w:hAnsi="Times New Roman" w:cs="Times New Roman"/>
                <w:color w:val="0070C0"/>
              </w:rPr>
              <w:t>.</w:t>
            </w:r>
          </w:p>
        </w:tc>
        <w:tc>
          <w:tcPr>
            <w:tcW w:w="851" w:type="dxa"/>
          </w:tcPr>
          <w:p w:rsidR="00CA68A6" w:rsidRDefault="0003642B" w:rsidP="004B5A3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8</w:t>
            </w:r>
          </w:p>
        </w:tc>
      </w:tr>
      <w:tr w:rsidR="00446858" w:rsidRPr="004B5A31" w:rsidTr="00565ED6">
        <w:trPr>
          <w:trHeight w:val="401"/>
        </w:trPr>
        <w:tc>
          <w:tcPr>
            <w:tcW w:w="993" w:type="dxa"/>
          </w:tcPr>
          <w:p w:rsidR="00446858" w:rsidRDefault="00446858" w:rsidP="004B5A3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3.7.</w:t>
            </w:r>
          </w:p>
        </w:tc>
        <w:tc>
          <w:tcPr>
            <w:tcW w:w="8079" w:type="dxa"/>
          </w:tcPr>
          <w:p w:rsidR="00F355A5" w:rsidRPr="00F355A5" w:rsidRDefault="00446858" w:rsidP="00F355A5">
            <w:pPr>
              <w:pStyle w:val="2"/>
              <w:jc w:val="both"/>
              <w:rPr>
                <w:rFonts w:ascii="Times New Roman" w:hAnsi="Times New Roman" w:cs="Times New Roman"/>
                <w:color w:val="0070C0"/>
              </w:rPr>
            </w:pPr>
            <w:r>
              <w:rPr>
                <w:rFonts w:ascii="Times New Roman" w:hAnsi="Times New Roman" w:cs="Times New Roman"/>
                <w:color w:val="0070C0"/>
              </w:rPr>
              <w:t>Этапы работы.</w:t>
            </w:r>
          </w:p>
        </w:tc>
        <w:tc>
          <w:tcPr>
            <w:tcW w:w="851" w:type="dxa"/>
          </w:tcPr>
          <w:p w:rsidR="00446858" w:rsidRDefault="0003642B" w:rsidP="004B5A3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8</w:t>
            </w:r>
          </w:p>
        </w:tc>
      </w:tr>
      <w:tr w:rsidR="00446858" w:rsidRPr="004B5A31" w:rsidTr="00565ED6">
        <w:trPr>
          <w:trHeight w:val="629"/>
        </w:trPr>
        <w:tc>
          <w:tcPr>
            <w:tcW w:w="993" w:type="dxa"/>
          </w:tcPr>
          <w:p w:rsidR="00446858" w:rsidRDefault="00446858" w:rsidP="00446858">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3.8.</w:t>
            </w:r>
          </w:p>
        </w:tc>
        <w:tc>
          <w:tcPr>
            <w:tcW w:w="8079" w:type="dxa"/>
          </w:tcPr>
          <w:p w:rsidR="00446858" w:rsidRPr="009D220F" w:rsidRDefault="00C70014" w:rsidP="00C70014">
            <w:pPr>
              <w:ind w:left="23" w:hanging="23"/>
              <w:jc w:val="both"/>
              <w:rPr>
                <w:rFonts w:ascii="Times New Roman" w:hAnsi="Times New Roman" w:cs="Times New Roman"/>
                <w:b/>
                <w:bCs/>
                <w:color w:val="0070C0"/>
                <w:sz w:val="26"/>
                <w:szCs w:val="26"/>
              </w:rPr>
            </w:pPr>
            <w:r>
              <w:rPr>
                <w:rFonts w:ascii="Times New Roman" w:hAnsi="Times New Roman" w:cs="Times New Roman"/>
                <w:b/>
                <w:color w:val="0070C0"/>
                <w:sz w:val="26"/>
                <w:szCs w:val="26"/>
              </w:rPr>
              <w:t>Ре</w:t>
            </w:r>
            <w:r w:rsidR="00446858" w:rsidRPr="009D220F">
              <w:rPr>
                <w:rFonts w:ascii="Times New Roman" w:hAnsi="Times New Roman" w:cs="Times New Roman"/>
                <w:b/>
                <w:color w:val="0070C0"/>
                <w:sz w:val="26"/>
                <w:szCs w:val="26"/>
              </w:rPr>
              <w:t>зультаты. Перечень созданных продуктов.</w:t>
            </w:r>
            <w:r w:rsidR="009D220F">
              <w:rPr>
                <w:rFonts w:ascii="Times New Roman" w:hAnsi="Times New Roman" w:cs="Times New Roman"/>
                <w:b/>
                <w:color w:val="0070C0"/>
                <w:sz w:val="26"/>
                <w:szCs w:val="26"/>
              </w:rPr>
              <w:t xml:space="preserve"> </w:t>
            </w:r>
            <w:r w:rsidR="009D220F" w:rsidRPr="009D220F">
              <w:rPr>
                <w:rFonts w:ascii="Times New Roman" w:eastAsia="Times New Roman" w:hAnsi="Times New Roman" w:cs="Times New Roman"/>
                <w:b/>
                <w:bCs/>
                <w:color w:val="0070C0"/>
                <w:sz w:val="26"/>
                <w:szCs w:val="26"/>
              </w:rPr>
              <w:t>Соответствие заявки и полученных результатов</w:t>
            </w:r>
            <w:r w:rsidR="009D220F">
              <w:rPr>
                <w:rFonts w:ascii="Times New Roman" w:hAnsi="Times New Roman" w:cs="Times New Roman"/>
                <w:b/>
                <w:bCs/>
                <w:color w:val="0070C0"/>
                <w:sz w:val="26"/>
                <w:szCs w:val="26"/>
              </w:rPr>
              <w:t>.</w:t>
            </w:r>
          </w:p>
        </w:tc>
        <w:tc>
          <w:tcPr>
            <w:tcW w:w="851" w:type="dxa"/>
          </w:tcPr>
          <w:p w:rsidR="00446858" w:rsidRDefault="0003642B" w:rsidP="004B5A3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9</w:t>
            </w:r>
          </w:p>
        </w:tc>
      </w:tr>
      <w:tr w:rsidR="00565ED6" w:rsidRPr="004B5A31" w:rsidTr="00565ED6">
        <w:trPr>
          <w:trHeight w:val="629"/>
        </w:trPr>
        <w:tc>
          <w:tcPr>
            <w:tcW w:w="993" w:type="dxa"/>
          </w:tcPr>
          <w:p w:rsidR="00565ED6" w:rsidRDefault="00565ED6" w:rsidP="00446858">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3.9.</w:t>
            </w:r>
          </w:p>
        </w:tc>
        <w:tc>
          <w:tcPr>
            <w:tcW w:w="8079" w:type="dxa"/>
          </w:tcPr>
          <w:p w:rsidR="00565ED6" w:rsidRPr="00565ED6" w:rsidRDefault="00565ED6" w:rsidP="00C70014">
            <w:pPr>
              <w:pStyle w:val="21"/>
              <w:ind w:left="426" w:hanging="403"/>
              <w:rPr>
                <w:b/>
                <w:bCs w:val="0"/>
                <w:color w:val="0070C0"/>
              </w:rPr>
            </w:pPr>
            <w:r w:rsidRPr="00565ED6">
              <w:rPr>
                <w:b/>
                <w:bCs w:val="0"/>
                <w:color w:val="0070C0"/>
              </w:rPr>
              <w:t>Прогноз развития проекта</w:t>
            </w:r>
          </w:p>
        </w:tc>
        <w:tc>
          <w:tcPr>
            <w:tcW w:w="851" w:type="dxa"/>
          </w:tcPr>
          <w:p w:rsidR="00565ED6" w:rsidRDefault="0003642B" w:rsidP="004B5A3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16</w:t>
            </w:r>
          </w:p>
        </w:tc>
      </w:tr>
      <w:tr w:rsidR="004B5A31" w:rsidRPr="004B5A31" w:rsidTr="00565ED6">
        <w:trPr>
          <w:trHeight w:val="401"/>
        </w:trPr>
        <w:tc>
          <w:tcPr>
            <w:tcW w:w="993" w:type="dxa"/>
          </w:tcPr>
          <w:p w:rsidR="004B5A31" w:rsidRDefault="004B5A31" w:rsidP="004B5A3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4.</w:t>
            </w:r>
          </w:p>
        </w:tc>
        <w:tc>
          <w:tcPr>
            <w:tcW w:w="8079" w:type="dxa"/>
          </w:tcPr>
          <w:p w:rsidR="004B5A31" w:rsidRDefault="004B5A31" w:rsidP="004B5A31">
            <w:pPr>
              <w:pStyle w:val="2"/>
              <w:jc w:val="both"/>
              <w:rPr>
                <w:rFonts w:ascii="Times New Roman" w:hAnsi="Times New Roman" w:cs="Times New Roman"/>
                <w:color w:val="auto"/>
              </w:rPr>
            </w:pPr>
            <w:r>
              <w:rPr>
                <w:rFonts w:ascii="Times New Roman" w:hAnsi="Times New Roman" w:cs="Times New Roman"/>
                <w:color w:val="auto"/>
              </w:rPr>
              <w:t>Заключение.</w:t>
            </w:r>
          </w:p>
        </w:tc>
        <w:tc>
          <w:tcPr>
            <w:tcW w:w="851" w:type="dxa"/>
          </w:tcPr>
          <w:p w:rsidR="004B5A31" w:rsidRDefault="0003642B" w:rsidP="004B5A3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17</w:t>
            </w:r>
          </w:p>
        </w:tc>
      </w:tr>
      <w:tr w:rsidR="009D220F" w:rsidRPr="004B5A31" w:rsidTr="00565ED6">
        <w:trPr>
          <w:trHeight w:val="401"/>
        </w:trPr>
        <w:tc>
          <w:tcPr>
            <w:tcW w:w="993" w:type="dxa"/>
          </w:tcPr>
          <w:p w:rsidR="009D220F" w:rsidRDefault="009D220F" w:rsidP="004B5A3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4.1.</w:t>
            </w:r>
          </w:p>
        </w:tc>
        <w:tc>
          <w:tcPr>
            <w:tcW w:w="8079" w:type="dxa"/>
          </w:tcPr>
          <w:p w:rsidR="009D220F" w:rsidRPr="009D220F" w:rsidRDefault="009D220F" w:rsidP="004B5A31">
            <w:pPr>
              <w:pStyle w:val="2"/>
              <w:jc w:val="both"/>
              <w:rPr>
                <w:rFonts w:ascii="Times New Roman" w:hAnsi="Times New Roman" w:cs="Times New Roman"/>
                <w:color w:val="0070C0"/>
              </w:rPr>
            </w:pPr>
            <w:r w:rsidRPr="009D220F">
              <w:rPr>
                <w:rFonts w:ascii="Times New Roman" w:hAnsi="Times New Roman" w:cs="Times New Roman"/>
                <w:color w:val="0070C0"/>
              </w:rPr>
              <w:t>Использованные источники финансирования.</w:t>
            </w:r>
          </w:p>
        </w:tc>
        <w:tc>
          <w:tcPr>
            <w:tcW w:w="851" w:type="dxa"/>
          </w:tcPr>
          <w:p w:rsidR="009D220F" w:rsidRDefault="0003642B" w:rsidP="004B5A3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17</w:t>
            </w:r>
          </w:p>
        </w:tc>
      </w:tr>
      <w:tr w:rsidR="009D220F" w:rsidRPr="004B5A31" w:rsidTr="00565ED6">
        <w:trPr>
          <w:trHeight w:val="401"/>
        </w:trPr>
        <w:tc>
          <w:tcPr>
            <w:tcW w:w="993" w:type="dxa"/>
          </w:tcPr>
          <w:p w:rsidR="009D220F" w:rsidRDefault="009D220F" w:rsidP="004B5A3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4.2.</w:t>
            </w:r>
          </w:p>
        </w:tc>
        <w:tc>
          <w:tcPr>
            <w:tcW w:w="8079" w:type="dxa"/>
          </w:tcPr>
          <w:p w:rsidR="009D220F" w:rsidRDefault="009D220F" w:rsidP="009D220F">
            <w:pPr>
              <w:tabs>
                <w:tab w:val="left" w:pos="426"/>
              </w:tabs>
              <w:ind w:left="426" w:hanging="403"/>
              <w:contextualSpacing/>
              <w:jc w:val="both"/>
              <w:rPr>
                <w:rFonts w:ascii="Times New Roman" w:hAnsi="Times New Roman" w:cs="Times New Roman"/>
                <w:b/>
                <w:bCs/>
                <w:color w:val="0070C0"/>
                <w:sz w:val="26"/>
                <w:szCs w:val="26"/>
              </w:rPr>
            </w:pPr>
            <w:r w:rsidRPr="009D220F">
              <w:rPr>
                <w:rFonts w:ascii="Times New Roman" w:eastAsia="Times New Roman" w:hAnsi="Times New Roman" w:cs="Times New Roman"/>
                <w:b/>
                <w:bCs/>
                <w:color w:val="0070C0"/>
                <w:sz w:val="26"/>
                <w:szCs w:val="26"/>
              </w:rPr>
              <w:t>Приоритеты в систем</w:t>
            </w:r>
            <w:r>
              <w:rPr>
                <w:rFonts w:ascii="Times New Roman" w:hAnsi="Times New Roman" w:cs="Times New Roman"/>
                <w:b/>
                <w:bCs/>
                <w:color w:val="0070C0"/>
                <w:sz w:val="26"/>
                <w:szCs w:val="26"/>
              </w:rPr>
              <w:t>е образования ЯНАО, на развитие</w:t>
            </w:r>
          </w:p>
          <w:p w:rsidR="009D220F" w:rsidRPr="009D220F" w:rsidRDefault="009D220F" w:rsidP="009D220F">
            <w:pPr>
              <w:tabs>
                <w:tab w:val="left" w:pos="426"/>
              </w:tabs>
              <w:ind w:left="426" w:hanging="403"/>
              <w:contextualSpacing/>
              <w:rPr>
                <w:rFonts w:ascii="Times New Roman" w:hAnsi="Times New Roman" w:cs="Times New Roman"/>
                <w:b/>
                <w:bCs/>
                <w:color w:val="0070C0"/>
                <w:sz w:val="26"/>
                <w:szCs w:val="26"/>
              </w:rPr>
            </w:pPr>
            <w:proofErr w:type="gramStart"/>
            <w:r w:rsidRPr="009D220F">
              <w:rPr>
                <w:rFonts w:ascii="Times New Roman" w:eastAsia="Times New Roman" w:hAnsi="Times New Roman" w:cs="Times New Roman"/>
                <w:b/>
                <w:bCs/>
                <w:color w:val="0070C0"/>
                <w:sz w:val="26"/>
                <w:szCs w:val="26"/>
              </w:rPr>
              <w:t>которых</w:t>
            </w:r>
            <w:proofErr w:type="gramEnd"/>
            <w:r w:rsidRPr="009D220F">
              <w:rPr>
                <w:rFonts w:ascii="Times New Roman" w:eastAsia="Times New Roman" w:hAnsi="Times New Roman" w:cs="Times New Roman"/>
                <w:b/>
                <w:bCs/>
                <w:color w:val="0070C0"/>
                <w:sz w:val="26"/>
                <w:szCs w:val="26"/>
              </w:rPr>
              <w:t xml:space="preserve"> работают указанные продукты</w:t>
            </w:r>
            <w:r>
              <w:rPr>
                <w:rFonts w:ascii="Times New Roman" w:hAnsi="Times New Roman" w:cs="Times New Roman"/>
                <w:b/>
                <w:bCs/>
                <w:color w:val="0070C0"/>
                <w:sz w:val="26"/>
                <w:szCs w:val="26"/>
              </w:rPr>
              <w:t>.</w:t>
            </w:r>
          </w:p>
        </w:tc>
        <w:tc>
          <w:tcPr>
            <w:tcW w:w="851" w:type="dxa"/>
          </w:tcPr>
          <w:p w:rsidR="009D220F" w:rsidRDefault="0003642B" w:rsidP="004B5A3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17</w:t>
            </w:r>
          </w:p>
        </w:tc>
      </w:tr>
      <w:tr w:rsidR="009D220F" w:rsidRPr="004B5A31" w:rsidTr="00565ED6">
        <w:trPr>
          <w:trHeight w:val="652"/>
        </w:trPr>
        <w:tc>
          <w:tcPr>
            <w:tcW w:w="993" w:type="dxa"/>
          </w:tcPr>
          <w:p w:rsidR="009D220F" w:rsidRDefault="009D220F" w:rsidP="004B5A3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4.3.</w:t>
            </w:r>
          </w:p>
        </w:tc>
        <w:tc>
          <w:tcPr>
            <w:tcW w:w="8079" w:type="dxa"/>
          </w:tcPr>
          <w:p w:rsidR="009D220F" w:rsidRPr="00565ED6" w:rsidRDefault="009D220F" w:rsidP="00565ED6">
            <w:pPr>
              <w:ind w:left="23"/>
              <w:jc w:val="both"/>
              <w:rPr>
                <w:rFonts w:ascii="Times New Roman" w:hAnsi="Times New Roman" w:cs="Times New Roman"/>
                <w:b/>
                <w:iCs/>
                <w:color w:val="0070C0"/>
                <w:sz w:val="26"/>
                <w:szCs w:val="26"/>
              </w:rPr>
            </w:pPr>
            <w:r w:rsidRPr="009D220F">
              <w:rPr>
                <w:rFonts w:ascii="Times New Roman" w:eastAsia="Times New Roman" w:hAnsi="Times New Roman" w:cs="Times New Roman"/>
                <w:b/>
                <w:iCs/>
                <w:color w:val="0070C0"/>
                <w:sz w:val="26"/>
                <w:szCs w:val="26"/>
              </w:rPr>
              <w:t>Рекомендации по использованию полученных продуктов с описанием возможных рисков и ограничений.</w:t>
            </w:r>
          </w:p>
        </w:tc>
        <w:tc>
          <w:tcPr>
            <w:tcW w:w="851" w:type="dxa"/>
          </w:tcPr>
          <w:p w:rsidR="009D220F" w:rsidRDefault="0003642B" w:rsidP="004B5A3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18</w:t>
            </w:r>
          </w:p>
        </w:tc>
      </w:tr>
      <w:tr w:rsidR="009D220F" w:rsidRPr="004B5A31" w:rsidTr="00565ED6">
        <w:trPr>
          <w:trHeight w:val="401"/>
        </w:trPr>
        <w:tc>
          <w:tcPr>
            <w:tcW w:w="993" w:type="dxa"/>
          </w:tcPr>
          <w:p w:rsidR="009D220F" w:rsidRDefault="00565ED6" w:rsidP="004B5A3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4.4.</w:t>
            </w:r>
          </w:p>
        </w:tc>
        <w:tc>
          <w:tcPr>
            <w:tcW w:w="8079" w:type="dxa"/>
          </w:tcPr>
          <w:p w:rsidR="009D220F" w:rsidRPr="009D220F" w:rsidRDefault="00565ED6" w:rsidP="00565ED6">
            <w:pPr>
              <w:pStyle w:val="21"/>
              <w:ind w:left="23" w:firstLine="0"/>
              <w:rPr>
                <w:b/>
                <w:bCs w:val="0"/>
                <w:color w:val="0070C0"/>
              </w:rPr>
            </w:pPr>
            <w:r w:rsidRPr="00565ED6">
              <w:rPr>
                <w:b/>
                <w:bCs w:val="0"/>
                <w:color w:val="0070C0"/>
              </w:rPr>
              <w:t>Методы и критери</w:t>
            </w:r>
            <w:r>
              <w:rPr>
                <w:b/>
                <w:bCs w:val="0"/>
                <w:color w:val="0070C0"/>
              </w:rPr>
              <w:t xml:space="preserve">и мониторинга качества проекта. </w:t>
            </w:r>
            <w:r w:rsidRPr="00565ED6">
              <w:rPr>
                <w:b/>
                <w:bCs w:val="0"/>
                <w:color w:val="0070C0"/>
              </w:rPr>
              <w:t>Результаты самооценки.</w:t>
            </w:r>
          </w:p>
        </w:tc>
        <w:tc>
          <w:tcPr>
            <w:tcW w:w="851" w:type="dxa"/>
          </w:tcPr>
          <w:p w:rsidR="009D220F" w:rsidRDefault="0003642B" w:rsidP="004B5A3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20</w:t>
            </w:r>
          </w:p>
        </w:tc>
      </w:tr>
      <w:tr w:rsidR="00F576F5" w:rsidRPr="004B5A31" w:rsidTr="00565ED6">
        <w:trPr>
          <w:trHeight w:val="401"/>
        </w:trPr>
        <w:tc>
          <w:tcPr>
            <w:tcW w:w="993" w:type="dxa"/>
          </w:tcPr>
          <w:p w:rsidR="00F576F5" w:rsidRDefault="00F576F5" w:rsidP="004B5A3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5.</w:t>
            </w:r>
          </w:p>
        </w:tc>
        <w:tc>
          <w:tcPr>
            <w:tcW w:w="8079" w:type="dxa"/>
          </w:tcPr>
          <w:p w:rsidR="00F576F5" w:rsidRDefault="00F576F5" w:rsidP="004B5A31">
            <w:pPr>
              <w:pStyle w:val="2"/>
              <w:jc w:val="both"/>
              <w:rPr>
                <w:rFonts w:ascii="Times New Roman" w:hAnsi="Times New Roman" w:cs="Times New Roman"/>
                <w:color w:val="auto"/>
              </w:rPr>
            </w:pPr>
            <w:r>
              <w:rPr>
                <w:rFonts w:ascii="Times New Roman" w:hAnsi="Times New Roman" w:cs="Times New Roman"/>
                <w:color w:val="auto"/>
              </w:rPr>
              <w:t>Список литературы.</w:t>
            </w:r>
          </w:p>
        </w:tc>
        <w:tc>
          <w:tcPr>
            <w:tcW w:w="851" w:type="dxa"/>
          </w:tcPr>
          <w:p w:rsidR="00F576F5" w:rsidRDefault="0003642B" w:rsidP="004B5A3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22</w:t>
            </w:r>
          </w:p>
        </w:tc>
      </w:tr>
      <w:tr w:rsidR="00F576F5" w:rsidRPr="004B5A31" w:rsidTr="00565ED6">
        <w:trPr>
          <w:trHeight w:val="401"/>
        </w:trPr>
        <w:tc>
          <w:tcPr>
            <w:tcW w:w="993" w:type="dxa"/>
          </w:tcPr>
          <w:p w:rsidR="00F576F5" w:rsidRDefault="00F576F5" w:rsidP="004B5A3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6.</w:t>
            </w:r>
          </w:p>
        </w:tc>
        <w:tc>
          <w:tcPr>
            <w:tcW w:w="8079" w:type="dxa"/>
          </w:tcPr>
          <w:p w:rsidR="00F576F5" w:rsidRDefault="00F576F5" w:rsidP="004B5A31">
            <w:pPr>
              <w:pStyle w:val="2"/>
              <w:jc w:val="both"/>
              <w:rPr>
                <w:rFonts w:ascii="Times New Roman" w:hAnsi="Times New Roman" w:cs="Times New Roman"/>
                <w:color w:val="auto"/>
              </w:rPr>
            </w:pPr>
            <w:r>
              <w:rPr>
                <w:rFonts w:ascii="Times New Roman" w:hAnsi="Times New Roman" w:cs="Times New Roman"/>
                <w:color w:val="auto"/>
              </w:rPr>
              <w:t>Приложения.</w:t>
            </w:r>
          </w:p>
        </w:tc>
        <w:tc>
          <w:tcPr>
            <w:tcW w:w="851" w:type="dxa"/>
          </w:tcPr>
          <w:p w:rsidR="00F576F5" w:rsidRDefault="0003642B" w:rsidP="004B5A3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23</w:t>
            </w:r>
          </w:p>
        </w:tc>
      </w:tr>
    </w:tbl>
    <w:p w:rsidR="005B730D" w:rsidRDefault="005B730D" w:rsidP="005B730D">
      <w:pPr>
        <w:spacing w:after="0" w:line="360" w:lineRule="auto"/>
        <w:ind w:firstLine="720"/>
        <w:jc w:val="both"/>
        <w:rPr>
          <w:sz w:val="28"/>
          <w:szCs w:val="28"/>
        </w:rPr>
      </w:pPr>
    </w:p>
    <w:p w:rsidR="004B5A31" w:rsidRDefault="004B5A31" w:rsidP="005B730D">
      <w:pPr>
        <w:spacing w:after="0" w:line="360" w:lineRule="auto"/>
        <w:ind w:firstLine="720"/>
        <w:jc w:val="both"/>
        <w:rPr>
          <w:sz w:val="28"/>
          <w:szCs w:val="28"/>
        </w:rPr>
      </w:pPr>
    </w:p>
    <w:p w:rsidR="00C10EF4" w:rsidRPr="00CA68A6" w:rsidRDefault="00CA68A6" w:rsidP="00CA68A6">
      <w:pPr>
        <w:spacing w:line="360" w:lineRule="auto"/>
        <w:contextualSpacing/>
        <w:rPr>
          <w:rFonts w:ascii="Times New Roman" w:hAnsi="Times New Roman" w:cs="Times New Roman"/>
          <w:b/>
          <w:sz w:val="24"/>
          <w:szCs w:val="24"/>
        </w:rPr>
      </w:pPr>
      <w:r w:rsidRPr="009D220F">
        <w:rPr>
          <w:rFonts w:ascii="Times New Roman" w:hAnsi="Times New Roman" w:cs="Times New Roman"/>
          <w:b/>
          <w:bCs/>
          <w:sz w:val="26"/>
          <w:szCs w:val="26"/>
        </w:rPr>
        <w:lastRenderedPageBreak/>
        <w:t>1.</w:t>
      </w:r>
      <w:r w:rsidR="005B730D" w:rsidRPr="009D220F">
        <w:rPr>
          <w:rFonts w:ascii="Times New Roman" w:hAnsi="Times New Roman" w:cs="Times New Roman"/>
          <w:b/>
          <w:bCs/>
          <w:sz w:val="26"/>
          <w:szCs w:val="26"/>
        </w:rPr>
        <w:t xml:space="preserve"> В</w:t>
      </w:r>
      <w:r w:rsidR="009D220F" w:rsidRPr="009D220F">
        <w:rPr>
          <w:rFonts w:ascii="Times New Roman" w:hAnsi="Times New Roman" w:cs="Times New Roman"/>
          <w:b/>
          <w:bCs/>
          <w:sz w:val="26"/>
          <w:szCs w:val="26"/>
        </w:rPr>
        <w:t>ведение.</w:t>
      </w:r>
      <w:r w:rsidR="005B730D" w:rsidRPr="00CA68A6">
        <w:rPr>
          <w:rFonts w:ascii="Times New Roman" w:hAnsi="Times New Roman" w:cs="Times New Roman"/>
          <w:b/>
          <w:bCs/>
          <w:sz w:val="24"/>
          <w:szCs w:val="24"/>
        </w:rPr>
        <w:br/>
      </w:r>
      <w:r w:rsidR="00C10EF4" w:rsidRPr="00CA68A6">
        <w:rPr>
          <w:rFonts w:ascii="Times New Roman" w:hAnsi="Times New Roman" w:cs="Times New Roman"/>
          <w:b/>
          <w:bCs/>
          <w:sz w:val="24"/>
          <w:szCs w:val="24"/>
        </w:rPr>
        <w:t>Паспортная информация</w:t>
      </w:r>
    </w:p>
    <w:p w:rsidR="00E63A2B" w:rsidRPr="00CA68A6" w:rsidRDefault="00C10EF4" w:rsidP="00CA68A6">
      <w:pPr>
        <w:tabs>
          <w:tab w:val="left" w:pos="426"/>
        </w:tabs>
        <w:spacing w:after="0" w:line="360" w:lineRule="auto"/>
        <w:contextualSpacing/>
        <w:jc w:val="both"/>
        <w:rPr>
          <w:rFonts w:ascii="Times New Roman" w:hAnsi="Times New Roman" w:cs="Times New Roman"/>
          <w:sz w:val="24"/>
          <w:szCs w:val="24"/>
        </w:rPr>
      </w:pPr>
      <w:r w:rsidRPr="00CA68A6">
        <w:rPr>
          <w:rFonts w:ascii="Times New Roman" w:hAnsi="Times New Roman" w:cs="Times New Roman"/>
          <w:bCs/>
          <w:i/>
          <w:sz w:val="24"/>
          <w:szCs w:val="24"/>
        </w:rPr>
        <w:t xml:space="preserve">1. </w:t>
      </w:r>
      <w:r w:rsidRPr="00CA68A6">
        <w:rPr>
          <w:rFonts w:ascii="Times New Roman" w:hAnsi="Times New Roman" w:cs="Times New Roman"/>
          <w:i/>
          <w:sz w:val="24"/>
          <w:szCs w:val="24"/>
        </w:rPr>
        <w:t xml:space="preserve">Юридическое наименование учреждения: </w:t>
      </w:r>
      <w:r w:rsidRPr="00CA68A6">
        <w:rPr>
          <w:rFonts w:ascii="Times New Roman" w:hAnsi="Times New Roman" w:cs="Times New Roman"/>
          <w:sz w:val="24"/>
          <w:szCs w:val="24"/>
        </w:rPr>
        <w:t xml:space="preserve">муниципальное бюджетное общеобразовательное учреждение </w:t>
      </w:r>
      <w:r w:rsidR="005B730D" w:rsidRPr="00CA68A6">
        <w:rPr>
          <w:rFonts w:ascii="Times New Roman" w:hAnsi="Times New Roman" w:cs="Times New Roman"/>
          <w:sz w:val="24"/>
          <w:szCs w:val="24"/>
        </w:rPr>
        <w:t xml:space="preserve">«Школа №1 имени </w:t>
      </w:r>
      <w:proofErr w:type="spellStart"/>
      <w:r w:rsidR="005B730D" w:rsidRPr="00CA68A6">
        <w:rPr>
          <w:rFonts w:ascii="Times New Roman" w:hAnsi="Times New Roman" w:cs="Times New Roman"/>
          <w:sz w:val="24"/>
          <w:szCs w:val="24"/>
        </w:rPr>
        <w:t>В.И.Муравленко</w:t>
      </w:r>
      <w:proofErr w:type="spellEnd"/>
      <w:r w:rsidR="005B730D" w:rsidRPr="00CA68A6">
        <w:rPr>
          <w:rFonts w:ascii="Times New Roman" w:hAnsi="Times New Roman" w:cs="Times New Roman"/>
          <w:sz w:val="24"/>
          <w:szCs w:val="24"/>
        </w:rPr>
        <w:t>».</w:t>
      </w:r>
    </w:p>
    <w:p w:rsidR="00E63A2B" w:rsidRPr="00CA68A6" w:rsidRDefault="00C10EF4" w:rsidP="00CA68A6">
      <w:pPr>
        <w:pStyle w:val="a5"/>
        <w:spacing w:after="200" w:line="360" w:lineRule="auto"/>
        <w:ind w:left="0"/>
        <w:jc w:val="both"/>
      </w:pPr>
      <w:r w:rsidRPr="00CA68A6">
        <w:rPr>
          <w:i/>
        </w:rPr>
        <w:t>2. Учредитель</w:t>
      </w:r>
      <w:r w:rsidRPr="00CA68A6">
        <w:t>: Администрация муниципального образования город Муравленко (с делегированием части полномочий Управлению образования Администрации города, Управлению муниципального имущества Администрации города).</w:t>
      </w:r>
    </w:p>
    <w:p w:rsidR="00E63A2B" w:rsidRPr="00CA68A6" w:rsidRDefault="00C10EF4" w:rsidP="00CA68A6">
      <w:pPr>
        <w:pStyle w:val="a5"/>
        <w:spacing w:line="360" w:lineRule="auto"/>
        <w:ind w:left="0"/>
        <w:jc w:val="both"/>
      </w:pPr>
      <w:r w:rsidRPr="00CA68A6">
        <w:t>3</w:t>
      </w:r>
      <w:r w:rsidRPr="00CA68A6">
        <w:rPr>
          <w:i/>
        </w:rPr>
        <w:t xml:space="preserve">. Юридический адрес: </w:t>
      </w:r>
      <w:r w:rsidRPr="00CA68A6">
        <w:t>629602, Российская Федерация, Ямало-Ненецкий автономный округ, город Муравленко, улица Губкина, дом 42.</w:t>
      </w:r>
    </w:p>
    <w:p w:rsidR="00E63A2B" w:rsidRPr="00CA68A6" w:rsidRDefault="00C10EF4" w:rsidP="00CA68A6">
      <w:pPr>
        <w:pStyle w:val="a5"/>
        <w:spacing w:line="360" w:lineRule="auto"/>
        <w:ind w:left="360" w:hanging="360"/>
        <w:jc w:val="both"/>
      </w:pPr>
      <w:r w:rsidRPr="00CA68A6">
        <w:t xml:space="preserve">4. </w:t>
      </w:r>
      <w:r w:rsidRPr="00CA68A6">
        <w:rPr>
          <w:i/>
        </w:rPr>
        <w:t xml:space="preserve">ФИО руководителя: </w:t>
      </w:r>
      <w:proofErr w:type="spellStart"/>
      <w:r w:rsidRPr="00CA68A6">
        <w:t>Сасин</w:t>
      </w:r>
      <w:proofErr w:type="spellEnd"/>
      <w:r w:rsidRPr="00CA68A6">
        <w:t xml:space="preserve"> Игорь Николаевич.</w:t>
      </w:r>
    </w:p>
    <w:p w:rsidR="00E63A2B" w:rsidRPr="00CA68A6" w:rsidRDefault="00C10EF4" w:rsidP="00CA68A6">
      <w:pPr>
        <w:pStyle w:val="a5"/>
        <w:spacing w:line="360" w:lineRule="auto"/>
        <w:ind w:left="360" w:hanging="360"/>
        <w:jc w:val="both"/>
      </w:pPr>
      <w:r w:rsidRPr="00CA68A6">
        <w:t>5.</w:t>
      </w:r>
      <w:r w:rsidRPr="00CA68A6">
        <w:rPr>
          <w:i/>
        </w:rPr>
        <w:t xml:space="preserve">Телефон, </w:t>
      </w:r>
      <w:proofErr w:type="spellStart"/>
      <w:r w:rsidRPr="00CA68A6">
        <w:rPr>
          <w:i/>
        </w:rPr>
        <w:t>факс</w:t>
      </w:r>
      <w:proofErr w:type="gramStart"/>
      <w:r w:rsidRPr="00CA68A6">
        <w:rPr>
          <w:i/>
        </w:rPr>
        <w:t>,Е</w:t>
      </w:r>
      <w:proofErr w:type="spellEnd"/>
      <w:proofErr w:type="gramEnd"/>
      <w:r w:rsidRPr="00CA68A6">
        <w:rPr>
          <w:i/>
        </w:rPr>
        <w:t>-</w:t>
      </w:r>
      <w:r w:rsidRPr="00CA68A6">
        <w:rPr>
          <w:i/>
          <w:lang w:val="en-US"/>
        </w:rPr>
        <w:t>mail</w:t>
      </w:r>
      <w:r w:rsidRPr="00CA68A6">
        <w:rPr>
          <w:i/>
        </w:rPr>
        <w:t xml:space="preserve">: </w:t>
      </w:r>
      <w:r w:rsidRPr="00CA68A6">
        <w:t xml:space="preserve">8(34938) 44-220, </w:t>
      </w:r>
      <w:r w:rsidRPr="00CA68A6">
        <w:rPr>
          <w:lang w:val="en-US"/>
        </w:rPr>
        <w:t>e</w:t>
      </w:r>
      <w:r w:rsidRPr="00CA68A6">
        <w:t>-</w:t>
      </w:r>
      <w:r w:rsidRPr="00CA68A6">
        <w:rPr>
          <w:lang w:val="en-US"/>
        </w:rPr>
        <w:t>mail</w:t>
      </w:r>
      <w:r w:rsidRPr="00CA68A6">
        <w:t xml:space="preserve">: </w:t>
      </w:r>
      <w:hyperlink r:id="rId9" w:history="1">
        <w:r w:rsidRPr="00CA68A6">
          <w:rPr>
            <w:rStyle w:val="af2"/>
            <w:lang w:val="en-US"/>
          </w:rPr>
          <w:t>school</w:t>
        </w:r>
        <w:r w:rsidRPr="00CA68A6">
          <w:rPr>
            <w:rStyle w:val="af2"/>
          </w:rPr>
          <w:t>1@</w:t>
        </w:r>
        <w:proofErr w:type="spellStart"/>
        <w:r w:rsidRPr="00CA68A6">
          <w:rPr>
            <w:rStyle w:val="af2"/>
            <w:lang w:val="en-US"/>
          </w:rPr>
          <w:t>uomur</w:t>
        </w:r>
        <w:proofErr w:type="spellEnd"/>
        <w:r w:rsidRPr="00CA68A6">
          <w:rPr>
            <w:rStyle w:val="af2"/>
          </w:rPr>
          <w:t>.</w:t>
        </w:r>
        <w:r w:rsidRPr="00CA68A6">
          <w:rPr>
            <w:rStyle w:val="af2"/>
            <w:lang w:val="en-US"/>
          </w:rPr>
          <w:t>org</w:t>
        </w:r>
      </w:hyperlink>
    </w:p>
    <w:p w:rsidR="00E63A2B" w:rsidRPr="00CA68A6" w:rsidRDefault="00C10EF4" w:rsidP="00CA68A6">
      <w:pPr>
        <w:pStyle w:val="a5"/>
        <w:spacing w:line="360" w:lineRule="auto"/>
        <w:ind w:left="360" w:hanging="360"/>
        <w:jc w:val="both"/>
      </w:pPr>
      <w:r w:rsidRPr="00CA68A6">
        <w:t xml:space="preserve">6. </w:t>
      </w:r>
      <w:r w:rsidRPr="00CA68A6">
        <w:rPr>
          <w:i/>
        </w:rPr>
        <w:t>Адрес сайта учреждения:</w:t>
      </w:r>
      <w:r w:rsidRPr="00CA68A6">
        <w:t xml:space="preserve"> школа1ямал</w:t>
      </w:r>
      <w:proofErr w:type="gramStart"/>
      <w:r w:rsidRPr="00CA68A6">
        <w:t>.р</w:t>
      </w:r>
      <w:proofErr w:type="gramEnd"/>
      <w:r w:rsidRPr="00CA68A6">
        <w:t>ф</w:t>
      </w:r>
    </w:p>
    <w:p w:rsidR="00C10EF4" w:rsidRPr="00CA68A6" w:rsidRDefault="00C10EF4" w:rsidP="00CA68A6">
      <w:pPr>
        <w:pStyle w:val="a5"/>
        <w:spacing w:line="360" w:lineRule="auto"/>
        <w:ind w:left="0"/>
        <w:jc w:val="both"/>
        <w:rPr>
          <w:i/>
        </w:rPr>
      </w:pPr>
      <w:r w:rsidRPr="00CA68A6">
        <w:rPr>
          <w:i/>
        </w:rPr>
        <w:t>7.Официальный статус организации в сфере образования, действующий на данный момент</w:t>
      </w:r>
    </w:p>
    <w:p w:rsidR="00C10EF4" w:rsidRPr="00CA68A6" w:rsidRDefault="00C10EF4" w:rsidP="00CA68A6">
      <w:pPr>
        <w:pStyle w:val="a5"/>
        <w:numPr>
          <w:ilvl w:val="0"/>
          <w:numId w:val="29"/>
        </w:numPr>
        <w:spacing w:line="360" w:lineRule="auto"/>
        <w:ind w:left="284" w:hanging="284"/>
        <w:jc w:val="both"/>
      </w:pPr>
      <w:r w:rsidRPr="00CA68A6">
        <w:t xml:space="preserve">Муниципальная опорная площадка. Тема «Новые подходы к организации исследовательской деятельности учащихся </w:t>
      </w:r>
      <w:r w:rsidRPr="00CA68A6">
        <w:rPr>
          <w:lang w:val="en-US"/>
        </w:rPr>
        <w:t>II</w:t>
      </w:r>
      <w:r w:rsidRPr="00CA68A6">
        <w:t xml:space="preserve"> ступени» (протокол №1 от 19.02.2009г.  ЭМС, приказ УО №264 от 28.05.2009г.).</w:t>
      </w:r>
    </w:p>
    <w:p w:rsidR="00C10EF4" w:rsidRPr="00CA68A6" w:rsidRDefault="00C10EF4" w:rsidP="00CA68A6">
      <w:pPr>
        <w:pStyle w:val="a5"/>
        <w:numPr>
          <w:ilvl w:val="0"/>
          <w:numId w:val="29"/>
        </w:numPr>
        <w:spacing w:line="360" w:lineRule="auto"/>
        <w:ind w:left="284" w:hanging="284"/>
        <w:jc w:val="both"/>
      </w:pPr>
      <w:r w:rsidRPr="00CA68A6">
        <w:t xml:space="preserve">Муниципальная экспериментальная площадка. Тема «Повышение мотивации учащихся через </w:t>
      </w:r>
      <w:proofErr w:type="spellStart"/>
      <w:r w:rsidRPr="00CA68A6">
        <w:t>накопительно</w:t>
      </w:r>
      <w:proofErr w:type="spellEnd"/>
      <w:r w:rsidRPr="00CA68A6">
        <w:t>-рейтинговую систему в рамках городского проекта «Формула успеха»  (протокол №2 от 18.03.2009г.  ЭМС, приказ УО №264 от 28.05.2009г.).</w:t>
      </w:r>
    </w:p>
    <w:p w:rsidR="00C10EF4" w:rsidRPr="00CA68A6" w:rsidRDefault="00C10EF4" w:rsidP="00CA68A6">
      <w:pPr>
        <w:pStyle w:val="a5"/>
        <w:numPr>
          <w:ilvl w:val="0"/>
          <w:numId w:val="29"/>
        </w:numPr>
        <w:spacing w:line="360" w:lineRule="auto"/>
        <w:ind w:left="284" w:hanging="284"/>
        <w:jc w:val="both"/>
      </w:pPr>
      <w:r w:rsidRPr="00CA68A6">
        <w:t xml:space="preserve">Победитель второго </w:t>
      </w:r>
      <w:proofErr w:type="spellStart"/>
      <w:r w:rsidRPr="00CA68A6">
        <w:t>Ямальского</w:t>
      </w:r>
      <w:proofErr w:type="spellEnd"/>
      <w:r w:rsidRPr="00CA68A6">
        <w:t xml:space="preserve"> образовательного форума: «Проекты (модели) по организации исследовательской деятельности учащихся», «Основные образовательные программы школ ступеней» (2 </w:t>
      </w:r>
      <w:r w:rsidR="009F3887" w:rsidRPr="00CA68A6">
        <w:t>Гранта/сертификата</w:t>
      </w:r>
      <w:r w:rsidRPr="00CA68A6">
        <w:t>, г. Салехард, 21-22 декабря 2010г., приказ ДО №1361 от 22.12.2010г.).</w:t>
      </w:r>
    </w:p>
    <w:p w:rsidR="009F3887" w:rsidRPr="00CA68A6" w:rsidRDefault="00C10EF4" w:rsidP="00CA68A6">
      <w:pPr>
        <w:pStyle w:val="a5"/>
        <w:numPr>
          <w:ilvl w:val="0"/>
          <w:numId w:val="29"/>
        </w:numPr>
        <w:spacing w:line="360" w:lineRule="auto"/>
        <w:ind w:left="284" w:hanging="284"/>
        <w:jc w:val="both"/>
      </w:pPr>
      <w:r w:rsidRPr="00CA68A6">
        <w:t xml:space="preserve">Муниципальное общеобразовательное учреждение средняя школа №1 – победитель ПНПО (Грант Президента) 2007г. (приказ </w:t>
      </w:r>
      <w:proofErr w:type="spellStart"/>
      <w:r w:rsidRPr="00CA68A6">
        <w:t>Минобрнауки</w:t>
      </w:r>
      <w:proofErr w:type="spellEnd"/>
      <w:r w:rsidRPr="00CA68A6">
        <w:t xml:space="preserve"> №134 от 5мая 2007г.). </w:t>
      </w:r>
    </w:p>
    <w:p w:rsidR="00C70014" w:rsidRPr="00C70014" w:rsidRDefault="005B730D" w:rsidP="00C70014">
      <w:pPr>
        <w:pStyle w:val="a5"/>
        <w:numPr>
          <w:ilvl w:val="0"/>
          <w:numId w:val="29"/>
        </w:numPr>
        <w:spacing w:line="360" w:lineRule="auto"/>
        <w:ind w:left="284" w:hanging="284"/>
        <w:jc w:val="both"/>
      </w:pPr>
      <w:r w:rsidRPr="00CA68A6">
        <w:t xml:space="preserve">Региональная </w:t>
      </w:r>
      <w:proofErr w:type="spellStart"/>
      <w:r w:rsidRPr="00CA68A6">
        <w:t>апробационная</w:t>
      </w:r>
      <w:proofErr w:type="spellEnd"/>
      <w:r w:rsidRPr="00CA68A6">
        <w:t xml:space="preserve"> площадка в системе Ямало-Ненецкого автономного округа (приказ Департамента образования от 28.01.2013г. №96 «Об утверждении перечня </w:t>
      </w:r>
      <w:proofErr w:type="spellStart"/>
      <w:r w:rsidRPr="00CA68A6">
        <w:t>апробационных</w:t>
      </w:r>
      <w:proofErr w:type="spellEnd"/>
      <w:r w:rsidRPr="00CA68A6">
        <w:t xml:space="preserve"> площадок в системе образования Ямало-Ненецкого автономного округа на 2013 год»).</w:t>
      </w:r>
      <w:r w:rsidRPr="00CA68A6">
        <w:rPr>
          <w:b/>
        </w:rPr>
        <w:t xml:space="preserve"> </w:t>
      </w:r>
    </w:p>
    <w:p w:rsidR="00C70014" w:rsidRDefault="00C70014" w:rsidP="00C70014">
      <w:pPr>
        <w:pStyle w:val="a5"/>
        <w:numPr>
          <w:ilvl w:val="0"/>
          <w:numId w:val="29"/>
        </w:numPr>
        <w:spacing w:line="360" w:lineRule="auto"/>
        <w:ind w:left="284" w:hanging="284"/>
        <w:jc w:val="both"/>
      </w:pPr>
      <w:r w:rsidRPr="00C70014">
        <w:t xml:space="preserve">Муниципальная площадка в системе Ямало-Ненецкого автономного округа (с 2016 года) по реализации проекта «Формирование у учащихся подросткового возраста умения выбирать </w:t>
      </w:r>
      <w:r>
        <w:t>индивидуальную</w:t>
      </w:r>
      <w:r w:rsidRPr="00C70014">
        <w:t xml:space="preserve"> траекторию в условиях реализации Образовательной программы «ШКОЛЫ ПРОБ и ВЫБОРА»</w:t>
      </w:r>
      <w:r>
        <w:t>.</w:t>
      </w:r>
    </w:p>
    <w:p w:rsidR="00F576F5" w:rsidRDefault="00B33D56" w:rsidP="00CA68A6">
      <w:pPr>
        <w:pStyle w:val="a5"/>
        <w:numPr>
          <w:ilvl w:val="0"/>
          <w:numId w:val="29"/>
        </w:numPr>
        <w:spacing w:line="360" w:lineRule="auto"/>
        <w:ind w:left="284" w:hanging="284"/>
        <w:jc w:val="both"/>
      </w:pPr>
      <w:r w:rsidRPr="00C70014">
        <w:rPr>
          <w:b/>
        </w:rPr>
        <w:lastRenderedPageBreak/>
        <w:t>Тема проекта</w:t>
      </w:r>
      <w:r w:rsidRPr="00C70014">
        <w:rPr>
          <w:i/>
        </w:rPr>
        <w:t>:</w:t>
      </w:r>
      <w:r w:rsidR="00E63A2B" w:rsidRPr="00C70014">
        <w:rPr>
          <w:i/>
        </w:rPr>
        <w:t xml:space="preserve"> </w:t>
      </w:r>
      <w:r w:rsidR="001014EA" w:rsidRPr="00C70014">
        <w:t>Формирование</w:t>
      </w:r>
      <w:r w:rsidR="00E63A2B" w:rsidRPr="00C70014">
        <w:t xml:space="preserve"> у учащихся подросткового возраста умения выбирать образовательную траекторию в условиях реализации Образовательной программы </w:t>
      </w:r>
      <w:r w:rsidR="00E63A2B" w:rsidRPr="00C70014">
        <w:rPr>
          <w:u w:val="single"/>
        </w:rPr>
        <w:t>«ШКОЛЫ ПРОБ и ВЫБОРА»</w:t>
      </w:r>
      <w:r w:rsidR="00E63A2B" w:rsidRPr="00C70014">
        <w:t xml:space="preserve"> (МБОУ СОШ №1 г. Муравленко ЯНАО)</w:t>
      </w:r>
      <w:r w:rsidR="009F3887" w:rsidRPr="00C70014">
        <w:t>.</w:t>
      </w:r>
      <w:r w:rsidR="006E2F35" w:rsidRPr="00C70014">
        <w:t xml:space="preserve"> </w:t>
      </w:r>
    </w:p>
    <w:p w:rsidR="00C70014" w:rsidRPr="00C70014" w:rsidRDefault="00C70014" w:rsidP="00C70014">
      <w:pPr>
        <w:pStyle w:val="a5"/>
        <w:spacing w:line="360" w:lineRule="auto"/>
        <w:ind w:left="284"/>
        <w:jc w:val="both"/>
      </w:pPr>
    </w:p>
    <w:p w:rsidR="00CA68A6" w:rsidRPr="00F576F5" w:rsidRDefault="00CA68A6" w:rsidP="00CA68A6">
      <w:pPr>
        <w:spacing w:after="0" w:line="360" w:lineRule="auto"/>
        <w:jc w:val="both"/>
        <w:rPr>
          <w:rFonts w:ascii="Times New Roman" w:hAnsi="Times New Roman" w:cs="Times New Roman"/>
          <w:sz w:val="24"/>
          <w:szCs w:val="24"/>
        </w:rPr>
      </w:pPr>
      <w:r w:rsidRPr="009D220F">
        <w:rPr>
          <w:rFonts w:ascii="Times New Roman" w:hAnsi="Times New Roman" w:cs="Times New Roman"/>
          <w:b/>
          <w:sz w:val="26"/>
          <w:szCs w:val="26"/>
        </w:rPr>
        <w:t>2.</w:t>
      </w:r>
      <w:r w:rsidR="006342F2" w:rsidRPr="009D220F">
        <w:rPr>
          <w:rFonts w:ascii="Times New Roman" w:hAnsi="Times New Roman" w:cs="Times New Roman"/>
          <w:b/>
          <w:sz w:val="26"/>
          <w:szCs w:val="26"/>
        </w:rPr>
        <w:t xml:space="preserve"> </w:t>
      </w:r>
      <w:r w:rsidRPr="009D220F">
        <w:rPr>
          <w:rFonts w:ascii="Times New Roman" w:hAnsi="Times New Roman" w:cs="Times New Roman"/>
          <w:b/>
          <w:sz w:val="26"/>
          <w:szCs w:val="26"/>
        </w:rPr>
        <w:t>Реферативная часть.</w:t>
      </w:r>
    </w:p>
    <w:p w:rsidR="006342F2" w:rsidRPr="00CA68A6" w:rsidRDefault="00CA68A6" w:rsidP="00CA68A6">
      <w:pPr>
        <w:spacing w:after="0" w:line="360" w:lineRule="auto"/>
        <w:jc w:val="both"/>
        <w:rPr>
          <w:rFonts w:ascii="Times New Roman" w:hAnsi="Times New Roman" w:cs="Times New Roman"/>
          <w:i/>
          <w:sz w:val="24"/>
          <w:szCs w:val="24"/>
        </w:rPr>
      </w:pPr>
      <w:r w:rsidRPr="00CA68A6">
        <w:rPr>
          <w:rFonts w:ascii="Times New Roman" w:hAnsi="Times New Roman" w:cs="Times New Roman"/>
          <w:b/>
          <w:sz w:val="24"/>
          <w:szCs w:val="24"/>
        </w:rPr>
        <w:t xml:space="preserve">2.1. </w:t>
      </w:r>
      <w:r w:rsidR="00D50EF3" w:rsidRPr="00CA68A6">
        <w:rPr>
          <w:rFonts w:ascii="Times New Roman" w:hAnsi="Times New Roman" w:cs="Times New Roman"/>
          <w:b/>
          <w:sz w:val="24"/>
          <w:szCs w:val="24"/>
        </w:rPr>
        <w:t>Актуальность работы</w:t>
      </w:r>
      <w:r w:rsidR="00D50EF3" w:rsidRPr="00CA68A6">
        <w:rPr>
          <w:rFonts w:ascii="Times New Roman" w:hAnsi="Times New Roman" w:cs="Times New Roman"/>
          <w:b/>
          <w:i/>
          <w:sz w:val="24"/>
          <w:szCs w:val="24"/>
        </w:rPr>
        <w:t xml:space="preserve">. </w:t>
      </w:r>
      <w:r w:rsidR="00507131" w:rsidRPr="00CA68A6">
        <w:rPr>
          <w:rFonts w:ascii="Times New Roman" w:hAnsi="Times New Roman" w:cs="Times New Roman"/>
          <w:sz w:val="24"/>
          <w:szCs w:val="24"/>
        </w:rPr>
        <w:t xml:space="preserve">В «Концепции модернизации  российского образования» подчеркивается, что «общеобразовательная школа должна формировать целостную систему знаний, умений, а также </w:t>
      </w:r>
      <w:r w:rsidR="00507131" w:rsidRPr="00CA68A6">
        <w:rPr>
          <w:rFonts w:ascii="Times New Roman" w:hAnsi="Times New Roman" w:cs="Times New Roman"/>
          <w:i/>
          <w:sz w:val="24"/>
          <w:szCs w:val="24"/>
        </w:rPr>
        <w:t>опыт самостоятельной деятельности и личной ответственности обучающихся, то есть ключевые компетенции, определяющие современное качество содержания образования</w:t>
      </w:r>
      <w:r w:rsidR="00F0011A" w:rsidRPr="00CA68A6">
        <w:rPr>
          <w:rFonts w:ascii="Times New Roman" w:hAnsi="Times New Roman" w:cs="Times New Roman"/>
          <w:i/>
          <w:sz w:val="24"/>
          <w:szCs w:val="24"/>
        </w:rPr>
        <w:t xml:space="preserve">. </w:t>
      </w:r>
    </w:p>
    <w:p w:rsidR="006342F2" w:rsidRPr="00CA68A6" w:rsidRDefault="00507131" w:rsidP="00CA68A6">
      <w:pPr>
        <w:spacing w:after="0" w:line="360" w:lineRule="auto"/>
        <w:ind w:firstLine="708"/>
        <w:jc w:val="both"/>
        <w:rPr>
          <w:rFonts w:ascii="Times New Roman" w:hAnsi="Times New Roman" w:cs="Times New Roman"/>
          <w:sz w:val="24"/>
          <w:szCs w:val="24"/>
        </w:rPr>
      </w:pPr>
      <w:r w:rsidRPr="00CA68A6">
        <w:rPr>
          <w:rFonts w:ascii="Times New Roman" w:hAnsi="Times New Roman" w:cs="Times New Roman"/>
          <w:sz w:val="24"/>
          <w:szCs w:val="24"/>
        </w:rPr>
        <w:t xml:space="preserve">Реализация </w:t>
      </w:r>
      <w:r w:rsidR="006342F2" w:rsidRPr="00CA68A6">
        <w:rPr>
          <w:rFonts w:ascii="Times New Roman" w:hAnsi="Times New Roman" w:cs="Times New Roman"/>
          <w:sz w:val="24"/>
          <w:szCs w:val="24"/>
        </w:rPr>
        <w:t xml:space="preserve"> </w:t>
      </w:r>
      <w:r w:rsidRPr="00CA68A6">
        <w:rPr>
          <w:rFonts w:ascii="Times New Roman" w:hAnsi="Times New Roman" w:cs="Times New Roman"/>
          <w:sz w:val="24"/>
          <w:szCs w:val="24"/>
        </w:rPr>
        <w:t xml:space="preserve">проекта </w:t>
      </w:r>
      <w:r w:rsidR="006342F2" w:rsidRPr="00CA68A6">
        <w:rPr>
          <w:rFonts w:ascii="Times New Roman" w:hAnsi="Times New Roman" w:cs="Times New Roman"/>
          <w:sz w:val="24"/>
          <w:szCs w:val="24"/>
        </w:rPr>
        <w:t xml:space="preserve"> </w:t>
      </w:r>
      <w:r w:rsidRPr="00CA68A6">
        <w:rPr>
          <w:rFonts w:ascii="Times New Roman" w:hAnsi="Times New Roman" w:cs="Times New Roman"/>
          <w:sz w:val="24"/>
          <w:szCs w:val="24"/>
        </w:rPr>
        <w:t xml:space="preserve">направлена </w:t>
      </w:r>
      <w:r w:rsidR="006342F2" w:rsidRPr="00CA68A6">
        <w:rPr>
          <w:rFonts w:ascii="Times New Roman" w:hAnsi="Times New Roman" w:cs="Times New Roman"/>
          <w:sz w:val="24"/>
          <w:szCs w:val="24"/>
        </w:rPr>
        <w:t xml:space="preserve"> </w:t>
      </w:r>
      <w:r w:rsidRPr="00CA68A6">
        <w:rPr>
          <w:rFonts w:ascii="Times New Roman" w:hAnsi="Times New Roman" w:cs="Times New Roman"/>
          <w:sz w:val="24"/>
          <w:szCs w:val="24"/>
        </w:rPr>
        <w:t xml:space="preserve">на </w:t>
      </w:r>
      <w:r w:rsidR="006342F2" w:rsidRPr="00CA68A6">
        <w:rPr>
          <w:rFonts w:ascii="Times New Roman" w:hAnsi="Times New Roman" w:cs="Times New Roman"/>
          <w:sz w:val="24"/>
          <w:szCs w:val="24"/>
        </w:rPr>
        <w:t xml:space="preserve"> </w:t>
      </w:r>
      <w:r w:rsidRPr="00CA68A6">
        <w:rPr>
          <w:rFonts w:ascii="Times New Roman" w:hAnsi="Times New Roman" w:cs="Times New Roman"/>
          <w:sz w:val="24"/>
          <w:szCs w:val="24"/>
        </w:rPr>
        <w:t xml:space="preserve">построение </w:t>
      </w:r>
      <w:r w:rsidR="006342F2" w:rsidRPr="00CA68A6">
        <w:rPr>
          <w:rFonts w:ascii="Times New Roman" w:hAnsi="Times New Roman" w:cs="Times New Roman"/>
          <w:sz w:val="24"/>
          <w:szCs w:val="24"/>
        </w:rPr>
        <w:t xml:space="preserve"> </w:t>
      </w:r>
      <w:r w:rsidRPr="00CA68A6">
        <w:rPr>
          <w:rFonts w:ascii="Times New Roman" w:hAnsi="Times New Roman" w:cs="Times New Roman"/>
          <w:sz w:val="24"/>
          <w:szCs w:val="24"/>
        </w:rPr>
        <w:t>возможн</w:t>
      </w:r>
      <w:r w:rsidR="00287617" w:rsidRPr="00CA68A6">
        <w:rPr>
          <w:rFonts w:ascii="Times New Roman" w:hAnsi="Times New Roman" w:cs="Times New Roman"/>
          <w:sz w:val="24"/>
          <w:szCs w:val="24"/>
        </w:rPr>
        <w:t>ой</w:t>
      </w:r>
      <w:r w:rsidRPr="00CA68A6">
        <w:rPr>
          <w:rFonts w:ascii="Times New Roman" w:hAnsi="Times New Roman" w:cs="Times New Roman"/>
          <w:sz w:val="24"/>
          <w:szCs w:val="24"/>
        </w:rPr>
        <w:t xml:space="preserve"> </w:t>
      </w:r>
      <w:r w:rsidR="006342F2" w:rsidRPr="00CA68A6">
        <w:rPr>
          <w:rFonts w:ascii="Times New Roman" w:hAnsi="Times New Roman" w:cs="Times New Roman"/>
          <w:sz w:val="24"/>
          <w:szCs w:val="24"/>
        </w:rPr>
        <w:t xml:space="preserve"> </w:t>
      </w:r>
      <w:r w:rsidRPr="00CA68A6">
        <w:rPr>
          <w:rFonts w:ascii="Times New Roman" w:hAnsi="Times New Roman" w:cs="Times New Roman"/>
          <w:sz w:val="24"/>
          <w:szCs w:val="24"/>
        </w:rPr>
        <w:t>модел</w:t>
      </w:r>
      <w:r w:rsidR="00287617" w:rsidRPr="00CA68A6">
        <w:rPr>
          <w:rFonts w:ascii="Times New Roman" w:hAnsi="Times New Roman" w:cs="Times New Roman"/>
          <w:sz w:val="24"/>
          <w:szCs w:val="24"/>
        </w:rPr>
        <w:t>и</w:t>
      </w:r>
      <w:r w:rsidRPr="00CA68A6">
        <w:rPr>
          <w:rFonts w:ascii="Times New Roman" w:hAnsi="Times New Roman" w:cs="Times New Roman"/>
          <w:sz w:val="24"/>
          <w:szCs w:val="24"/>
        </w:rPr>
        <w:t xml:space="preserve"> развития</w:t>
      </w:r>
      <w:r w:rsidR="00287617" w:rsidRPr="00CA68A6">
        <w:rPr>
          <w:rFonts w:ascii="Times New Roman" w:hAnsi="Times New Roman" w:cs="Times New Roman"/>
          <w:sz w:val="24"/>
          <w:szCs w:val="24"/>
        </w:rPr>
        <w:t xml:space="preserve"> </w:t>
      </w:r>
      <w:r w:rsidRPr="00CA68A6">
        <w:rPr>
          <w:rFonts w:ascii="Times New Roman" w:hAnsi="Times New Roman" w:cs="Times New Roman"/>
          <w:sz w:val="24"/>
          <w:szCs w:val="24"/>
        </w:rPr>
        <w:t xml:space="preserve"> основной </w:t>
      </w:r>
      <w:r w:rsidR="00287617" w:rsidRPr="00CA68A6">
        <w:rPr>
          <w:rFonts w:ascii="Times New Roman" w:hAnsi="Times New Roman" w:cs="Times New Roman"/>
          <w:sz w:val="24"/>
          <w:szCs w:val="24"/>
        </w:rPr>
        <w:t xml:space="preserve"> </w:t>
      </w:r>
      <w:r w:rsidRPr="00CA68A6">
        <w:rPr>
          <w:rFonts w:ascii="Times New Roman" w:hAnsi="Times New Roman" w:cs="Times New Roman"/>
          <w:sz w:val="24"/>
          <w:szCs w:val="24"/>
        </w:rPr>
        <w:t xml:space="preserve">школы </w:t>
      </w:r>
      <w:r w:rsidRPr="00CA68A6">
        <w:rPr>
          <w:rFonts w:ascii="Times New Roman" w:hAnsi="Times New Roman" w:cs="Times New Roman"/>
          <w:b/>
          <w:i/>
          <w:sz w:val="24"/>
          <w:szCs w:val="24"/>
        </w:rPr>
        <w:t xml:space="preserve">– «Школы Проб и Выбора» </w:t>
      </w:r>
      <w:r w:rsidRPr="00CA68A6">
        <w:rPr>
          <w:rFonts w:ascii="Times New Roman" w:hAnsi="Times New Roman" w:cs="Times New Roman"/>
          <w:sz w:val="24"/>
          <w:szCs w:val="24"/>
        </w:rPr>
        <w:t xml:space="preserve">(с </w:t>
      </w:r>
      <w:r w:rsidR="00287617" w:rsidRPr="00CA68A6">
        <w:rPr>
          <w:rFonts w:ascii="Times New Roman" w:hAnsi="Times New Roman" w:cs="Times New Roman"/>
          <w:sz w:val="24"/>
          <w:szCs w:val="24"/>
        </w:rPr>
        <w:t xml:space="preserve"> </w:t>
      </w:r>
      <w:r w:rsidRPr="00CA68A6">
        <w:rPr>
          <w:rFonts w:ascii="Times New Roman" w:hAnsi="Times New Roman" w:cs="Times New Roman"/>
          <w:sz w:val="24"/>
          <w:szCs w:val="24"/>
        </w:rPr>
        <w:t xml:space="preserve">учетом </w:t>
      </w:r>
      <w:r w:rsidR="00287617" w:rsidRPr="00CA68A6">
        <w:rPr>
          <w:rFonts w:ascii="Times New Roman" w:hAnsi="Times New Roman" w:cs="Times New Roman"/>
          <w:sz w:val="24"/>
          <w:szCs w:val="24"/>
        </w:rPr>
        <w:t xml:space="preserve"> </w:t>
      </w:r>
      <w:r w:rsidRPr="00CA68A6">
        <w:rPr>
          <w:rFonts w:ascii="Times New Roman" w:hAnsi="Times New Roman" w:cs="Times New Roman"/>
          <w:sz w:val="24"/>
          <w:szCs w:val="24"/>
        </w:rPr>
        <w:t xml:space="preserve">тех </w:t>
      </w:r>
      <w:r w:rsidR="00287617" w:rsidRPr="00CA68A6">
        <w:rPr>
          <w:rFonts w:ascii="Times New Roman" w:hAnsi="Times New Roman" w:cs="Times New Roman"/>
          <w:sz w:val="24"/>
          <w:szCs w:val="24"/>
        </w:rPr>
        <w:t xml:space="preserve"> </w:t>
      </w:r>
      <w:r w:rsidRPr="00CA68A6">
        <w:rPr>
          <w:rFonts w:ascii="Times New Roman" w:hAnsi="Times New Roman" w:cs="Times New Roman"/>
          <w:sz w:val="24"/>
          <w:szCs w:val="24"/>
        </w:rPr>
        <w:t xml:space="preserve">изменений и преобразований в содержании и формах организации образовательного пространства </w:t>
      </w:r>
      <w:r w:rsidR="00287617" w:rsidRPr="00CA68A6">
        <w:rPr>
          <w:rFonts w:ascii="Times New Roman" w:hAnsi="Times New Roman" w:cs="Times New Roman"/>
          <w:sz w:val="24"/>
          <w:szCs w:val="24"/>
        </w:rPr>
        <w:t xml:space="preserve"> </w:t>
      </w:r>
      <w:r w:rsidRPr="00CA68A6">
        <w:rPr>
          <w:rFonts w:ascii="Times New Roman" w:hAnsi="Times New Roman" w:cs="Times New Roman"/>
          <w:sz w:val="24"/>
          <w:szCs w:val="24"/>
        </w:rPr>
        <w:t xml:space="preserve">основной </w:t>
      </w:r>
      <w:r w:rsidR="00287617" w:rsidRPr="00CA68A6">
        <w:rPr>
          <w:rFonts w:ascii="Times New Roman" w:hAnsi="Times New Roman" w:cs="Times New Roman"/>
          <w:sz w:val="24"/>
          <w:szCs w:val="24"/>
        </w:rPr>
        <w:t xml:space="preserve"> </w:t>
      </w:r>
      <w:r w:rsidRPr="00CA68A6">
        <w:rPr>
          <w:rFonts w:ascii="Times New Roman" w:hAnsi="Times New Roman" w:cs="Times New Roman"/>
          <w:sz w:val="24"/>
          <w:szCs w:val="24"/>
        </w:rPr>
        <w:t xml:space="preserve">школы, </w:t>
      </w:r>
      <w:r w:rsidR="00287617" w:rsidRPr="00CA68A6">
        <w:rPr>
          <w:rFonts w:ascii="Times New Roman" w:hAnsi="Times New Roman" w:cs="Times New Roman"/>
          <w:sz w:val="24"/>
          <w:szCs w:val="24"/>
        </w:rPr>
        <w:t xml:space="preserve"> </w:t>
      </w:r>
      <w:r w:rsidRPr="00CA68A6">
        <w:rPr>
          <w:rFonts w:ascii="Times New Roman" w:hAnsi="Times New Roman" w:cs="Times New Roman"/>
          <w:sz w:val="24"/>
          <w:szCs w:val="24"/>
        </w:rPr>
        <w:t xml:space="preserve">которые </w:t>
      </w:r>
      <w:r w:rsidR="00287617" w:rsidRPr="00CA68A6">
        <w:rPr>
          <w:rFonts w:ascii="Times New Roman" w:hAnsi="Times New Roman" w:cs="Times New Roman"/>
          <w:sz w:val="24"/>
          <w:szCs w:val="24"/>
        </w:rPr>
        <w:t xml:space="preserve"> </w:t>
      </w:r>
      <w:r w:rsidRPr="00CA68A6">
        <w:rPr>
          <w:rFonts w:ascii="Times New Roman" w:hAnsi="Times New Roman" w:cs="Times New Roman"/>
          <w:sz w:val="24"/>
          <w:szCs w:val="24"/>
        </w:rPr>
        <w:t>уже</w:t>
      </w:r>
      <w:r w:rsidR="00287617" w:rsidRPr="00CA68A6">
        <w:rPr>
          <w:rFonts w:ascii="Times New Roman" w:hAnsi="Times New Roman" w:cs="Times New Roman"/>
          <w:sz w:val="24"/>
          <w:szCs w:val="24"/>
        </w:rPr>
        <w:t xml:space="preserve"> </w:t>
      </w:r>
      <w:r w:rsidRPr="00CA68A6">
        <w:rPr>
          <w:rFonts w:ascii="Times New Roman" w:hAnsi="Times New Roman" w:cs="Times New Roman"/>
          <w:sz w:val="24"/>
          <w:szCs w:val="24"/>
        </w:rPr>
        <w:t xml:space="preserve"> были осуществлены при реализации</w:t>
      </w:r>
      <w:r w:rsidR="00050125" w:rsidRPr="00CA68A6">
        <w:rPr>
          <w:rFonts w:ascii="Times New Roman" w:hAnsi="Times New Roman" w:cs="Times New Roman"/>
          <w:sz w:val="24"/>
          <w:szCs w:val="24"/>
        </w:rPr>
        <w:t xml:space="preserve"> </w:t>
      </w:r>
      <w:r w:rsidRPr="00CA68A6">
        <w:rPr>
          <w:rFonts w:ascii="Times New Roman" w:hAnsi="Times New Roman" w:cs="Times New Roman"/>
          <w:sz w:val="24"/>
          <w:szCs w:val="24"/>
        </w:rPr>
        <w:t xml:space="preserve"> предыдущей </w:t>
      </w:r>
      <w:r w:rsidR="00050125" w:rsidRPr="00CA68A6">
        <w:rPr>
          <w:rFonts w:ascii="Times New Roman" w:hAnsi="Times New Roman" w:cs="Times New Roman"/>
          <w:sz w:val="24"/>
          <w:szCs w:val="24"/>
        </w:rPr>
        <w:t xml:space="preserve"> </w:t>
      </w:r>
      <w:r w:rsidRPr="00CA68A6">
        <w:rPr>
          <w:rFonts w:ascii="Times New Roman" w:hAnsi="Times New Roman" w:cs="Times New Roman"/>
          <w:sz w:val="24"/>
          <w:szCs w:val="24"/>
        </w:rPr>
        <w:t>Образовательной</w:t>
      </w:r>
      <w:r w:rsidR="00050125" w:rsidRPr="00CA68A6">
        <w:rPr>
          <w:rFonts w:ascii="Times New Roman" w:hAnsi="Times New Roman" w:cs="Times New Roman"/>
          <w:sz w:val="24"/>
          <w:szCs w:val="24"/>
        </w:rPr>
        <w:t xml:space="preserve"> </w:t>
      </w:r>
      <w:r w:rsidRPr="00CA68A6">
        <w:rPr>
          <w:rFonts w:ascii="Times New Roman" w:hAnsi="Times New Roman" w:cs="Times New Roman"/>
          <w:sz w:val="24"/>
          <w:szCs w:val="24"/>
        </w:rPr>
        <w:t xml:space="preserve"> программ</w:t>
      </w:r>
      <w:proofErr w:type="gramStart"/>
      <w:r w:rsidRPr="00CA68A6">
        <w:rPr>
          <w:rFonts w:ascii="Times New Roman" w:hAnsi="Times New Roman" w:cs="Times New Roman"/>
          <w:sz w:val="24"/>
          <w:szCs w:val="24"/>
        </w:rPr>
        <w:t xml:space="preserve">ы </w:t>
      </w:r>
      <w:r w:rsidR="00050125" w:rsidRPr="00CA68A6">
        <w:rPr>
          <w:rFonts w:ascii="Times New Roman" w:hAnsi="Times New Roman" w:cs="Times New Roman"/>
          <w:sz w:val="24"/>
          <w:szCs w:val="24"/>
        </w:rPr>
        <w:t xml:space="preserve"> </w:t>
      </w:r>
      <w:r w:rsidR="006342F2" w:rsidRPr="00CA68A6">
        <w:rPr>
          <w:rFonts w:ascii="Times New Roman" w:hAnsi="Times New Roman" w:cs="Times New Roman"/>
          <w:sz w:val="24"/>
          <w:szCs w:val="24"/>
        </w:rPr>
        <w:t>ООО</w:t>
      </w:r>
      <w:proofErr w:type="gramEnd"/>
      <w:r w:rsidR="00287617" w:rsidRPr="00CA68A6">
        <w:rPr>
          <w:rFonts w:ascii="Times New Roman" w:hAnsi="Times New Roman" w:cs="Times New Roman"/>
          <w:sz w:val="24"/>
          <w:szCs w:val="24"/>
        </w:rPr>
        <w:t>*</w:t>
      </w:r>
      <w:r w:rsidRPr="00CA68A6">
        <w:rPr>
          <w:rFonts w:ascii="Times New Roman" w:hAnsi="Times New Roman" w:cs="Times New Roman"/>
          <w:sz w:val="24"/>
          <w:szCs w:val="24"/>
        </w:rPr>
        <w:t>)</w:t>
      </w:r>
      <w:r w:rsidR="00C10EF4" w:rsidRPr="00CA68A6">
        <w:rPr>
          <w:rFonts w:ascii="Times New Roman" w:hAnsi="Times New Roman" w:cs="Times New Roman"/>
          <w:sz w:val="24"/>
          <w:szCs w:val="24"/>
        </w:rPr>
        <w:t xml:space="preserve">. </w:t>
      </w:r>
    </w:p>
    <w:p w:rsidR="009F3887" w:rsidRPr="00CA68A6" w:rsidRDefault="006342F2" w:rsidP="00CA68A6">
      <w:pPr>
        <w:spacing w:after="0" w:line="360" w:lineRule="auto"/>
        <w:ind w:firstLine="708"/>
        <w:jc w:val="both"/>
        <w:rPr>
          <w:sz w:val="24"/>
          <w:szCs w:val="24"/>
        </w:rPr>
      </w:pPr>
      <w:r w:rsidRPr="00CA68A6">
        <w:rPr>
          <w:rFonts w:ascii="Times New Roman" w:hAnsi="Times New Roman" w:cs="Times New Roman"/>
          <w:b/>
          <w:bCs/>
          <w:sz w:val="24"/>
          <w:szCs w:val="24"/>
        </w:rPr>
        <w:t xml:space="preserve">Миссия Школы Проб и Выбора: </w:t>
      </w:r>
      <w:r w:rsidRPr="00CA68A6">
        <w:rPr>
          <w:rFonts w:ascii="Times New Roman" w:hAnsi="Times New Roman" w:cs="Times New Roman"/>
          <w:bCs/>
          <w:sz w:val="24"/>
          <w:szCs w:val="24"/>
        </w:rPr>
        <w:t>содействие пробам и выбору школьниками разных видов деятельности посредством построения и динамического изменения образовательной среды, сообразной подростковому возрасту.</w:t>
      </w:r>
      <w:r w:rsidR="009F3887" w:rsidRPr="00CA68A6">
        <w:rPr>
          <w:sz w:val="24"/>
          <w:szCs w:val="24"/>
        </w:rPr>
        <w:t xml:space="preserve"> </w:t>
      </w:r>
    </w:p>
    <w:p w:rsidR="00791420" w:rsidRPr="00CA68A6" w:rsidRDefault="00CA68A6" w:rsidP="00CA68A6">
      <w:pPr>
        <w:pStyle w:val="12"/>
        <w:spacing w:line="360" w:lineRule="auto"/>
        <w:rPr>
          <w:sz w:val="24"/>
          <w:szCs w:val="24"/>
        </w:rPr>
      </w:pPr>
      <w:r w:rsidRPr="00CA68A6">
        <w:rPr>
          <w:b/>
          <w:sz w:val="24"/>
          <w:szCs w:val="24"/>
        </w:rPr>
        <w:t>2.2.</w:t>
      </w:r>
      <w:r w:rsidR="00287617" w:rsidRPr="00CA68A6">
        <w:rPr>
          <w:b/>
          <w:sz w:val="24"/>
          <w:szCs w:val="24"/>
        </w:rPr>
        <w:t xml:space="preserve"> </w:t>
      </w:r>
      <w:r w:rsidR="00B33D56" w:rsidRPr="00CA68A6">
        <w:rPr>
          <w:b/>
          <w:sz w:val="24"/>
          <w:szCs w:val="24"/>
        </w:rPr>
        <w:t>Постановка проблемы.</w:t>
      </w:r>
      <w:r w:rsidR="003723AE" w:rsidRPr="00CA68A6">
        <w:rPr>
          <w:b/>
          <w:sz w:val="24"/>
          <w:szCs w:val="24"/>
        </w:rPr>
        <w:t xml:space="preserve"> </w:t>
      </w:r>
      <w:proofErr w:type="gramStart"/>
      <w:r w:rsidR="009F3887" w:rsidRPr="00CA68A6">
        <w:rPr>
          <w:rStyle w:val="1pt"/>
          <w:spacing w:val="0"/>
          <w:sz w:val="24"/>
          <w:szCs w:val="24"/>
        </w:rPr>
        <w:t>В</w:t>
      </w:r>
      <w:r w:rsidR="006E2F35" w:rsidRPr="00CA68A6">
        <w:rPr>
          <w:rStyle w:val="1pt"/>
          <w:spacing w:val="0"/>
          <w:sz w:val="24"/>
          <w:szCs w:val="24"/>
        </w:rPr>
        <w:t xml:space="preserve"> условиях реализации профильного обучения в старшей школе, в связи с необходимостью осуществления подростком </w:t>
      </w:r>
      <w:r w:rsidR="00791420" w:rsidRPr="00CA68A6">
        <w:rPr>
          <w:rStyle w:val="1pt"/>
          <w:spacing w:val="0"/>
          <w:sz w:val="24"/>
          <w:szCs w:val="24"/>
        </w:rPr>
        <w:t xml:space="preserve">после 9 класса </w:t>
      </w:r>
      <w:r w:rsidR="006E2F35" w:rsidRPr="00CA68A6">
        <w:rPr>
          <w:rStyle w:val="1pt"/>
          <w:spacing w:val="0"/>
          <w:sz w:val="24"/>
          <w:szCs w:val="24"/>
        </w:rPr>
        <w:t>выбора образовательной траектории, важным становится расширение организационно-педагогических условий</w:t>
      </w:r>
      <w:r w:rsidR="00D00BB7" w:rsidRPr="00CA68A6">
        <w:rPr>
          <w:rStyle w:val="1pt"/>
          <w:spacing w:val="0"/>
          <w:sz w:val="24"/>
          <w:szCs w:val="24"/>
        </w:rPr>
        <w:t xml:space="preserve"> для </w:t>
      </w:r>
      <w:r w:rsidR="006342F2" w:rsidRPr="00CA68A6">
        <w:rPr>
          <w:rStyle w:val="1pt"/>
          <w:spacing w:val="0"/>
          <w:sz w:val="24"/>
          <w:szCs w:val="24"/>
        </w:rPr>
        <w:t xml:space="preserve">приобретения подростком </w:t>
      </w:r>
      <w:r w:rsidR="00D00BB7" w:rsidRPr="00CA68A6">
        <w:rPr>
          <w:rStyle w:val="1pt"/>
          <w:spacing w:val="0"/>
          <w:sz w:val="24"/>
          <w:szCs w:val="24"/>
        </w:rPr>
        <w:t xml:space="preserve">опыта </w:t>
      </w:r>
      <w:r w:rsidR="006342F2" w:rsidRPr="00CA68A6">
        <w:rPr>
          <w:rStyle w:val="1pt"/>
          <w:spacing w:val="0"/>
          <w:sz w:val="24"/>
          <w:szCs w:val="24"/>
        </w:rPr>
        <w:t xml:space="preserve">в </w:t>
      </w:r>
      <w:r w:rsidR="008B2564" w:rsidRPr="00CA68A6">
        <w:rPr>
          <w:rStyle w:val="1pt"/>
          <w:spacing w:val="0"/>
          <w:sz w:val="24"/>
          <w:szCs w:val="24"/>
        </w:rPr>
        <w:t>выбор</w:t>
      </w:r>
      <w:r w:rsidR="006342F2" w:rsidRPr="00CA68A6">
        <w:rPr>
          <w:rStyle w:val="1pt"/>
          <w:spacing w:val="0"/>
          <w:sz w:val="24"/>
          <w:szCs w:val="24"/>
        </w:rPr>
        <w:t xml:space="preserve">е </w:t>
      </w:r>
      <w:r w:rsidR="008B2564" w:rsidRPr="00CA68A6">
        <w:rPr>
          <w:rStyle w:val="1pt"/>
          <w:spacing w:val="0"/>
          <w:sz w:val="24"/>
          <w:szCs w:val="24"/>
        </w:rPr>
        <w:t xml:space="preserve"> </w:t>
      </w:r>
      <w:r w:rsidR="00D00BB7" w:rsidRPr="00CA68A6">
        <w:rPr>
          <w:rStyle w:val="1pt"/>
          <w:spacing w:val="0"/>
          <w:sz w:val="24"/>
          <w:szCs w:val="24"/>
        </w:rPr>
        <w:t xml:space="preserve">и </w:t>
      </w:r>
      <w:r w:rsidR="006342F2" w:rsidRPr="00CA68A6">
        <w:rPr>
          <w:rStyle w:val="1pt"/>
          <w:spacing w:val="0"/>
          <w:sz w:val="24"/>
          <w:szCs w:val="24"/>
        </w:rPr>
        <w:t xml:space="preserve"> </w:t>
      </w:r>
      <w:r w:rsidR="00D00BB7" w:rsidRPr="00CA68A6">
        <w:rPr>
          <w:rStyle w:val="1pt"/>
          <w:spacing w:val="0"/>
          <w:sz w:val="24"/>
          <w:szCs w:val="24"/>
        </w:rPr>
        <w:t xml:space="preserve">апробации </w:t>
      </w:r>
      <w:r w:rsidR="006342F2" w:rsidRPr="00CA68A6">
        <w:rPr>
          <w:rStyle w:val="1pt"/>
          <w:spacing w:val="0"/>
          <w:sz w:val="24"/>
          <w:szCs w:val="24"/>
        </w:rPr>
        <w:t xml:space="preserve"> </w:t>
      </w:r>
      <w:r w:rsidR="00D00BB7" w:rsidRPr="00CA68A6">
        <w:rPr>
          <w:rStyle w:val="1pt"/>
          <w:spacing w:val="0"/>
          <w:sz w:val="24"/>
          <w:szCs w:val="24"/>
        </w:rPr>
        <w:t xml:space="preserve"> предметов, </w:t>
      </w:r>
      <w:r w:rsidR="006342F2" w:rsidRPr="00CA68A6">
        <w:rPr>
          <w:rStyle w:val="1pt"/>
          <w:spacing w:val="0"/>
          <w:sz w:val="24"/>
          <w:szCs w:val="24"/>
        </w:rPr>
        <w:t xml:space="preserve"> </w:t>
      </w:r>
      <w:r w:rsidR="00D00BB7" w:rsidRPr="00CA68A6">
        <w:rPr>
          <w:rStyle w:val="1pt"/>
          <w:spacing w:val="0"/>
          <w:sz w:val="24"/>
          <w:szCs w:val="24"/>
        </w:rPr>
        <w:t xml:space="preserve">курсов, </w:t>
      </w:r>
      <w:r w:rsidR="00A761D4" w:rsidRPr="00CA68A6">
        <w:rPr>
          <w:rStyle w:val="1pt"/>
          <w:spacing w:val="0"/>
          <w:sz w:val="24"/>
          <w:szCs w:val="24"/>
        </w:rPr>
        <w:t xml:space="preserve"> </w:t>
      </w:r>
      <w:r w:rsidR="00D00BB7" w:rsidRPr="00CA68A6">
        <w:rPr>
          <w:rStyle w:val="1pt"/>
          <w:spacing w:val="0"/>
          <w:sz w:val="24"/>
          <w:szCs w:val="24"/>
        </w:rPr>
        <w:t xml:space="preserve">тем </w:t>
      </w:r>
      <w:r w:rsidR="00A761D4" w:rsidRPr="00CA68A6">
        <w:rPr>
          <w:rStyle w:val="1pt"/>
          <w:spacing w:val="0"/>
          <w:sz w:val="24"/>
          <w:szCs w:val="24"/>
        </w:rPr>
        <w:t xml:space="preserve"> </w:t>
      </w:r>
      <w:r w:rsidR="00D00BB7" w:rsidRPr="00CA68A6">
        <w:rPr>
          <w:rStyle w:val="1pt"/>
          <w:spacing w:val="0"/>
          <w:sz w:val="24"/>
          <w:szCs w:val="24"/>
        </w:rPr>
        <w:t>исследовани</w:t>
      </w:r>
      <w:r w:rsidR="003723AE" w:rsidRPr="00CA68A6">
        <w:rPr>
          <w:rStyle w:val="1pt"/>
          <w:spacing w:val="0"/>
          <w:sz w:val="24"/>
          <w:szCs w:val="24"/>
        </w:rPr>
        <w:t>й</w:t>
      </w:r>
      <w:r w:rsidR="006342F2" w:rsidRPr="00CA68A6">
        <w:rPr>
          <w:rStyle w:val="1pt"/>
          <w:spacing w:val="0"/>
          <w:sz w:val="24"/>
          <w:szCs w:val="24"/>
        </w:rPr>
        <w:t xml:space="preserve"> </w:t>
      </w:r>
      <w:r w:rsidR="003723AE" w:rsidRPr="00CA68A6">
        <w:rPr>
          <w:rStyle w:val="1pt"/>
          <w:spacing w:val="0"/>
          <w:sz w:val="24"/>
          <w:szCs w:val="24"/>
        </w:rPr>
        <w:t xml:space="preserve"> и </w:t>
      </w:r>
      <w:r w:rsidR="006342F2" w:rsidRPr="00CA68A6">
        <w:rPr>
          <w:rStyle w:val="1pt"/>
          <w:spacing w:val="0"/>
          <w:sz w:val="24"/>
          <w:szCs w:val="24"/>
        </w:rPr>
        <w:t xml:space="preserve"> </w:t>
      </w:r>
      <w:r w:rsidR="003723AE" w:rsidRPr="00CA68A6">
        <w:rPr>
          <w:rStyle w:val="1pt"/>
          <w:spacing w:val="0"/>
          <w:sz w:val="24"/>
          <w:szCs w:val="24"/>
        </w:rPr>
        <w:t>проектов</w:t>
      </w:r>
      <w:r w:rsidR="003723AE" w:rsidRPr="00CA68A6">
        <w:rPr>
          <w:rStyle w:val="1pt"/>
          <w:b/>
          <w:spacing w:val="0"/>
          <w:sz w:val="24"/>
          <w:szCs w:val="24"/>
        </w:rPr>
        <w:t xml:space="preserve"> </w:t>
      </w:r>
      <w:r w:rsidR="003723AE" w:rsidRPr="00CA68A6">
        <w:rPr>
          <w:rStyle w:val="1pt"/>
          <w:spacing w:val="0"/>
          <w:sz w:val="24"/>
          <w:szCs w:val="24"/>
        </w:rPr>
        <w:t>(учебных</w:t>
      </w:r>
      <w:r w:rsidR="00050125" w:rsidRPr="00CA68A6">
        <w:rPr>
          <w:rStyle w:val="1pt"/>
          <w:spacing w:val="0"/>
          <w:sz w:val="24"/>
          <w:szCs w:val="24"/>
        </w:rPr>
        <w:t xml:space="preserve"> </w:t>
      </w:r>
      <w:r w:rsidR="003723AE" w:rsidRPr="00CA68A6">
        <w:rPr>
          <w:rStyle w:val="1pt"/>
          <w:spacing w:val="0"/>
          <w:sz w:val="24"/>
          <w:szCs w:val="24"/>
        </w:rPr>
        <w:t xml:space="preserve"> и </w:t>
      </w:r>
      <w:r w:rsidR="00050125" w:rsidRPr="00CA68A6">
        <w:rPr>
          <w:rStyle w:val="1pt"/>
          <w:spacing w:val="0"/>
          <w:sz w:val="24"/>
          <w:szCs w:val="24"/>
        </w:rPr>
        <w:t xml:space="preserve"> </w:t>
      </w:r>
      <w:r w:rsidR="003723AE" w:rsidRPr="00CA68A6">
        <w:rPr>
          <w:rStyle w:val="1pt"/>
          <w:spacing w:val="0"/>
          <w:sz w:val="24"/>
          <w:szCs w:val="24"/>
        </w:rPr>
        <w:t xml:space="preserve">социальных); </w:t>
      </w:r>
      <w:r w:rsidR="006342F2" w:rsidRPr="00CA68A6">
        <w:rPr>
          <w:rStyle w:val="1pt"/>
          <w:spacing w:val="0"/>
          <w:sz w:val="24"/>
          <w:szCs w:val="24"/>
        </w:rPr>
        <w:t xml:space="preserve"> </w:t>
      </w:r>
      <w:r w:rsidR="003723AE" w:rsidRPr="00CA68A6">
        <w:rPr>
          <w:rStyle w:val="1pt"/>
          <w:spacing w:val="0"/>
          <w:sz w:val="24"/>
          <w:szCs w:val="24"/>
        </w:rPr>
        <w:t xml:space="preserve">выбора </w:t>
      </w:r>
      <w:r w:rsidR="006342F2" w:rsidRPr="00CA68A6">
        <w:rPr>
          <w:rStyle w:val="1pt"/>
          <w:spacing w:val="0"/>
          <w:sz w:val="24"/>
          <w:szCs w:val="24"/>
        </w:rPr>
        <w:t xml:space="preserve"> </w:t>
      </w:r>
      <w:r w:rsidR="003723AE" w:rsidRPr="00CA68A6">
        <w:rPr>
          <w:rStyle w:val="1pt"/>
          <w:spacing w:val="0"/>
          <w:sz w:val="24"/>
          <w:szCs w:val="24"/>
        </w:rPr>
        <w:t>групп</w:t>
      </w:r>
      <w:r w:rsidR="006342F2" w:rsidRPr="00CA68A6">
        <w:rPr>
          <w:rStyle w:val="1pt"/>
          <w:spacing w:val="0"/>
          <w:sz w:val="24"/>
          <w:szCs w:val="24"/>
        </w:rPr>
        <w:t xml:space="preserve"> </w:t>
      </w:r>
      <w:r w:rsidR="00791420" w:rsidRPr="00CA68A6">
        <w:rPr>
          <w:rStyle w:val="1pt"/>
          <w:spacing w:val="0"/>
          <w:sz w:val="24"/>
          <w:szCs w:val="24"/>
        </w:rPr>
        <w:t xml:space="preserve"> </w:t>
      </w:r>
      <w:r w:rsidR="006342F2" w:rsidRPr="00CA68A6">
        <w:rPr>
          <w:rStyle w:val="1pt"/>
          <w:spacing w:val="0"/>
          <w:sz w:val="24"/>
          <w:szCs w:val="24"/>
        </w:rPr>
        <w:t xml:space="preserve">и </w:t>
      </w:r>
      <w:r w:rsidR="003723AE" w:rsidRPr="00CA68A6">
        <w:rPr>
          <w:rStyle w:val="1pt"/>
          <w:spacing w:val="0"/>
          <w:sz w:val="24"/>
          <w:szCs w:val="24"/>
        </w:rPr>
        <w:t xml:space="preserve"> направлений </w:t>
      </w:r>
      <w:r w:rsidR="00050125" w:rsidRPr="00CA68A6">
        <w:rPr>
          <w:rStyle w:val="1pt"/>
          <w:spacing w:val="0"/>
          <w:sz w:val="24"/>
          <w:szCs w:val="24"/>
        </w:rPr>
        <w:t xml:space="preserve"> </w:t>
      </w:r>
      <w:r w:rsidR="003723AE" w:rsidRPr="00CA68A6">
        <w:rPr>
          <w:rStyle w:val="1pt"/>
          <w:spacing w:val="0"/>
          <w:sz w:val="24"/>
          <w:szCs w:val="24"/>
        </w:rPr>
        <w:t xml:space="preserve">обучения; </w:t>
      </w:r>
      <w:r w:rsidR="006342F2" w:rsidRPr="00CA68A6">
        <w:rPr>
          <w:rStyle w:val="1pt"/>
          <w:spacing w:val="0"/>
          <w:sz w:val="24"/>
          <w:szCs w:val="24"/>
        </w:rPr>
        <w:t xml:space="preserve">приобретение опыта самооценки и </w:t>
      </w:r>
      <w:proofErr w:type="spellStart"/>
      <w:r w:rsidR="006342F2" w:rsidRPr="00CA68A6">
        <w:rPr>
          <w:rStyle w:val="1pt"/>
          <w:spacing w:val="0"/>
          <w:sz w:val="24"/>
          <w:szCs w:val="24"/>
        </w:rPr>
        <w:t>саморефлексии</w:t>
      </w:r>
      <w:proofErr w:type="spellEnd"/>
      <w:r w:rsidR="006342F2" w:rsidRPr="00CA68A6">
        <w:rPr>
          <w:rStyle w:val="1pt"/>
          <w:spacing w:val="0"/>
          <w:sz w:val="24"/>
          <w:szCs w:val="24"/>
        </w:rPr>
        <w:t>.</w:t>
      </w:r>
      <w:proofErr w:type="gramEnd"/>
      <w:r w:rsidR="008B2564" w:rsidRPr="00CA68A6">
        <w:rPr>
          <w:rStyle w:val="1pt"/>
          <w:spacing w:val="0"/>
          <w:sz w:val="24"/>
          <w:szCs w:val="24"/>
        </w:rPr>
        <w:t xml:space="preserve"> </w:t>
      </w:r>
      <w:proofErr w:type="gramStart"/>
      <w:r w:rsidR="008B2564" w:rsidRPr="00CA68A6">
        <w:rPr>
          <w:rStyle w:val="1pt"/>
          <w:spacing w:val="0"/>
          <w:sz w:val="24"/>
          <w:szCs w:val="24"/>
        </w:rPr>
        <w:t>В условия</w:t>
      </w:r>
      <w:r w:rsidR="003723AE" w:rsidRPr="00CA68A6">
        <w:rPr>
          <w:rStyle w:val="1pt"/>
          <w:spacing w:val="0"/>
          <w:sz w:val="24"/>
          <w:szCs w:val="24"/>
        </w:rPr>
        <w:t>х</w:t>
      </w:r>
      <w:r w:rsidR="008B2564" w:rsidRPr="00CA68A6">
        <w:rPr>
          <w:rStyle w:val="1pt"/>
          <w:spacing w:val="0"/>
          <w:sz w:val="24"/>
          <w:szCs w:val="24"/>
        </w:rPr>
        <w:t xml:space="preserve"> введения ФГОС ООО результатами школьного образования должны стать </w:t>
      </w:r>
      <w:r w:rsidR="00791420" w:rsidRPr="00CA68A6">
        <w:rPr>
          <w:rStyle w:val="1pt"/>
          <w:spacing w:val="0"/>
          <w:sz w:val="24"/>
          <w:szCs w:val="24"/>
        </w:rPr>
        <w:t xml:space="preserve">сформированные </w:t>
      </w:r>
      <w:r w:rsidR="00A761D4" w:rsidRPr="00CA68A6">
        <w:rPr>
          <w:rStyle w:val="1pt"/>
          <w:spacing w:val="0"/>
          <w:sz w:val="24"/>
          <w:szCs w:val="24"/>
        </w:rPr>
        <w:t xml:space="preserve">у выпускника </w:t>
      </w:r>
      <w:r w:rsidR="00791420" w:rsidRPr="00CA68A6">
        <w:rPr>
          <w:rStyle w:val="1pt"/>
          <w:spacing w:val="0"/>
          <w:sz w:val="24"/>
          <w:szCs w:val="24"/>
        </w:rPr>
        <w:t xml:space="preserve">основной школы </w:t>
      </w:r>
      <w:r w:rsidR="00791420" w:rsidRPr="00CA68A6">
        <w:rPr>
          <w:bCs w:val="0"/>
          <w:iCs w:val="0"/>
          <w:sz w:val="24"/>
          <w:szCs w:val="24"/>
        </w:rPr>
        <w:t>соответствующие</w:t>
      </w:r>
      <w:r w:rsidR="00050125" w:rsidRPr="00CA68A6">
        <w:rPr>
          <w:bCs w:val="0"/>
          <w:iCs w:val="0"/>
          <w:sz w:val="24"/>
          <w:szCs w:val="24"/>
        </w:rPr>
        <w:t xml:space="preserve"> </w:t>
      </w:r>
      <w:r w:rsidR="00791420" w:rsidRPr="00CA68A6">
        <w:rPr>
          <w:bCs w:val="0"/>
          <w:iCs w:val="0"/>
          <w:sz w:val="24"/>
          <w:szCs w:val="24"/>
        </w:rPr>
        <w:t>компетентности,</w:t>
      </w:r>
      <w:r w:rsidR="00791420" w:rsidRPr="00CA68A6">
        <w:rPr>
          <w:sz w:val="24"/>
          <w:szCs w:val="24"/>
        </w:rPr>
        <w:t xml:space="preserve"> </w:t>
      </w:r>
      <w:r w:rsidR="008B2564" w:rsidRPr="00CA68A6">
        <w:rPr>
          <w:rStyle w:val="1pt"/>
          <w:spacing w:val="0"/>
          <w:sz w:val="24"/>
          <w:szCs w:val="24"/>
        </w:rPr>
        <w:t xml:space="preserve">исследовательские </w:t>
      </w:r>
      <w:r w:rsidR="00791420" w:rsidRPr="00CA68A6">
        <w:rPr>
          <w:rStyle w:val="1pt"/>
          <w:spacing w:val="0"/>
          <w:sz w:val="24"/>
          <w:szCs w:val="24"/>
        </w:rPr>
        <w:t xml:space="preserve">и проектные </w:t>
      </w:r>
      <w:r w:rsidR="008B2564" w:rsidRPr="00CA68A6">
        <w:rPr>
          <w:rStyle w:val="1pt"/>
          <w:spacing w:val="0"/>
          <w:sz w:val="24"/>
          <w:szCs w:val="24"/>
        </w:rPr>
        <w:t xml:space="preserve">навыки, </w:t>
      </w:r>
      <w:r w:rsidR="00791420" w:rsidRPr="00CA68A6">
        <w:rPr>
          <w:rStyle w:val="1pt"/>
          <w:spacing w:val="0"/>
          <w:sz w:val="24"/>
          <w:szCs w:val="24"/>
        </w:rPr>
        <w:t xml:space="preserve">определенный социальный опыт, </w:t>
      </w:r>
      <w:r w:rsidR="00791420" w:rsidRPr="00CA68A6">
        <w:rPr>
          <w:sz w:val="24"/>
          <w:szCs w:val="24"/>
        </w:rPr>
        <w:t xml:space="preserve"> позволяющий подростку более или менее осознанно ориентироваться в окружающем его мире; умение делать  </w:t>
      </w:r>
      <w:r w:rsidR="00791420" w:rsidRPr="00CA68A6">
        <w:rPr>
          <w:b/>
          <w:bCs w:val="0"/>
          <w:i/>
          <w:iCs w:val="0"/>
          <w:sz w:val="24"/>
          <w:szCs w:val="24"/>
        </w:rPr>
        <w:t>осознанный выбор</w:t>
      </w:r>
      <w:r w:rsidR="00791420" w:rsidRPr="00CA68A6">
        <w:rPr>
          <w:sz w:val="24"/>
          <w:szCs w:val="24"/>
        </w:rPr>
        <w:t xml:space="preserve"> на уровне той информации </w:t>
      </w:r>
      <w:r w:rsidR="00050125" w:rsidRPr="00CA68A6">
        <w:rPr>
          <w:sz w:val="24"/>
          <w:szCs w:val="24"/>
        </w:rPr>
        <w:t xml:space="preserve"> </w:t>
      </w:r>
      <w:r w:rsidR="00791420" w:rsidRPr="00CA68A6">
        <w:rPr>
          <w:sz w:val="24"/>
          <w:szCs w:val="24"/>
        </w:rPr>
        <w:t xml:space="preserve">и </w:t>
      </w:r>
      <w:r w:rsidR="00050125" w:rsidRPr="00CA68A6">
        <w:rPr>
          <w:sz w:val="24"/>
          <w:szCs w:val="24"/>
        </w:rPr>
        <w:t xml:space="preserve"> </w:t>
      </w:r>
      <w:r w:rsidR="00791420" w:rsidRPr="00CA68A6">
        <w:rPr>
          <w:sz w:val="24"/>
          <w:szCs w:val="24"/>
        </w:rPr>
        <w:t xml:space="preserve">того </w:t>
      </w:r>
      <w:r w:rsidR="00050125" w:rsidRPr="00CA68A6">
        <w:rPr>
          <w:sz w:val="24"/>
          <w:szCs w:val="24"/>
        </w:rPr>
        <w:t xml:space="preserve"> </w:t>
      </w:r>
      <w:r w:rsidR="00791420" w:rsidRPr="00CA68A6">
        <w:rPr>
          <w:sz w:val="24"/>
          <w:szCs w:val="24"/>
        </w:rPr>
        <w:t xml:space="preserve">опыта, </w:t>
      </w:r>
      <w:r w:rsidR="00A761D4" w:rsidRPr="00CA68A6">
        <w:rPr>
          <w:sz w:val="24"/>
          <w:szCs w:val="24"/>
        </w:rPr>
        <w:t xml:space="preserve"> </w:t>
      </w:r>
      <w:r w:rsidR="00791420" w:rsidRPr="00CA68A6">
        <w:rPr>
          <w:sz w:val="24"/>
          <w:szCs w:val="24"/>
        </w:rPr>
        <w:t xml:space="preserve">которые </w:t>
      </w:r>
      <w:r w:rsidR="00050125" w:rsidRPr="00CA68A6">
        <w:rPr>
          <w:sz w:val="24"/>
          <w:szCs w:val="24"/>
        </w:rPr>
        <w:t xml:space="preserve"> </w:t>
      </w:r>
      <w:r w:rsidR="00791420" w:rsidRPr="00CA68A6">
        <w:rPr>
          <w:sz w:val="24"/>
          <w:szCs w:val="24"/>
        </w:rPr>
        <w:t xml:space="preserve">у </w:t>
      </w:r>
      <w:r w:rsidR="00050125" w:rsidRPr="00CA68A6">
        <w:rPr>
          <w:sz w:val="24"/>
          <w:szCs w:val="24"/>
        </w:rPr>
        <w:t xml:space="preserve"> </w:t>
      </w:r>
      <w:r w:rsidR="00791420" w:rsidRPr="00CA68A6">
        <w:rPr>
          <w:sz w:val="24"/>
          <w:szCs w:val="24"/>
        </w:rPr>
        <w:t xml:space="preserve">него имеются, </w:t>
      </w:r>
      <w:r w:rsidR="00050125" w:rsidRPr="00CA68A6">
        <w:rPr>
          <w:sz w:val="24"/>
          <w:szCs w:val="24"/>
        </w:rPr>
        <w:t xml:space="preserve"> </w:t>
      </w:r>
      <w:r w:rsidR="00791420" w:rsidRPr="00CA68A6">
        <w:rPr>
          <w:sz w:val="24"/>
          <w:szCs w:val="24"/>
        </w:rPr>
        <w:t xml:space="preserve">и </w:t>
      </w:r>
      <w:r w:rsidR="00050125" w:rsidRPr="00CA68A6">
        <w:rPr>
          <w:sz w:val="24"/>
          <w:szCs w:val="24"/>
        </w:rPr>
        <w:t xml:space="preserve"> </w:t>
      </w:r>
      <w:r w:rsidR="00791420" w:rsidRPr="00CA68A6">
        <w:rPr>
          <w:sz w:val="24"/>
          <w:szCs w:val="24"/>
        </w:rPr>
        <w:t>нести</w:t>
      </w:r>
      <w:r w:rsidR="00050125" w:rsidRPr="00CA68A6">
        <w:rPr>
          <w:sz w:val="24"/>
          <w:szCs w:val="24"/>
        </w:rPr>
        <w:t xml:space="preserve"> </w:t>
      </w:r>
      <w:r w:rsidR="00791420" w:rsidRPr="00CA68A6">
        <w:rPr>
          <w:sz w:val="24"/>
          <w:szCs w:val="24"/>
        </w:rPr>
        <w:t xml:space="preserve"> ответственность </w:t>
      </w:r>
      <w:r w:rsidR="00050125" w:rsidRPr="00CA68A6">
        <w:rPr>
          <w:sz w:val="24"/>
          <w:szCs w:val="24"/>
        </w:rPr>
        <w:t xml:space="preserve"> </w:t>
      </w:r>
      <w:r w:rsidR="00791420" w:rsidRPr="00CA68A6">
        <w:rPr>
          <w:sz w:val="24"/>
          <w:szCs w:val="24"/>
        </w:rPr>
        <w:t>за него;</w:t>
      </w:r>
      <w:proofErr w:type="gramEnd"/>
      <w:r w:rsidR="003723AE" w:rsidRPr="00CA68A6">
        <w:rPr>
          <w:sz w:val="24"/>
          <w:szCs w:val="24"/>
        </w:rPr>
        <w:t xml:space="preserve"> мотив</w:t>
      </w:r>
      <w:r w:rsidR="00791420" w:rsidRPr="00CA68A6">
        <w:rPr>
          <w:sz w:val="24"/>
          <w:szCs w:val="24"/>
        </w:rPr>
        <w:t>ация</w:t>
      </w:r>
      <w:r w:rsidR="003723AE" w:rsidRPr="00CA68A6">
        <w:rPr>
          <w:sz w:val="24"/>
          <w:szCs w:val="24"/>
        </w:rPr>
        <w:t xml:space="preserve"> к </w:t>
      </w:r>
      <w:r w:rsidR="00050125" w:rsidRPr="00CA68A6">
        <w:rPr>
          <w:sz w:val="24"/>
          <w:szCs w:val="24"/>
        </w:rPr>
        <w:t xml:space="preserve">продолжению </w:t>
      </w:r>
      <w:r w:rsidR="00791420" w:rsidRPr="00CA68A6">
        <w:rPr>
          <w:sz w:val="24"/>
          <w:szCs w:val="24"/>
        </w:rPr>
        <w:t xml:space="preserve">образования </w:t>
      </w:r>
      <w:r w:rsidR="003723AE" w:rsidRPr="00CA68A6">
        <w:rPr>
          <w:sz w:val="24"/>
          <w:szCs w:val="24"/>
        </w:rPr>
        <w:t xml:space="preserve">в тех или иных формах, независимо </w:t>
      </w:r>
      <w:r w:rsidR="00050125" w:rsidRPr="00CA68A6">
        <w:rPr>
          <w:sz w:val="24"/>
          <w:szCs w:val="24"/>
        </w:rPr>
        <w:t xml:space="preserve"> </w:t>
      </w:r>
      <w:r w:rsidR="003723AE" w:rsidRPr="00CA68A6">
        <w:rPr>
          <w:sz w:val="24"/>
          <w:szCs w:val="24"/>
        </w:rPr>
        <w:t>от</w:t>
      </w:r>
      <w:r w:rsidR="00791420" w:rsidRPr="00CA68A6">
        <w:rPr>
          <w:sz w:val="24"/>
          <w:szCs w:val="24"/>
        </w:rPr>
        <w:t xml:space="preserve"> </w:t>
      </w:r>
      <w:r w:rsidR="003723AE" w:rsidRPr="00CA68A6">
        <w:rPr>
          <w:sz w:val="24"/>
          <w:szCs w:val="24"/>
        </w:rPr>
        <w:t xml:space="preserve">конкретных </w:t>
      </w:r>
      <w:r w:rsidR="00791420" w:rsidRPr="00CA68A6">
        <w:rPr>
          <w:sz w:val="24"/>
          <w:szCs w:val="24"/>
        </w:rPr>
        <w:t xml:space="preserve"> </w:t>
      </w:r>
      <w:r w:rsidR="003723AE" w:rsidRPr="00CA68A6">
        <w:rPr>
          <w:sz w:val="24"/>
          <w:szCs w:val="24"/>
        </w:rPr>
        <w:t xml:space="preserve">особенностей </w:t>
      </w:r>
      <w:r w:rsidR="00791420" w:rsidRPr="00CA68A6">
        <w:rPr>
          <w:sz w:val="24"/>
          <w:szCs w:val="24"/>
        </w:rPr>
        <w:t xml:space="preserve">  </w:t>
      </w:r>
      <w:r w:rsidR="003723AE" w:rsidRPr="00CA68A6">
        <w:rPr>
          <w:sz w:val="24"/>
          <w:szCs w:val="24"/>
        </w:rPr>
        <w:t xml:space="preserve">выбираемого </w:t>
      </w:r>
      <w:r w:rsidR="00791420" w:rsidRPr="00CA68A6">
        <w:rPr>
          <w:sz w:val="24"/>
          <w:szCs w:val="24"/>
        </w:rPr>
        <w:t xml:space="preserve"> подростком</w:t>
      </w:r>
      <w:r w:rsidR="003723AE" w:rsidRPr="00CA68A6">
        <w:rPr>
          <w:sz w:val="24"/>
          <w:szCs w:val="24"/>
        </w:rPr>
        <w:t xml:space="preserve"> </w:t>
      </w:r>
      <w:r w:rsidR="00791420" w:rsidRPr="00CA68A6">
        <w:rPr>
          <w:sz w:val="24"/>
          <w:szCs w:val="24"/>
        </w:rPr>
        <w:t xml:space="preserve"> </w:t>
      </w:r>
      <w:r w:rsidR="003723AE" w:rsidRPr="00CA68A6">
        <w:rPr>
          <w:sz w:val="24"/>
          <w:szCs w:val="24"/>
        </w:rPr>
        <w:t>дальнейшего</w:t>
      </w:r>
      <w:r w:rsidR="00050125" w:rsidRPr="00CA68A6">
        <w:rPr>
          <w:sz w:val="24"/>
          <w:szCs w:val="24"/>
        </w:rPr>
        <w:t xml:space="preserve">   </w:t>
      </w:r>
      <w:r w:rsidR="003723AE" w:rsidRPr="00CA68A6">
        <w:rPr>
          <w:sz w:val="24"/>
          <w:szCs w:val="24"/>
        </w:rPr>
        <w:t xml:space="preserve">жизненного </w:t>
      </w:r>
      <w:r w:rsidR="00050125" w:rsidRPr="00CA68A6">
        <w:rPr>
          <w:sz w:val="24"/>
          <w:szCs w:val="24"/>
        </w:rPr>
        <w:t xml:space="preserve"> </w:t>
      </w:r>
      <w:r w:rsidR="00791420" w:rsidRPr="00CA68A6">
        <w:rPr>
          <w:sz w:val="24"/>
          <w:szCs w:val="24"/>
        </w:rPr>
        <w:t xml:space="preserve"> </w:t>
      </w:r>
      <w:r w:rsidR="003723AE" w:rsidRPr="00CA68A6">
        <w:rPr>
          <w:sz w:val="24"/>
          <w:szCs w:val="24"/>
        </w:rPr>
        <w:t>пути</w:t>
      </w:r>
      <w:r w:rsidR="00791420" w:rsidRPr="00CA68A6">
        <w:rPr>
          <w:sz w:val="24"/>
          <w:szCs w:val="24"/>
        </w:rPr>
        <w:t>.</w:t>
      </w:r>
    </w:p>
    <w:p w:rsidR="00E63A2B" w:rsidRPr="00CA68A6" w:rsidRDefault="00050125" w:rsidP="00CA68A6">
      <w:pPr>
        <w:pStyle w:val="12"/>
        <w:spacing w:line="360" w:lineRule="auto"/>
        <w:ind w:firstLine="708"/>
        <w:rPr>
          <w:rStyle w:val="Zag11"/>
          <w:sz w:val="24"/>
          <w:szCs w:val="24"/>
        </w:rPr>
      </w:pPr>
      <w:r w:rsidRPr="00CA68A6">
        <w:rPr>
          <w:rStyle w:val="1pt"/>
          <w:spacing w:val="0"/>
          <w:sz w:val="24"/>
          <w:szCs w:val="24"/>
        </w:rPr>
        <w:t>С</w:t>
      </w:r>
      <w:r w:rsidR="008B2564" w:rsidRPr="00CA68A6">
        <w:rPr>
          <w:rStyle w:val="1pt"/>
          <w:spacing w:val="0"/>
          <w:sz w:val="24"/>
          <w:szCs w:val="24"/>
        </w:rPr>
        <w:t>ложившиеся</w:t>
      </w:r>
      <w:r w:rsidRPr="00CA68A6">
        <w:rPr>
          <w:rStyle w:val="1pt"/>
          <w:spacing w:val="0"/>
          <w:sz w:val="24"/>
          <w:szCs w:val="24"/>
        </w:rPr>
        <w:t xml:space="preserve">  </w:t>
      </w:r>
      <w:r w:rsidR="008B2564" w:rsidRPr="00CA68A6">
        <w:rPr>
          <w:rStyle w:val="1pt"/>
          <w:spacing w:val="0"/>
          <w:sz w:val="24"/>
          <w:szCs w:val="24"/>
        </w:rPr>
        <w:t>в</w:t>
      </w:r>
      <w:r w:rsidRPr="00CA68A6">
        <w:rPr>
          <w:rStyle w:val="1pt"/>
          <w:spacing w:val="0"/>
          <w:sz w:val="24"/>
          <w:szCs w:val="24"/>
        </w:rPr>
        <w:t xml:space="preserve">  </w:t>
      </w:r>
      <w:r w:rsidR="008B2564" w:rsidRPr="00CA68A6">
        <w:rPr>
          <w:rStyle w:val="1pt"/>
          <w:spacing w:val="0"/>
          <w:sz w:val="24"/>
          <w:szCs w:val="24"/>
        </w:rPr>
        <w:t>предыдущий период</w:t>
      </w:r>
      <w:r w:rsidR="00CC2C76" w:rsidRPr="00CA68A6">
        <w:rPr>
          <w:rStyle w:val="1pt"/>
          <w:spacing w:val="0"/>
          <w:sz w:val="24"/>
          <w:szCs w:val="24"/>
        </w:rPr>
        <w:t xml:space="preserve"> педагогические подходы к организации </w:t>
      </w:r>
      <w:r w:rsidRPr="00CA68A6">
        <w:rPr>
          <w:rStyle w:val="1pt"/>
          <w:spacing w:val="0"/>
          <w:sz w:val="24"/>
          <w:szCs w:val="24"/>
        </w:rPr>
        <w:t xml:space="preserve"> </w:t>
      </w:r>
      <w:r w:rsidR="004816BC" w:rsidRPr="00CA68A6">
        <w:rPr>
          <w:rStyle w:val="1pt"/>
          <w:spacing w:val="0"/>
          <w:sz w:val="24"/>
          <w:szCs w:val="24"/>
        </w:rPr>
        <w:t xml:space="preserve">образовательного </w:t>
      </w:r>
      <w:r w:rsidRPr="00CA68A6">
        <w:rPr>
          <w:rStyle w:val="1pt"/>
          <w:spacing w:val="0"/>
          <w:sz w:val="24"/>
          <w:szCs w:val="24"/>
        </w:rPr>
        <w:t xml:space="preserve"> </w:t>
      </w:r>
      <w:r w:rsidR="004816BC" w:rsidRPr="00CA68A6">
        <w:rPr>
          <w:rStyle w:val="1pt"/>
          <w:spacing w:val="0"/>
          <w:sz w:val="24"/>
          <w:szCs w:val="24"/>
        </w:rPr>
        <w:t xml:space="preserve">процесса </w:t>
      </w:r>
      <w:r w:rsidRPr="00CA68A6">
        <w:rPr>
          <w:rStyle w:val="1pt"/>
          <w:spacing w:val="0"/>
          <w:sz w:val="24"/>
          <w:szCs w:val="24"/>
        </w:rPr>
        <w:t xml:space="preserve"> </w:t>
      </w:r>
      <w:r w:rsidR="004816BC" w:rsidRPr="00CA68A6">
        <w:rPr>
          <w:rStyle w:val="1pt"/>
          <w:spacing w:val="0"/>
          <w:sz w:val="24"/>
          <w:szCs w:val="24"/>
        </w:rPr>
        <w:t xml:space="preserve">в </w:t>
      </w:r>
      <w:r w:rsidRPr="00CA68A6">
        <w:rPr>
          <w:rStyle w:val="1pt"/>
          <w:spacing w:val="0"/>
          <w:sz w:val="24"/>
          <w:szCs w:val="24"/>
        </w:rPr>
        <w:t xml:space="preserve"> </w:t>
      </w:r>
      <w:r w:rsidR="004816BC" w:rsidRPr="00CA68A6">
        <w:rPr>
          <w:rStyle w:val="1pt"/>
          <w:spacing w:val="0"/>
          <w:sz w:val="24"/>
          <w:szCs w:val="24"/>
        </w:rPr>
        <w:t>подростковой школе</w:t>
      </w:r>
      <w:r w:rsidR="00CA68A6" w:rsidRPr="00CA68A6">
        <w:rPr>
          <w:rStyle w:val="1pt"/>
          <w:spacing w:val="0"/>
          <w:sz w:val="24"/>
          <w:szCs w:val="24"/>
        </w:rPr>
        <w:t xml:space="preserve"> (в том числе и нашей)</w:t>
      </w:r>
      <w:r w:rsidR="004816BC" w:rsidRPr="00CA68A6">
        <w:rPr>
          <w:rStyle w:val="1pt"/>
          <w:spacing w:val="0"/>
          <w:sz w:val="24"/>
          <w:szCs w:val="24"/>
        </w:rPr>
        <w:t xml:space="preserve"> </w:t>
      </w:r>
      <w:r w:rsidR="00CC2C76" w:rsidRPr="00CA68A6">
        <w:rPr>
          <w:rStyle w:val="1pt"/>
          <w:spacing w:val="0"/>
          <w:sz w:val="24"/>
          <w:szCs w:val="24"/>
        </w:rPr>
        <w:t>не удовлетворяют</w:t>
      </w:r>
      <w:r w:rsidR="003723AE" w:rsidRPr="00CA68A6">
        <w:rPr>
          <w:rStyle w:val="1pt"/>
          <w:spacing w:val="0"/>
          <w:sz w:val="24"/>
          <w:szCs w:val="24"/>
        </w:rPr>
        <w:t xml:space="preserve"> требованиям </w:t>
      </w:r>
      <w:r w:rsidRPr="00CA68A6">
        <w:rPr>
          <w:rStyle w:val="1pt"/>
          <w:spacing w:val="0"/>
          <w:sz w:val="24"/>
          <w:szCs w:val="24"/>
        </w:rPr>
        <w:t xml:space="preserve"> </w:t>
      </w:r>
      <w:r w:rsidR="00791420" w:rsidRPr="00CA68A6">
        <w:rPr>
          <w:rStyle w:val="1pt"/>
          <w:spacing w:val="0"/>
          <w:sz w:val="24"/>
          <w:szCs w:val="24"/>
        </w:rPr>
        <w:t xml:space="preserve">нового </w:t>
      </w:r>
      <w:r w:rsidRPr="00CA68A6">
        <w:rPr>
          <w:rStyle w:val="1pt"/>
          <w:spacing w:val="0"/>
          <w:sz w:val="24"/>
          <w:szCs w:val="24"/>
        </w:rPr>
        <w:t xml:space="preserve"> </w:t>
      </w:r>
      <w:r w:rsidR="003723AE" w:rsidRPr="00CA68A6">
        <w:rPr>
          <w:rStyle w:val="Zag11"/>
          <w:sz w:val="24"/>
          <w:szCs w:val="24"/>
        </w:rPr>
        <w:t xml:space="preserve">федерального </w:t>
      </w:r>
      <w:r w:rsidRPr="00CA68A6">
        <w:rPr>
          <w:rStyle w:val="Zag11"/>
          <w:sz w:val="24"/>
          <w:szCs w:val="24"/>
        </w:rPr>
        <w:t xml:space="preserve"> </w:t>
      </w:r>
      <w:r w:rsidR="003723AE" w:rsidRPr="00CA68A6">
        <w:rPr>
          <w:rStyle w:val="Zag11"/>
          <w:sz w:val="24"/>
          <w:szCs w:val="24"/>
        </w:rPr>
        <w:t xml:space="preserve">государственного </w:t>
      </w:r>
      <w:r w:rsidR="00791420" w:rsidRPr="00CA68A6">
        <w:rPr>
          <w:rStyle w:val="Zag11"/>
          <w:sz w:val="24"/>
          <w:szCs w:val="24"/>
        </w:rPr>
        <w:t xml:space="preserve"> </w:t>
      </w:r>
      <w:r w:rsidR="003723AE" w:rsidRPr="00CA68A6">
        <w:rPr>
          <w:rStyle w:val="Zag11"/>
          <w:sz w:val="24"/>
          <w:szCs w:val="24"/>
        </w:rPr>
        <w:t xml:space="preserve">образовательного </w:t>
      </w:r>
      <w:r w:rsidR="00791420" w:rsidRPr="00CA68A6">
        <w:rPr>
          <w:rStyle w:val="Zag11"/>
          <w:sz w:val="24"/>
          <w:szCs w:val="24"/>
        </w:rPr>
        <w:t xml:space="preserve"> </w:t>
      </w:r>
      <w:r w:rsidRPr="00CA68A6">
        <w:rPr>
          <w:rStyle w:val="Zag11"/>
          <w:sz w:val="24"/>
          <w:szCs w:val="24"/>
        </w:rPr>
        <w:t xml:space="preserve"> </w:t>
      </w:r>
      <w:r w:rsidR="003723AE" w:rsidRPr="00CA68A6">
        <w:rPr>
          <w:rStyle w:val="Zag11"/>
          <w:sz w:val="24"/>
          <w:szCs w:val="24"/>
        </w:rPr>
        <w:lastRenderedPageBreak/>
        <w:t>стандарта</w:t>
      </w:r>
      <w:r w:rsidR="00791420" w:rsidRPr="00CA68A6">
        <w:rPr>
          <w:rStyle w:val="Zag11"/>
          <w:sz w:val="24"/>
          <w:szCs w:val="24"/>
        </w:rPr>
        <w:t xml:space="preserve"> </w:t>
      </w:r>
      <w:r w:rsidRPr="00CA68A6">
        <w:rPr>
          <w:rStyle w:val="Zag11"/>
          <w:sz w:val="24"/>
          <w:szCs w:val="24"/>
        </w:rPr>
        <w:t xml:space="preserve"> </w:t>
      </w:r>
      <w:r w:rsidR="003723AE" w:rsidRPr="00CA68A6">
        <w:rPr>
          <w:rStyle w:val="Zag11"/>
          <w:sz w:val="24"/>
          <w:szCs w:val="24"/>
        </w:rPr>
        <w:t xml:space="preserve"> основного </w:t>
      </w:r>
      <w:r w:rsidR="00791420" w:rsidRPr="00CA68A6">
        <w:rPr>
          <w:rStyle w:val="Zag11"/>
          <w:sz w:val="24"/>
          <w:szCs w:val="24"/>
        </w:rPr>
        <w:t xml:space="preserve"> </w:t>
      </w:r>
      <w:r w:rsidR="003723AE" w:rsidRPr="00CA68A6">
        <w:rPr>
          <w:rStyle w:val="Zag11"/>
          <w:sz w:val="24"/>
          <w:szCs w:val="24"/>
        </w:rPr>
        <w:t>общего</w:t>
      </w:r>
      <w:r w:rsidR="00791420" w:rsidRPr="00CA68A6">
        <w:rPr>
          <w:rStyle w:val="Zag11"/>
          <w:sz w:val="24"/>
          <w:szCs w:val="24"/>
        </w:rPr>
        <w:t xml:space="preserve"> </w:t>
      </w:r>
      <w:r w:rsidR="003723AE" w:rsidRPr="00CA68A6">
        <w:rPr>
          <w:rStyle w:val="Zag11"/>
          <w:sz w:val="24"/>
          <w:szCs w:val="24"/>
        </w:rPr>
        <w:t xml:space="preserve"> образования.</w:t>
      </w:r>
    </w:p>
    <w:p w:rsidR="00F576F5" w:rsidRDefault="00F576F5" w:rsidP="00CA68A6">
      <w:pPr>
        <w:pStyle w:val="12"/>
        <w:spacing w:line="360" w:lineRule="auto"/>
        <w:rPr>
          <w:b/>
          <w:sz w:val="24"/>
          <w:szCs w:val="24"/>
        </w:rPr>
      </w:pPr>
    </w:p>
    <w:p w:rsidR="00CA68A6" w:rsidRPr="009D220F" w:rsidRDefault="00CA68A6" w:rsidP="00CA68A6">
      <w:pPr>
        <w:pStyle w:val="12"/>
        <w:spacing w:line="360" w:lineRule="auto"/>
        <w:rPr>
          <w:b/>
        </w:rPr>
      </w:pPr>
      <w:r w:rsidRPr="009D220F">
        <w:rPr>
          <w:b/>
        </w:rPr>
        <w:t>3. Проектная часть.</w:t>
      </w:r>
    </w:p>
    <w:p w:rsidR="00F64A30" w:rsidRPr="00CA68A6" w:rsidRDefault="00CA68A6" w:rsidP="00CA68A6">
      <w:pPr>
        <w:pStyle w:val="12"/>
        <w:spacing w:line="360" w:lineRule="auto"/>
        <w:rPr>
          <w:sz w:val="24"/>
          <w:szCs w:val="24"/>
        </w:rPr>
      </w:pPr>
      <w:r w:rsidRPr="00CA68A6">
        <w:rPr>
          <w:b/>
          <w:sz w:val="24"/>
          <w:szCs w:val="24"/>
        </w:rPr>
        <w:t xml:space="preserve">3.1. </w:t>
      </w:r>
      <w:r w:rsidR="00D50EF3" w:rsidRPr="00CA68A6">
        <w:rPr>
          <w:b/>
          <w:sz w:val="24"/>
          <w:szCs w:val="24"/>
        </w:rPr>
        <w:t>Цел</w:t>
      </w:r>
      <w:r w:rsidR="00F0011A" w:rsidRPr="00CA68A6">
        <w:rPr>
          <w:b/>
          <w:sz w:val="24"/>
          <w:szCs w:val="24"/>
        </w:rPr>
        <w:t>ь проекта:</w:t>
      </w:r>
      <w:r w:rsidR="00791420" w:rsidRPr="00CA68A6">
        <w:rPr>
          <w:b/>
          <w:sz w:val="24"/>
          <w:szCs w:val="24"/>
        </w:rPr>
        <w:t xml:space="preserve"> </w:t>
      </w:r>
      <w:r w:rsidR="00F0011A" w:rsidRPr="00CA68A6">
        <w:rPr>
          <w:sz w:val="24"/>
          <w:szCs w:val="24"/>
        </w:rPr>
        <w:t>реализовать</w:t>
      </w:r>
      <w:r w:rsidR="00DF7023" w:rsidRPr="00CA68A6">
        <w:rPr>
          <w:sz w:val="24"/>
          <w:szCs w:val="24"/>
        </w:rPr>
        <w:t xml:space="preserve"> </w:t>
      </w:r>
      <w:r w:rsidR="00050125" w:rsidRPr="00CA68A6">
        <w:rPr>
          <w:sz w:val="24"/>
          <w:szCs w:val="24"/>
        </w:rPr>
        <w:t xml:space="preserve"> </w:t>
      </w:r>
      <w:r w:rsidR="00DF7023" w:rsidRPr="00CA68A6">
        <w:rPr>
          <w:sz w:val="24"/>
          <w:szCs w:val="24"/>
        </w:rPr>
        <w:t>модел</w:t>
      </w:r>
      <w:r w:rsidR="00F0011A" w:rsidRPr="00CA68A6">
        <w:rPr>
          <w:sz w:val="24"/>
          <w:szCs w:val="24"/>
        </w:rPr>
        <w:t>ь</w:t>
      </w:r>
      <w:r w:rsidR="00DF7023" w:rsidRPr="00CA68A6">
        <w:rPr>
          <w:sz w:val="24"/>
          <w:szCs w:val="24"/>
        </w:rPr>
        <w:t xml:space="preserve">  основной</w:t>
      </w:r>
      <w:r w:rsidR="00050125" w:rsidRPr="00CA68A6">
        <w:rPr>
          <w:sz w:val="24"/>
          <w:szCs w:val="24"/>
        </w:rPr>
        <w:t xml:space="preserve"> </w:t>
      </w:r>
      <w:r w:rsidR="00DF7023" w:rsidRPr="00CA68A6">
        <w:rPr>
          <w:sz w:val="24"/>
          <w:szCs w:val="24"/>
        </w:rPr>
        <w:t xml:space="preserve"> школы, </w:t>
      </w:r>
      <w:r w:rsidR="00050125" w:rsidRPr="00CA68A6">
        <w:rPr>
          <w:sz w:val="24"/>
          <w:szCs w:val="24"/>
        </w:rPr>
        <w:t xml:space="preserve"> </w:t>
      </w:r>
      <w:r w:rsidR="00DF7023" w:rsidRPr="00CA68A6">
        <w:rPr>
          <w:sz w:val="24"/>
          <w:szCs w:val="24"/>
        </w:rPr>
        <w:t>представляющ</w:t>
      </w:r>
      <w:r w:rsidR="00054E54" w:rsidRPr="00CA68A6">
        <w:rPr>
          <w:sz w:val="24"/>
          <w:szCs w:val="24"/>
        </w:rPr>
        <w:t>ую</w:t>
      </w:r>
      <w:r w:rsidR="00DF7023" w:rsidRPr="00CA68A6">
        <w:rPr>
          <w:sz w:val="24"/>
          <w:szCs w:val="24"/>
        </w:rPr>
        <w:t xml:space="preserve"> собой</w:t>
      </w:r>
      <w:r w:rsidR="00791420" w:rsidRPr="00CA68A6">
        <w:rPr>
          <w:sz w:val="24"/>
          <w:szCs w:val="24"/>
        </w:rPr>
        <w:t xml:space="preserve"> </w:t>
      </w:r>
      <w:r w:rsidR="00050125" w:rsidRPr="00CA68A6">
        <w:rPr>
          <w:sz w:val="24"/>
          <w:szCs w:val="24"/>
        </w:rPr>
        <w:t xml:space="preserve"> </w:t>
      </w:r>
      <w:r w:rsidR="00DF7023" w:rsidRPr="00CA68A6">
        <w:rPr>
          <w:sz w:val="24"/>
          <w:szCs w:val="24"/>
        </w:rPr>
        <w:t xml:space="preserve">«поле </w:t>
      </w:r>
      <w:r w:rsidR="00050125" w:rsidRPr="00CA68A6">
        <w:rPr>
          <w:sz w:val="24"/>
          <w:szCs w:val="24"/>
        </w:rPr>
        <w:t xml:space="preserve"> </w:t>
      </w:r>
      <w:r w:rsidR="00DF7023" w:rsidRPr="00CA68A6">
        <w:rPr>
          <w:sz w:val="24"/>
          <w:szCs w:val="24"/>
        </w:rPr>
        <w:t xml:space="preserve">проб </w:t>
      </w:r>
      <w:r w:rsidR="00050125" w:rsidRPr="00CA68A6">
        <w:rPr>
          <w:sz w:val="24"/>
          <w:szCs w:val="24"/>
        </w:rPr>
        <w:t xml:space="preserve"> </w:t>
      </w:r>
      <w:r w:rsidR="00DF7023" w:rsidRPr="00CA68A6">
        <w:rPr>
          <w:sz w:val="24"/>
          <w:szCs w:val="24"/>
        </w:rPr>
        <w:t xml:space="preserve">и </w:t>
      </w:r>
      <w:r w:rsidR="00050125" w:rsidRPr="00CA68A6">
        <w:rPr>
          <w:sz w:val="24"/>
          <w:szCs w:val="24"/>
        </w:rPr>
        <w:t xml:space="preserve"> </w:t>
      </w:r>
      <w:r w:rsidR="00DF7023" w:rsidRPr="00CA68A6">
        <w:rPr>
          <w:sz w:val="24"/>
          <w:szCs w:val="24"/>
        </w:rPr>
        <w:t>выбора» в подростковом возрасте, нацеленн</w:t>
      </w:r>
      <w:r w:rsidR="00AA78C9" w:rsidRPr="00CA68A6">
        <w:rPr>
          <w:sz w:val="24"/>
          <w:szCs w:val="24"/>
        </w:rPr>
        <w:t>ую</w:t>
      </w:r>
      <w:r w:rsidR="00791420" w:rsidRPr="00CA68A6">
        <w:rPr>
          <w:sz w:val="24"/>
          <w:szCs w:val="24"/>
        </w:rPr>
        <w:t xml:space="preserve"> </w:t>
      </w:r>
      <w:r w:rsidR="00DF7023" w:rsidRPr="00CA68A6">
        <w:rPr>
          <w:sz w:val="24"/>
          <w:szCs w:val="24"/>
        </w:rPr>
        <w:t xml:space="preserve">на </w:t>
      </w:r>
      <w:r w:rsidR="006A3B49" w:rsidRPr="00CA68A6">
        <w:rPr>
          <w:sz w:val="24"/>
          <w:szCs w:val="24"/>
        </w:rPr>
        <w:t xml:space="preserve">повышение учебной мотивации </w:t>
      </w:r>
      <w:r w:rsidR="00050125" w:rsidRPr="00CA68A6">
        <w:rPr>
          <w:sz w:val="24"/>
          <w:szCs w:val="24"/>
        </w:rPr>
        <w:t>школьников и</w:t>
      </w:r>
      <w:r w:rsidR="00791420" w:rsidRPr="00CA68A6">
        <w:rPr>
          <w:sz w:val="24"/>
          <w:szCs w:val="24"/>
        </w:rPr>
        <w:t xml:space="preserve"> раз</w:t>
      </w:r>
      <w:r w:rsidR="00FD2FC2" w:rsidRPr="00CA68A6">
        <w:rPr>
          <w:sz w:val="24"/>
          <w:szCs w:val="24"/>
        </w:rPr>
        <w:t>витие</w:t>
      </w:r>
      <w:r w:rsidR="00791420" w:rsidRPr="00CA68A6">
        <w:rPr>
          <w:sz w:val="24"/>
          <w:szCs w:val="24"/>
        </w:rPr>
        <w:t xml:space="preserve"> </w:t>
      </w:r>
      <w:r w:rsidR="00DF7023" w:rsidRPr="00CA68A6">
        <w:rPr>
          <w:sz w:val="24"/>
          <w:szCs w:val="24"/>
        </w:rPr>
        <w:t xml:space="preserve">у </w:t>
      </w:r>
      <w:r w:rsidR="00050125" w:rsidRPr="00CA68A6">
        <w:rPr>
          <w:sz w:val="24"/>
          <w:szCs w:val="24"/>
        </w:rPr>
        <w:t xml:space="preserve">них </w:t>
      </w:r>
      <w:r w:rsidR="00DF7023" w:rsidRPr="00CA68A6">
        <w:rPr>
          <w:sz w:val="24"/>
          <w:szCs w:val="24"/>
        </w:rPr>
        <w:t>способности к</w:t>
      </w:r>
      <w:r w:rsidR="00791420" w:rsidRPr="00CA68A6">
        <w:rPr>
          <w:sz w:val="24"/>
          <w:szCs w:val="24"/>
        </w:rPr>
        <w:t xml:space="preserve"> </w:t>
      </w:r>
      <w:r w:rsidR="00050125" w:rsidRPr="00CA68A6">
        <w:rPr>
          <w:sz w:val="24"/>
          <w:szCs w:val="24"/>
        </w:rPr>
        <w:t xml:space="preserve"> </w:t>
      </w:r>
      <w:r w:rsidR="00FD2FC2" w:rsidRPr="00CA68A6">
        <w:rPr>
          <w:sz w:val="24"/>
          <w:szCs w:val="24"/>
        </w:rPr>
        <w:t>осуществлению выбора</w:t>
      </w:r>
      <w:r w:rsidR="00050125" w:rsidRPr="00CA68A6">
        <w:rPr>
          <w:sz w:val="24"/>
          <w:szCs w:val="24"/>
        </w:rPr>
        <w:t xml:space="preserve"> различных видов самостоятельной деятельности (</w:t>
      </w:r>
      <w:r w:rsidR="0074643F" w:rsidRPr="00CA68A6">
        <w:rPr>
          <w:sz w:val="24"/>
          <w:szCs w:val="24"/>
        </w:rPr>
        <w:t xml:space="preserve">в учебной </w:t>
      </w:r>
      <w:r w:rsidR="00791420" w:rsidRPr="00CA68A6">
        <w:rPr>
          <w:sz w:val="24"/>
          <w:szCs w:val="24"/>
        </w:rPr>
        <w:t xml:space="preserve"> </w:t>
      </w:r>
      <w:r w:rsidR="0074643F" w:rsidRPr="00CA68A6">
        <w:rPr>
          <w:sz w:val="24"/>
          <w:szCs w:val="24"/>
        </w:rPr>
        <w:t xml:space="preserve">и </w:t>
      </w:r>
      <w:r w:rsidR="00050125" w:rsidRPr="00CA68A6">
        <w:rPr>
          <w:sz w:val="24"/>
          <w:szCs w:val="24"/>
        </w:rPr>
        <w:t xml:space="preserve"> </w:t>
      </w:r>
      <w:proofErr w:type="spellStart"/>
      <w:r w:rsidR="0074643F" w:rsidRPr="00CA68A6">
        <w:rPr>
          <w:sz w:val="24"/>
          <w:szCs w:val="24"/>
        </w:rPr>
        <w:t>внеучебной</w:t>
      </w:r>
      <w:proofErr w:type="spellEnd"/>
      <w:r w:rsidR="00050125" w:rsidRPr="00CA68A6">
        <w:rPr>
          <w:sz w:val="24"/>
          <w:szCs w:val="24"/>
        </w:rPr>
        <w:t>),</w:t>
      </w:r>
      <w:r w:rsidR="0074643F" w:rsidRPr="00CA68A6">
        <w:rPr>
          <w:sz w:val="24"/>
          <w:szCs w:val="24"/>
        </w:rPr>
        <w:t xml:space="preserve"> </w:t>
      </w:r>
      <w:r w:rsidR="00791420" w:rsidRPr="00CA68A6">
        <w:rPr>
          <w:sz w:val="24"/>
          <w:szCs w:val="24"/>
        </w:rPr>
        <w:t xml:space="preserve"> </w:t>
      </w:r>
      <w:r w:rsidR="00F64A30" w:rsidRPr="00CA68A6">
        <w:rPr>
          <w:sz w:val="24"/>
          <w:szCs w:val="24"/>
        </w:rPr>
        <w:t xml:space="preserve">личной </w:t>
      </w:r>
      <w:r w:rsidR="00791420" w:rsidRPr="00CA68A6">
        <w:rPr>
          <w:sz w:val="24"/>
          <w:szCs w:val="24"/>
        </w:rPr>
        <w:t xml:space="preserve"> </w:t>
      </w:r>
      <w:r w:rsidR="00F64A30" w:rsidRPr="00CA68A6">
        <w:rPr>
          <w:sz w:val="24"/>
          <w:szCs w:val="24"/>
        </w:rPr>
        <w:t xml:space="preserve">ответственности </w:t>
      </w:r>
      <w:r w:rsidR="00791420" w:rsidRPr="00CA68A6">
        <w:rPr>
          <w:sz w:val="24"/>
          <w:szCs w:val="24"/>
        </w:rPr>
        <w:t xml:space="preserve"> </w:t>
      </w:r>
      <w:r w:rsidR="006A3B49" w:rsidRPr="00CA68A6">
        <w:rPr>
          <w:sz w:val="24"/>
          <w:szCs w:val="24"/>
        </w:rPr>
        <w:t xml:space="preserve">за </w:t>
      </w:r>
      <w:r w:rsidR="00791420" w:rsidRPr="00CA68A6">
        <w:rPr>
          <w:sz w:val="24"/>
          <w:szCs w:val="24"/>
        </w:rPr>
        <w:t xml:space="preserve"> </w:t>
      </w:r>
      <w:r w:rsidR="0074643F" w:rsidRPr="00CA68A6">
        <w:rPr>
          <w:sz w:val="24"/>
          <w:szCs w:val="24"/>
        </w:rPr>
        <w:t xml:space="preserve">полученный </w:t>
      </w:r>
      <w:r w:rsidR="00791420" w:rsidRPr="00CA68A6">
        <w:rPr>
          <w:sz w:val="24"/>
          <w:szCs w:val="24"/>
        </w:rPr>
        <w:t xml:space="preserve"> </w:t>
      </w:r>
      <w:r w:rsidR="006A3B49" w:rsidRPr="00CA68A6">
        <w:rPr>
          <w:sz w:val="24"/>
          <w:szCs w:val="24"/>
        </w:rPr>
        <w:t>результат</w:t>
      </w:r>
      <w:r w:rsidR="0074643F" w:rsidRPr="00CA68A6">
        <w:rPr>
          <w:sz w:val="24"/>
          <w:szCs w:val="24"/>
        </w:rPr>
        <w:t>.</w:t>
      </w:r>
    </w:p>
    <w:p w:rsidR="00CA68A6" w:rsidRPr="00CA68A6" w:rsidRDefault="006342F2" w:rsidP="00CA68A6">
      <w:pPr>
        <w:pStyle w:val="6"/>
        <w:numPr>
          <w:ilvl w:val="0"/>
          <w:numId w:val="0"/>
        </w:numPr>
        <w:spacing w:line="360" w:lineRule="auto"/>
        <w:ind w:firstLine="708"/>
        <w:rPr>
          <w:rStyle w:val="130"/>
          <w:sz w:val="24"/>
          <w:szCs w:val="24"/>
        </w:rPr>
      </w:pPr>
      <w:r w:rsidRPr="00CA68A6">
        <w:rPr>
          <w:sz w:val="24"/>
          <w:szCs w:val="24"/>
        </w:rPr>
        <w:t>Педагогическая стратегия нашей школы как школы П</w:t>
      </w:r>
      <w:r w:rsidR="00C00976" w:rsidRPr="00CA68A6">
        <w:rPr>
          <w:sz w:val="24"/>
          <w:szCs w:val="24"/>
        </w:rPr>
        <w:t>роб</w:t>
      </w:r>
      <w:r w:rsidRPr="00CA68A6">
        <w:rPr>
          <w:sz w:val="24"/>
          <w:szCs w:val="24"/>
        </w:rPr>
        <w:t xml:space="preserve"> и  В</w:t>
      </w:r>
      <w:r w:rsidR="00C00976" w:rsidRPr="00CA68A6">
        <w:rPr>
          <w:sz w:val="24"/>
          <w:szCs w:val="24"/>
        </w:rPr>
        <w:t>ыбора</w:t>
      </w:r>
      <w:r w:rsidRPr="00CA68A6">
        <w:rPr>
          <w:sz w:val="24"/>
          <w:szCs w:val="24"/>
        </w:rPr>
        <w:t xml:space="preserve"> подразумевает создание </w:t>
      </w:r>
      <w:r w:rsidR="00050125" w:rsidRPr="00CA68A6">
        <w:rPr>
          <w:i/>
          <w:sz w:val="24"/>
          <w:szCs w:val="24"/>
        </w:rPr>
        <w:t>ситуаций «</w:t>
      </w:r>
      <w:r w:rsidRPr="00CA68A6">
        <w:rPr>
          <w:i/>
          <w:sz w:val="24"/>
          <w:szCs w:val="24"/>
        </w:rPr>
        <w:t>встреч</w:t>
      </w:r>
      <w:r w:rsidR="00050125" w:rsidRPr="00CA68A6">
        <w:rPr>
          <w:i/>
          <w:sz w:val="24"/>
          <w:szCs w:val="24"/>
        </w:rPr>
        <w:t xml:space="preserve">  </w:t>
      </w:r>
      <w:r w:rsidRPr="00CA68A6">
        <w:rPr>
          <w:i/>
          <w:sz w:val="24"/>
          <w:szCs w:val="24"/>
        </w:rPr>
        <w:t xml:space="preserve">форм </w:t>
      </w:r>
      <w:r w:rsidR="00050125" w:rsidRPr="00CA68A6">
        <w:rPr>
          <w:i/>
          <w:sz w:val="24"/>
          <w:szCs w:val="24"/>
        </w:rPr>
        <w:t xml:space="preserve"> </w:t>
      </w:r>
      <w:r w:rsidRPr="00CA68A6">
        <w:rPr>
          <w:i/>
          <w:sz w:val="24"/>
          <w:szCs w:val="24"/>
        </w:rPr>
        <w:t>де</w:t>
      </w:r>
      <w:r w:rsidRPr="00CA68A6">
        <w:rPr>
          <w:i/>
          <w:sz w:val="24"/>
          <w:szCs w:val="24"/>
        </w:rPr>
        <w:softHyphen/>
        <w:t>ятельности и подростка</w:t>
      </w:r>
      <w:r w:rsidR="00050125" w:rsidRPr="00CA68A6">
        <w:rPr>
          <w:i/>
          <w:sz w:val="24"/>
          <w:szCs w:val="24"/>
        </w:rPr>
        <w:t>»</w:t>
      </w:r>
      <w:r w:rsidRPr="00CA68A6">
        <w:rPr>
          <w:i/>
          <w:sz w:val="24"/>
          <w:szCs w:val="24"/>
        </w:rPr>
        <w:t>.</w:t>
      </w:r>
      <w:r w:rsidRPr="00CA68A6">
        <w:rPr>
          <w:sz w:val="24"/>
          <w:szCs w:val="24"/>
        </w:rPr>
        <w:t xml:space="preserve"> При </w:t>
      </w:r>
      <w:r w:rsidR="00050125" w:rsidRPr="00CA68A6">
        <w:rPr>
          <w:sz w:val="24"/>
          <w:szCs w:val="24"/>
        </w:rPr>
        <w:t xml:space="preserve"> </w:t>
      </w:r>
      <w:r w:rsidRPr="00CA68A6">
        <w:rPr>
          <w:sz w:val="24"/>
          <w:szCs w:val="24"/>
        </w:rPr>
        <w:t xml:space="preserve">этом </w:t>
      </w:r>
      <w:r w:rsidR="00050125" w:rsidRPr="00CA68A6">
        <w:rPr>
          <w:sz w:val="24"/>
          <w:szCs w:val="24"/>
        </w:rPr>
        <w:t xml:space="preserve"> </w:t>
      </w:r>
      <w:r w:rsidRPr="00CA68A6">
        <w:rPr>
          <w:sz w:val="24"/>
          <w:szCs w:val="24"/>
        </w:rPr>
        <w:t xml:space="preserve">под </w:t>
      </w:r>
      <w:r w:rsidR="00050125" w:rsidRPr="00CA68A6">
        <w:rPr>
          <w:sz w:val="24"/>
          <w:szCs w:val="24"/>
        </w:rPr>
        <w:t xml:space="preserve"> </w:t>
      </w:r>
      <w:r w:rsidRPr="00CA68A6">
        <w:rPr>
          <w:sz w:val="24"/>
          <w:szCs w:val="24"/>
        </w:rPr>
        <w:t>«встречей, пробой и выбором» необходимо понимать как пер</w:t>
      </w:r>
      <w:r w:rsidRPr="00CA68A6">
        <w:rPr>
          <w:sz w:val="24"/>
          <w:szCs w:val="24"/>
        </w:rPr>
        <w:softHyphen/>
        <w:t>вичное знакомство подростка, формирование представления о данном виде деятель</w:t>
      </w:r>
      <w:r w:rsidRPr="00CA68A6">
        <w:rPr>
          <w:sz w:val="24"/>
          <w:szCs w:val="24"/>
        </w:rPr>
        <w:softHyphen/>
        <w:t xml:space="preserve">ности, так и получение личного опыта реальной деятельности, осознание этого опыта, </w:t>
      </w:r>
      <w:r w:rsidRPr="00CA68A6">
        <w:rPr>
          <w:rStyle w:val="130"/>
          <w:sz w:val="24"/>
          <w:szCs w:val="24"/>
        </w:rPr>
        <w:t>возможно</w:t>
      </w:r>
      <w:r w:rsidRPr="00CA68A6">
        <w:rPr>
          <w:rStyle w:val="130"/>
          <w:sz w:val="24"/>
          <w:szCs w:val="24"/>
        </w:rPr>
        <w:softHyphen/>
        <w:t xml:space="preserve">сти пробы, выбора и совершенствование приобретенного опыта в будущем. </w:t>
      </w:r>
    </w:p>
    <w:p w:rsidR="00CA68A6" w:rsidRPr="00CA68A6" w:rsidRDefault="00D50EF3" w:rsidP="00CA68A6">
      <w:pPr>
        <w:pStyle w:val="6"/>
        <w:numPr>
          <w:ilvl w:val="0"/>
          <w:numId w:val="0"/>
        </w:numPr>
        <w:spacing w:line="360" w:lineRule="auto"/>
        <w:ind w:firstLine="708"/>
        <w:rPr>
          <w:sz w:val="24"/>
          <w:szCs w:val="24"/>
        </w:rPr>
      </w:pPr>
      <w:r w:rsidRPr="00CA68A6">
        <w:rPr>
          <w:b/>
          <w:sz w:val="24"/>
          <w:szCs w:val="24"/>
        </w:rPr>
        <w:t>Объект</w:t>
      </w:r>
      <w:r w:rsidRPr="00CA68A6">
        <w:rPr>
          <w:sz w:val="24"/>
          <w:szCs w:val="24"/>
        </w:rPr>
        <w:t>:</w:t>
      </w:r>
      <w:r w:rsidR="00050125" w:rsidRPr="00CA68A6">
        <w:rPr>
          <w:sz w:val="24"/>
          <w:szCs w:val="24"/>
        </w:rPr>
        <w:t xml:space="preserve"> </w:t>
      </w:r>
      <w:r w:rsidR="00FD2FC2" w:rsidRPr="00CA68A6">
        <w:rPr>
          <w:sz w:val="24"/>
          <w:szCs w:val="24"/>
        </w:rPr>
        <w:t xml:space="preserve">образовательная программа </w:t>
      </w:r>
      <w:r w:rsidR="00C00976" w:rsidRPr="00CA68A6">
        <w:rPr>
          <w:sz w:val="24"/>
          <w:szCs w:val="24"/>
        </w:rPr>
        <w:t>Ш</w:t>
      </w:r>
      <w:r w:rsidR="00FD2FC2" w:rsidRPr="00CA68A6">
        <w:rPr>
          <w:sz w:val="24"/>
          <w:szCs w:val="24"/>
        </w:rPr>
        <w:t>колы</w:t>
      </w:r>
      <w:r w:rsidR="00050125" w:rsidRPr="00CA68A6">
        <w:rPr>
          <w:sz w:val="24"/>
          <w:szCs w:val="24"/>
        </w:rPr>
        <w:t xml:space="preserve"> </w:t>
      </w:r>
      <w:r w:rsidR="00C00976" w:rsidRPr="00CA68A6">
        <w:rPr>
          <w:sz w:val="24"/>
          <w:szCs w:val="24"/>
        </w:rPr>
        <w:t>Проб и Выбора  (</w:t>
      </w:r>
      <w:r w:rsidR="00507131" w:rsidRPr="00CA68A6">
        <w:rPr>
          <w:sz w:val="24"/>
          <w:szCs w:val="24"/>
        </w:rPr>
        <w:t>МБОУ СОШ №1 г.</w:t>
      </w:r>
      <w:r w:rsidR="00C00976" w:rsidRPr="00CA68A6">
        <w:rPr>
          <w:sz w:val="24"/>
          <w:szCs w:val="24"/>
        </w:rPr>
        <w:t xml:space="preserve"> </w:t>
      </w:r>
      <w:r w:rsidR="00507131" w:rsidRPr="00CA68A6">
        <w:rPr>
          <w:sz w:val="24"/>
          <w:szCs w:val="24"/>
        </w:rPr>
        <w:t>Муравленко</w:t>
      </w:r>
      <w:r w:rsidR="00C00976" w:rsidRPr="00CA68A6">
        <w:rPr>
          <w:sz w:val="24"/>
          <w:szCs w:val="24"/>
        </w:rPr>
        <w:t>)</w:t>
      </w:r>
      <w:r w:rsidR="00F0011A" w:rsidRPr="00CA68A6">
        <w:rPr>
          <w:sz w:val="24"/>
          <w:szCs w:val="24"/>
        </w:rPr>
        <w:t>.</w:t>
      </w:r>
    </w:p>
    <w:p w:rsidR="00D50EF3" w:rsidRPr="00CA68A6" w:rsidRDefault="00D50EF3" w:rsidP="00CA68A6">
      <w:pPr>
        <w:pStyle w:val="6"/>
        <w:numPr>
          <w:ilvl w:val="0"/>
          <w:numId w:val="0"/>
        </w:numPr>
        <w:spacing w:line="360" w:lineRule="auto"/>
        <w:ind w:firstLine="708"/>
        <w:rPr>
          <w:i/>
          <w:sz w:val="24"/>
          <w:szCs w:val="24"/>
        </w:rPr>
      </w:pPr>
      <w:r w:rsidRPr="00CA68A6">
        <w:rPr>
          <w:b/>
          <w:sz w:val="24"/>
          <w:szCs w:val="24"/>
        </w:rPr>
        <w:t>Предмет:</w:t>
      </w:r>
      <w:bookmarkStart w:id="0" w:name="bookmark3"/>
      <w:bookmarkEnd w:id="0"/>
      <w:r w:rsidR="00050125" w:rsidRPr="00CA68A6">
        <w:rPr>
          <w:b/>
          <w:sz w:val="24"/>
          <w:szCs w:val="24"/>
        </w:rPr>
        <w:t xml:space="preserve"> </w:t>
      </w:r>
      <w:r w:rsidR="00F64A30" w:rsidRPr="00CA68A6">
        <w:rPr>
          <w:sz w:val="24"/>
          <w:szCs w:val="24"/>
        </w:rPr>
        <w:t xml:space="preserve">подростковое </w:t>
      </w:r>
      <w:r w:rsidR="00050125" w:rsidRPr="00CA68A6">
        <w:rPr>
          <w:sz w:val="24"/>
          <w:szCs w:val="24"/>
        </w:rPr>
        <w:t xml:space="preserve"> </w:t>
      </w:r>
      <w:r w:rsidR="00F64A30" w:rsidRPr="00CA68A6">
        <w:rPr>
          <w:sz w:val="24"/>
          <w:szCs w:val="24"/>
        </w:rPr>
        <w:t xml:space="preserve">пространство, </w:t>
      </w:r>
      <w:r w:rsidR="00050125" w:rsidRPr="00CA68A6">
        <w:rPr>
          <w:sz w:val="24"/>
          <w:szCs w:val="24"/>
        </w:rPr>
        <w:t xml:space="preserve">  </w:t>
      </w:r>
      <w:r w:rsidR="00F64A30" w:rsidRPr="00CA68A6">
        <w:rPr>
          <w:sz w:val="24"/>
          <w:szCs w:val="24"/>
        </w:rPr>
        <w:t xml:space="preserve">в </w:t>
      </w:r>
      <w:r w:rsidR="00050125" w:rsidRPr="00CA68A6">
        <w:rPr>
          <w:sz w:val="24"/>
          <w:szCs w:val="24"/>
        </w:rPr>
        <w:t xml:space="preserve"> </w:t>
      </w:r>
      <w:r w:rsidR="00F64A30" w:rsidRPr="00CA68A6">
        <w:rPr>
          <w:sz w:val="24"/>
          <w:szCs w:val="24"/>
        </w:rPr>
        <w:t xml:space="preserve">котором  </w:t>
      </w:r>
      <w:r w:rsidR="00050125" w:rsidRPr="00CA68A6">
        <w:rPr>
          <w:sz w:val="24"/>
          <w:szCs w:val="24"/>
        </w:rPr>
        <w:t xml:space="preserve"> </w:t>
      </w:r>
      <w:r w:rsidR="00F64A30" w:rsidRPr="00CA68A6">
        <w:rPr>
          <w:sz w:val="24"/>
          <w:szCs w:val="24"/>
        </w:rPr>
        <w:t>образ</w:t>
      </w:r>
      <w:r w:rsidR="00050125" w:rsidRPr="00CA68A6">
        <w:rPr>
          <w:sz w:val="24"/>
          <w:szCs w:val="24"/>
        </w:rPr>
        <w:t xml:space="preserve"> </w:t>
      </w:r>
      <w:r w:rsidR="00F64A30" w:rsidRPr="00CA68A6">
        <w:rPr>
          <w:sz w:val="24"/>
          <w:szCs w:val="24"/>
        </w:rPr>
        <w:t xml:space="preserve"> основной </w:t>
      </w:r>
      <w:r w:rsidR="00050125" w:rsidRPr="00CA68A6">
        <w:rPr>
          <w:sz w:val="24"/>
          <w:szCs w:val="24"/>
        </w:rPr>
        <w:t xml:space="preserve"> </w:t>
      </w:r>
      <w:r w:rsidR="00F64A30" w:rsidRPr="00CA68A6">
        <w:rPr>
          <w:sz w:val="24"/>
          <w:szCs w:val="24"/>
        </w:rPr>
        <w:t>школы  - это</w:t>
      </w:r>
      <w:r w:rsidR="00050125" w:rsidRPr="00CA68A6">
        <w:rPr>
          <w:sz w:val="24"/>
          <w:szCs w:val="24"/>
        </w:rPr>
        <w:t xml:space="preserve"> </w:t>
      </w:r>
      <w:r w:rsidR="00F64A30" w:rsidRPr="00CA68A6">
        <w:rPr>
          <w:sz w:val="24"/>
          <w:szCs w:val="24"/>
        </w:rPr>
        <w:t xml:space="preserve"> образо</w:t>
      </w:r>
      <w:r w:rsidR="00F64A30" w:rsidRPr="00CA68A6">
        <w:rPr>
          <w:sz w:val="24"/>
          <w:szCs w:val="24"/>
        </w:rPr>
        <w:softHyphen/>
        <w:t xml:space="preserve">вательное (но не обязательно учебное)  пространство </w:t>
      </w:r>
      <w:r w:rsidR="00050125" w:rsidRPr="00CA68A6">
        <w:rPr>
          <w:sz w:val="24"/>
          <w:szCs w:val="24"/>
        </w:rPr>
        <w:t xml:space="preserve"> </w:t>
      </w:r>
      <w:r w:rsidR="00F64A30" w:rsidRPr="00CA68A6">
        <w:rPr>
          <w:sz w:val="24"/>
          <w:szCs w:val="24"/>
        </w:rPr>
        <w:t xml:space="preserve">проб </w:t>
      </w:r>
      <w:r w:rsidR="00050125" w:rsidRPr="00CA68A6">
        <w:rPr>
          <w:sz w:val="24"/>
          <w:szCs w:val="24"/>
        </w:rPr>
        <w:t xml:space="preserve"> </w:t>
      </w:r>
      <w:r w:rsidR="00F64A30" w:rsidRPr="00CA68A6">
        <w:rPr>
          <w:sz w:val="24"/>
          <w:szCs w:val="24"/>
        </w:rPr>
        <w:t xml:space="preserve">и </w:t>
      </w:r>
      <w:r w:rsidR="00050125" w:rsidRPr="00CA68A6">
        <w:rPr>
          <w:sz w:val="24"/>
          <w:szCs w:val="24"/>
        </w:rPr>
        <w:t xml:space="preserve"> </w:t>
      </w:r>
      <w:r w:rsidR="00F64A30" w:rsidRPr="00CA68A6">
        <w:rPr>
          <w:sz w:val="24"/>
          <w:szCs w:val="24"/>
        </w:rPr>
        <w:t>выбора</w:t>
      </w:r>
      <w:r w:rsidR="00050125" w:rsidRPr="00CA68A6">
        <w:rPr>
          <w:sz w:val="24"/>
          <w:szCs w:val="24"/>
        </w:rPr>
        <w:t xml:space="preserve"> </w:t>
      </w:r>
      <w:r w:rsidR="00F64A30" w:rsidRPr="00CA68A6">
        <w:rPr>
          <w:sz w:val="24"/>
          <w:szCs w:val="24"/>
        </w:rPr>
        <w:t xml:space="preserve"> школьником </w:t>
      </w:r>
      <w:r w:rsidR="00050125" w:rsidRPr="00CA68A6">
        <w:rPr>
          <w:sz w:val="24"/>
          <w:szCs w:val="24"/>
        </w:rPr>
        <w:t xml:space="preserve"> </w:t>
      </w:r>
      <w:r w:rsidR="00F64A30" w:rsidRPr="00CA68A6">
        <w:rPr>
          <w:sz w:val="24"/>
          <w:szCs w:val="24"/>
        </w:rPr>
        <w:t xml:space="preserve">разных </w:t>
      </w:r>
      <w:r w:rsidR="00050125" w:rsidRPr="00CA68A6">
        <w:rPr>
          <w:sz w:val="24"/>
          <w:szCs w:val="24"/>
        </w:rPr>
        <w:t xml:space="preserve"> </w:t>
      </w:r>
      <w:r w:rsidR="00F64A30" w:rsidRPr="00CA68A6">
        <w:rPr>
          <w:sz w:val="24"/>
          <w:szCs w:val="24"/>
        </w:rPr>
        <w:t xml:space="preserve">видов </w:t>
      </w:r>
      <w:r w:rsidR="00050125" w:rsidRPr="00CA68A6">
        <w:rPr>
          <w:sz w:val="24"/>
          <w:szCs w:val="24"/>
        </w:rPr>
        <w:t xml:space="preserve"> </w:t>
      </w:r>
      <w:r w:rsidR="00F64A30" w:rsidRPr="00CA68A6">
        <w:rPr>
          <w:sz w:val="24"/>
          <w:szCs w:val="24"/>
        </w:rPr>
        <w:t>деятельности.</w:t>
      </w:r>
    </w:p>
    <w:p w:rsidR="00054E54" w:rsidRPr="00CA68A6" w:rsidRDefault="00CA68A6" w:rsidP="00CA68A6">
      <w:pPr>
        <w:pStyle w:val="12"/>
        <w:spacing w:line="360" w:lineRule="auto"/>
        <w:rPr>
          <w:b/>
          <w:sz w:val="24"/>
          <w:szCs w:val="24"/>
        </w:rPr>
      </w:pPr>
      <w:r>
        <w:rPr>
          <w:b/>
          <w:sz w:val="24"/>
          <w:szCs w:val="24"/>
        </w:rPr>
        <w:t>3.2.</w:t>
      </w:r>
      <w:r w:rsidR="00C10EF4" w:rsidRPr="00CA68A6">
        <w:rPr>
          <w:b/>
          <w:sz w:val="24"/>
          <w:szCs w:val="24"/>
        </w:rPr>
        <w:t xml:space="preserve"> </w:t>
      </w:r>
      <w:r w:rsidR="00054E54" w:rsidRPr="00CA68A6">
        <w:rPr>
          <w:b/>
          <w:sz w:val="24"/>
          <w:szCs w:val="24"/>
        </w:rPr>
        <w:t>Цель. Задачи</w:t>
      </w:r>
      <w:r w:rsidR="00F0011A" w:rsidRPr="00CA68A6">
        <w:rPr>
          <w:b/>
          <w:sz w:val="24"/>
          <w:szCs w:val="24"/>
        </w:rPr>
        <w:t>.</w:t>
      </w:r>
    </w:p>
    <w:p w:rsidR="00C00976" w:rsidRPr="00CA68A6" w:rsidRDefault="00507131" w:rsidP="00CA68A6">
      <w:pPr>
        <w:pStyle w:val="12"/>
        <w:spacing w:line="360" w:lineRule="auto"/>
        <w:ind w:firstLine="708"/>
        <w:rPr>
          <w:sz w:val="24"/>
          <w:szCs w:val="24"/>
        </w:rPr>
      </w:pPr>
      <w:r w:rsidRPr="00CA68A6">
        <w:rPr>
          <w:i/>
          <w:sz w:val="24"/>
          <w:szCs w:val="24"/>
        </w:rPr>
        <w:t>Цель</w:t>
      </w:r>
      <w:r w:rsidRPr="00CA68A6">
        <w:rPr>
          <w:sz w:val="24"/>
          <w:szCs w:val="24"/>
        </w:rPr>
        <w:t xml:space="preserve">  - создание </w:t>
      </w:r>
      <w:r w:rsidR="00050125" w:rsidRPr="00CA68A6">
        <w:rPr>
          <w:sz w:val="24"/>
          <w:szCs w:val="24"/>
        </w:rPr>
        <w:t xml:space="preserve"> </w:t>
      </w:r>
      <w:r w:rsidRPr="00CA68A6">
        <w:rPr>
          <w:sz w:val="24"/>
          <w:szCs w:val="24"/>
        </w:rPr>
        <w:t xml:space="preserve">условий </w:t>
      </w:r>
      <w:r w:rsidR="00050125" w:rsidRPr="00CA68A6">
        <w:rPr>
          <w:sz w:val="24"/>
          <w:szCs w:val="24"/>
        </w:rPr>
        <w:t xml:space="preserve"> </w:t>
      </w:r>
      <w:r w:rsidRPr="00CA68A6">
        <w:rPr>
          <w:sz w:val="24"/>
          <w:szCs w:val="24"/>
        </w:rPr>
        <w:t xml:space="preserve">для </w:t>
      </w:r>
      <w:r w:rsidR="00050125" w:rsidRPr="00CA68A6">
        <w:rPr>
          <w:sz w:val="24"/>
          <w:szCs w:val="24"/>
        </w:rPr>
        <w:t xml:space="preserve"> </w:t>
      </w:r>
      <w:r w:rsidRPr="00CA68A6">
        <w:rPr>
          <w:sz w:val="24"/>
          <w:szCs w:val="24"/>
        </w:rPr>
        <w:t xml:space="preserve">формирования «поля </w:t>
      </w:r>
      <w:r w:rsidR="00F0011A" w:rsidRPr="00CA68A6">
        <w:rPr>
          <w:sz w:val="24"/>
          <w:szCs w:val="24"/>
        </w:rPr>
        <w:t xml:space="preserve">проб и </w:t>
      </w:r>
      <w:r w:rsidRPr="00CA68A6">
        <w:rPr>
          <w:sz w:val="24"/>
          <w:szCs w:val="24"/>
        </w:rPr>
        <w:t xml:space="preserve">выбор» подростка </w:t>
      </w:r>
      <w:r w:rsidR="00C00976" w:rsidRPr="00CA68A6">
        <w:rPr>
          <w:sz w:val="24"/>
          <w:szCs w:val="24"/>
        </w:rPr>
        <w:t xml:space="preserve"> </w:t>
      </w:r>
      <w:r w:rsidRPr="00CA68A6">
        <w:rPr>
          <w:sz w:val="24"/>
          <w:szCs w:val="24"/>
        </w:rPr>
        <w:t>за</w:t>
      </w:r>
      <w:r w:rsidR="00C00976" w:rsidRPr="00CA68A6">
        <w:rPr>
          <w:sz w:val="24"/>
          <w:szCs w:val="24"/>
        </w:rPr>
        <w:t xml:space="preserve"> </w:t>
      </w:r>
      <w:r w:rsidRPr="00CA68A6">
        <w:rPr>
          <w:sz w:val="24"/>
          <w:szCs w:val="24"/>
        </w:rPr>
        <w:t xml:space="preserve"> счет </w:t>
      </w:r>
      <w:r w:rsidR="00C00976" w:rsidRPr="00CA68A6">
        <w:rPr>
          <w:sz w:val="24"/>
          <w:szCs w:val="24"/>
        </w:rPr>
        <w:t xml:space="preserve"> </w:t>
      </w:r>
      <w:r w:rsidRPr="00CA68A6">
        <w:rPr>
          <w:sz w:val="24"/>
          <w:szCs w:val="24"/>
        </w:rPr>
        <w:t xml:space="preserve">изменения, </w:t>
      </w:r>
      <w:r w:rsidR="00C00976" w:rsidRPr="00CA68A6">
        <w:rPr>
          <w:sz w:val="24"/>
          <w:szCs w:val="24"/>
        </w:rPr>
        <w:t xml:space="preserve"> </w:t>
      </w:r>
      <w:r w:rsidRPr="00CA68A6">
        <w:rPr>
          <w:sz w:val="24"/>
          <w:szCs w:val="24"/>
        </w:rPr>
        <w:t xml:space="preserve">расширения образовательного пространства школы, гибкой системы дополнительного образования, обеспечивающей самоопределение учащихся. </w:t>
      </w:r>
    </w:p>
    <w:p w:rsidR="00507131" w:rsidRPr="00CA68A6" w:rsidRDefault="00507131" w:rsidP="00CA68A6">
      <w:pPr>
        <w:pStyle w:val="12"/>
        <w:spacing w:line="360" w:lineRule="auto"/>
        <w:ind w:firstLine="708"/>
        <w:rPr>
          <w:sz w:val="24"/>
          <w:szCs w:val="24"/>
        </w:rPr>
      </w:pPr>
      <w:r w:rsidRPr="00CA68A6">
        <w:rPr>
          <w:sz w:val="24"/>
          <w:szCs w:val="24"/>
        </w:rPr>
        <w:t xml:space="preserve">Цель  предполагает </w:t>
      </w:r>
      <w:r w:rsidR="00C00976" w:rsidRPr="00CA68A6">
        <w:rPr>
          <w:sz w:val="24"/>
          <w:szCs w:val="24"/>
        </w:rPr>
        <w:t xml:space="preserve"> </w:t>
      </w:r>
      <w:r w:rsidRPr="00CA68A6">
        <w:rPr>
          <w:i/>
          <w:sz w:val="24"/>
          <w:szCs w:val="24"/>
        </w:rPr>
        <w:t xml:space="preserve">решение </w:t>
      </w:r>
      <w:r w:rsidR="00C00976" w:rsidRPr="00CA68A6">
        <w:rPr>
          <w:i/>
          <w:sz w:val="24"/>
          <w:szCs w:val="24"/>
        </w:rPr>
        <w:t xml:space="preserve"> </w:t>
      </w:r>
      <w:r w:rsidRPr="00CA68A6">
        <w:rPr>
          <w:i/>
          <w:sz w:val="24"/>
          <w:szCs w:val="24"/>
        </w:rPr>
        <w:t xml:space="preserve">следующих </w:t>
      </w:r>
      <w:r w:rsidR="00C00976" w:rsidRPr="00CA68A6">
        <w:rPr>
          <w:i/>
          <w:sz w:val="24"/>
          <w:szCs w:val="24"/>
        </w:rPr>
        <w:t xml:space="preserve"> </w:t>
      </w:r>
      <w:r w:rsidRPr="00CA68A6">
        <w:rPr>
          <w:i/>
          <w:sz w:val="24"/>
          <w:szCs w:val="24"/>
        </w:rPr>
        <w:t>задач:</w:t>
      </w:r>
    </w:p>
    <w:p w:rsidR="00C00976" w:rsidRPr="00CA68A6" w:rsidRDefault="00507131" w:rsidP="00CA68A6">
      <w:pPr>
        <w:pStyle w:val="12"/>
        <w:numPr>
          <w:ilvl w:val="0"/>
          <w:numId w:val="31"/>
        </w:numPr>
        <w:spacing w:line="360" w:lineRule="auto"/>
        <w:ind w:left="284" w:hanging="284"/>
        <w:rPr>
          <w:b/>
          <w:sz w:val="24"/>
          <w:szCs w:val="24"/>
        </w:rPr>
      </w:pPr>
      <w:r w:rsidRPr="00CA68A6">
        <w:rPr>
          <w:sz w:val="24"/>
          <w:szCs w:val="24"/>
        </w:rPr>
        <w:t xml:space="preserve">обеспечение </w:t>
      </w:r>
      <w:r w:rsidRPr="00CA68A6">
        <w:rPr>
          <w:i/>
          <w:sz w:val="24"/>
          <w:szCs w:val="24"/>
        </w:rPr>
        <w:t>смены</w:t>
      </w:r>
      <w:r w:rsidRPr="00CA68A6">
        <w:rPr>
          <w:sz w:val="24"/>
          <w:szCs w:val="24"/>
        </w:rPr>
        <w:t xml:space="preserve"> способов, форм и методов образовательного процесса на протяжении обучения ребенка в основной школе;</w:t>
      </w:r>
    </w:p>
    <w:p w:rsidR="00C00976" w:rsidRPr="00CA68A6" w:rsidRDefault="00507131" w:rsidP="00CA68A6">
      <w:pPr>
        <w:pStyle w:val="12"/>
        <w:numPr>
          <w:ilvl w:val="0"/>
          <w:numId w:val="31"/>
        </w:numPr>
        <w:spacing w:line="360" w:lineRule="auto"/>
        <w:ind w:left="284" w:hanging="284"/>
        <w:rPr>
          <w:b/>
          <w:sz w:val="24"/>
          <w:szCs w:val="24"/>
        </w:rPr>
      </w:pPr>
      <w:r w:rsidRPr="00CA68A6">
        <w:rPr>
          <w:sz w:val="24"/>
          <w:szCs w:val="24"/>
        </w:rPr>
        <w:t xml:space="preserve">определение «специфики» содержания образовательного материала и его реализация с целью достижения предметных, </w:t>
      </w:r>
      <w:proofErr w:type="spellStart"/>
      <w:r w:rsidRPr="00CA68A6">
        <w:rPr>
          <w:sz w:val="24"/>
          <w:szCs w:val="24"/>
        </w:rPr>
        <w:t>метапредметных</w:t>
      </w:r>
      <w:proofErr w:type="spellEnd"/>
      <w:r w:rsidRPr="00CA68A6">
        <w:rPr>
          <w:sz w:val="24"/>
          <w:szCs w:val="24"/>
        </w:rPr>
        <w:t xml:space="preserve"> и личностных результатов </w:t>
      </w:r>
      <w:r w:rsidR="00C00976" w:rsidRPr="00CA68A6">
        <w:rPr>
          <w:sz w:val="24"/>
          <w:szCs w:val="24"/>
        </w:rPr>
        <w:t xml:space="preserve"> </w:t>
      </w:r>
      <w:r w:rsidRPr="00CA68A6">
        <w:rPr>
          <w:sz w:val="24"/>
          <w:szCs w:val="24"/>
        </w:rPr>
        <w:t>подростка</w:t>
      </w:r>
      <w:r w:rsidR="00C00976" w:rsidRPr="00CA68A6">
        <w:rPr>
          <w:sz w:val="24"/>
          <w:szCs w:val="24"/>
        </w:rPr>
        <w:t xml:space="preserve"> </w:t>
      </w:r>
      <w:r w:rsidR="006A3B49" w:rsidRPr="00CA68A6">
        <w:rPr>
          <w:sz w:val="24"/>
          <w:szCs w:val="24"/>
        </w:rPr>
        <w:t xml:space="preserve"> (в </w:t>
      </w:r>
      <w:r w:rsidR="00C00976" w:rsidRPr="00CA68A6">
        <w:rPr>
          <w:sz w:val="24"/>
          <w:szCs w:val="24"/>
        </w:rPr>
        <w:t xml:space="preserve"> </w:t>
      </w:r>
      <w:r w:rsidR="006A3B49" w:rsidRPr="00CA68A6">
        <w:rPr>
          <w:sz w:val="24"/>
          <w:szCs w:val="24"/>
        </w:rPr>
        <w:t xml:space="preserve">соответствии </w:t>
      </w:r>
      <w:r w:rsidR="00C00976" w:rsidRPr="00CA68A6">
        <w:rPr>
          <w:sz w:val="24"/>
          <w:szCs w:val="24"/>
        </w:rPr>
        <w:t xml:space="preserve"> </w:t>
      </w:r>
      <w:r w:rsidR="006A3B49" w:rsidRPr="00CA68A6">
        <w:rPr>
          <w:sz w:val="24"/>
          <w:szCs w:val="24"/>
        </w:rPr>
        <w:t xml:space="preserve">с </w:t>
      </w:r>
      <w:r w:rsidR="00C00976" w:rsidRPr="00CA68A6">
        <w:rPr>
          <w:sz w:val="24"/>
          <w:szCs w:val="24"/>
        </w:rPr>
        <w:t xml:space="preserve"> </w:t>
      </w:r>
      <w:r w:rsidR="006A3B49" w:rsidRPr="00CA68A6">
        <w:rPr>
          <w:sz w:val="24"/>
          <w:szCs w:val="24"/>
        </w:rPr>
        <w:t>ФГОС ООО)</w:t>
      </w:r>
      <w:r w:rsidRPr="00CA68A6">
        <w:rPr>
          <w:sz w:val="24"/>
          <w:szCs w:val="24"/>
        </w:rPr>
        <w:t>;</w:t>
      </w:r>
    </w:p>
    <w:p w:rsidR="00F64A30" w:rsidRPr="00CA68A6" w:rsidRDefault="00507131" w:rsidP="00CA68A6">
      <w:pPr>
        <w:pStyle w:val="12"/>
        <w:numPr>
          <w:ilvl w:val="0"/>
          <w:numId w:val="31"/>
        </w:numPr>
        <w:spacing w:line="360" w:lineRule="auto"/>
        <w:ind w:left="284" w:hanging="284"/>
        <w:rPr>
          <w:b/>
          <w:sz w:val="24"/>
          <w:szCs w:val="24"/>
        </w:rPr>
      </w:pPr>
      <w:r w:rsidRPr="00CA68A6">
        <w:rPr>
          <w:sz w:val="24"/>
          <w:szCs w:val="24"/>
        </w:rPr>
        <w:t xml:space="preserve">определение </w:t>
      </w:r>
      <w:proofErr w:type="gramStart"/>
      <w:r w:rsidRPr="00CA68A6">
        <w:rPr>
          <w:sz w:val="24"/>
          <w:szCs w:val="24"/>
        </w:rPr>
        <w:t xml:space="preserve">системы </w:t>
      </w:r>
      <w:r w:rsidR="00C00976" w:rsidRPr="00CA68A6">
        <w:rPr>
          <w:sz w:val="24"/>
          <w:szCs w:val="24"/>
        </w:rPr>
        <w:t xml:space="preserve"> </w:t>
      </w:r>
      <w:r w:rsidRPr="00CA68A6">
        <w:rPr>
          <w:sz w:val="24"/>
          <w:szCs w:val="24"/>
        </w:rPr>
        <w:t xml:space="preserve">оценки </w:t>
      </w:r>
      <w:r w:rsidR="00C00976" w:rsidRPr="00CA68A6">
        <w:rPr>
          <w:sz w:val="24"/>
          <w:szCs w:val="24"/>
        </w:rPr>
        <w:t xml:space="preserve"> д</w:t>
      </w:r>
      <w:r w:rsidRPr="00CA68A6">
        <w:rPr>
          <w:sz w:val="24"/>
          <w:szCs w:val="24"/>
        </w:rPr>
        <w:t>остижения</w:t>
      </w:r>
      <w:r w:rsidR="00C00976" w:rsidRPr="00CA68A6">
        <w:rPr>
          <w:sz w:val="24"/>
          <w:szCs w:val="24"/>
        </w:rPr>
        <w:t xml:space="preserve"> </w:t>
      </w:r>
      <w:r w:rsidRPr="00CA68A6">
        <w:rPr>
          <w:sz w:val="24"/>
          <w:szCs w:val="24"/>
        </w:rPr>
        <w:t xml:space="preserve">планируемых </w:t>
      </w:r>
      <w:r w:rsidR="00C00976" w:rsidRPr="00CA68A6">
        <w:rPr>
          <w:sz w:val="24"/>
          <w:szCs w:val="24"/>
        </w:rPr>
        <w:t xml:space="preserve"> </w:t>
      </w:r>
      <w:r w:rsidRPr="00CA68A6">
        <w:rPr>
          <w:sz w:val="24"/>
          <w:szCs w:val="24"/>
        </w:rPr>
        <w:t>результатов реализации</w:t>
      </w:r>
      <w:proofErr w:type="gramEnd"/>
      <w:r w:rsidRPr="00CA68A6">
        <w:rPr>
          <w:sz w:val="24"/>
          <w:szCs w:val="24"/>
        </w:rPr>
        <w:t xml:space="preserve">  ОП </w:t>
      </w:r>
      <w:r w:rsidR="00C00976" w:rsidRPr="00CA68A6">
        <w:rPr>
          <w:sz w:val="24"/>
          <w:szCs w:val="24"/>
        </w:rPr>
        <w:t xml:space="preserve"> </w:t>
      </w:r>
      <w:r w:rsidR="00F0011A" w:rsidRPr="00CA68A6">
        <w:rPr>
          <w:sz w:val="24"/>
          <w:szCs w:val="24"/>
        </w:rPr>
        <w:t>ПШ</w:t>
      </w:r>
      <w:r w:rsidRPr="00CA68A6">
        <w:rPr>
          <w:sz w:val="24"/>
          <w:szCs w:val="24"/>
        </w:rPr>
        <w:t>.</w:t>
      </w:r>
    </w:p>
    <w:p w:rsidR="001860A6" w:rsidRPr="00CA68A6" w:rsidRDefault="00CA68A6" w:rsidP="00CA68A6">
      <w:pPr>
        <w:pStyle w:val="12"/>
        <w:spacing w:line="360" w:lineRule="auto"/>
        <w:rPr>
          <w:sz w:val="24"/>
          <w:szCs w:val="24"/>
        </w:rPr>
      </w:pPr>
      <w:r>
        <w:rPr>
          <w:b/>
          <w:sz w:val="24"/>
          <w:szCs w:val="24"/>
        </w:rPr>
        <w:t>3.3.</w:t>
      </w:r>
      <w:r w:rsidR="00C10EF4" w:rsidRPr="00CA68A6">
        <w:rPr>
          <w:b/>
          <w:sz w:val="24"/>
          <w:szCs w:val="24"/>
        </w:rPr>
        <w:t xml:space="preserve"> </w:t>
      </w:r>
      <w:r w:rsidR="00D50EF3" w:rsidRPr="00CA68A6">
        <w:rPr>
          <w:b/>
          <w:sz w:val="24"/>
          <w:szCs w:val="24"/>
        </w:rPr>
        <w:t>Содержание деятельности</w:t>
      </w:r>
      <w:r w:rsidR="001860A6" w:rsidRPr="00CA68A6">
        <w:rPr>
          <w:sz w:val="24"/>
          <w:szCs w:val="24"/>
        </w:rPr>
        <w:t xml:space="preserve">. </w:t>
      </w:r>
      <w:r w:rsidR="001860A6" w:rsidRPr="00CA68A6">
        <w:rPr>
          <w:rStyle w:val="130"/>
          <w:sz w:val="24"/>
          <w:szCs w:val="24"/>
        </w:rPr>
        <w:t xml:space="preserve">Позиция </w:t>
      </w:r>
      <w:r w:rsidR="00C00976" w:rsidRPr="00CA68A6">
        <w:rPr>
          <w:rStyle w:val="130"/>
          <w:sz w:val="24"/>
          <w:szCs w:val="24"/>
        </w:rPr>
        <w:t xml:space="preserve"> </w:t>
      </w:r>
      <w:r w:rsidR="001860A6" w:rsidRPr="00CA68A6">
        <w:rPr>
          <w:rStyle w:val="130"/>
          <w:sz w:val="24"/>
          <w:szCs w:val="24"/>
        </w:rPr>
        <w:t xml:space="preserve">школы </w:t>
      </w:r>
      <w:r w:rsidR="00C00976" w:rsidRPr="00CA68A6">
        <w:rPr>
          <w:rStyle w:val="130"/>
          <w:sz w:val="24"/>
          <w:szCs w:val="24"/>
        </w:rPr>
        <w:t xml:space="preserve"> </w:t>
      </w:r>
      <w:r w:rsidR="001860A6" w:rsidRPr="00CA68A6">
        <w:rPr>
          <w:rStyle w:val="130"/>
          <w:sz w:val="24"/>
          <w:szCs w:val="24"/>
        </w:rPr>
        <w:t xml:space="preserve">заключается </w:t>
      </w:r>
      <w:r w:rsidR="00C00976" w:rsidRPr="00CA68A6">
        <w:rPr>
          <w:rStyle w:val="130"/>
          <w:sz w:val="24"/>
          <w:szCs w:val="24"/>
        </w:rPr>
        <w:t xml:space="preserve"> </w:t>
      </w:r>
      <w:r w:rsidR="001860A6" w:rsidRPr="00CA68A6">
        <w:rPr>
          <w:rStyle w:val="130"/>
          <w:sz w:val="24"/>
          <w:szCs w:val="24"/>
        </w:rPr>
        <w:t xml:space="preserve">в </w:t>
      </w:r>
      <w:r w:rsidR="00C00976" w:rsidRPr="00CA68A6">
        <w:rPr>
          <w:rStyle w:val="130"/>
          <w:sz w:val="24"/>
          <w:szCs w:val="24"/>
        </w:rPr>
        <w:t xml:space="preserve"> </w:t>
      </w:r>
      <w:r w:rsidR="001860A6" w:rsidRPr="00CA68A6">
        <w:rPr>
          <w:rStyle w:val="130"/>
          <w:sz w:val="24"/>
          <w:szCs w:val="24"/>
        </w:rPr>
        <w:t>необ</w:t>
      </w:r>
      <w:r w:rsidR="001860A6" w:rsidRPr="00CA68A6">
        <w:rPr>
          <w:rStyle w:val="130"/>
          <w:sz w:val="24"/>
          <w:szCs w:val="24"/>
        </w:rPr>
        <w:softHyphen/>
        <w:t>ходимости существования</w:t>
      </w:r>
      <w:r w:rsidR="00C00976" w:rsidRPr="00CA68A6">
        <w:rPr>
          <w:rStyle w:val="130"/>
          <w:sz w:val="24"/>
          <w:szCs w:val="24"/>
        </w:rPr>
        <w:t xml:space="preserve">   </w:t>
      </w:r>
      <w:r w:rsidR="001860A6" w:rsidRPr="00CA68A6">
        <w:rPr>
          <w:rStyle w:val="130"/>
          <w:rFonts w:eastAsia="Franklin Gothic Book"/>
          <w:i/>
          <w:sz w:val="24"/>
          <w:szCs w:val="24"/>
        </w:rPr>
        <w:t>достаточного</w:t>
      </w:r>
      <w:r w:rsidR="00C00976" w:rsidRPr="00CA68A6">
        <w:rPr>
          <w:rStyle w:val="130"/>
          <w:rFonts w:eastAsia="Franklin Gothic Book"/>
          <w:i/>
          <w:sz w:val="24"/>
          <w:szCs w:val="24"/>
        </w:rPr>
        <w:t xml:space="preserve"> </w:t>
      </w:r>
      <w:r w:rsidR="001860A6" w:rsidRPr="00CA68A6">
        <w:rPr>
          <w:rStyle w:val="130"/>
          <w:i/>
          <w:sz w:val="24"/>
          <w:szCs w:val="24"/>
        </w:rPr>
        <w:t>набора</w:t>
      </w:r>
      <w:r w:rsidR="00C00976" w:rsidRPr="00CA68A6">
        <w:rPr>
          <w:rStyle w:val="130"/>
          <w:i/>
          <w:sz w:val="24"/>
          <w:szCs w:val="24"/>
        </w:rPr>
        <w:t xml:space="preserve"> </w:t>
      </w:r>
      <w:r w:rsidR="001860A6" w:rsidRPr="00CA68A6">
        <w:rPr>
          <w:i/>
          <w:sz w:val="24"/>
          <w:szCs w:val="24"/>
        </w:rPr>
        <w:t>«</w:t>
      </w:r>
      <w:r w:rsidR="006A3B49" w:rsidRPr="00CA68A6">
        <w:rPr>
          <w:i/>
          <w:sz w:val="24"/>
          <w:szCs w:val="24"/>
        </w:rPr>
        <w:t>проб</w:t>
      </w:r>
      <w:r w:rsidR="004A05B0" w:rsidRPr="00CA68A6">
        <w:rPr>
          <w:i/>
          <w:sz w:val="24"/>
          <w:szCs w:val="24"/>
        </w:rPr>
        <w:t xml:space="preserve"> </w:t>
      </w:r>
      <w:r w:rsidR="00C00976" w:rsidRPr="00CA68A6">
        <w:rPr>
          <w:i/>
          <w:sz w:val="24"/>
          <w:szCs w:val="24"/>
        </w:rPr>
        <w:t xml:space="preserve"> </w:t>
      </w:r>
      <w:r w:rsidR="004A05B0" w:rsidRPr="00CA68A6">
        <w:rPr>
          <w:i/>
          <w:sz w:val="24"/>
          <w:szCs w:val="24"/>
        </w:rPr>
        <w:t>и</w:t>
      </w:r>
      <w:r w:rsidR="00C00976" w:rsidRPr="00CA68A6">
        <w:rPr>
          <w:i/>
          <w:sz w:val="24"/>
          <w:szCs w:val="24"/>
        </w:rPr>
        <w:t xml:space="preserve"> </w:t>
      </w:r>
      <w:r w:rsidR="004A05B0" w:rsidRPr="00CA68A6">
        <w:rPr>
          <w:i/>
          <w:sz w:val="24"/>
          <w:szCs w:val="24"/>
        </w:rPr>
        <w:t xml:space="preserve"> </w:t>
      </w:r>
      <w:r w:rsidR="006A3B49" w:rsidRPr="00CA68A6">
        <w:rPr>
          <w:i/>
          <w:sz w:val="24"/>
          <w:szCs w:val="24"/>
        </w:rPr>
        <w:t>выбора</w:t>
      </w:r>
      <w:r w:rsidR="001860A6" w:rsidRPr="00CA68A6">
        <w:rPr>
          <w:i/>
          <w:sz w:val="24"/>
          <w:szCs w:val="24"/>
        </w:rPr>
        <w:t xml:space="preserve">» </w:t>
      </w:r>
      <w:r w:rsidR="00C00976" w:rsidRPr="00CA68A6">
        <w:rPr>
          <w:i/>
          <w:sz w:val="24"/>
          <w:szCs w:val="24"/>
        </w:rPr>
        <w:t xml:space="preserve"> </w:t>
      </w:r>
      <w:r w:rsidR="006A3B49" w:rsidRPr="00CA68A6">
        <w:rPr>
          <w:i/>
          <w:sz w:val="24"/>
          <w:szCs w:val="24"/>
        </w:rPr>
        <w:t xml:space="preserve">деятельности </w:t>
      </w:r>
      <w:r w:rsidR="001860A6" w:rsidRPr="00CA68A6">
        <w:rPr>
          <w:i/>
          <w:sz w:val="24"/>
          <w:szCs w:val="24"/>
        </w:rPr>
        <w:t>подростк</w:t>
      </w:r>
      <w:r w:rsidR="004A05B0" w:rsidRPr="00CA68A6">
        <w:rPr>
          <w:i/>
          <w:sz w:val="24"/>
          <w:szCs w:val="24"/>
        </w:rPr>
        <w:t>а</w:t>
      </w:r>
      <w:r w:rsidR="00C00976" w:rsidRPr="00CA68A6">
        <w:rPr>
          <w:i/>
          <w:sz w:val="24"/>
          <w:szCs w:val="24"/>
        </w:rPr>
        <w:t xml:space="preserve"> </w:t>
      </w:r>
      <w:r w:rsidR="001860A6" w:rsidRPr="00CA68A6">
        <w:rPr>
          <w:i/>
          <w:sz w:val="24"/>
          <w:szCs w:val="24"/>
        </w:rPr>
        <w:t xml:space="preserve"> на</w:t>
      </w:r>
      <w:r w:rsidR="00C00976" w:rsidRPr="00CA68A6">
        <w:rPr>
          <w:i/>
          <w:sz w:val="24"/>
          <w:szCs w:val="24"/>
        </w:rPr>
        <w:t xml:space="preserve"> </w:t>
      </w:r>
      <w:r w:rsidR="001860A6" w:rsidRPr="00CA68A6">
        <w:rPr>
          <w:i/>
          <w:sz w:val="24"/>
          <w:szCs w:val="24"/>
        </w:rPr>
        <w:t xml:space="preserve"> разном </w:t>
      </w:r>
      <w:r w:rsidR="00C00976" w:rsidRPr="00CA68A6">
        <w:rPr>
          <w:i/>
          <w:sz w:val="24"/>
          <w:szCs w:val="24"/>
        </w:rPr>
        <w:t xml:space="preserve"> </w:t>
      </w:r>
      <w:r w:rsidR="001860A6" w:rsidRPr="00CA68A6">
        <w:rPr>
          <w:i/>
          <w:sz w:val="24"/>
          <w:szCs w:val="24"/>
        </w:rPr>
        <w:t>материале, с</w:t>
      </w:r>
      <w:r w:rsidR="00C00976" w:rsidRPr="00CA68A6">
        <w:rPr>
          <w:i/>
          <w:sz w:val="24"/>
          <w:szCs w:val="24"/>
        </w:rPr>
        <w:t xml:space="preserve"> </w:t>
      </w:r>
      <w:r w:rsidR="001860A6" w:rsidRPr="00CA68A6">
        <w:rPr>
          <w:i/>
          <w:sz w:val="24"/>
          <w:szCs w:val="24"/>
        </w:rPr>
        <w:t>последовательным</w:t>
      </w:r>
      <w:r w:rsidR="00C00976" w:rsidRPr="00CA68A6">
        <w:rPr>
          <w:i/>
          <w:sz w:val="24"/>
          <w:szCs w:val="24"/>
        </w:rPr>
        <w:t xml:space="preserve"> </w:t>
      </w:r>
      <w:r w:rsidR="001860A6" w:rsidRPr="00CA68A6">
        <w:rPr>
          <w:i/>
          <w:sz w:val="24"/>
          <w:szCs w:val="24"/>
        </w:rPr>
        <w:t xml:space="preserve">увеличением форм </w:t>
      </w:r>
      <w:r w:rsidR="004A05B0" w:rsidRPr="00CA68A6">
        <w:rPr>
          <w:i/>
          <w:sz w:val="24"/>
          <w:szCs w:val="24"/>
        </w:rPr>
        <w:t>этой</w:t>
      </w:r>
      <w:r w:rsidR="001860A6" w:rsidRPr="00CA68A6">
        <w:rPr>
          <w:i/>
          <w:sz w:val="24"/>
          <w:szCs w:val="24"/>
        </w:rPr>
        <w:t xml:space="preserve"> деятельности, последовательной </w:t>
      </w:r>
      <w:r w:rsidR="00C00976" w:rsidRPr="00CA68A6">
        <w:rPr>
          <w:i/>
          <w:sz w:val="24"/>
          <w:szCs w:val="24"/>
        </w:rPr>
        <w:t xml:space="preserve"> </w:t>
      </w:r>
      <w:r w:rsidR="001860A6" w:rsidRPr="00CA68A6">
        <w:rPr>
          <w:i/>
          <w:sz w:val="24"/>
          <w:szCs w:val="24"/>
        </w:rPr>
        <w:t xml:space="preserve">индивидуализацией образовательных маршрутов учащихся. </w:t>
      </w:r>
      <w:proofErr w:type="gramStart"/>
      <w:r w:rsidR="001860A6" w:rsidRPr="00CA68A6">
        <w:rPr>
          <w:sz w:val="24"/>
          <w:szCs w:val="24"/>
        </w:rPr>
        <w:t xml:space="preserve">Все это </w:t>
      </w:r>
      <w:r w:rsidR="001860A6" w:rsidRPr="00CA68A6">
        <w:rPr>
          <w:sz w:val="24"/>
          <w:szCs w:val="24"/>
        </w:rPr>
        <w:lastRenderedPageBreak/>
        <w:t xml:space="preserve">неизбежно ведет к необходимости </w:t>
      </w:r>
      <w:proofErr w:type="spellStart"/>
      <w:r w:rsidR="001860A6" w:rsidRPr="00CA68A6">
        <w:rPr>
          <w:sz w:val="24"/>
          <w:szCs w:val="24"/>
        </w:rPr>
        <w:t>соуправления</w:t>
      </w:r>
      <w:proofErr w:type="spellEnd"/>
      <w:r w:rsidR="00C00976" w:rsidRPr="00CA68A6">
        <w:rPr>
          <w:sz w:val="24"/>
          <w:szCs w:val="24"/>
        </w:rPr>
        <w:t xml:space="preserve"> </w:t>
      </w:r>
      <w:r w:rsidR="001860A6" w:rsidRPr="00CA68A6">
        <w:rPr>
          <w:sz w:val="24"/>
          <w:szCs w:val="24"/>
        </w:rPr>
        <w:t xml:space="preserve">процессами </w:t>
      </w:r>
      <w:r w:rsidR="00A761D4" w:rsidRPr="00CA68A6">
        <w:rPr>
          <w:sz w:val="24"/>
          <w:szCs w:val="24"/>
        </w:rPr>
        <w:t xml:space="preserve"> </w:t>
      </w:r>
      <w:r w:rsidR="001860A6" w:rsidRPr="00CA68A6">
        <w:rPr>
          <w:sz w:val="24"/>
          <w:szCs w:val="24"/>
        </w:rPr>
        <w:t xml:space="preserve">школьной </w:t>
      </w:r>
      <w:r w:rsidR="00A761D4" w:rsidRPr="00CA68A6">
        <w:rPr>
          <w:sz w:val="24"/>
          <w:szCs w:val="24"/>
        </w:rPr>
        <w:t xml:space="preserve"> </w:t>
      </w:r>
      <w:r w:rsidR="001860A6" w:rsidRPr="00CA68A6">
        <w:rPr>
          <w:sz w:val="24"/>
          <w:szCs w:val="24"/>
        </w:rPr>
        <w:t xml:space="preserve">жизни </w:t>
      </w:r>
      <w:r w:rsidR="00A761D4" w:rsidRPr="00CA68A6">
        <w:rPr>
          <w:sz w:val="24"/>
          <w:szCs w:val="24"/>
        </w:rPr>
        <w:t xml:space="preserve"> </w:t>
      </w:r>
      <w:r w:rsidR="001860A6" w:rsidRPr="00CA68A6">
        <w:rPr>
          <w:sz w:val="24"/>
          <w:szCs w:val="24"/>
        </w:rPr>
        <w:t xml:space="preserve">всеми ее участниками, когда позиция «взрослый» не совпадает с позицией «учитель», а «подросток» не означает «ученик», например: в рамках реализации проектных курсов подросток, имеющий опыт реализации проектов, может выступить учителем </w:t>
      </w:r>
      <w:r w:rsidR="00281FDF" w:rsidRPr="00CA68A6">
        <w:rPr>
          <w:sz w:val="24"/>
          <w:szCs w:val="24"/>
        </w:rPr>
        <w:t xml:space="preserve">  д</w:t>
      </w:r>
      <w:r w:rsidR="001860A6" w:rsidRPr="00CA68A6">
        <w:rPr>
          <w:sz w:val="24"/>
          <w:szCs w:val="24"/>
        </w:rPr>
        <w:t xml:space="preserve">ля </w:t>
      </w:r>
      <w:r w:rsidR="00281FDF" w:rsidRPr="00CA68A6">
        <w:rPr>
          <w:sz w:val="24"/>
          <w:szCs w:val="24"/>
        </w:rPr>
        <w:t xml:space="preserve"> у</w:t>
      </w:r>
      <w:r w:rsidR="001860A6" w:rsidRPr="00CA68A6">
        <w:rPr>
          <w:sz w:val="24"/>
          <w:szCs w:val="24"/>
        </w:rPr>
        <w:t>чащихся начальной школы; клуб «</w:t>
      </w:r>
      <w:proofErr w:type="spellStart"/>
      <w:r w:rsidR="001860A6" w:rsidRPr="00CA68A6">
        <w:rPr>
          <w:sz w:val="24"/>
          <w:szCs w:val="24"/>
        </w:rPr>
        <w:t>Старостат</w:t>
      </w:r>
      <w:proofErr w:type="spellEnd"/>
      <w:r w:rsidR="001860A6" w:rsidRPr="00CA68A6">
        <w:rPr>
          <w:sz w:val="24"/>
          <w:szCs w:val="24"/>
        </w:rPr>
        <w:t>» строит свою работу на основе принципиального равенства, равнозначности мнений взрослого и подростка;</w:t>
      </w:r>
      <w:proofErr w:type="gramEnd"/>
      <w:r w:rsidR="00C00976" w:rsidRPr="00CA68A6">
        <w:rPr>
          <w:sz w:val="24"/>
          <w:szCs w:val="24"/>
        </w:rPr>
        <w:t xml:space="preserve"> </w:t>
      </w:r>
      <w:r w:rsidR="001860A6" w:rsidRPr="00CA68A6">
        <w:rPr>
          <w:sz w:val="24"/>
          <w:szCs w:val="24"/>
        </w:rPr>
        <w:t xml:space="preserve">в Совете учреждения присутствует уровень детско-взрослых управленческих решений. </w:t>
      </w:r>
      <w:proofErr w:type="gramStart"/>
      <w:r w:rsidR="001860A6" w:rsidRPr="00CA68A6">
        <w:rPr>
          <w:sz w:val="24"/>
          <w:szCs w:val="24"/>
        </w:rPr>
        <w:t>Причем, «</w:t>
      </w:r>
      <w:r w:rsidR="001860A6" w:rsidRPr="00CA68A6">
        <w:rPr>
          <w:i/>
          <w:sz w:val="24"/>
          <w:szCs w:val="24"/>
        </w:rPr>
        <w:t>множественность» видов деятельности учащихся – учебной, трудовой, проектной, исследовательской, внеурочной – является условием формирования учебной самостоятельности учащихся.</w:t>
      </w:r>
      <w:proofErr w:type="gramEnd"/>
      <w:r w:rsidR="00C00976" w:rsidRPr="00CA68A6">
        <w:rPr>
          <w:i/>
          <w:sz w:val="24"/>
          <w:szCs w:val="24"/>
        </w:rPr>
        <w:t xml:space="preserve"> </w:t>
      </w:r>
      <w:r w:rsidR="001860A6" w:rsidRPr="00CA68A6">
        <w:rPr>
          <w:sz w:val="24"/>
          <w:szCs w:val="24"/>
        </w:rPr>
        <w:t>К концу основной школы дети оказываются способны</w:t>
      </w:r>
      <w:r w:rsidR="00C00976" w:rsidRPr="00CA68A6">
        <w:rPr>
          <w:sz w:val="24"/>
          <w:szCs w:val="24"/>
        </w:rPr>
        <w:t xml:space="preserve">ми к выбору </w:t>
      </w:r>
      <w:r w:rsidR="001860A6" w:rsidRPr="00CA68A6">
        <w:rPr>
          <w:sz w:val="24"/>
          <w:szCs w:val="24"/>
        </w:rPr>
        <w:t xml:space="preserve"> наиболее </w:t>
      </w:r>
      <w:r w:rsidR="00C00976" w:rsidRPr="00CA68A6">
        <w:rPr>
          <w:sz w:val="24"/>
          <w:szCs w:val="24"/>
        </w:rPr>
        <w:t xml:space="preserve"> приемлемой для них </w:t>
      </w:r>
      <w:r w:rsidR="001860A6" w:rsidRPr="00CA68A6">
        <w:rPr>
          <w:sz w:val="24"/>
          <w:szCs w:val="24"/>
        </w:rPr>
        <w:t>форм</w:t>
      </w:r>
      <w:r w:rsidR="00C00976" w:rsidRPr="00CA68A6">
        <w:rPr>
          <w:sz w:val="24"/>
          <w:szCs w:val="24"/>
        </w:rPr>
        <w:t xml:space="preserve">ы </w:t>
      </w:r>
      <w:r w:rsidR="001860A6" w:rsidRPr="00CA68A6">
        <w:rPr>
          <w:sz w:val="24"/>
          <w:szCs w:val="24"/>
        </w:rPr>
        <w:t xml:space="preserve">продолжения </w:t>
      </w:r>
      <w:r w:rsidR="00281FDF" w:rsidRPr="00CA68A6">
        <w:rPr>
          <w:sz w:val="24"/>
          <w:szCs w:val="24"/>
        </w:rPr>
        <w:t xml:space="preserve"> о</w:t>
      </w:r>
      <w:r w:rsidR="001860A6" w:rsidRPr="00CA68A6">
        <w:rPr>
          <w:sz w:val="24"/>
          <w:szCs w:val="24"/>
        </w:rPr>
        <w:t>бразования.</w:t>
      </w:r>
    </w:p>
    <w:p w:rsidR="00281FDF" w:rsidRPr="00CA68A6" w:rsidRDefault="00281FDF" w:rsidP="00CA68A6">
      <w:pPr>
        <w:pStyle w:val="12"/>
        <w:spacing w:line="360" w:lineRule="auto"/>
        <w:ind w:firstLine="708"/>
        <w:rPr>
          <w:sz w:val="24"/>
          <w:szCs w:val="24"/>
        </w:rPr>
      </w:pPr>
      <w:r w:rsidRPr="00CA68A6">
        <w:rPr>
          <w:b/>
          <w:i/>
          <w:sz w:val="24"/>
          <w:szCs w:val="24"/>
        </w:rPr>
        <w:t>Формирование школьного компонента учебного плана</w:t>
      </w:r>
      <w:r w:rsidRPr="00CA68A6">
        <w:rPr>
          <w:b/>
          <w:sz w:val="24"/>
          <w:szCs w:val="24"/>
        </w:rPr>
        <w:t>.</w:t>
      </w:r>
      <w:r w:rsidRPr="00CA68A6">
        <w:rPr>
          <w:sz w:val="24"/>
          <w:szCs w:val="24"/>
        </w:rPr>
        <w:t xml:space="preserve"> Каждый учебный год в вариативный компонент включается определенная форма деятельности, которая позволяет ребенку полноценно проживать свой возраст. В результате с течением времени у подростка накапливается опыт осуществления разных видов деятельности в рамках учебного процесса</w:t>
      </w:r>
      <w:r w:rsidR="00C00976" w:rsidRPr="00CA68A6">
        <w:rPr>
          <w:sz w:val="24"/>
          <w:szCs w:val="24"/>
        </w:rPr>
        <w:t>;</w:t>
      </w:r>
      <w:r w:rsidRPr="00CA68A6">
        <w:rPr>
          <w:sz w:val="24"/>
          <w:szCs w:val="24"/>
        </w:rPr>
        <w:t xml:space="preserve"> он получает возможность выбирать тот тип дея</w:t>
      </w:r>
      <w:r w:rsidRPr="00CA68A6">
        <w:rPr>
          <w:sz w:val="24"/>
          <w:szCs w:val="24"/>
        </w:rPr>
        <w:softHyphen/>
        <w:t>тельности, который связан с его индивидуальной направленностью. Массовая кружковая работа (особенно в 5-6 классах) дает возмож</w:t>
      </w:r>
      <w:r w:rsidRPr="00CA68A6">
        <w:rPr>
          <w:sz w:val="24"/>
          <w:szCs w:val="24"/>
        </w:rPr>
        <w:softHyphen/>
        <w:t>ность ученику попробовать разные формы работы на разной предметности, что обеспечивает формирование личного отношения к этим занятиям и становится основанием для осознания своего собственного вы</w:t>
      </w:r>
      <w:r w:rsidRPr="00CA68A6">
        <w:rPr>
          <w:sz w:val="24"/>
          <w:szCs w:val="24"/>
        </w:rPr>
        <w:softHyphen/>
        <w:t>бора, своего интереса. В дальнейшем этот индивидуальный интерес про</w:t>
      </w:r>
      <w:r w:rsidRPr="00CA68A6">
        <w:rPr>
          <w:sz w:val="24"/>
          <w:szCs w:val="24"/>
        </w:rPr>
        <w:softHyphen/>
        <w:t>явится в устойчивом познавательном интересе в выборе тем учебных лабораторий, проектов и исследований и т.п.</w:t>
      </w:r>
    </w:p>
    <w:p w:rsidR="00281FDF" w:rsidRPr="00CA68A6" w:rsidRDefault="00281FDF" w:rsidP="00CA68A6">
      <w:pPr>
        <w:pStyle w:val="12"/>
        <w:spacing w:line="360" w:lineRule="auto"/>
        <w:rPr>
          <w:sz w:val="24"/>
          <w:szCs w:val="24"/>
        </w:rPr>
      </w:pPr>
      <w:r w:rsidRPr="00CA68A6">
        <w:rPr>
          <w:b/>
          <w:i/>
          <w:sz w:val="24"/>
          <w:szCs w:val="24"/>
        </w:rPr>
        <w:t>В 5 классе</w:t>
      </w:r>
      <w:r w:rsidRPr="00CA68A6">
        <w:rPr>
          <w:sz w:val="24"/>
          <w:szCs w:val="24"/>
        </w:rPr>
        <w:t xml:space="preserve"> вводится:</w:t>
      </w:r>
      <w:r w:rsidR="00A761D4" w:rsidRPr="00CA68A6">
        <w:rPr>
          <w:sz w:val="24"/>
          <w:szCs w:val="24"/>
        </w:rPr>
        <w:t xml:space="preserve"> </w:t>
      </w:r>
      <w:r w:rsidRPr="00CA68A6">
        <w:rPr>
          <w:sz w:val="24"/>
          <w:szCs w:val="24"/>
        </w:rPr>
        <w:t>1 раз в неделю - урок свободно</w:t>
      </w:r>
      <w:r w:rsidRPr="00CA68A6">
        <w:rPr>
          <w:sz w:val="24"/>
          <w:szCs w:val="24"/>
        </w:rPr>
        <w:softHyphen/>
        <w:t xml:space="preserve">го выбора: </w:t>
      </w:r>
      <w:r w:rsidRPr="00CA68A6">
        <w:rPr>
          <w:i/>
          <w:sz w:val="24"/>
          <w:szCs w:val="24"/>
        </w:rPr>
        <w:t xml:space="preserve">Урок для </w:t>
      </w:r>
      <w:proofErr w:type="gramStart"/>
      <w:r w:rsidRPr="00CA68A6">
        <w:rPr>
          <w:i/>
          <w:sz w:val="24"/>
          <w:szCs w:val="24"/>
        </w:rPr>
        <w:t>любознательных</w:t>
      </w:r>
      <w:proofErr w:type="gramEnd"/>
      <w:r w:rsidRPr="00CA68A6">
        <w:rPr>
          <w:sz w:val="24"/>
          <w:szCs w:val="24"/>
        </w:rPr>
        <w:t xml:space="preserve"> (по технологии О. Леонтьевой, М. Балабана – Урок-парк; из практики школы А.Н. </w:t>
      </w:r>
      <w:proofErr w:type="spellStart"/>
      <w:r w:rsidRPr="00CA68A6">
        <w:rPr>
          <w:sz w:val="24"/>
          <w:szCs w:val="24"/>
        </w:rPr>
        <w:t>Тубельского</w:t>
      </w:r>
      <w:proofErr w:type="spellEnd"/>
      <w:r w:rsidRPr="00CA68A6">
        <w:rPr>
          <w:sz w:val="24"/>
          <w:szCs w:val="24"/>
        </w:rPr>
        <w:t>). В</w:t>
      </w:r>
      <w:r w:rsidR="00A761D4" w:rsidRPr="00CA68A6">
        <w:rPr>
          <w:sz w:val="24"/>
          <w:szCs w:val="24"/>
        </w:rPr>
        <w:t xml:space="preserve"> </w:t>
      </w:r>
      <w:r w:rsidRPr="00CA68A6">
        <w:rPr>
          <w:sz w:val="24"/>
          <w:szCs w:val="24"/>
        </w:rPr>
        <w:t>пятом классе на этом уроке ученик может прийти на любое занятие, проходящее в школе (как в начальной шко</w:t>
      </w:r>
      <w:r w:rsidRPr="00CA68A6">
        <w:rPr>
          <w:sz w:val="24"/>
          <w:szCs w:val="24"/>
        </w:rPr>
        <w:softHyphen/>
        <w:t>ле, так и в основной). Цель такого посещения - знакомство со школой, осознание новизны и качественного отличия своего положения как пятиклассника, демонстрация своего взросления. За счет того, что подрос</w:t>
      </w:r>
      <w:r w:rsidRPr="00CA68A6">
        <w:rPr>
          <w:sz w:val="24"/>
          <w:szCs w:val="24"/>
        </w:rPr>
        <w:softHyphen/>
        <w:t>ток имеет возможность вернуться к своему прежнему учителю (прийти на урок начальной школы), обеспечивается снятие психологического напряже</w:t>
      </w:r>
      <w:r w:rsidRPr="00CA68A6">
        <w:rPr>
          <w:sz w:val="24"/>
          <w:szCs w:val="24"/>
        </w:rPr>
        <w:softHyphen/>
        <w:t xml:space="preserve">ния адаптационного периода. </w:t>
      </w:r>
    </w:p>
    <w:p w:rsidR="00281FDF" w:rsidRDefault="00281FDF" w:rsidP="00CA68A6">
      <w:pPr>
        <w:pStyle w:val="12"/>
        <w:spacing w:line="360" w:lineRule="auto"/>
        <w:rPr>
          <w:color w:val="auto"/>
          <w:sz w:val="24"/>
          <w:szCs w:val="24"/>
        </w:rPr>
      </w:pPr>
      <w:r w:rsidRPr="00CA68A6">
        <w:rPr>
          <w:b/>
          <w:i/>
          <w:color w:val="auto"/>
          <w:sz w:val="24"/>
          <w:szCs w:val="24"/>
        </w:rPr>
        <w:t>В 5-6 классах</w:t>
      </w:r>
      <w:r w:rsidRPr="00CA68A6">
        <w:rPr>
          <w:b/>
          <w:color w:val="auto"/>
          <w:sz w:val="24"/>
          <w:szCs w:val="24"/>
        </w:rPr>
        <w:t xml:space="preserve"> вводится 1 час курса «Технология проектирования».</w:t>
      </w:r>
      <w:r w:rsidRPr="00CA68A6">
        <w:rPr>
          <w:color w:val="auto"/>
          <w:sz w:val="24"/>
          <w:szCs w:val="24"/>
        </w:rPr>
        <w:t xml:space="preserve"> Содержание курса направлено на</w:t>
      </w:r>
      <w:r w:rsidR="00A761D4" w:rsidRPr="00CA68A6">
        <w:rPr>
          <w:color w:val="auto"/>
          <w:sz w:val="24"/>
          <w:szCs w:val="24"/>
        </w:rPr>
        <w:t xml:space="preserve"> </w:t>
      </w:r>
      <w:r w:rsidRPr="00CA68A6">
        <w:rPr>
          <w:color w:val="auto"/>
          <w:sz w:val="24"/>
          <w:szCs w:val="24"/>
        </w:rPr>
        <w:t>развитие познавательных интересов обучающихся;</w:t>
      </w:r>
      <w:r w:rsidR="00A761D4" w:rsidRPr="00CA68A6">
        <w:rPr>
          <w:color w:val="auto"/>
          <w:sz w:val="24"/>
          <w:szCs w:val="24"/>
        </w:rPr>
        <w:t xml:space="preserve"> </w:t>
      </w:r>
      <w:r w:rsidRPr="00CA68A6">
        <w:rPr>
          <w:color w:val="auto"/>
          <w:sz w:val="24"/>
          <w:szCs w:val="24"/>
        </w:rPr>
        <w:t>формирование умений проектирования.</w:t>
      </w:r>
      <w:r w:rsidR="00A761D4" w:rsidRPr="00CA68A6">
        <w:rPr>
          <w:color w:val="auto"/>
          <w:sz w:val="24"/>
          <w:szCs w:val="24"/>
        </w:rPr>
        <w:t xml:space="preserve"> </w:t>
      </w:r>
      <w:r w:rsidRPr="00CA68A6">
        <w:rPr>
          <w:color w:val="auto"/>
          <w:sz w:val="24"/>
          <w:szCs w:val="24"/>
        </w:rPr>
        <w:t xml:space="preserve">По итогам  работы учащиеся представляют продукт своей деятельности (презентация). </w:t>
      </w:r>
    </w:p>
    <w:p w:rsidR="00C70014" w:rsidRPr="00CA68A6" w:rsidRDefault="00C70014" w:rsidP="00CA68A6">
      <w:pPr>
        <w:pStyle w:val="12"/>
        <w:spacing w:line="360" w:lineRule="auto"/>
        <w:rPr>
          <w:color w:val="auto"/>
          <w:sz w:val="24"/>
          <w:szCs w:val="24"/>
        </w:rPr>
      </w:pPr>
    </w:p>
    <w:p w:rsidR="00281FDF" w:rsidRPr="00CA68A6" w:rsidRDefault="00281FDF" w:rsidP="00CA68A6">
      <w:pPr>
        <w:pStyle w:val="12"/>
        <w:spacing w:line="360" w:lineRule="auto"/>
        <w:rPr>
          <w:b/>
          <w:color w:val="auto"/>
          <w:sz w:val="24"/>
          <w:szCs w:val="24"/>
        </w:rPr>
      </w:pPr>
      <w:r w:rsidRPr="00CA68A6">
        <w:rPr>
          <w:b/>
          <w:i/>
          <w:color w:val="auto"/>
          <w:sz w:val="24"/>
          <w:szCs w:val="24"/>
        </w:rPr>
        <w:lastRenderedPageBreak/>
        <w:t>В</w:t>
      </w:r>
      <w:r w:rsidR="00A761D4" w:rsidRPr="00CA68A6">
        <w:rPr>
          <w:b/>
          <w:i/>
          <w:color w:val="auto"/>
          <w:sz w:val="24"/>
          <w:szCs w:val="24"/>
        </w:rPr>
        <w:t xml:space="preserve"> </w:t>
      </w:r>
      <w:r w:rsidRPr="00CA68A6">
        <w:rPr>
          <w:b/>
          <w:i/>
          <w:color w:val="auto"/>
          <w:sz w:val="24"/>
          <w:szCs w:val="24"/>
        </w:rPr>
        <w:t>7 классе</w:t>
      </w:r>
      <w:r w:rsidR="009F3887" w:rsidRPr="00CA68A6">
        <w:rPr>
          <w:b/>
          <w:i/>
          <w:color w:val="auto"/>
          <w:sz w:val="24"/>
          <w:szCs w:val="24"/>
        </w:rPr>
        <w:t xml:space="preserve"> </w:t>
      </w:r>
      <w:r w:rsidRPr="00CA68A6">
        <w:rPr>
          <w:b/>
          <w:color w:val="auto"/>
          <w:sz w:val="24"/>
          <w:szCs w:val="24"/>
        </w:rPr>
        <w:t>вводятся:</w:t>
      </w:r>
    </w:p>
    <w:p w:rsidR="00281FDF" w:rsidRPr="00CA68A6" w:rsidRDefault="00281FDF" w:rsidP="00CA68A6">
      <w:pPr>
        <w:pStyle w:val="12"/>
        <w:numPr>
          <w:ilvl w:val="0"/>
          <w:numId w:val="32"/>
        </w:numPr>
        <w:spacing w:line="360" w:lineRule="auto"/>
        <w:ind w:left="284" w:hanging="284"/>
        <w:rPr>
          <w:color w:val="auto"/>
          <w:sz w:val="24"/>
          <w:szCs w:val="24"/>
        </w:rPr>
      </w:pPr>
      <w:proofErr w:type="spellStart"/>
      <w:r w:rsidRPr="00CA68A6">
        <w:rPr>
          <w:b/>
          <w:color w:val="auto"/>
          <w:sz w:val="24"/>
          <w:szCs w:val="24"/>
        </w:rPr>
        <w:t>предпрофильные</w:t>
      </w:r>
      <w:proofErr w:type="spellEnd"/>
      <w:r w:rsidRPr="00CA68A6">
        <w:rPr>
          <w:b/>
          <w:color w:val="auto"/>
          <w:sz w:val="24"/>
          <w:szCs w:val="24"/>
        </w:rPr>
        <w:t xml:space="preserve"> динамические направления/ группы смешанного состава</w:t>
      </w:r>
      <w:r w:rsidRPr="00CA68A6">
        <w:rPr>
          <w:color w:val="auto"/>
          <w:sz w:val="24"/>
          <w:szCs w:val="24"/>
        </w:rPr>
        <w:t>. Работа организована с целью получения практических навыков и умений в рамках данных предметов и оказания помощи ученику в осознании степени своего интереса к данным предметам, в оценивании возможности овладения ими, в осознанном выборе дальнейшей направленности обучения (на старшей ступени обучения);</w:t>
      </w:r>
    </w:p>
    <w:p w:rsidR="00281FDF" w:rsidRPr="00CA68A6" w:rsidRDefault="00281FDF" w:rsidP="00CA68A6">
      <w:pPr>
        <w:pStyle w:val="12"/>
        <w:numPr>
          <w:ilvl w:val="0"/>
          <w:numId w:val="32"/>
        </w:numPr>
        <w:spacing w:line="360" w:lineRule="auto"/>
        <w:ind w:left="284" w:hanging="284"/>
        <w:rPr>
          <w:b/>
          <w:i/>
          <w:color w:val="auto"/>
          <w:sz w:val="24"/>
          <w:szCs w:val="24"/>
        </w:rPr>
      </w:pPr>
      <w:r w:rsidRPr="00CA68A6">
        <w:rPr>
          <w:b/>
          <w:color w:val="auto"/>
          <w:sz w:val="24"/>
          <w:szCs w:val="24"/>
        </w:rPr>
        <w:t xml:space="preserve">учебный </w:t>
      </w:r>
      <w:r w:rsidRPr="00CA68A6">
        <w:rPr>
          <w:b/>
          <w:i/>
          <w:color w:val="auto"/>
          <w:sz w:val="24"/>
          <w:szCs w:val="24"/>
        </w:rPr>
        <w:t>курс «Технология исследования</w:t>
      </w:r>
      <w:r w:rsidR="00FD1F2F" w:rsidRPr="00CA68A6">
        <w:rPr>
          <w:b/>
          <w:i/>
          <w:color w:val="auto"/>
          <w:sz w:val="24"/>
          <w:szCs w:val="24"/>
        </w:rPr>
        <w:t>»</w:t>
      </w:r>
      <w:r w:rsidRPr="00CA68A6">
        <w:rPr>
          <w:b/>
          <w:i/>
          <w:color w:val="auto"/>
          <w:sz w:val="24"/>
          <w:szCs w:val="24"/>
        </w:rPr>
        <w:t>.</w:t>
      </w:r>
    </w:p>
    <w:p w:rsidR="00281FDF" w:rsidRPr="00CA68A6" w:rsidRDefault="00281FDF" w:rsidP="00CA68A6">
      <w:pPr>
        <w:pStyle w:val="12"/>
        <w:spacing w:line="360" w:lineRule="auto"/>
        <w:rPr>
          <w:b/>
          <w:i/>
          <w:color w:val="auto"/>
          <w:sz w:val="24"/>
          <w:szCs w:val="24"/>
        </w:rPr>
      </w:pPr>
      <w:r w:rsidRPr="00CA68A6">
        <w:rPr>
          <w:b/>
          <w:i/>
          <w:color w:val="auto"/>
          <w:sz w:val="24"/>
          <w:szCs w:val="24"/>
        </w:rPr>
        <w:t>В 8-9  классах:</w:t>
      </w:r>
    </w:p>
    <w:p w:rsidR="00281FDF" w:rsidRPr="00CA68A6" w:rsidRDefault="00281FDF" w:rsidP="00CA68A6">
      <w:pPr>
        <w:pStyle w:val="12"/>
        <w:numPr>
          <w:ilvl w:val="0"/>
          <w:numId w:val="34"/>
        </w:numPr>
        <w:spacing w:line="360" w:lineRule="auto"/>
        <w:ind w:left="0" w:firstLine="0"/>
        <w:rPr>
          <w:color w:val="auto"/>
          <w:sz w:val="24"/>
          <w:szCs w:val="24"/>
        </w:rPr>
      </w:pPr>
      <w:r w:rsidRPr="00CA68A6">
        <w:rPr>
          <w:color w:val="auto"/>
          <w:sz w:val="24"/>
          <w:szCs w:val="24"/>
        </w:rPr>
        <w:t xml:space="preserve">организована работа классов по трем </w:t>
      </w:r>
      <w:proofErr w:type="spellStart"/>
      <w:r w:rsidRPr="00CA68A6">
        <w:rPr>
          <w:color w:val="auto"/>
          <w:sz w:val="24"/>
          <w:szCs w:val="24"/>
        </w:rPr>
        <w:t>предпрофильным</w:t>
      </w:r>
      <w:proofErr w:type="spellEnd"/>
      <w:r w:rsidRPr="00CA68A6">
        <w:rPr>
          <w:color w:val="auto"/>
          <w:sz w:val="24"/>
          <w:szCs w:val="24"/>
        </w:rPr>
        <w:t xml:space="preserve"> направлениям (для учащихся, имеющих намерение продолжить обучение в старшей школе в профильном направлении): </w:t>
      </w:r>
    </w:p>
    <w:p w:rsidR="00281FDF" w:rsidRPr="00CA68A6" w:rsidRDefault="00281FDF" w:rsidP="00CA68A6">
      <w:pPr>
        <w:pStyle w:val="12"/>
        <w:spacing w:line="360" w:lineRule="auto"/>
        <w:rPr>
          <w:color w:val="auto"/>
          <w:sz w:val="24"/>
          <w:szCs w:val="24"/>
        </w:rPr>
      </w:pPr>
      <w:r w:rsidRPr="00CA68A6">
        <w:rPr>
          <w:color w:val="auto"/>
          <w:sz w:val="24"/>
          <w:szCs w:val="24"/>
        </w:rPr>
        <w:t>* физико-математическое направление;</w:t>
      </w:r>
    </w:p>
    <w:p w:rsidR="00281FDF" w:rsidRPr="00CA68A6" w:rsidRDefault="00281FDF" w:rsidP="00CA68A6">
      <w:pPr>
        <w:pStyle w:val="12"/>
        <w:spacing w:line="360" w:lineRule="auto"/>
        <w:rPr>
          <w:color w:val="auto"/>
          <w:sz w:val="24"/>
          <w:szCs w:val="24"/>
        </w:rPr>
      </w:pPr>
      <w:r w:rsidRPr="00CA68A6">
        <w:rPr>
          <w:color w:val="auto"/>
          <w:sz w:val="24"/>
          <w:szCs w:val="24"/>
        </w:rPr>
        <w:t>* естественнонаучное направление;</w:t>
      </w:r>
    </w:p>
    <w:p w:rsidR="00281FDF" w:rsidRPr="00CA68A6" w:rsidRDefault="00281FDF" w:rsidP="00CA68A6">
      <w:pPr>
        <w:pStyle w:val="12"/>
        <w:spacing w:line="360" w:lineRule="auto"/>
        <w:rPr>
          <w:color w:val="auto"/>
          <w:sz w:val="24"/>
          <w:szCs w:val="24"/>
        </w:rPr>
      </w:pPr>
      <w:r w:rsidRPr="00CA68A6">
        <w:rPr>
          <w:color w:val="auto"/>
          <w:sz w:val="24"/>
          <w:szCs w:val="24"/>
        </w:rPr>
        <w:t>* гуманитарное направление;</w:t>
      </w:r>
    </w:p>
    <w:p w:rsidR="00A761D4" w:rsidRPr="00CA68A6" w:rsidRDefault="00281FDF" w:rsidP="00CA68A6">
      <w:pPr>
        <w:pStyle w:val="12"/>
        <w:numPr>
          <w:ilvl w:val="0"/>
          <w:numId w:val="33"/>
        </w:numPr>
        <w:spacing w:line="360" w:lineRule="auto"/>
        <w:ind w:left="0" w:firstLine="0"/>
        <w:rPr>
          <w:color w:val="auto"/>
          <w:sz w:val="24"/>
          <w:szCs w:val="24"/>
        </w:rPr>
      </w:pPr>
      <w:r w:rsidRPr="00CA68A6">
        <w:rPr>
          <w:color w:val="auto"/>
          <w:sz w:val="24"/>
          <w:szCs w:val="24"/>
        </w:rPr>
        <w:t>организованы Предметные лаборатории</w:t>
      </w:r>
      <w:r w:rsidR="002B6A15" w:rsidRPr="00CA68A6">
        <w:rPr>
          <w:color w:val="auto"/>
          <w:sz w:val="24"/>
          <w:szCs w:val="24"/>
        </w:rPr>
        <w:t>*</w:t>
      </w:r>
      <w:r w:rsidRPr="00CA68A6">
        <w:rPr>
          <w:color w:val="auto"/>
          <w:sz w:val="24"/>
          <w:szCs w:val="24"/>
        </w:rPr>
        <w:t xml:space="preserve"> по физике, химии, математике, биологии; Предметные мастерские</w:t>
      </w:r>
      <w:r w:rsidR="002B6A15" w:rsidRPr="00CA68A6">
        <w:rPr>
          <w:color w:val="auto"/>
          <w:sz w:val="24"/>
          <w:szCs w:val="24"/>
        </w:rPr>
        <w:t>*</w:t>
      </w:r>
      <w:r w:rsidRPr="00CA68A6">
        <w:rPr>
          <w:color w:val="auto"/>
          <w:sz w:val="24"/>
          <w:szCs w:val="24"/>
        </w:rPr>
        <w:t xml:space="preserve"> по истории, литературе, русскому языку, которые  способствуют повышению научного и практи</w:t>
      </w:r>
      <w:r w:rsidRPr="00CA68A6">
        <w:rPr>
          <w:color w:val="auto"/>
          <w:sz w:val="24"/>
          <w:szCs w:val="24"/>
        </w:rPr>
        <w:softHyphen/>
        <w:t>ческого уровня обучения. При этом акцент делается на интегрированное, междисциплинарное содержание деятельности лаборатори</w:t>
      </w:r>
      <w:r w:rsidR="006A3B49" w:rsidRPr="00CA68A6">
        <w:rPr>
          <w:color w:val="auto"/>
          <w:sz w:val="24"/>
          <w:szCs w:val="24"/>
        </w:rPr>
        <w:t xml:space="preserve">й и мастерских; </w:t>
      </w:r>
      <w:r w:rsidRPr="00CA68A6">
        <w:rPr>
          <w:color w:val="auto"/>
          <w:sz w:val="24"/>
          <w:szCs w:val="24"/>
        </w:rPr>
        <w:t xml:space="preserve">таким </w:t>
      </w:r>
      <w:proofErr w:type="gramStart"/>
      <w:r w:rsidRPr="00CA68A6">
        <w:rPr>
          <w:color w:val="auto"/>
          <w:sz w:val="24"/>
          <w:szCs w:val="24"/>
        </w:rPr>
        <w:t>образом</w:t>
      </w:r>
      <w:proofErr w:type="gramEnd"/>
      <w:r w:rsidRPr="00CA68A6">
        <w:rPr>
          <w:color w:val="auto"/>
          <w:sz w:val="24"/>
          <w:szCs w:val="24"/>
        </w:rPr>
        <w:t xml:space="preserve"> ученик попадает в ситуацию </w:t>
      </w:r>
      <w:r w:rsidR="00A761D4" w:rsidRPr="00CA68A6">
        <w:rPr>
          <w:color w:val="auto"/>
          <w:sz w:val="24"/>
          <w:szCs w:val="24"/>
        </w:rPr>
        <w:t xml:space="preserve"> </w:t>
      </w:r>
      <w:r w:rsidRPr="00CA68A6">
        <w:rPr>
          <w:color w:val="auto"/>
          <w:sz w:val="24"/>
          <w:szCs w:val="24"/>
        </w:rPr>
        <w:t xml:space="preserve">очередного </w:t>
      </w:r>
      <w:r w:rsidR="00A761D4" w:rsidRPr="00CA68A6">
        <w:rPr>
          <w:color w:val="auto"/>
          <w:sz w:val="24"/>
          <w:szCs w:val="24"/>
        </w:rPr>
        <w:t xml:space="preserve"> </w:t>
      </w:r>
      <w:r w:rsidRPr="00CA68A6">
        <w:rPr>
          <w:color w:val="auto"/>
          <w:sz w:val="24"/>
          <w:szCs w:val="24"/>
        </w:rPr>
        <w:t xml:space="preserve">уровня </w:t>
      </w:r>
      <w:r w:rsidR="00A761D4" w:rsidRPr="00CA68A6">
        <w:rPr>
          <w:color w:val="auto"/>
          <w:sz w:val="24"/>
          <w:szCs w:val="24"/>
        </w:rPr>
        <w:t xml:space="preserve"> </w:t>
      </w:r>
      <w:r w:rsidRPr="00CA68A6">
        <w:rPr>
          <w:color w:val="auto"/>
          <w:sz w:val="24"/>
          <w:szCs w:val="24"/>
        </w:rPr>
        <w:t xml:space="preserve">осознанности </w:t>
      </w:r>
      <w:r w:rsidR="00A761D4" w:rsidRPr="00CA68A6">
        <w:rPr>
          <w:color w:val="auto"/>
          <w:sz w:val="24"/>
          <w:szCs w:val="24"/>
        </w:rPr>
        <w:t xml:space="preserve"> </w:t>
      </w:r>
      <w:r w:rsidRPr="00CA68A6">
        <w:rPr>
          <w:color w:val="auto"/>
          <w:sz w:val="24"/>
          <w:szCs w:val="24"/>
        </w:rPr>
        <w:t xml:space="preserve">выбираемого </w:t>
      </w:r>
      <w:r w:rsidR="00A761D4" w:rsidRPr="00CA68A6">
        <w:rPr>
          <w:color w:val="auto"/>
          <w:sz w:val="24"/>
          <w:szCs w:val="24"/>
        </w:rPr>
        <w:t xml:space="preserve"> </w:t>
      </w:r>
      <w:r w:rsidRPr="00CA68A6">
        <w:rPr>
          <w:color w:val="auto"/>
          <w:sz w:val="24"/>
          <w:szCs w:val="24"/>
        </w:rPr>
        <w:t>интереса;</w:t>
      </w:r>
    </w:p>
    <w:p w:rsidR="00A761D4" w:rsidRPr="00CA68A6" w:rsidRDefault="00281FDF" w:rsidP="00CA68A6">
      <w:pPr>
        <w:pStyle w:val="12"/>
        <w:numPr>
          <w:ilvl w:val="0"/>
          <w:numId w:val="33"/>
        </w:numPr>
        <w:spacing w:line="360" w:lineRule="auto"/>
        <w:ind w:left="0" w:firstLine="0"/>
        <w:rPr>
          <w:color w:val="auto"/>
          <w:sz w:val="24"/>
          <w:szCs w:val="24"/>
        </w:rPr>
      </w:pPr>
      <w:r w:rsidRPr="00CA68A6">
        <w:rPr>
          <w:color w:val="auto"/>
          <w:sz w:val="24"/>
          <w:szCs w:val="24"/>
        </w:rPr>
        <w:t xml:space="preserve">введены новые предметы и практикумы /в рамках данных </w:t>
      </w:r>
      <w:proofErr w:type="spellStart"/>
      <w:r w:rsidRPr="00CA68A6">
        <w:rPr>
          <w:color w:val="auto"/>
          <w:sz w:val="24"/>
          <w:szCs w:val="24"/>
        </w:rPr>
        <w:t>предпрофильных</w:t>
      </w:r>
      <w:proofErr w:type="spellEnd"/>
      <w:r w:rsidRPr="00CA68A6">
        <w:rPr>
          <w:color w:val="auto"/>
          <w:sz w:val="24"/>
          <w:szCs w:val="24"/>
        </w:rPr>
        <w:t xml:space="preserve"> направлений/, например: экология, второй иностранный язык, направленные на формирование устойчивого интереса к данному учебному предмету;</w:t>
      </w:r>
    </w:p>
    <w:p w:rsidR="00281FDF" w:rsidRPr="00CA68A6" w:rsidRDefault="00281FDF" w:rsidP="00CA68A6">
      <w:pPr>
        <w:pStyle w:val="12"/>
        <w:numPr>
          <w:ilvl w:val="0"/>
          <w:numId w:val="33"/>
        </w:numPr>
        <w:spacing w:line="360" w:lineRule="auto"/>
        <w:ind w:left="0" w:firstLine="0"/>
        <w:rPr>
          <w:color w:val="auto"/>
          <w:sz w:val="24"/>
          <w:szCs w:val="24"/>
        </w:rPr>
      </w:pPr>
      <w:r w:rsidRPr="00CA68A6">
        <w:rPr>
          <w:color w:val="auto"/>
          <w:sz w:val="24"/>
          <w:szCs w:val="24"/>
        </w:rPr>
        <w:t xml:space="preserve">в девятом классе активно вводятся индивидуальные образовательные </w:t>
      </w:r>
      <w:r w:rsidR="006A3B49" w:rsidRPr="00CA68A6">
        <w:rPr>
          <w:color w:val="auto"/>
          <w:sz w:val="24"/>
          <w:szCs w:val="24"/>
        </w:rPr>
        <w:t>маршруты</w:t>
      </w:r>
      <w:r w:rsidRPr="00CA68A6">
        <w:rPr>
          <w:color w:val="auto"/>
          <w:sz w:val="24"/>
          <w:szCs w:val="24"/>
        </w:rPr>
        <w:t xml:space="preserve">, за счет которых обеспечивается подготовка к </w:t>
      </w:r>
      <w:proofErr w:type="spellStart"/>
      <w:r w:rsidRPr="00CA68A6">
        <w:rPr>
          <w:color w:val="auto"/>
          <w:sz w:val="24"/>
          <w:szCs w:val="24"/>
        </w:rPr>
        <w:t>профилизации</w:t>
      </w:r>
      <w:proofErr w:type="spellEnd"/>
      <w:r w:rsidRPr="00CA68A6">
        <w:rPr>
          <w:color w:val="auto"/>
          <w:sz w:val="24"/>
          <w:szCs w:val="24"/>
        </w:rPr>
        <w:t xml:space="preserve"> стар</w:t>
      </w:r>
      <w:r w:rsidRPr="00CA68A6">
        <w:rPr>
          <w:color w:val="auto"/>
          <w:sz w:val="24"/>
          <w:szCs w:val="24"/>
        </w:rPr>
        <w:softHyphen/>
        <w:t>шей школы</w:t>
      </w:r>
      <w:r w:rsidR="00A761D4" w:rsidRPr="00CA68A6">
        <w:rPr>
          <w:color w:val="auto"/>
          <w:sz w:val="24"/>
          <w:szCs w:val="24"/>
        </w:rPr>
        <w:t xml:space="preserve"> </w:t>
      </w:r>
      <w:r w:rsidRPr="00CA68A6">
        <w:rPr>
          <w:color w:val="auto"/>
          <w:sz w:val="24"/>
          <w:szCs w:val="24"/>
        </w:rPr>
        <w:t xml:space="preserve"> и</w:t>
      </w:r>
      <w:r w:rsidR="00A761D4" w:rsidRPr="00CA68A6">
        <w:rPr>
          <w:color w:val="auto"/>
          <w:sz w:val="24"/>
          <w:szCs w:val="24"/>
        </w:rPr>
        <w:t xml:space="preserve">  </w:t>
      </w:r>
      <w:r w:rsidRPr="00CA68A6">
        <w:rPr>
          <w:color w:val="auto"/>
          <w:sz w:val="24"/>
          <w:szCs w:val="24"/>
        </w:rPr>
        <w:t xml:space="preserve">ранняя </w:t>
      </w:r>
      <w:r w:rsidR="00A761D4" w:rsidRPr="00CA68A6">
        <w:rPr>
          <w:color w:val="auto"/>
          <w:sz w:val="24"/>
          <w:szCs w:val="24"/>
        </w:rPr>
        <w:t xml:space="preserve"> </w:t>
      </w:r>
      <w:r w:rsidRPr="00CA68A6">
        <w:rPr>
          <w:color w:val="auto"/>
          <w:sz w:val="24"/>
          <w:szCs w:val="24"/>
        </w:rPr>
        <w:t xml:space="preserve">жизненная </w:t>
      </w:r>
      <w:r w:rsidR="00A761D4" w:rsidRPr="00CA68A6">
        <w:rPr>
          <w:color w:val="auto"/>
          <w:sz w:val="24"/>
          <w:szCs w:val="24"/>
        </w:rPr>
        <w:t xml:space="preserve"> </w:t>
      </w:r>
      <w:r w:rsidRPr="00CA68A6">
        <w:rPr>
          <w:color w:val="auto"/>
          <w:sz w:val="24"/>
          <w:szCs w:val="24"/>
        </w:rPr>
        <w:t xml:space="preserve">ориентация. </w:t>
      </w:r>
    </w:p>
    <w:p w:rsidR="00281FDF" w:rsidRPr="00CA68A6" w:rsidRDefault="00281FDF" w:rsidP="00CA68A6">
      <w:pPr>
        <w:pStyle w:val="12"/>
        <w:spacing w:line="360" w:lineRule="auto"/>
        <w:ind w:firstLine="708"/>
        <w:rPr>
          <w:color w:val="auto"/>
          <w:sz w:val="24"/>
          <w:szCs w:val="24"/>
        </w:rPr>
      </w:pPr>
      <w:r w:rsidRPr="00CA68A6">
        <w:rPr>
          <w:i/>
          <w:color w:val="auto"/>
          <w:sz w:val="24"/>
          <w:szCs w:val="24"/>
        </w:rPr>
        <w:t>Таким образом</w:t>
      </w:r>
      <w:r w:rsidRPr="00CA68A6">
        <w:rPr>
          <w:color w:val="auto"/>
          <w:sz w:val="24"/>
          <w:szCs w:val="24"/>
        </w:rPr>
        <w:t>, организация образовательного пространства Подростко</w:t>
      </w:r>
      <w:r w:rsidRPr="00CA68A6">
        <w:rPr>
          <w:color w:val="auto"/>
          <w:sz w:val="24"/>
          <w:szCs w:val="24"/>
        </w:rPr>
        <w:softHyphen/>
        <w:t>вой школы, включающая в себя различные направления конкретных преоб</w:t>
      </w:r>
      <w:r w:rsidRPr="00CA68A6">
        <w:rPr>
          <w:color w:val="auto"/>
          <w:sz w:val="24"/>
          <w:szCs w:val="24"/>
        </w:rPr>
        <w:softHyphen/>
        <w:t>разований практики школьной жизни</w:t>
      </w:r>
      <w:r w:rsidR="00535280" w:rsidRPr="00CA68A6">
        <w:rPr>
          <w:color w:val="auto"/>
          <w:sz w:val="24"/>
          <w:szCs w:val="24"/>
        </w:rPr>
        <w:t xml:space="preserve"> (приложения 1, 2)</w:t>
      </w:r>
      <w:r w:rsidRPr="00CA68A6">
        <w:rPr>
          <w:color w:val="auto"/>
          <w:sz w:val="24"/>
          <w:szCs w:val="24"/>
        </w:rPr>
        <w:t>, становится реально существующим ресурсом преобразований, позволяющим школе самостоятельно, вне зави</w:t>
      </w:r>
      <w:r w:rsidRPr="00CA68A6">
        <w:rPr>
          <w:color w:val="auto"/>
          <w:sz w:val="24"/>
          <w:szCs w:val="24"/>
        </w:rPr>
        <w:softHyphen/>
        <w:t>симости от глобальных внешних факторов, получить ощутимый образова</w:t>
      </w:r>
      <w:r w:rsidRPr="00CA68A6">
        <w:rPr>
          <w:color w:val="auto"/>
          <w:sz w:val="24"/>
          <w:szCs w:val="24"/>
        </w:rPr>
        <w:softHyphen/>
        <w:t>тельный эффект.</w:t>
      </w:r>
    </w:p>
    <w:p w:rsidR="00A761D4" w:rsidRPr="00446858" w:rsidRDefault="00446858" w:rsidP="00446858">
      <w:pPr>
        <w:pStyle w:val="12"/>
        <w:spacing w:line="360" w:lineRule="auto"/>
        <w:rPr>
          <w:i/>
          <w:color w:val="auto"/>
          <w:sz w:val="24"/>
          <w:szCs w:val="24"/>
        </w:rPr>
      </w:pPr>
      <w:r w:rsidRPr="00446858">
        <w:rPr>
          <w:b/>
          <w:bCs w:val="0"/>
          <w:iCs w:val="0"/>
        </w:rPr>
        <w:t>3.4.</w:t>
      </w:r>
      <w:r w:rsidR="00C10EF4" w:rsidRPr="00CA68A6">
        <w:rPr>
          <w:b/>
          <w:sz w:val="24"/>
          <w:szCs w:val="24"/>
        </w:rPr>
        <w:t xml:space="preserve"> </w:t>
      </w:r>
      <w:r w:rsidR="00D50EF3" w:rsidRPr="00CA68A6">
        <w:rPr>
          <w:b/>
          <w:sz w:val="24"/>
          <w:szCs w:val="24"/>
        </w:rPr>
        <w:t>Ожидаемые результаты</w:t>
      </w:r>
      <w:r w:rsidR="00CC2A0F" w:rsidRPr="00CA68A6">
        <w:rPr>
          <w:b/>
          <w:sz w:val="24"/>
          <w:szCs w:val="24"/>
        </w:rPr>
        <w:t>.</w:t>
      </w:r>
      <w:r w:rsidR="006F5AE6" w:rsidRPr="00CA68A6">
        <w:rPr>
          <w:sz w:val="24"/>
          <w:szCs w:val="24"/>
        </w:rPr>
        <w:t xml:space="preserve"> Система оценки достижения планируемых результатов</w:t>
      </w:r>
      <w:r w:rsidR="00A761D4" w:rsidRPr="00CA68A6">
        <w:rPr>
          <w:sz w:val="24"/>
          <w:szCs w:val="24"/>
        </w:rPr>
        <w:t xml:space="preserve"> </w:t>
      </w:r>
      <w:r w:rsidR="006F5AE6" w:rsidRPr="00CA68A6">
        <w:rPr>
          <w:sz w:val="24"/>
          <w:szCs w:val="24"/>
        </w:rPr>
        <w:t xml:space="preserve">представляет собой один из инструментов реализации требований Стандарта к результатам освоения ОП, направленный на </w:t>
      </w:r>
      <w:r w:rsidR="006F5AE6" w:rsidRPr="00CA68A6">
        <w:rPr>
          <w:iCs w:val="0"/>
          <w:sz w:val="24"/>
          <w:szCs w:val="24"/>
        </w:rPr>
        <w:t>обеспечение качества образования</w:t>
      </w:r>
      <w:r w:rsidR="006F5AE6" w:rsidRPr="00CA68A6">
        <w:rPr>
          <w:i/>
          <w:iCs w:val="0"/>
          <w:sz w:val="24"/>
          <w:szCs w:val="24"/>
        </w:rPr>
        <w:t xml:space="preserve">, </w:t>
      </w:r>
      <w:r w:rsidR="006F5AE6" w:rsidRPr="00CA68A6">
        <w:rPr>
          <w:iCs w:val="0"/>
          <w:sz w:val="24"/>
          <w:szCs w:val="24"/>
        </w:rPr>
        <w:t>что</w:t>
      </w:r>
      <w:r w:rsidR="00A761D4" w:rsidRPr="00CA68A6">
        <w:rPr>
          <w:iCs w:val="0"/>
          <w:sz w:val="24"/>
          <w:szCs w:val="24"/>
        </w:rPr>
        <w:t xml:space="preserve"> </w:t>
      </w:r>
      <w:r w:rsidR="006F5AE6" w:rsidRPr="00CA68A6">
        <w:rPr>
          <w:sz w:val="24"/>
          <w:szCs w:val="24"/>
        </w:rPr>
        <w:lastRenderedPageBreak/>
        <w:t xml:space="preserve">предполагает </w:t>
      </w:r>
      <w:proofErr w:type="spellStart"/>
      <w:r w:rsidR="006F5AE6" w:rsidRPr="00CA68A6">
        <w:rPr>
          <w:sz w:val="24"/>
          <w:szCs w:val="24"/>
        </w:rPr>
        <w:t>вовлечённость</w:t>
      </w:r>
      <w:proofErr w:type="spellEnd"/>
      <w:r w:rsidR="006F5AE6" w:rsidRPr="00CA68A6">
        <w:rPr>
          <w:sz w:val="24"/>
          <w:szCs w:val="24"/>
        </w:rPr>
        <w:t xml:space="preserve"> в оценочную </w:t>
      </w:r>
      <w:proofErr w:type="gramStart"/>
      <w:r w:rsidR="006F5AE6" w:rsidRPr="00CA68A6">
        <w:rPr>
          <w:sz w:val="24"/>
          <w:szCs w:val="24"/>
        </w:rPr>
        <w:t>деятельность</w:t>
      </w:r>
      <w:proofErr w:type="gramEnd"/>
      <w:r w:rsidR="006F5AE6" w:rsidRPr="00CA68A6">
        <w:rPr>
          <w:sz w:val="24"/>
          <w:szCs w:val="24"/>
        </w:rPr>
        <w:t xml:space="preserve"> как педагогов, так и обучающихся.</w:t>
      </w:r>
      <w:r w:rsidR="00A761D4" w:rsidRPr="00CA68A6">
        <w:rPr>
          <w:sz w:val="24"/>
          <w:szCs w:val="24"/>
        </w:rPr>
        <w:t xml:space="preserve"> </w:t>
      </w:r>
    </w:p>
    <w:p w:rsidR="00C304BB" w:rsidRPr="00CA68A6" w:rsidRDefault="00CC2A0F" w:rsidP="00CA68A6">
      <w:pPr>
        <w:pStyle w:val="ac"/>
        <w:tabs>
          <w:tab w:val="left" w:pos="709"/>
        </w:tabs>
        <w:spacing w:line="360" w:lineRule="auto"/>
        <w:jc w:val="both"/>
        <w:rPr>
          <w:lang w:val="ru-RU"/>
        </w:rPr>
      </w:pPr>
      <w:r w:rsidRPr="00CA68A6">
        <w:rPr>
          <w:b/>
          <w:i/>
          <w:lang w:val="ru-RU"/>
        </w:rPr>
        <w:t>Основные функции</w:t>
      </w:r>
      <w:r w:rsidRPr="00CA68A6">
        <w:rPr>
          <w:lang w:val="ru-RU"/>
        </w:rPr>
        <w:t xml:space="preserve"> системы оценки достижения планируемых результатов:</w:t>
      </w:r>
    </w:p>
    <w:p w:rsidR="00C304BB" w:rsidRPr="00CA68A6" w:rsidRDefault="00CC2A0F" w:rsidP="00CA68A6">
      <w:pPr>
        <w:pStyle w:val="ac"/>
        <w:numPr>
          <w:ilvl w:val="0"/>
          <w:numId w:val="20"/>
        </w:numPr>
        <w:tabs>
          <w:tab w:val="left" w:pos="284"/>
        </w:tabs>
        <w:spacing w:line="360" w:lineRule="auto"/>
        <w:ind w:left="0" w:firstLine="0"/>
        <w:jc w:val="both"/>
        <w:rPr>
          <w:lang w:val="ru-RU"/>
        </w:rPr>
      </w:pPr>
      <w:r w:rsidRPr="00CA68A6">
        <w:rPr>
          <w:i/>
          <w:lang w:val="ru-RU"/>
        </w:rPr>
        <w:t>ориентация образовательного процесса</w:t>
      </w:r>
      <w:r w:rsidRPr="00CA68A6">
        <w:rPr>
          <w:lang w:val="ru-RU"/>
        </w:rPr>
        <w:t xml:space="preserve"> на достижение планируемых</w:t>
      </w:r>
      <w:r w:rsidR="00A761D4" w:rsidRPr="00CA68A6">
        <w:rPr>
          <w:lang w:val="ru-RU"/>
        </w:rPr>
        <w:t xml:space="preserve"> </w:t>
      </w:r>
      <w:r w:rsidRPr="00CA68A6">
        <w:rPr>
          <w:lang w:val="ru-RU"/>
        </w:rPr>
        <w:t>результатов</w:t>
      </w:r>
      <w:r w:rsidR="00A761D4" w:rsidRPr="00CA68A6">
        <w:rPr>
          <w:lang w:val="ru-RU"/>
        </w:rPr>
        <w:t xml:space="preserve"> </w:t>
      </w:r>
      <w:r w:rsidRPr="00CA68A6">
        <w:rPr>
          <w:lang w:val="ru-RU"/>
        </w:rPr>
        <w:t xml:space="preserve"> освоения </w:t>
      </w:r>
      <w:r w:rsidR="00A761D4" w:rsidRPr="00CA68A6">
        <w:rPr>
          <w:lang w:val="ru-RU"/>
        </w:rPr>
        <w:t xml:space="preserve"> </w:t>
      </w:r>
      <w:r w:rsidRPr="00CA68A6">
        <w:rPr>
          <w:lang w:val="ru-RU"/>
        </w:rPr>
        <w:t>ОП ООО;</w:t>
      </w:r>
    </w:p>
    <w:p w:rsidR="00CC2A0F" w:rsidRPr="00CA68A6" w:rsidRDefault="00CC2A0F" w:rsidP="00CA68A6">
      <w:pPr>
        <w:pStyle w:val="ac"/>
        <w:numPr>
          <w:ilvl w:val="0"/>
          <w:numId w:val="20"/>
        </w:numPr>
        <w:tabs>
          <w:tab w:val="left" w:pos="284"/>
        </w:tabs>
        <w:spacing w:line="360" w:lineRule="auto"/>
        <w:ind w:left="0" w:firstLine="0"/>
        <w:jc w:val="both"/>
        <w:rPr>
          <w:lang w:val="ru-RU"/>
        </w:rPr>
      </w:pPr>
      <w:r w:rsidRPr="00CA68A6">
        <w:rPr>
          <w:lang w:val="ru-RU"/>
        </w:rPr>
        <w:t xml:space="preserve">обеспечение эффективной </w:t>
      </w:r>
      <w:r w:rsidRPr="00CA68A6">
        <w:rPr>
          <w:i/>
          <w:lang w:val="ru-RU"/>
        </w:rPr>
        <w:t>обратной связи</w:t>
      </w:r>
      <w:r w:rsidRPr="00CA68A6">
        <w:rPr>
          <w:lang w:val="ru-RU"/>
        </w:rPr>
        <w:t>, позволяющей осуществлять</w:t>
      </w:r>
      <w:r w:rsidR="00A761D4" w:rsidRPr="00CA68A6">
        <w:rPr>
          <w:lang w:val="ru-RU"/>
        </w:rPr>
        <w:t xml:space="preserve"> </w:t>
      </w:r>
      <w:r w:rsidRPr="00CA68A6">
        <w:rPr>
          <w:i/>
          <w:lang w:val="ru-RU"/>
        </w:rPr>
        <w:t xml:space="preserve">управление </w:t>
      </w:r>
      <w:r w:rsidR="00A761D4" w:rsidRPr="00CA68A6">
        <w:rPr>
          <w:i/>
          <w:lang w:val="ru-RU"/>
        </w:rPr>
        <w:t xml:space="preserve"> </w:t>
      </w:r>
      <w:r w:rsidRPr="00CA68A6">
        <w:rPr>
          <w:i/>
          <w:lang w:val="ru-RU"/>
        </w:rPr>
        <w:t>образовательным</w:t>
      </w:r>
      <w:r w:rsidR="00A761D4" w:rsidRPr="00CA68A6">
        <w:rPr>
          <w:i/>
          <w:lang w:val="ru-RU"/>
        </w:rPr>
        <w:t xml:space="preserve"> </w:t>
      </w:r>
      <w:r w:rsidRPr="00CA68A6">
        <w:rPr>
          <w:i/>
          <w:lang w:val="ru-RU"/>
        </w:rPr>
        <w:t xml:space="preserve"> процессом.</w:t>
      </w:r>
    </w:p>
    <w:p w:rsidR="00CC2A0F" w:rsidRPr="00CA68A6" w:rsidRDefault="00CC2A0F" w:rsidP="00CA68A6">
      <w:pPr>
        <w:spacing w:after="0" w:line="360" w:lineRule="auto"/>
        <w:jc w:val="both"/>
        <w:rPr>
          <w:rFonts w:ascii="Times New Roman" w:hAnsi="Times New Roman" w:cs="Times New Roman"/>
          <w:b/>
          <w:bCs/>
          <w:i/>
          <w:sz w:val="24"/>
          <w:szCs w:val="24"/>
        </w:rPr>
      </w:pPr>
      <w:r w:rsidRPr="00CA68A6">
        <w:rPr>
          <w:rFonts w:ascii="Times New Roman" w:hAnsi="Times New Roman" w:cs="Times New Roman"/>
          <w:b/>
          <w:bCs/>
          <w:i/>
          <w:sz w:val="24"/>
          <w:szCs w:val="24"/>
        </w:rPr>
        <w:t>Планируемые результаты:</w:t>
      </w:r>
    </w:p>
    <w:p w:rsidR="00CC2A0F" w:rsidRPr="00CA68A6" w:rsidRDefault="00CC2A0F" w:rsidP="00CA68A6">
      <w:pPr>
        <w:spacing w:after="0" w:line="360" w:lineRule="auto"/>
        <w:jc w:val="both"/>
        <w:rPr>
          <w:rFonts w:ascii="Times New Roman" w:hAnsi="Times New Roman" w:cs="Times New Roman"/>
          <w:bCs/>
          <w:sz w:val="24"/>
          <w:szCs w:val="24"/>
        </w:rPr>
      </w:pPr>
      <w:r w:rsidRPr="00CA68A6">
        <w:rPr>
          <w:rFonts w:ascii="Times New Roman" w:hAnsi="Times New Roman" w:cs="Times New Roman"/>
          <w:bCs/>
          <w:sz w:val="24"/>
          <w:szCs w:val="24"/>
        </w:rPr>
        <w:t xml:space="preserve">1. </w:t>
      </w:r>
      <w:r w:rsidR="00C304BB" w:rsidRPr="00CA68A6">
        <w:rPr>
          <w:rFonts w:ascii="Times New Roman" w:hAnsi="Times New Roman" w:cs="Times New Roman"/>
          <w:bCs/>
          <w:sz w:val="24"/>
          <w:szCs w:val="24"/>
        </w:rPr>
        <w:t xml:space="preserve"> Результативность</w:t>
      </w:r>
      <w:r w:rsidR="00E63A2B" w:rsidRPr="00CA68A6">
        <w:rPr>
          <w:rFonts w:ascii="Times New Roman" w:hAnsi="Times New Roman" w:cs="Times New Roman"/>
          <w:bCs/>
          <w:sz w:val="24"/>
          <w:szCs w:val="24"/>
        </w:rPr>
        <w:t xml:space="preserve"> </w:t>
      </w:r>
      <w:r w:rsidR="00A761D4" w:rsidRPr="00CA68A6">
        <w:rPr>
          <w:rFonts w:ascii="Times New Roman" w:hAnsi="Times New Roman" w:cs="Times New Roman"/>
          <w:bCs/>
          <w:sz w:val="24"/>
          <w:szCs w:val="24"/>
        </w:rPr>
        <w:t xml:space="preserve"> </w:t>
      </w:r>
      <w:r w:rsidRPr="00CA68A6">
        <w:rPr>
          <w:rFonts w:ascii="Times New Roman" w:hAnsi="Times New Roman" w:cs="Times New Roman"/>
          <w:bCs/>
          <w:i/>
          <w:iCs/>
          <w:sz w:val="24"/>
          <w:szCs w:val="24"/>
          <w:u w:val="single"/>
        </w:rPr>
        <w:t>смены</w:t>
      </w:r>
      <w:r w:rsidR="00A761D4" w:rsidRPr="00CA68A6">
        <w:rPr>
          <w:rFonts w:ascii="Times New Roman" w:hAnsi="Times New Roman" w:cs="Times New Roman"/>
          <w:bCs/>
          <w:i/>
          <w:iCs/>
          <w:sz w:val="24"/>
          <w:szCs w:val="24"/>
          <w:u w:val="single"/>
        </w:rPr>
        <w:t xml:space="preserve"> </w:t>
      </w:r>
      <w:r w:rsidRPr="00CA68A6">
        <w:rPr>
          <w:rFonts w:ascii="Times New Roman" w:hAnsi="Times New Roman" w:cs="Times New Roman"/>
          <w:bCs/>
          <w:sz w:val="24"/>
          <w:szCs w:val="24"/>
        </w:rPr>
        <w:t xml:space="preserve"> способов  организации </w:t>
      </w:r>
      <w:r w:rsidR="00A761D4" w:rsidRPr="00CA68A6">
        <w:rPr>
          <w:rFonts w:ascii="Times New Roman" w:hAnsi="Times New Roman" w:cs="Times New Roman"/>
          <w:bCs/>
          <w:sz w:val="24"/>
          <w:szCs w:val="24"/>
        </w:rPr>
        <w:t xml:space="preserve"> </w:t>
      </w:r>
      <w:r w:rsidRPr="00CA68A6">
        <w:rPr>
          <w:rFonts w:ascii="Times New Roman" w:hAnsi="Times New Roman" w:cs="Times New Roman"/>
          <w:bCs/>
          <w:sz w:val="24"/>
          <w:szCs w:val="24"/>
        </w:rPr>
        <w:t>образовательного  процесса</w:t>
      </w:r>
    </w:p>
    <w:p w:rsidR="00C304BB" w:rsidRPr="00CA68A6" w:rsidRDefault="00C304BB" w:rsidP="00CA68A6">
      <w:pPr>
        <w:spacing w:after="0" w:line="360" w:lineRule="auto"/>
        <w:jc w:val="both"/>
        <w:rPr>
          <w:rFonts w:ascii="Times New Roman" w:hAnsi="Times New Roman" w:cs="Times New Roman"/>
          <w:bCs/>
          <w:sz w:val="24"/>
          <w:szCs w:val="24"/>
        </w:rPr>
      </w:pPr>
      <w:r w:rsidRPr="00CA68A6">
        <w:rPr>
          <w:rFonts w:ascii="Times New Roman" w:hAnsi="Times New Roman" w:cs="Times New Roman"/>
          <w:bCs/>
          <w:sz w:val="24"/>
          <w:szCs w:val="24"/>
        </w:rPr>
        <w:t>2. Результативность обновления</w:t>
      </w:r>
      <w:r w:rsidR="00E63A2B" w:rsidRPr="00CA68A6">
        <w:rPr>
          <w:rFonts w:ascii="Times New Roman" w:hAnsi="Times New Roman" w:cs="Times New Roman"/>
          <w:bCs/>
          <w:sz w:val="24"/>
          <w:szCs w:val="24"/>
        </w:rPr>
        <w:t xml:space="preserve"> </w:t>
      </w:r>
      <w:r w:rsidR="00CC2A0F" w:rsidRPr="00CA68A6">
        <w:rPr>
          <w:rFonts w:ascii="Times New Roman" w:hAnsi="Times New Roman" w:cs="Times New Roman"/>
          <w:bCs/>
          <w:i/>
          <w:iCs/>
          <w:sz w:val="24"/>
          <w:szCs w:val="24"/>
          <w:u w:val="single"/>
        </w:rPr>
        <w:t>содержания образовательного материала</w:t>
      </w:r>
      <w:r w:rsidR="00E63A2B" w:rsidRPr="00CA68A6">
        <w:rPr>
          <w:rFonts w:ascii="Times New Roman" w:hAnsi="Times New Roman" w:cs="Times New Roman"/>
          <w:bCs/>
          <w:i/>
          <w:iCs/>
          <w:sz w:val="24"/>
          <w:szCs w:val="24"/>
          <w:u w:val="single"/>
        </w:rPr>
        <w:t xml:space="preserve"> </w:t>
      </w:r>
      <w:r w:rsidR="00CC2A0F" w:rsidRPr="00CA68A6">
        <w:rPr>
          <w:rFonts w:ascii="Times New Roman" w:hAnsi="Times New Roman" w:cs="Times New Roman"/>
          <w:bCs/>
          <w:sz w:val="24"/>
          <w:szCs w:val="24"/>
        </w:rPr>
        <w:t>и его реализаци</w:t>
      </w:r>
      <w:r w:rsidRPr="00CA68A6">
        <w:rPr>
          <w:rFonts w:ascii="Times New Roman" w:hAnsi="Times New Roman" w:cs="Times New Roman"/>
          <w:bCs/>
          <w:sz w:val="24"/>
          <w:szCs w:val="24"/>
        </w:rPr>
        <w:t>и.</w:t>
      </w:r>
    </w:p>
    <w:p w:rsidR="00CC2A0F" w:rsidRPr="00CA68A6" w:rsidRDefault="00C304BB" w:rsidP="00CA68A6">
      <w:pPr>
        <w:spacing w:after="0" w:line="360" w:lineRule="auto"/>
        <w:jc w:val="both"/>
        <w:rPr>
          <w:rFonts w:ascii="Times New Roman" w:hAnsi="Times New Roman" w:cs="Times New Roman"/>
          <w:bCs/>
          <w:sz w:val="24"/>
          <w:szCs w:val="24"/>
        </w:rPr>
      </w:pPr>
      <w:r w:rsidRPr="00CA68A6">
        <w:rPr>
          <w:rFonts w:ascii="Times New Roman" w:hAnsi="Times New Roman" w:cs="Times New Roman"/>
          <w:bCs/>
          <w:sz w:val="24"/>
          <w:szCs w:val="24"/>
        </w:rPr>
        <w:t>3.  Результативность</w:t>
      </w:r>
      <w:r w:rsidR="00E63A2B" w:rsidRPr="00CA68A6">
        <w:rPr>
          <w:rFonts w:ascii="Times New Roman" w:hAnsi="Times New Roman" w:cs="Times New Roman"/>
          <w:bCs/>
          <w:sz w:val="24"/>
          <w:szCs w:val="24"/>
        </w:rPr>
        <w:t xml:space="preserve"> </w:t>
      </w:r>
      <w:r w:rsidR="00CC2A0F" w:rsidRPr="00CA68A6">
        <w:rPr>
          <w:rFonts w:ascii="Times New Roman" w:hAnsi="Times New Roman" w:cs="Times New Roman"/>
          <w:bCs/>
          <w:i/>
          <w:iCs/>
          <w:sz w:val="24"/>
          <w:szCs w:val="24"/>
          <w:u w:val="single"/>
        </w:rPr>
        <w:t>оценки</w:t>
      </w:r>
      <w:r w:rsidR="00A761D4" w:rsidRPr="00CA68A6">
        <w:rPr>
          <w:rFonts w:ascii="Times New Roman" w:hAnsi="Times New Roman" w:cs="Times New Roman"/>
          <w:bCs/>
          <w:i/>
          <w:iCs/>
          <w:sz w:val="24"/>
          <w:szCs w:val="24"/>
          <w:u w:val="single"/>
        </w:rPr>
        <w:t xml:space="preserve"> </w:t>
      </w:r>
      <w:r w:rsidR="00CC2A0F" w:rsidRPr="00CA68A6">
        <w:rPr>
          <w:rFonts w:ascii="Times New Roman" w:hAnsi="Times New Roman" w:cs="Times New Roman"/>
          <w:bCs/>
          <w:i/>
          <w:iCs/>
          <w:sz w:val="24"/>
          <w:szCs w:val="24"/>
          <w:u w:val="single"/>
        </w:rPr>
        <w:t xml:space="preserve"> достижения</w:t>
      </w:r>
      <w:r w:rsidR="00A761D4" w:rsidRPr="00CA68A6">
        <w:rPr>
          <w:rFonts w:ascii="Times New Roman" w:hAnsi="Times New Roman" w:cs="Times New Roman"/>
          <w:bCs/>
          <w:i/>
          <w:iCs/>
          <w:sz w:val="24"/>
          <w:szCs w:val="24"/>
          <w:u w:val="single"/>
        </w:rPr>
        <w:t xml:space="preserve"> </w:t>
      </w:r>
      <w:r w:rsidR="00CC2A0F" w:rsidRPr="00CA68A6">
        <w:rPr>
          <w:rFonts w:ascii="Times New Roman" w:hAnsi="Times New Roman" w:cs="Times New Roman"/>
          <w:bCs/>
          <w:i/>
          <w:iCs/>
          <w:sz w:val="24"/>
          <w:szCs w:val="24"/>
          <w:u w:val="single"/>
        </w:rPr>
        <w:t xml:space="preserve"> </w:t>
      </w:r>
      <w:r w:rsidR="00CC2A0F" w:rsidRPr="00CA68A6">
        <w:rPr>
          <w:rFonts w:ascii="Times New Roman" w:hAnsi="Times New Roman" w:cs="Times New Roman"/>
          <w:bCs/>
          <w:sz w:val="24"/>
          <w:szCs w:val="24"/>
        </w:rPr>
        <w:t>планируемых результатов</w:t>
      </w:r>
      <w:r w:rsidRPr="00CA68A6">
        <w:rPr>
          <w:rFonts w:ascii="Times New Roman" w:hAnsi="Times New Roman" w:cs="Times New Roman"/>
          <w:bCs/>
          <w:sz w:val="24"/>
          <w:szCs w:val="24"/>
        </w:rPr>
        <w:t>.</w:t>
      </w:r>
    </w:p>
    <w:p w:rsidR="00D50EF3" w:rsidRPr="00CA68A6" w:rsidRDefault="00446858" w:rsidP="00CA68A6">
      <w:pPr>
        <w:spacing w:after="0" w:line="360" w:lineRule="auto"/>
        <w:jc w:val="both"/>
        <w:rPr>
          <w:rFonts w:ascii="Times New Roman" w:hAnsi="Times New Roman" w:cs="Times New Roman"/>
          <w:bCs/>
          <w:sz w:val="24"/>
          <w:szCs w:val="24"/>
        </w:rPr>
      </w:pPr>
      <w:r>
        <w:rPr>
          <w:rFonts w:ascii="Times New Roman" w:hAnsi="Times New Roman" w:cs="Times New Roman"/>
          <w:b/>
          <w:sz w:val="24"/>
          <w:szCs w:val="24"/>
        </w:rPr>
        <w:t>3.5.</w:t>
      </w:r>
      <w:r w:rsidR="00C10EF4" w:rsidRPr="00CA68A6">
        <w:rPr>
          <w:rFonts w:ascii="Times New Roman" w:hAnsi="Times New Roman" w:cs="Times New Roman"/>
          <w:b/>
          <w:sz w:val="24"/>
          <w:szCs w:val="24"/>
        </w:rPr>
        <w:t xml:space="preserve"> </w:t>
      </w:r>
      <w:r w:rsidR="00D50EF3" w:rsidRPr="00CA68A6">
        <w:rPr>
          <w:rFonts w:ascii="Times New Roman" w:hAnsi="Times New Roman" w:cs="Times New Roman"/>
          <w:b/>
          <w:sz w:val="24"/>
          <w:szCs w:val="24"/>
        </w:rPr>
        <w:t>Мониторинг результатов и их оценка</w:t>
      </w:r>
      <w:r w:rsidR="00AA78C9" w:rsidRPr="00CA68A6">
        <w:rPr>
          <w:rFonts w:ascii="Times New Roman" w:hAnsi="Times New Roman" w:cs="Times New Roman"/>
          <w:b/>
          <w:sz w:val="24"/>
          <w:szCs w:val="24"/>
        </w:rPr>
        <w:t>.</w:t>
      </w:r>
      <w:r w:rsidR="00C304BB" w:rsidRPr="00CA68A6">
        <w:rPr>
          <w:rFonts w:ascii="Times New Roman" w:hAnsi="Times New Roman" w:cs="Times New Roman"/>
          <w:bCs/>
          <w:sz w:val="24"/>
          <w:szCs w:val="24"/>
        </w:rPr>
        <w:t xml:space="preserve"> По каждому планируемому результату заданы </w:t>
      </w:r>
      <w:r w:rsidR="00A761D4" w:rsidRPr="00CA68A6">
        <w:rPr>
          <w:rFonts w:ascii="Times New Roman" w:hAnsi="Times New Roman" w:cs="Times New Roman"/>
          <w:bCs/>
          <w:sz w:val="24"/>
          <w:szCs w:val="24"/>
        </w:rPr>
        <w:t xml:space="preserve"> </w:t>
      </w:r>
      <w:r w:rsidR="00C304BB" w:rsidRPr="00CA68A6">
        <w:rPr>
          <w:rFonts w:ascii="Times New Roman" w:hAnsi="Times New Roman" w:cs="Times New Roman"/>
          <w:bCs/>
          <w:sz w:val="24"/>
          <w:szCs w:val="24"/>
        </w:rPr>
        <w:t>индикатор</w:t>
      </w:r>
      <w:r w:rsidR="00292525" w:rsidRPr="00CA68A6">
        <w:rPr>
          <w:rFonts w:ascii="Times New Roman" w:hAnsi="Times New Roman" w:cs="Times New Roman"/>
          <w:bCs/>
          <w:sz w:val="24"/>
          <w:szCs w:val="24"/>
        </w:rPr>
        <w:t>ы</w:t>
      </w:r>
      <w:r w:rsidR="00C304BB" w:rsidRPr="00CA68A6">
        <w:rPr>
          <w:rFonts w:ascii="Times New Roman" w:hAnsi="Times New Roman" w:cs="Times New Roman"/>
          <w:bCs/>
          <w:sz w:val="24"/>
          <w:szCs w:val="24"/>
        </w:rPr>
        <w:t xml:space="preserve"> </w:t>
      </w:r>
      <w:r w:rsidR="00A761D4" w:rsidRPr="00CA68A6">
        <w:rPr>
          <w:rFonts w:ascii="Times New Roman" w:hAnsi="Times New Roman" w:cs="Times New Roman"/>
          <w:bCs/>
          <w:sz w:val="24"/>
          <w:szCs w:val="24"/>
        </w:rPr>
        <w:t xml:space="preserve"> </w:t>
      </w:r>
      <w:r w:rsidR="00C304BB" w:rsidRPr="00CA68A6">
        <w:rPr>
          <w:rFonts w:ascii="Times New Roman" w:hAnsi="Times New Roman" w:cs="Times New Roman"/>
          <w:bCs/>
          <w:sz w:val="24"/>
          <w:szCs w:val="24"/>
        </w:rPr>
        <w:t xml:space="preserve">и </w:t>
      </w:r>
      <w:r w:rsidR="00A761D4" w:rsidRPr="00CA68A6">
        <w:rPr>
          <w:rFonts w:ascii="Times New Roman" w:hAnsi="Times New Roman" w:cs="Times New Roman"/>
          <w:bCs/>
          <w:sz w:val="24"/>
          <w:szCs w:val="24"/>
        </w:rPr>
        <w:t xml:space="preserve"> </w:t>
      </w:r>
      <w:r w:rsidR="00C304BB" w:rsidRPr="00CA68A6">
        <w:rPr>
          <w:rFonts w:ascii="Times New Roman" w:hAnsi="Times New Roman" w:cs="Times New Roman"/>
          <w:bCs/>
          <w:sz w:val="24"/>
          <w:szCs w:val="24"/>
        </w:rPr>
        <w:t xml:space="preserve">определены </w:t>
      </w:r>
      <w:r w:rsidR="00A761D4" w:rsidRPr="00CA68A6">
        <w:rPr>
          <w:rFonts w:ascii="Times New Roman" w:hAnsi="Times New Roman" w:cs="Times New Roman"/>
          <w:bCs/>
          <w:sz w:val="24"/>
          <w:szCs w:val="24"/>
        </w:rPr>
        <w:t xml:space="preserve"> </w:t>
      </w:r>
      <w:r w:rsidR="00C304BB" w:rsidRPr="00CA68A6">
        <w:rPr>
          <w:rFonts w:ascii="Times New Roman" w:hAnsi="Times New Roman" w:cs="Times New Roman"/>
          <w:bCs/>
          <w:sz w:val="24"/>
          <w:szCs w:val="24"/>
        </w:rPr>
        <w:t>измеряемые</w:t>
      </w:r>
      <w:r w:rsidR="00A761D4" w:rsidRPr="00CA68A6">
        <w:rPr>
          <w:rFonts w:ascii="Times New Roman" w:hAnsi="Times New Roman" w:cs="Times New Roman"/>
          <w:bCs/>
          <w:sz w:val="24"/>
          <w:szCs w:val="24"/>
        </w:rPr>
        <w:t xml:space="preserve"> </w:t>
      </w:r>
      <w:r w:rsidR="00C304BB" w:rsidRPr="00CA68A6">
        <w:rPr>
          <w:rFonts w:ascii="Times New Roman" w:hAnsi="Times New Roman" w:cs="Times New Roman"/>
          <w:bCs/>
          <w:sz w:val="24"/>
          <w:szCs w:val="24"/>
        </w:rPr>
        <w:t xml:space="preserve">результаты (приложение 3). </w:t>
      </w:r>
    </w:p>
    <w:p w:rsidR="00C304BB" w:rsidRPr="00CA68A6" w:rsidRDefault="00446858" w:rsidP="00CA68A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3.6.</w:t>
      </w:r>
      <w:r w:rsidR="00C10EF4" w:rsidRPr="00CA68A6">
        <w:rPr>
          <w:rFonts w:ascii="Times New Roman" w:hAnsi="Times New Roman" w:cs="Times New Roman"/>
          <w:b/>
          <w:sz w:val="24"/>
          <w:szCs w:val="24"/>
        </w:rPr>
        <w:t xml:space="preserve"> </w:t>
      </w:r>
      <w:r w:rsidR="00D50EF3" w:rsidRPr="00CA68A6">
        <w:rPr>
          <w:rFonts w:ascii="Times New Roman" w:hAnsi="Times New Roman" w:cs="Times New Roman"/>
          <w:b/>
          <w:sz w:val="24"/>
          <w:szCs w:val="24"/>
        </w:rPr>
        <w:t>Ресурсное</w:t>
      </w:r>
      <w:r w:rsidR="00A761D4" w:rsidRPr="00CA68A6">
        <w:rPr>
          <w:rFonts w:ascii="Times New Roman" w:hAnsi="Times New Roman" w:cs="Times New Roman"/>
          <w:b/>
          <w:sz w:val="24"/>
          <w:szCs w:val="24"/>
        </w:rPr>
        <w:t xml:space="preserve"> </w:t>
      </w:r>
      <w:r w:rsidR="00D50EF3" w:rsidRPr="00CA68A6">
        <w:rPr>
          <w:rFonts w:ascii="Times New Roman" w:hAnsi="Times New Roman" w:cs="Times New Roman"/>
          <w:b/>
          <w:sz w:val="24"/>
          <w:szCs w:val="24"/>
        </w:rPr>
        <w:t xml:space="preserve"> обеспечение</w:t>
      </w:r>
      <w:r w:rsidR="00A761D4" w:rsidRPr="00CA68A6">
        <w:rPr>
          <w:rFonts w:ascii="Times New Roman" w:hAnsi="Times New Roman" w:cs="Times New Roman"/>
          <w:b/>
          <w:sz w:val="24"/>
          <w:szCs w:val="24"/>
        </w:rPr>
        <w:t xml:space="preserve"> </w:t>
      </w:r>
      <w:r w:rsidR="00D50EF3" w:rsidRPr="00CA68A6">
        <w:rPr>
          <w:rFonts w:ascii="Times New Roman" w:hAnsi="Times New Roman" w:cs="Times New Roman"/>
          <w:b/>
          <w:sz w:val="24"/>
          <w:szCs w:val="24"/>
        </w:rPr>
        <w:t xml:space="preserve"> работы</w:t>
      </w:r>
      <w:r w:rsidR="00281FDF" w:rsidRPr="00CA68A6">
        <w:rPr>
          <w:rFonts w:ascii="Times New Roman" w:hAnsi="Times New Roman" w:cs="Times New Roman"/>
          <w:b/>
          <w:sz w:val="24"/>
          <w:szCs w:val="24"/>
        </w:rPr>
        <w:t xml:space="preserve">: </w:t>
      </w:r>
    </w:p>
    <w:p w:rsidR="00C304BB" w:rsidRPr="00CA68A6" w:rsidRDefault="00C304BB" w:rsidP="00CA68A6">
      <w:pPr>
        <w:pStyle w:val="a5"/>
        <w:numPr>
          <w:ilvl w:val="0"/>
          <w:numId w:val="21"/>
        </w:numPr>
        <w:spacing w:line="360" w:lineRule="auto"/>
        <w:ind w:left="284" w:hanging="284"/>
        <w:jc w:val="both"/>
      </w:pPr>
      <w:r w:rsidRPr="00CA68A6">
        <w:t xml:space="preserve">Кадровые условия </w:t>
      </w:r>
    </w:p>
    <w:p w:rsidR="00C304BB" w:rsidRPr="00CA68A6" w:rsidRDefault="00C304BB" w:rsidP="00CA68A6">
      <w:pPr>
        <w:pStyle w:val="a5"/>
        <w:numPr>
          <w:ilvl w:val="0"/>
          <w:numId w:val="21"/>
        </w:numPr>
        <w:spacing w:line="360" w:lineRule="auto"/>
        <w:ind w:left="284" w:hanging="284"/>
        <w:jc w:val="both"/>
      </w:pPr>
      <w:r w:rsidRPr="00CA68A6">
        <w:t xml:space="preserve">Психолого-педагогические условия </w:t>
      </w:r>
    </w:p>
    <w:p w:rsidR="00C304BB" w:rsidRPr="00CA68A6" w:rsidRDefault="00C304BB" w:rsidP="00CA68A6">
      <w:pPr>
        <w:pStyle w:val="a5"/>
        <w:numPr>
          <w:ilvl w:val="0"/>
          <w:numId w:val="21"/>
        </w:numPr>
        <w:spacing w:line="360" w:lineRule="auto"/>
        <w:ind w:left="284" w:hanging="284"/>
        <w:jc w:val="both"/>
      </w:pPr>
      <w:r w:rsidRPr="00CA68A6">
        <w:t xml:space="preserve">Финансовое обеспечение </w:t>
      </w:r>
    </w:p>
    <w:p w:rsidR="00C304BB" w:rsidRPr="00CA68A6" w:rsidRDefault="00C304BB" w:rsidP="00CA68A6">
      <w:pPr>
        <w:pStyle w:val="a5"/>
        <w:numPr>
          <w:ilvl w:val="0"/>
          <w:numId w:val="21"/>
        </w:numPr>
        <w:spacing w:line="360" w:lineRule="auto"/>
        <w:ind w:left="284" w:hanging="284"/>
        <w:jc w:val="both"/>
      </w:pPr>
      <w:r w:rsidRPr="00CA68A6">
        <w:t xml:space="preserve">Материально-технические условия </w:t>
      </w:r>
    </w:p>
    <w:p w:rsidR="00D50EF3" w:rsidRPr="00CA68A6" w:rsidRDefault="00C304BB" w:rsidP="00CA68A6">
      <w:pPr>
        <w:pStyle w:val="a5"/>
        <w:numPr>
          <w:ilvl w:val="0"/>
          <w:numId w:val="21"/>
        </w:numPr>
        <w:spacing w:line="360" w:lineRule="auto"/>
        <w:ind w:left="284" w:hanging="284"/>
        <w:jc w:val="both"/>
      </w:pPr>
      <w:r w:rsidRPr="00CA68A6">
        <w:t>Информационно-методические условия</w:t>
      </w:r>
    </w:p>
    <w:p w:rsidR="00446858" w:rsidRDefault="00446858" w:rsidP="00446858">
      <w:pPr>
        <w:tabs>
          <w:tab w:val="left" w:pos="426"/>
        </w:tabs>
        <w:spacing w:line="360" w:lineRule="auto"/>
        <w:ind w:left="426" w:hanging="426"/>
        <w:contextualSpacing/>
        <w:rPr>
          <w:rFonts w:ascii="Times New Roman" w:hAnsi="Times New Roman" w:cs="Times New Roman"/>
          <w:b/>
          <w:sz w:val="24"/>
          <w:szCs w:val="24"/>
        </w:rPr>
      </w:pPr>
      <w:r w:rsidRPr="00446858">
        <w:rPr>
          <w:rFonts w:ascii="Times New Roman" w:hAnsi="Times New Roman" w:cs="Times New Roman"/>
          <w:b/>
          <w:bCs/>
          <w:sz w:val="24"/>
          <w:szCs w:val="24"/>
        </w:rPr>
        <w:t xml:space="preserve">3.7. </w:t>
      </w:r>
      <w:r w:rsidRPr="00446858">
        <w:rPr>
          <w:rFonts w:ascii="Times New Roman" w:eastAsia="Times New Roman" w:hAnsi="Times New Roman" w:cs="Times New Roman"/>
          <w:b/>
          <w:sz w:val="24"/>
          <w:szCs w:val="24"/>
        </w:rPr>
        <w:t>Этапы работы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6"/>
      </w:tblGrid>
      <w:tr w:rsidR="00446858" w:rsidRPr="00446858" w:rsidTr="00C70014">
        <w:tc>
          <w:tcPr>
            <w:tcW w:w="2410" w:type="dxa"/>
          </w:tcPr>
          <w:p w:rsidR="00446858" w:rsidRPr="00446858" w:rsidRDefault="00446858" w:rsidP="00C70014">
            <w:pPr>
              <w:spacing w:line="360" w:lineRule="auto"/>
              <w:rPr>
                <w:rFonts w:ascii="Times New Roman" w:eastAsia="Times New Roman" w:hAnsi="Times New Roman" w:cs="Times New Roman"/>
                <w:i/>
                <w:sz w:val="24"/>
                <w:szCs w:val="24"/>
              </w:rPr>
            </w:pPr>
            <w:r w:rsidRPr="00446858">
              <w:rPr>
                <w:rFonts w:ascii="Times New Roman" w:eastAsia="Times New Roman" w:hAnsi="Times New Roman" w:cs="Times New Roman"/>
                <w:sz w:val="24"/>
                <w:szCs w:val="24"/>
              </w:rPr>
              <w:t xml:space="preserve">2011-2012 учебный год: </w:t>
            </w:r>
            <w:r w:rsidRPr="00446858">
              <w:rPr>
                <w:rFonts w:ascii="Times New Roman" w:eastAsia="Times New Roman" w:hAnsi="Times New Roman" w:cs="Times New Roman"/>
                <w:i/>
                <w:sz w:val="24"/>
                <w:szCs w:val="24"/>
              </w:rPr>
              <w:t>организационно-установочный этап</w:t>
            </w:r>
          </w:p>
        </w:tc>
        <w:tc>
          <w:tcPr>
            <w:tcW w:w="6946" w:type="dxa"/>
          </w:tcPr>
          <w:p w:rsidR="00446858" w:rsidRPr="00446858" w:rsidRDefault="00446858" w:rsidP="00C70014">
            <w:pPr>
              <w:pStyle w:val="a5"/>
              <w:numPr>
                <w:ilvl w:val="0"/>
                <w:numId w:val="22"/>
              </w:numPr>
              <w:spacing w:line="360" w:lineRule="auto"/>
              <w:ind w:left="317" w:right="-3" w:hanging="283"/>
              <w:jc w:val="both"/>
            </w:pPr>
            <w:r w:rsidRPr="00446858">
              <w:t>разработка  образовательной программы подростковой школы в соответствии с ФГОС ООО;</w:t>
            </w:r>
          </w:p>
          <w:p w:rsidR="00446858" w:rsidRPr="00446858" w:rsidRDefault="00446858" w:rsidP="00C70014">
            <w:pPr>
              <w:pStyle w:val="a5"/>
              <w:numPr>
                <w:ilvl w:val="0"/>
                <w:numId w:val="22"/>
              </w:numPr>
              <w:spacing w:line="360" w:lineRule="auto"/>
              <w:ind w:left="317" w:right="-3" w:hanging="283"/>
              <w:jc w:val="both"/>
            </w:pPr>
            <w:r w:rsidRPr="00446858">
              <w:t>изменение и обновление условий  обеспечения  образовательной программы подростковой школы: кадровые, психолого-педагогические, финансовые, материально-технические, информационно-методические;</w:t>
            </w:r>
          </w:p>
          <w:p w:rsidR="00446858" w:rsidRPr="00446858" w:rsidRDefault="00446858" w:rsidP="00C70014">
            <w:pPr>
              <w:pStyle w:val="a5"/>
              <w:numPr>
                <w:ilvl w:val="0"/>
                <w:numId w:val="22"/>
              </w:numPr>
              <w:spacing w:line="360" w:lineRule="auto"/>
              <w:ind w:left="317" w:right="-3" w:hanging="283"/>
              <w:jc w:val="both"/>
            </w:pPr>
            <w:r w:rsidRPr="00446858">
              <w:t>разработка системы мониторинга реализации образовательной программы.</w:t>
            </w:r>
          </w:p>
        </w:tc>
      </w:tr>
      <w:tr w:rsidR="00446858" w:rsidRPr="00446858" w:rsidTr="00C70014">
        <w:tc>
          <w:tcPr>
            <w:tcW w:w="2410" w:type="dxa"/>
          </w:tcPr>
          <w:p w:rsidR="00446858" w:rsidRPr="00446858" w:rsidRDefault="00446858" w:rsidP="00C70014">
            <w:pPr>
              <w:spacing w:line="360" w:lineRule="auto"/>
              <w:rPr>
                <w:rFonts w:ascii="Times New Roman" w:eastAsia="Times New Roman" w:hAnsi="Times New Roman" w:cs="Times New Roman"/>
                <w:sz w:val="24"/>
                <w:szCs w:val="24"/>
              </w:rPr>
            </w:pPr>
            <w:r w:rsidRPr="00446858">
              <w:rPr>
                <w:rFonts w:ascii="Times New Roman" w:eastAsia="Times New Roman" w:hAnsi="Times New Roman" w:cs="Times New Roman"/>
                <w:sz w:val="24"/>
                <w:szCs w:val="24"/>
              </w:rPr>
              <w:t>2012 – 2014 учебный год:</w:t>
            </w:r>
            <w:r>
              <w:rPr>
                <w:rFonts w:ascii="Times New Roman" w:hAnsi="Times New Roman" w:cs="Times New Roman"/>
                <w:sz w:val="24"/>
                <w:szCs w:val="24"/>
              </w:rPr>
              <w:t xml:space="preserve"> </w:t>
            </w:r>
            <w:r w:rsidRPr="00446858">
              <w:rPr>
                <w:rFonts w:ascii="Times New Roman" w:eastAsia="Times New Roman" w:hAnsi="Times New Roman" w:cs="Times New Roman"/>
                <w:i/>
                <w:sz w:val="24"/>
                <w:szCs w:val="24"/>
              </w:rPr>
              <w:t>практический этап</w:t>
            </w:r>
          </w:p>
          <w:p w:rsidR="00446858" w:rsidRPr="00446858" w:rsidRDefault="00446858" w:rsidP="00C70014">
            <w:pPr>
              <w:spacing w:line="360" w:lineRule="auto"/>
              <w:rPr>
                <w:rFonts w:ascii="Times New Roman" w:eastAsia="Times New Roman" w:hAnsi="Times New Roman" w:cs="Times New Roman"/>
                <w:i/>
                <w:sz w:val="24"/>
                <w:szCs w:val="24"/>
              </w:rPr>
            </w:pPr>
          </w:p>
        </w:tc>
        <w:tc>
          <w:tcPr>
            <w:tcW w:w="6946" w:type="dxa"/>
          </w:tcPr>
          <w:p w:rsidR="00446858" w:rsidRPr="00446858" w:rsidRDefault="00446858" w:rsidP="00C70014">
            <w:pPr>
              <w:pStyle w:val="a5"/>
              <w:numPr>
                <w:ilvl w:val="0"/>
                <w:numId w:val="23"/>
              </w:numPr>
              <w:spacing w:line="360" w:lineRule="auto"/>
              <w:ind w:left="317" w:hanging="283"/>
            </w:pPr>
            <w:r w:rsidRPr="00446858">
              <w:t>реализация поставленных задач; ориентация образовательного процесса на достижение планируемых результатов;</w:t>
            </w:r>
          </w:p>
          <w:p w:rsidR="00446858" w:rsidRPr="00446858" w:rsidRDefault="00446858" w:rsidP="00C70014">
            <w:pPr>
              <w:pStyle w:val="a5"/>
              <w:numPr>
                <w:ilvl w:val="0"/>
                <w:numId w:val="23"/>
              </w:numPr>
              <w:spacing w:line="360" w:lineRule="auto"/>
              <w:ind w:left="317" w:hanging="283"/>
            </w:pPr>
            <w:r w:rsidRPr="00446858">
              <w:t>обеспечение эффективной обратной связи, позволяющей осуществлять управление образовательным процессом.</w:t>
            </w:r>
          </w:p>
        </w:tc>
      </w:tr>
      <w:tr w:rsidR="00446858" w:rsidRPr="00446858" w:rsidTr="00C70014">
        <w:tc>
          <w:tcPr>
            <w:tcW w:w="2410" w:type="dxa"/>
          </w:tcPr>
          <w:p w:rsidR="00446858" w:rsidRPr="00446858" w:rsidRDefault="00446858" w:rsidP="00C70014">
            <w:pPr>
              <w:spacing w:line="360" w:lineRule="auto"/>
              <w:jc w:val="both"/>
              <w:rPr>
                <w:rFonts w:ascii="Times New Roman" w:eastAsia="Times New Roman" w:hAnsi="Times New Roman" w:cs="Times New Roman"/>
                <w:sz w:val="24"/>
                <w:szCs w:val="24"/>
              </w:rPr>
            </w:pPr>
            <w:r w:rsidRPr="00446858">
              <w:rPr>
                <w:rFonts w:ascii="Times New Roman" w:eastAsia="Times New Roman" w:hAnsi="Times New Roman" w:cs="Times New Roman"/>
                <w:sz w:val="24"/>
                <w:szCs w:val="24"/>
              </w:rPr>
              <w:lastRenderedPageBreak/>
              <w:t>2014-2015 учебный год:</w:t>
            </w:r>
            <w:r>
              <w:rPr>
                <w:rFonts w:ascii="Times New Roman" w:hAnsi="Times New Roman" w:cs="Times New Roman"/>
                <w:sz w:val="24"/>
                <w:szCs w:val="24"/>
              </w:rPr>
              <w:t xml:space="preserve"> </w:t>
            </w:r>
            <w:r w:rsidRPr="00446858">
              <w:rPr>
                <w:rFonts w:ascii="Times New Roman" w:eastAsia="Times New Roman" w:hAnsi="Times New Roman" w:cs="Times New Roman"/>
                <w:i/>
                <w:sz w:val="24"/>
                <w:szCs w:val="24"/>
              </w:rPr>
              <w:t>обобщающий этап</w:t>
            </w:r>
          </w:p>
        </w:tc>
        <w:tc>
          <w:tcPr>
            <w:tcW w:w="6946" w:type="dxa"/>
          </w:tcPr>
          <w:p w:rsidR="00446858" w:rsidRPr="00446858" w:rsidRDefault="00446858" w:rsidP="00C70014">
            <w:pPr>
              <w:pStyle w:val="a5"/>
              <w:numPr>
                <w:ilvl w:val="0"/>
                <w:numId w:val="24"/>
              </w:numPr>
              <w:spacing w:line="360" w:lineRule="auto"/>
              <w:ind w:left="317" w:hanging="283"/>
              <w:jc w:val="both"/>
            </w:pPr>
            <w:r w:rsidRPr="00446858">
              <w:t>внутренняя экспертиза достижения планируемых результатов;</w:t>
            </w:r>
          </w:p>
          <w:p w:rsidR="00446858" w:rsidRPr="00446858" w:rsidRDefault="00446858" w:rsidP="00C70014">
            <w:pPr>
              <w:pStyle w:val="a5"/>
              <w:numPr>
                <w:ilvl w:val="0"/>
                <w:numId w:val="24"/>
              </w:numPr>
              <w:spacing w:line="360" w:lineRule="auto"/>
              <w:ind w:left="317" w:hanging="283"/>
              <w:jc w:val="both"/>
            </w:pPr>
            <w:r w:rsidRPr="00446858">
              <w:t>независимая экспертиза достижения планируемых результатов;</w:t>
            </w:r>
          </w:p>
          <w:p w:rsidR="00446858" w:rsidRPr="00446858" w:rsidRDefault="00446858" w:rsidP="00C70014">
            <w:pPr>
              <w:pStyle w:val="23"/>
              <w:numPr>
                <w:ilvl w:val="0"/>
                <w:numId w:val="24"/>
              </w:numPr>
              <w:spacing w:line="360" w:lineRule="auto"/>
              <w:ind w:left="317" w:right="-3" w:hanging="283"/>
              <w:jc w:val="both"/>
              <w:rPr>
                <w:sz w:val="24"/>
                <w:szCs w:val="24"/>
              </w:rPr>
            </w:pPr>
            <w:r w:rsidRPr="00446858">
              <w:rPr>
                <w:sz w:val="24"/>
                <w:szCs w:val="24"/>
              </w:rPr>
              <w:t>обобщение результатов работы по апробации проекта.</w:t>
            </w:r>
          </w:p>
        </w:tc>
      </w:tr>
      <w:tr w:rsidR="00C70014" w:rsidRPr="00446858" w:rsidTr="00C70014">
        <w:tc>
          <w:tcPr>
            <w:tcW w:w="2410" w:type="dxa"/>
          </w:tcPr>
          <w:p w:rsidR="00C70014" w:rsidRPr="00446858" w:rsidRDefault="00C70014" w:rsidP="00C70014">
            <w:pPr>
              <w:spacing w:line="360" w:lineRule="auto"/>
              <w:rPr>
                <w:rFonts w:ascii="Times New Roman" w:eastAsia="Times New Roman" w:hAnsi="Times New Roman" w:cs="Times New Roman"/>
                <w:sz w:val="24"/>
                <w:szCs w:val="24"/>
              </w:rPr>
            </w:pPr>
            <w:r w:rsidRPr="00446858">
              <w:rPr>
                <w:rFonts w:ascii="Times New Roman" w:eastAsia="Times New Roman" w:hAnsi="Times New Roman" w:cs="Times New Roman"/>
                <w:sz w:val="24"/>
                <w:szCs w:val="24"/>
              </w:rPr>
              <w:t>201</w:t>
            </w:r>
            <w:r>
              <w:rPr>
                <w:rFonts w:ascii="Times New Roman" w:eastAsia="Times New Roman" w:hAnsi="Times New Roman" w:cs="Times New Roman"/>
                <w:sz w:val="24"/>
                <w:szCs w:val="24"/>
              </w:rPr>
              <w:t>6</w:t>
            </w:r>
            <w:r w:rsidRPr="00446858">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по настоящее время</w:t>
            </w:r>
            <w:r w:rsidRPr="00446858">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Pr="00446858">
              <w:rPr>
                <w:rFonts w:ascii="Times New Roman" w:eastAsia="Times New Roman" w:hAnsi="Times New Roman" w:cs="Times New Roman"/>
                <w:i/>
                <w:sz w:val="24"/>
                <w:szCs w:val="24"/>
              </w:rPr>
              <w:t>практический этап</w:t>
            </w:r>
          </w:p>
          <w:p w:rsidR="00C70014" w:rsidRPr="00446858" w:rsidRDefault="00C70014" w:rsidP="00C70014">
            <w:pPr>
              <w:spacing w:line="360" w:lineRule="auto"/>
              <w:rPr>
                <w:rFonts w:ascii="Times New Roman" w:eastAsia="Times New Roman" w:hAnsi="Times New Roman" w:cs="Times New Roman"/>
                <w:i/>
                <w:sz w:val="24"/>
                <w:szCs w:val="24"/>
              </w:rPr>
            </w:pPr>
          </w:p>
        </w:tc>
        <w:tc>
          <w:tcPr>
            <w:tcW w:w="6946" w:type="dxa"/>
          </w:tcPr>
          <w:p w:rsidR="00C70014" w:rsidRPr="00446858" w:rsidRDefault="00C70014" w:rsidP="00C70014">
            <w:pPr>
              <w:pStyle w:val="a5"/>
              <w:numPr>
                <w:ilvl w:val="0"/>
                <w:numId w:val="23"/>
              </w:numPr>
              <w:spacing w:line="360" w:lineRule="auto"/>
              <w:ind w:left="317" w:hanging="283"/>
            </w:pPr>
            <w:r w:rsidRPr="00446858">
              <w:t>реализация поставленных задач; ориентация образовательного процесса на достижение планируемых результатов</w:t>
            </w:r>
            <w:r>
              <w:t xml:space="preserve"> (с учетом внесенных коррекционных изменений)</w:t>
            </w:r>
            <w:r w:rsidRPr="00446858">
              <w:t>;</w:t>
            </w:r>
          </w:p>
          <w:p w:rsidR="00C70014" w:rsidRPr="00446858" w:rsidRDefault="00C70014" w:rsidP="00C70014">
            <w:pPr>
              <w:pStyle w:val="a5"/>
              <w:numPr>
                <w:ilvl w:val="0"/>
                <w:numId w:val="23"/>
              </w:numPr>
              <w:spacing w:line="360" w:lineRule="auto"/>
              <w:ind w:left="317" w:hanging="283"/>
            </w:pPr>
            <w:r w:rsidRPr="00446858">
              <w:t>обеспечение эффективной обратной связи, позволяющей осуществлять управление образовательным процессом</w:t>
            </w:r>
            <w:r>
              <w:t xml:space="preserve"> (с учетом внесенных коррекционных изменений)</w:t>
            </w:r>
            <w:r w:rsidRPr="00446858">
              <w:t>.</w:t>
            </w:r>
          </w:p>
        </w:tc>
      </w:tr>
    </w:tbl>
    <w:p w:rsidR="00446858" w:rsidRPr="00446858" w:rsidRDefault="00446858" w:rsidP="00446858">
      <w:pPr>
        <w:tabs>
          <w:tab w:val="left" w:pos="426"/>
        </w:tabs>
        <w:spacing w:line="360" w:lineRule="auto"/>
        <w:ind w:left="426" w:hanging="426"/>
        <w:contextualSpacing/>
        <w:rPr>
          <w:rFonts w:ascii="Times New Roman" w:hAnsi="Times New Roman" w:cs="Times New Roman"/>
          <w:b/>
          <w:bCs/>
          <w:sz w:val="24"/>
          <w:szCs w:val="24"/>
          <w:u w:val="single"/>
        </w:rPr>
      </w:pPr>
    </w:p>
    <w:p w:rsidR="00446858" w:rsidRPr="00C70014" w:rsidRDefault="00446858" w:rsidP="00C70014">
      <w:pPr>
        <w:tabs>
          <w:tab w:val="left" w:pos="426"/>
        </w:tabs>
        <w:spacing w:line="360" w:lineRule="auto"/>
        <w:ind w:left="426" w:hanging="426"/>
        <w:contextualSpacing/>
        <w:rPr>
          <w:rFonts w:ascii="Times New Roman" w:eastAsia="Times New Roman" w:hAnsi="Times New Roman" w:cs="Times New Roman"/>
          <w:b/>
          <w:bCs/>
          <w:sz w:val="24"/>
          <w:szCs w:val="24"/>
          <w:u w:val="single"/>
        </w:rPr>
      </w:pPr>
      <w:r>
        <w:rPr>
          <w:rFonts w:ascii="Times New Roman" w:hAnsi="Times New Roman" w:cs="Times New Roman"/>
          <w:b/>
          <w:bCs/>
          <w:sz w:val="24"/>
          <w:szCs w:val="24"/>
          <w:u w:val="single"/>
        </w:rPr>
        <w:t>3.8.</w:t>
      </w:r>
      <w:r w:rsidRPr="00446858">
        <w:rPr>
          <w:rFonts w:ascii="Times New Roman" w:eastAsia="Times New Roman" w:hAnsi="Times New Roman" w:cs="Times New Roman"/>
          <w:b/>
          <w:bCs/>
          <w:sz w:val="24"/>
          <w:szCs w:val="24"/>
          <w:u w:val="single"/>
        </w:rPr>
        <w:t xml:space="preserve">  </w:t>
      </w:r>
      <w:r w:rsidR="00C70014">
        <w:rPr>
          <w:rFonts w:ascii="Times New Roman" w:hAnsi="Times New Roman" w:cs="Times New Roman"/>
          <w:b/>
          <w:bCs/>
          <w:sz w:val="24"/>
          <w:szCs w:val="24"/>
          <w:u w:val="single"/>
        </w:rPr>
        <w:t>Ре</w:t>
      </w:r>
      <w:r w:rsidRPr="00446858">
        <w:rPr>
          <w:rFonts w:ascii="Times New Roman" w:hAnsi="Times New Roman" w:cs="Times New Roman"/>
          <w:b/>
          <w:bCs/>
          <w:sz w:val="24"/>
          <w:szCs w:val="24"/>
          <w:u w:val="single"/>
        </w:rPr>
        <w:t>зультаты. П</w:t>
      </w:r>
      <w:r w:rsidRPr="00446858">
        <w:rPr>
          <w:rFonts w:ascii="Times New Roman" w:eastAsia="Times New Roman" w:hAnsi="Times New Roman" w:cs="Times New Roman"/>
          <w:b/>
          <w:bCs/>
          <w:sz w:val="24"/>
          <w:szCs w:val="24"/>
          <w:u w:val="single"/>
        </w:rPr>
        <w:t>еречень созданных продуктов</w:t>
      </w:r>
      <w:r w:rsidRPr="00446858">
        <w:rPr>
          <w:rFonts w:ascii="Times New Roman" w:hAnsi="Times New Roman" w:cs="Times New Roman"/>
          <w:b/>
          <w:bCs/>
          <w:sz w:val="24"/>
          <w:szCs w:val="24"/>
          <w:u w:val="single"/>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804"/>
      </w:tblGrid>
      <w:tr w:rsidR="00446858" w:rsidRPr="00446858" w:rsidTr="00446858">
        <w:tc>
          <w:tcPr>
            <w:tcW w:w="2552" w:type="dxa"/>
          </w:tcPr>
          <w:p w:rsidR="00446858" w:rsidRPr="00446858" w:rsidRDefault="00446858" w:rsidP="00446858">
            <w:pPr>
              <w:spacing w:line="360" w:lineRule="auto"/>
              <w:jc w:val="center"/>
              <w:rPr>
                <w:rFonts w:ascii="Times New Roman" w:eastAsia="Times New Roman" w:hAnsi="Times New Roman" w:cs="Times New Roman"/>
                <w:b/>
                <w:sz w:val="24"/>
                <w:szCs w:val="24"/>
              </w:rPr>
            </w:pPr>
            <w:r w:rsidRPr="00446858">
              <w:rPr>
                <w:rFonts w:ascii="Times New Roman" w:eastAsia="Times New Roman" w:hAnsi="Times New Roman" w:cs="Times New Roman"/>
                <w:b/>
                <w:sz w:val="24"/>
                <w:szCs w:val="24"/>
              </w:rPr>
              <w:t>Планируемое мероприятие</w:t>
            </w:r>
          </w:p>
        </w:tc>
        <w:tc>
          <w:tcPr>
            <w:tcW w:w="6804" w:type="dxa"/>
          </w:tcPr>
          <w:p w:rsidR="00446858" w:rsidRPr="00446858" w:rsidRDefault="00446858" w:rsidP="00446858">
            <w:pPr>
              <w:spacing w:line="360" w:lineRule="auto"/>
              <w:jc w:val="center"/>
              <w:rPr>
                <w:rFonts w:ascii="Times New Roman" w:eastAsia="Times New Roman" w:hAnsi="Times New Roman" w:cs="Times New Roman"/>
                <w:b/>
                <w:sz w:val="24"/>
                <w:szCs w:val="24"/>
              </w:rPr>
            </w:pPr>
            <w:r w:rsidRPr="00446858">
              <w:rPr>
                <w:rFonts w:ascii="Times New Roman" w:eastAsia="Times New Roman" w:hAnsi="Times New Roman" w:cs="Times New Roman"/>
                <w:b/>
                <w:sz w:val="24"/>
                <w:szCs w:val="24"/>
              </w:rPr>
              <w:t>Результат проведенной работы/ Продукты</w:t>
            </w:r>
          </w:p>
        </w:tc>
      </w:tr>
      <w:tr w:rsidR="00446858" w:rsidRPr="00446858" w:rsidTr="00446858">
        <w:tc>
          <w:tcPr>
            <w:tcW w:w="2552" w:type="dxa"/>
          </w:tcPr>
          <w:p w:rsidR="00446858" w:rsidRPr="00446858" w:rsidRDefault="00446858" w:rsidP="00446858">
            <w:pPr>
              <w:pStyle w:val="a5"/>
              <w:spacing w:line="360" w:lineRule="auto"/>
              <w:ind w:left="33" w:right="-3" w:hanging="33"/>
              <w:jc w:val="both"/>
            </w:pPr>
            <w:r w:rsidRPr="00446858">
              <w:t>1.Нормативно-правовое обеспечение.</w:t>
            </w:r>
          </w:p>
          <w:p w:rsidR="00446858" w:rsidRPr="00446858" w:rsidRDefault="00446858" w:rsidP="00446858">
            <w:pPr>
              <w:spacing w:line="360" w:lineRule="auto"/>
              <w:jc w:val="both"/>
              <w:rPr>
                <w:rFonts w:ascii="Times New Roman" w:eastAsia="Times New Roman" w:hAnsi="Times New Roman" w:cs="Times New Roman"/>
                <w:b/>
                <w:sz w:val="24"/>
                <w:szCs w:val="24"/>
              </w:rPr>
            </w:pPr>
          </w:p>
        </w:tc>
        <w:tc>
          <w:tcPr>
            <w:tcW w:w="6804" w:type="dxa"/>
          </w:tcPr>
          <w:p w:rsidR="00C70014" w:rsidRPr="00446858" w:rsidRDefault="00446858" w:rsidP="00C70014">
            <w:pPr>
              <w:keepNext/>
              <w:spacing w:line="360" w:lineRule="auto"/>
              <w:ind w:left="34" w:hanging="34"/>
              <w:jc w:val="both"/>
              <w:outlineLvl w:val="1"/>
              <w:rPr>
                <w:rFonts w:ascii="Times New Roman" w:eastAsia="Times New Roman" w:hAnsi="Times New Roman" w:cs="Times New Roman"/>
                <w:sz w:val="24"/>
                <w:szCs w:val="24"/>
                <w:u w:val="single"/>
              </w:rPr>
            </w:pPr>
            <w:r w:rsidRPr="00446858">
              <w:rPr>
                <w:rFonts w:ascii="Times New Roman" w:eastAsia="Times New Roman" w:hAnsi="Times New Roman" w:cs="Times New Roman"/>
                <w:sz w:val="24"/>
                <w:szCs w:val="24"/>
              </w:rPr>
              <w:t xml:space="preserve">1. Разработан и утвержден План </w:t>
            </w:r>
            <w:r w:rsidR="00C70014" w:rsidRPr="00446858">
              <w:rPr>
                <w:rFonts w:ascii="Times New Roman" w:eastAsia="Times New Roman" w:hAnsi="Times New Roman" w:cs="Times New Roman"/>
                <w:sz w:val="24"/>
                <w:szCs w:val="24"/>
              </w:rPr>
              <w:t xml:space="preserve">основных мероприятий по </w:t>
            </w:r>
            <w:r w:rsidR="00C70014">
              <w:rPr>
                <w:rFonts w:ascii="Times New Roman" w:eastAsia="Times New Roman" w:hAnsi="Times New Roman" w:cs="Times New Roman"/>
                <w:sz w:val="24"/>
                <w:szCs w:val="24"/>
              </w:rPr>
              <w:t xml:space="preserve">реализации  </w:t>
            </w:r>
            <w:r w:rsidR="00C70014" w:rsidRPr="00446858">
              <w:rPr>
                <w:rFonts w:ascii="Times New Roman" w:eastAsia="Times New Roman" w:hAnsi="Times New Roman" w:cs="Times New Roman"/>
                <w:sz w:val="24"/>
                <w:szCs w:val="24"/>
              </w:rPr>
              <w:t xml:space="preserve">федеральных государственных образовательных стандартов основного общего образования </w:t>
            </w:r>
            <w:r w:rsidR="00C70014" w:rsidRPr="00446858">
              <w:rPr>
                <w:rFonts w:ascii="Times New Roman" w:eastAsia="Times New Roman" w:hAnsi="Times New Roman" w:cs="Times New Roman"/>
                <w:i/>
                <w:sz w:val="24"/>
                <w:szCs w:val="24"/>
              </w:rPr>
              <w:t>(</w:t>
            </w:r>
            <w:r w:rsidR="00C70014">
              <w:rPr>
                <w:rFonts w:ascii="Times New Roman" w:eastAsia="Times New Roman" w:hAnsi="Times New Roman" w:cs="Times New Roman"/>
                <w:i/>
                <w:sz w:val="24"/>
                <w:szCs w:val="24"/>
              </w:rPr>
              <w:t xml:space="preserve">ежегодный </w:t>
            </w:r>
            <w:r w:rsidR="00C70014" w:rsidRPr="00446858">
              <w:rPr>
                <w:rFonts w:ascii="Times New Roman" w:eastAsia="Times New Roman" w:hAnsi="Times New Roman" w:cs="Times New Roman"/>
                <w:i/>
                <w:sz w:val="24"/>
                <w:szCs w:val="24"/>
              </w:rPr>
              <w:t xml:space="preserve">приказ по </w:t>
            </w:r>
            <w:r w:rsidR="00C70014">
              <w:rPr>
                <w:rFonts w:ascii="Times New Roman" w:eastAsia="Times New Roman" w:hAnsi="Times New Roman" w:cs="Times New Roman"/>
                <w:i/>
                <w:sz w:val="24"/>
                <w:szCs w:val="24"/>
              </w:rPr>
              <w:t>образовательной организации)</w:t>
            </w:r>
            <w:r w:rsidR="00C70014" w:rsidRPr="00446858">
              <w:rPr>
                <w:rFonts w:ascii="Times New Roman" w:eastAsia="Times New Roman" w:hAnsi="Times New Roman" w:cs="Times New Roman"/>
                <w:i/>
                <w:sz w:val="24"/>
                <w:szCs w:val="24"/>
              </w:rPr>
              <w:t>;</w:t>
            </w:r>
          </w:p>
          <w:p w:rsidR="00446858" w:rsidRPr="00446858" w:rsidRDefault="00446858" w:rsidP="00EF18D9">
            <w:pPr>
              <w:spacing w:line="360" w:lineRule="auto"/>
              <w:jc w:val="both"/>
              <w:rPr>
                <w:rFonts w:ascii="Times New Roman" w:eastAsia="Times New Roman" w:hAnsi="Times New Roman" w:cs="Times New Roman"/>
                <w:b/>
                <w:sz w:val="24"/>
                <w:szCs w:val="24"/>
              </w:rPr>
            </w:pPr>
            <w:r w:rsidRPr="00446858">
              <w:rPr>
                <w:rFonts w:ascii="Times New Roman" w:eastAsia="Times New Roman" w:hAnsi="Times New Roman" w:cs="Times New Roman"/>
                <w:sz w:val="24"/>
                <w:szCs w:val="24"/>
              </w:rPr>
              <w:t xml:space="preserve">2. Проводится мониторинг </w:t>
            </w:r>
            <w:r w:rsidR="00EF18D9">
              <w:rPr>
                <w:rFonts w:ascii="Times New Roman" w:eastAsia="Times New Roman" w:hAnsi="Times New Roman" w:cs="Times New Roman"/>
                <w:sz w:val="24"/>
                <w:szCs w:val="24"/>
              </w:rPr>
              <w:t>результативности</w:t>
            </w:r>
            <w:r w:rsidRPr="00446858">
              <w:rPr>
                <w:rFonts w:ascii="Times New Roman" w:eastAsia="Times New Roman" w:hAnsi="Times New Roman" w:cs="Times New Roman"/>
                <w:sz w:val="24"/>
                <w:szCs w:val="24"/>
              </w:rPr>
              <w:t xml:space="preserve"> </w:t>
            </w:r>
            <w:r w:rsidR="00EF18D9">
              <w:rPr>
                <w:rFonts w:ascii="Times New Roman" w:eastAsia="Times New Roman" w:hAnsi="Times New Roman" w:cs="Times New Roman"/>
                <w:sz w:val="24"/>
                <w:szCs w:val="24"/>
              </w:rPr>
              <w:t>школы</w:t>
            </w:r>
            <w:r w:rsidRPr="00446858">
              <w:rPr>
                <w:rFonts w:ascii="Times New Roman" w:eastAsia="Times New Roman" w:hAnsi="Times New Roman" w:cs="Times New Roman"/>
                <w:sz w:val="24"/>
                <w:szCs w:val="24"/>
              </w:rPr>
              <w:t xml:space="preserve"> </w:t>
            </w:r>
            <w:r w:rsidR="00EF18D9">
              <w:rPr>
                <w:rFonts w:ascii="Times New Roman" w:eastAsia="Times New Roman" w:hAnsi="Times New Roman" w:cs="Times New Roman"/>
                <w:sz w:val="24"/>
                <w:szCs w:val="24"/>
              </w:rPr>
              <w:t>по реализации</w:t>
            </w:r>
            <w:r w:rsidRPr="00446858">
              <w:rPr>
                <w:rFonts w:ascii="Times New Roman" w:eastAsia="Times New Roman" w:hAnsi="Times New Roman" w:cs="Times New Roman"/>
                <w:sz w:val="24"/>
                <w:szCs w:val="24"/>
              </w:rPr>
              <w:t xml:space="preserve"> федеральных государственных образовательных стандартов в основной школе.</w:t>
            </w:r>
          </w:p>
        </w:tc>
      </w:tr>
      <w:tr w:rsidR="00446858" w:rsidRPr="00446858" w:rsidTr="00446858">
        <w:tc>
          <w:tcPr>
            <w:tcW w:w="2552" w:type="dxa"/>
          </w:tcPr>
          <w:p w:rsidR="00446858" w:rsidRPr="00446858" w:rsidRDefault="00446858" w:rsidP="00446858">
            <w:pPr>
              <w:pStyle w:val="a5"/>
              <w:spacing w:line="360" w:lineRule="auto"/>
              <w:ind w:left="33" w:right="-3"/>
              <w:jc w:val="both"/>
            </w:pPr>
            <w:r w:rsidRPr="00446858">
              <w:t>2.Изменение и обновление условий  обеспечения  ОП ПШ: кадровые, психолого-педагогические, финансовые, материально-технические, информационно-методические.</w:t>
            </w:r>
          </w:p>
          <w:p w:rsidR="00446858" w:rsidRPr="00446858" w:rsidRDefault="00446858" w:rsidP="00446858">
            <w:pPr>
              <w:pStyle w:val="a5"/>
              <w:spacing w:line="360" w:lineRule="auto"/>
              <w:ind w:left="33" w:right="-3" w:hanging="33"/>
            </w:pPr>
          </w:p>
        </w:tc>
        <w:tc>
          <w:tcPr>
            <w:tcW w:w="6804" w:type="dxa"/>
          </w:tcPr>
          <w:p w:rsidR="00446858" w:rsidRPr="00EF18D9" w:rsidRDefault="00446858" w:rsidP="00446858">
            <w:pPr>
              <w:pStyle w:val="a5"/>
              <w:spacing w:line="360" w:lineRule="auto"/>
              <w:ind w:left="317" w:right="-3" w:hanging="317"/>
              <w:jc w:val="both"/>
              <w:rPr>
                <w:u w:val="single"/>
              </w:rPr>
            </w:pPr>
            <w:r w:rsidRPr="00EF18D9">
              <w:rPr>
                <w:u w:val="single"/>
                <w:lang w:val="en-US"/>
              </w:rPr>
              <w:t>I</w:t>
            </w:r>
            <w:r w:rsidRPr="00EF18D9">
              <w:rPr>
                <w:u w:val="single"/>
              </w:rPr>
              <w:t xml:space="preserve">. Кадровое  обеспечение: </w:t>
            </w:r>
          </w:p>
          <w:p w:rsidR="00446858" w:rsidRPr="00EF18D9" w:rsidRDefault="00446858" w:rsidP="00446858">
            <w:pPr>
              <w:pStyle w:val="a5"/>
              <w:spacing w:line="360" w:lineRule="auto"/>
              <w:ind w:left="34" w:right="-3"/>
              <w:jc w:val="both"/>
              <w:rPr>
                <w:i/>
              </w:rPr>
            </w:pPr>
            <w:r w:rsidRPr="00EF18D9">
              <w:t xml:space="preserve">1.1.приведены в соответствие с требованиями ФГОС и новыми квалификационными характеристиками должностные инструкции педагогических работников МБОУ СОШ №1 </w:t>
            </w:r>
            <w:r w:rsidRPr="00EF18D9">
              <w:rPr>
                <w:i/>
              </w:rPr>
              <w:t xml:space="preserve">(приказ от 01.09.2012г. №487); </w:t>
            </w:r>
          </w:p>
          <w:p w:rsidR="00EF18D9" w:rsidRPr="00EF18D9" w:rsidRDefault="00446858" w:rsidP="00EF18D9">
            <w:pPr>
              <w:keepNext/>
              <w:spacing w:line="360" w:lineRule="auto"/>
              <w:ind w:left="34" w:hanging="34"/>
              <w:jc w:val="both"/>
              <w:outlineLvl w:val="1"/>
              <w:rPr>
                <w:rFonts w:ascii="Times New Roman" w:eastAsia="Times New Roman" w:hAnsi="Times New Roman" w:cs="Times New Roman"/>
                <w:sz w:val="24"/>
                <w:szCs w:val="24"/>
                <w:u w:val="single"/>
              </w:rPr>
            </w:pPr>
            <w:r w:rsidRPr="00EF18D9">
              <w:rPr>
                <w:rFonts w:ascii="Times New Roman" w:hAnsi="Times New Roman" w:cs="Times New Roman"/>
              </w:rPr>
              <w:t xml:space="preserve">1.2.разработаны план-график повышения квалификации педагогических работников в связи с переходом на ФГОС ООО и план мероприятий в рамках </w:t>
            </w:r>
            <w:proofErr w:type="spellStart"/>
            <w:r w:rsidRPr="00EF18D9">
              <w:rPr>
                <w:rFonts w:ascii="Times New Roman" w:hAnsi="Times New Roman" w:cs="Times New Roman"/>
              </w:rPr>
              <w:t>внутришкольного</w:t>
            </w:r>
            <w:proofErr w:type="spellEnd"/>
            <w:r w:rsidRPr="00EF18D9">
              <w:rPr>
                <w:rFonts w:ascii="Times New Roman" w:hAnsi="Times New Roman" w:cs="Times New Roman"/>
              </w:rPr>
              <w:t xml:space="preserve"> повышения квалификации по вопросам введения ФГОС ООО </w:t>
            </w:r>
            <w:r w:rsidRPr="00EF18D9">
              <w:rPr>
                <w:rFonts w:ascii="Times New Roman" w:hAnsi="Times New Roman" w:cs="Times New Roman"/>
                <w:i/>
              </w:rPr>
              <w:t>(</w:t>
            </w:r>
            <w:r w:rsidR="00EF18D9" w:rsidRPr="00EF18D9">
              <w:rPr>
                <w:rFonts w:ascii="Times New Roman" w:hAnsi="Times New Roman" w:cs="Times New Roman"/>
                <w:i/>
              </w:rPr>
              <w:t xml:space="preserve">ежегодный </w:t>
            </w:r>
            <w:r w:rsidRPr="00EF18D9">
              <w:rPr>
                <w:rFonts w:ascii="Times New Roman" w:hAnsi="Times New Roman" w:cs="Times New Roman"/>
                <w:i/>
              </w:rPr>
              <w:t xml:space="preserve">приказ </w:t>
            </w:r>
            <w:r w:rsidR="00EF18D9" w:rsidRPr="00EF18D9">
              <w:rPr>
                <w:rFonts w:ascii="Times New Roman" w:eastAsia="Times New Roman" w:hAnsi="Times New Roman" w:cs="Times New Roman"/>
                <w:i/>
                <w:sz w:val="24"/>
                <w:szCs w:val="24"/>
              </w:rPr>
              <w:t>по образовательной организации);</w:t>
            </w:r>
          </w:p>
          <w:p w:rsidR="00446858" w:rsidRPr="00EF18D9" w:rsidRDefault="00446858" w:rsidP="00446858">
            <w:pPr>
              <w:pStyle w:val="a5"/>
              <w:spacing w:line="360" w:lineRule="auto"/>
              <w:ind w:left="34" w:right="-3"/>
              <w:jc w:val="both"/>
              <w:rPr>
                <w:i/>
              </w:rPr>
            </w:pPr>
            <w:r w:rsidRPr="00EF18D9">
              <w:lastRenderedPageBreak/>
              <w:t xml:space="preserve">1.3.осуществлено повышение квалификации всех учителей основной школы, работающих по ФГОС ООО: </w:t>
            </w:r>
            <w:r w:rsidR="00EF18D9">
              <w:rPr>
                <w:i/>
              </w:rPr>
              <w:t>43</w:t>
            </w:r>
            <w:r w:rsidRPr="00EF18D9">
              <w:rPr>
                <w:i/>
              </w:rPr>
              <w:t xml:space="preserve"> педагога.</w:t>
            </w:r>
          </w:p>
          <w:p w:rsidR="00446858" w:rsidRPr="00EF18D9" w:rsidRDefault="00446858" w:rsidP="00446858">
            <w:pPr>
              <w:pStyle w:val="a5"/>
              <w:spacing w:line="360" w:lineRule="auto"/>
              <w:ind w:left="317" w:right="-3" w:hanging="317"/>
              <w:jc w:val="both"/>
              <w:rPr>
                <w:u w:val="single"/>
              </w:rPr>
            </w:pPr>
            <w:r w:rsidRPr="00EF18D9">
              <w:rPr>
                <w:u w:val="single"/>
                <w:lang w:val="en-US"/>
              </w:rPr>
              <w:t>II</w:t>
            </w:r>
            <w:r w:rsidRPr="00EF18D9">
              <w:rPr>
                <w:u w:val="single"/>
              </w:rPr>
              <w:t>.  Финансово-экономическое обеспечение:</w:t>
            </w:r>
          </w:p>
          <w:p w:rsidR="00446858" w:rsidRPr="00EF18D9" w:rsidRDefault="00446858" w:rsidP="00446858">
            <w:pPr>
              <w:pStyle w:val="a5"/>
              <w:spacing w:line="360" w:lineRule="auto"/>
              <w:ind w:left="0" w:right="-3"/>
              <w:jc w:val="both"/>
              <w:rPr>
                <w:i/>
              </w:rPr>
            </w:pPr>
            <w:r w:rsidRPr="00EF18D9">
              <w:t>2.1.заключены дополнительные соглашения к трудовому договору с педагогическими  работниками;</w:t>
            </w:r>
          </w:p>
          <w:p w:rsidR="00446858" w:rsidRPr="00EF18D9" w:rsidRDefault="00446858" w:rsidP="00446858">
            <w:pPr>
              <w:pStyle w:val="a5"/>
              <w:spacing w:line="360" w:lineRule="auto"/>
              <w:ind w:left="0" w:right="-3"/>
              <w:jc w:val="both"/>
              <w:rPr>
                <w:i/>
              </w:rPr>
            </w:pPr>
            <w:r w:rsidRPr="00EF18D9">
              <w:t>2.2.в «Положение об оплате труда» включен пункт о распределении стимулирующей части заработной платы в зависимости от результативности работы по введению ФГОС ООО.</w:t>
            </w:r>
          </w:p>
          <w:p w:rsidR="00446858" w:rsidRPr="00EF18D9" w:rsidRDefault="00446858" w:rsidP="00446858">
            <w:pPr>
              <w:pStyle w:val="a5"/>
              <w:spacing w:line="360" w:lineRule="auto"/>
              <w:ind w:left="317" w:right="-3" w:hanging="317"/>
              <w:jc w:val="both"/>
              <w:rPr>
                <w:u w:val="single"/>
              </w:rPr>
            </w:pPr>
            <w:r w:rsidRPr="00EF18D9">
              <w:rPr>
                <w:u w:val="single"/>
                <w:lang w:val="en-US"/>
              </w:rPr>
              <w:t>III</w:t>
            </w:r>
            <w:r w:rsidRPr="00EF18D9">
              <w:rPr>
                <w:u w:val="single"/>
              </w:rPr>
              <w:t>.  Материально-техническое обеспечение:</w:t>
            </w:r>
          </w:p>
          <w:p w:rsidR="00446858" w:rsidRPr="00EF18D9" w:rsidRDefault="00446858" w:rsidP="00446858">
            <w:pPr>
              <w:pStyle w:val="a5"/>
              <w:spacing w:line="360" w:lineRule="auto"/>
              <w:ind w:left="34" w:right="-3"/>
              <w:jc w:val="both"/>
            </w:pPr>
            <w:r w:rsidRPr="00EF18D9">
              <w:t xml:space="preserve">3.1.материально-техническое база  соответствует действующим санитарным и противопожарным нормам, нормам охраны труда работников МБОУ </w:t>
            </w:r>
            <w:r w:rsidR="00EF18D9">
              <w:t xml:space="preserve">«Школа №1 имени </w:t>
            </w:r>
            <w:proofErr w:type="spellStart"/>
            <w:r w:rsidR="00EF18D9">
              <w:t>В.И.Муравленко</w:t>
            </w:r>
            <w:proofErr w:type="spellEnd"/>
            <w:r w:rsidR="00EF18D9">
              <w:t>»</w:t>
            </w:r>
            <w:r w:rsidRPr="00EF18D9">
              <w:t>;</w:t>
            </w:r>
          </w:p>
          <w:p w:rsidR="00446858" w:rsidRPr="00EF18D9" w:rsidRDefault="00446858" w:rsidP="00446858">
            <w:pPr>
              <w:pStyle w:val="a5"/>
              <w:spacing w:line="360" w:lineRule="auto"/>
              <w:ind w:left="34" w:right="-3"/>
              <w:jc w:val="both"/>
            </w:pPr>
            <w:r w:rsidRPr="00EF18D9">
              <w:t xml:space="preserve">3.2. разработаны локальные акты, устанавливающие требования к различным объектам инфраструктуры </w:t>
            </w:r>
            <w:r w:rsidR="00F355A5">
              <w:t>образовательной организации</w:t>
            </w:r>
            <w:r w:rsidRPr="00EF18D9">
              <w:t xml:space="preserve"> с учетом требований к оснащенности учебного процесса: </w:t>
            </w:r>
            <w:r w:rsidRPr="00EF18D9">
              <w:rPr>
                <w:i/>
              </w:rPr>
              <w:t>Положения «О школьном музее», «Об информационно-библиотечном месте», «О рабочем месте учителя»;</w:t>
            </w:r>
          </w:p>
          <w:p w:rsidR="00446858" w:rsidRPr="00EF18D9" w:rsidRDefault="00446858" w:rsidP="00446858">
            <w:pPr>
              <w:pStyle w:val="a5"/>
              <w:spacing w:line="360" w:lineRule="auto"/>
              <w:ind w:left="0" w:right="-3" w:firstLine="34"/>
              <w:jc w:val="both"/>
              <w:rPr>
                <w:i/>
              </w:rPr>
            </w:pPr>
            <w:r w:rsidRPr="00EF18D9">
              <w:t xml:space="preserve">3.3.наличие учебных кабинетов: </w:t>
            </w:r>
            <w:r w:rsidRPr="00EF18D9">
              <w:rPr>
                <w:i/>
              </w:rPr>
              <w:t>набор учебной техники – 1</w:t>
            </w:r>
            <w:r w:rsidR="00F355A5">
              <w:rPr>
                <w:i/>
              </w:rPr>
              <w:t>5</w:t>
            </w:r>
            <w:r w:rsidRPr="00EF18D9">
              <w:rPr>
                <w:i/>
              </w:rPr>
              <w:t xml:space="preserve"> кабинетов, ци</w:t>
            </w:r>
            <w:r w:rsidR="00F355A5">
              <w:rPr>
                <w:i/>
              </w:rPr>
              <w:t>фровые измерительные приборы – 7</w:t>
            </w:r>
            <w:r w:rsidRPr="00EF18D9">
              <w:rPr>
                <w:i/>
              </w:rPr>
              <w:t xml:space="preserve"> кабинета, автоматизированные рабочие места – 1</w:t>
            </w:r>
            <w:r w:rsidR="00F355A5">
              <w:rPr>
                <w:i/>
              </w:rPr>
              <w:t>5</w:t>
            </w:r>
            <w:r w:rsidRPr="00EF18D9">
              <w:rPr>
                <w:i/>
              </w:rPr>
              <w:t xml:space="preserve"> кабинетов.</w:t>
            </w:r>
          </w:p>
          <w:p w:rsidR="00446858" w:rsidRPr="00EF18D9" w:rsidRDefault="00446858" w:rsidP="00446858">
            <w:pPr>
              <w:pStyle w:val="a5"/>
              <w:spacing w:line="360" w:lineRule="auto"/>
              <w:ind w:left="317" w:right="-3" w:hanging="317"/>
              <w:jc w:val="both"/>
              <w:rPr>
                <w:u w:val="single"/>
              </w:rPr>
            </w:pPr>
            <w:r w:rsidRPr="00EF18D9">
              <w:rPr>
                <w:u w:val="single"/>
                <w:lang w:val="en-US"/>
              </w:rPr>
              <w:t>IV</w:t>
            </w:r>
            <w:r w:rsidRPr="00EF18D9">
              <w:rPr>
                <w:u w:val="single"/>
              </w:rPr>
              <w:t>.  Информационное обеспечение:</w:t>
            </w:r>
          </w:p>
          <w:p w:rsidR="00446858" w:rsidRPr="00EF18D9" w:rsidRDefault="00446858" w:rsidP="00446858">
            <w:pPr>
              <w:pStyle w:val="a5"/>
              <w:spacing w:line="360" w:lineRule="auto"/>
              <w:ind w:left="34" w:right="-3"/>
              <w:jc w:val="both"/>
            </w:pPr>
            <w:r w:rsidRPr="00EF18D9">
              <w:t>4.1. обеспечен свободный доступ в Интернет для педагогов и обучающихся;</w:t>
            </w:r>
          </w:p>
          <w:p w:rsidR="00446858" w:rsidRPr="00EF18D9" w:rsidRDefault="00446858" w:rsidP="00446858">
            <w:pPr>
              <w:pStyle w:val="a5"/>
              <w:spacing w:line="360" w:lineRule="auto"/>
              <w:ind w:left="317" w:right="-3" w:hanging="283"/>
              <w:jc w:val="both"/>
            </w:pPr>
            <w:r w:rsidRPr="00EF18D9">
              <w:t>4.2. наличие электронного журнала.</w:t>
            </w:r>
          </w:p>
          <w:p w:rsidR="00446858" w:rsidRPr="00EF18D9" w:rsidRDefault="00446858" w:rsidP="00446858">
            <w:pPr>
              <w:keepNext/>
              <w:spacing w:line="360" w:lineRule="auto"/>
              <w:ind w:left="318" w:hanging="318"/>
              <w:jc w:val="both"/>
              <w:outlineLvl w:val="1"/>
              <w:rPr>
                <w:rFonts w:ascii="Times New Roman" w:hAnsi="Times New Roman" w:cs="Times New Roman"/>
                <w:sz w:val="24"/>
                <w:szCs w:val="24"/>
                <w:u w:val="single"/>
              </w:rPr>
            </w:pPr>
            <w:r w:rsidRPr="00EF18D9">
              <w:rPr>
                <w:rFonts w:ascii="Times New Roman" w:eastAsia="Times New Roman" w:hAnsi="Times New Roman" w:cs="Times New Roman"/>
                <w:sz w:val="24"/>
                <w:szCs w:val="24"/>
                <w:u w:val="single"/>
                <w:lang w:val="en-US"/>
              </w:rPr>
              <w:t>V</w:t>
            </w:r>
            <w:r w:rsidRPr="00EF18D9">
              <w:rPr>
                <w:rFonts w:ascii="Times New Roman" w:eastAsia="Times New Roman" w:hAnsi="Times New Roman" w:cs="Times New Roman"/>
                <w:sz w:val="24"/>
                <w:szCs w:val="24"/>
                <w:u w:val="single"/>
              </w:rPr>
              <w:t>. Методическое обеспечение:</w:t>
            </w:r>
          </w:p>
          <w:p w:rsidR="00F355A5" w:rsidRPr="00446858" w:rsidRDefault="00446858" w:rsidP="00F355A5">
            <w:pPr>
              <w:keepNext/>
              <w:spacing w:line="360" w:lineRule="auto"/>
              <w:ind w:left="34" w:hanging="34"/>
              <w:jc w:val="both"/>
              <w:outlineLvl w:val="1"/>
              <w:rPr>
                <w:rFonts w:ascii="Times New Roman" w:eastAsia="Times New Roman" w:hAnsi="Times New Roman" w:cs="Times New Roman"/>
                <w:sz w:val="24"/>
                <w:szCs w:val="24"/>
                <w:u w:val="single"/>
              </w:rPr>
            </w:pPr>
            <w:r w:rsidRPr="00EF18D9">
              <w:rPr>
                <w:rFonts w:ascii="Times New Roman" w:eastAsia="Times New Roman" w:hAnsi="Times New Roman" w:cs="Times New Roman"/>
                <w:sz w:val="24"/>
                <w:szCs w:val="24"/>
              </w:rPr>
              <w:t xml:space="preserve">5.1. разработан и утвержден план основных мероприятий по подготовке  основной школы к введению федеральных государственных образовательных стандартов основного общего образования </w:t>
            </w:r>
            <w:r w:rsidR="00F355A5" w:rsidRPr="00446858">
              <w:rPr>
                <w:rFonts w:ascii="Times New Roman" w:eastAsia="Times New Roman" w:hAnsi="Times New Roman" w:cs="Times New Roman"/>
                <w:i/>
                <w:sz w:val="24"/>
                <w:szCs w:val="24"/>
              </w:rPr>
              <w:t>(</w:t>
            </w:r>
            <w:r w:rsidR="00F355A5">
              <w:rPr>
                <w:rFonts w:ascii="Times New Roman" w:eastAsia="Times New Roman" w:hAnsi="Times New Roman" w:cs="Times New Roman"/>
                <w:i/>
                <w:sz w:val="24"/>
                <w:szCs w:val="24"/>
              </w:rPr>
              <w:t xml:space="preserve">ежегодный </w:t>
            </w:r>
            <w:r w:rsidR="00F355A5" w:rsidRPr="00446858">
              <w:rPr>
                <w:rFonts w:ascii="Times New Roman" w:eastAsia="Times New Roman" w:hAnsi="Times New Roman" w:cs="Times New Roman"/>
                <w:i/>
                <w:sz w:val="24"/>
                <w:szCs w:val="24"/>
              </w:rPr>
              <w:t xml:space="preserve">приказ по </w:t>
            </w:r>
            <w:r w:rsidR="00F355A5">
              <w:rPr>
                <w:rFonts w:ascii="Times New Roman" w:eastAsia="Times New Roman" w:hAnsi="Times New Roman" w:cs="Times New Roman"/>
                <w:i/>
                <w:sz w:val="24"/>
                <w:szCs w:val="24"/>
              </w:rPr>
              <w:t>образовательной организации)</w:t>
            </w:r>
            <w:r w:rsidR="00F355A5" w:rsidRPr="00446858">
              <w:rPr>
                <w:rFonts w:ascii="Times New Roman" w:eastAsia="Times New Roman" w:hAnsi="Times New Roman" w:cs="Times New Roman"/>
                <w:i/>
                <w:sz w:val="24"/>
                <w:szCs w:val="24"/>
              </w:rPr>
              <w:t>;</w:t>
            </w:r>
          </w:p>
          <w:p w:rsidR="00446858" w:rsidRPr="00EF18D9" w:rsidRDefault="00F355A5" w:rsidP="00F355A5">
            <w:pPr>
              <w:keepNext/>
              <w:spacing w:line="360" w:lineRule="auto"/>
              <w:ind w:left="34" w:hanging="34"/>
              <w:jc w:val="both"/>
              <w:outlineLvl w:val="1"/>
              <w:rPr>
                <w:rFonts w:ascii="Times New Roman" w:eastAsia="@Arial Unicode MS" w:hAnsi="Times New Roman" w:cs="Times New Roman"/>
                <w:sz w:val="24"/>
                <w:szCs w:val="24"/>
              </w:rPr>
            </w:pPr>
            <w:r w:rsidRPr="00EF18D9">
              <w:rPr>
                <w:rFonts w:ascii="Times New Roman" w:eastAsia="Times New Roman" w:hAnsi="Times New Roman" w:cs="Times New Roman"/>
                <w:i/>
                <w:sz w:val="24"/>
                <w:szCs w:val="24"/>
              </w:rPr>
              <w:t xml:space="preserve"> </w:t>
            </w:r>
            <w:r w:rsidR="00446858" w:rsidRPr="00EF18D9">
              <w:rPr>
                <w:rFonts w:ascii="Times New Roman" w:eastAsia="Times New Roman" w:hAnsi="Times New Roman" w:cs="Times New Roman"/>
                <w:sz w:val="24"/>
                <w:szCs w:val="24"/>
              </w:rPr>
              <w:t xml:space="preserve">5.2. разработаны и утверждены учебные программы и </w:t>
            </w:r>
            <w:r w:rsidR="00446858" w:rsidRPr="00EF18D9">
              <w:rPr>
                <w:rFonts w:ascii="Times New Roman" w:eastAsia="Times New Roman" w:hAnsi="Times New Roman" w:cs="Times New Roman"/>
                <w:sz w:val="24"/>
                <w:szCs w:val="24"/>
              </w:rPr>
              <w:lastRenderedPageBreak/>
              <w:t xml:space="preserve">междисциплинарные программы в связи с переходом на ФГОС ООО; Программа психологического сопровождения реализации Образовательной программы основного общего образования и коррекционной работы; Программа воспитания и </w:t>
            </w:r>
            <w:proofErr w:type="gramStart"/>
            <w:r w:rsidR="00446858" w:rsidRPr="00EF18D9">
              <w:rPr>
                <w:rFonts w:ascii="Times New Roman" w:eastAsia="Times New Roman" w:hAnsi="Times New Roman" w:cs="Times New Roman"/>
                <w:sz w:val="24"/>
                <w:szCs w:val="24"/>
              </w:rPr>
              <w:t>социализации</w:t>
            </w:r>
            <w:proofErr w:type="gramEnd"/>
            <w:r w:rsidR="00446858" w:rsidRPr="00EF18D9">
              <w:rPr>
                <w:rFonts w:ascii="Times New Roman" w:eastAsia="Times New Roman" w:hAnsi="Times New Roman" w:cs="Times New Roman"/>
                <w:sz w:val="24"/>
                <w:szCs w:val="24"/>
              </w:rPr>
              <w:t xml:space="preserve"> обучающихся на ступени основного общего образования как модель организации внеурочной деятельности на основе событийных мероприятий.</w:t>
            </w:r>
          </w:p>
          <w:p w:rsidR="00446858" w:rsidRPr="00EF18D9" w:rsidRDefault="00446858" w:rsidP="00446858">
            <w:pPr>
              <w:pStyle w:val="a5"/>
              <w:spacing w:line="360" w:lineRule="auto"/>
              <w:ind w:left="34" w:right="-3"/>
              <w:jc w:val="both"/>
            </w:pPr>
            <w:r w:rsidRPr="00EF18D9">
              <w:t xml:space="preserve">5.3. разработаны локальные акты, устанавливающие требования к организации учебного пространства: «Методические рекомендации по составлению рабочих учебных программ по предметам учебного плана основной школы»; </w:t>
            </w:r>
            <w:proofErr w:type="gramStart"/>
            <w:r w:rsidRPr="00EF18D9">
              <w:t xml:space="preserve">Положения «Об </w:t>
            </w:r>
            <w:proofErr w:type="spellStart"/>
            <w:r w:rsidRPr="00EF18D9">
              <w:t>апробационной</w:t>
            </w:r>
            <w:proofErr w:type="spellEnd"/>
            <w:r w:rsidRPr="00EF18D9">
              <w:t xml:space="preserve"> площадке в подростковой школе», «Об Образовательной программе основного общего образования для классов, реализующих ФГОС ООО», «О рабочих учебных программах (для классов, работающих по ФГОС ООО», «О реализации учебного курса «Технология проектирования» в основной школе», «О </w:t>
            </w:r>
            <w:proofErr w:type="spellStart"/>
            <w:r w:rsidRPr="00EF18D9">
              <w:t>предпрофильных</w:t>
            </w:r>
            <w:proofErr w:type="spellEnd"/>
            <w:r w:rsidRPr="00EF18D9">
              <w:t xml:space="preserve"> курсах в основной школе», «О </w:t>
            </w:r>
            <w:proofErr w:type="spellStart"/>
            <w:r w:rsidRPr="00EF18D9">
              <w:t>безотметочном</w:t>
            </w:r>
            <w:proofErr w:type="spellEnd"/>
            <w:r w:rsidRPr="00EF18D9">
              <w:t xml:space="preserve"> обучении в основной школе», «Об общеобразовательных классах основной школы с вариативной системой обучения», «Об организации</w:t>
            </w:r>
            <w:proofErr w:type="gramEnd"/>
            <w:r w:rsidRPr="00EF18D9">
              <w:t xml:space="preserve"> Урока свободного выбора («Урока для </w:t>
            </w:r>
            <w:proofErr w:type="gramStart"/>
            <w:r w:rsidRPr="00EF18D9">
              <w:t>любознательных</w:t>
            </w:r>
            <w:proofErr w:type="gramEnd"/>
            <w:r w:rsidRPr="00EF18D9">
              <w:t xml:space="preserve">»), «О реализации курса «Мастерская авторского </w:t>
            </w:r>
            <w:r w:rsidRPr="00EF18D9">
              <w:rPr>
                <w:lang w:val="en-US"/>
              </w:rPr>
              <w:t>TV</w:t>
            </w:r>
            <w:r w:rsidRPr="00EF18D9">
              <w:t xml:space="preserve"> в основной школе», «О проведении мониторинга учебной деятельности в </w:t>
            </w:r>
            <w:r w:rsidR="00F355A5" w:rsidRPr="00EF18D9">
              <w:t xml:space="preserve">МБОУ </w:t>
            </w:r>
            <w:r w:rsidR="00F355A5">
              <w:t xml:space="preserve">«Школа №1 имени </w:t>
            </w:r>
            <w:proofErr w:type="spellStart"/>
            <w:r w:rsidR="00F355A5">
              <w:t>В.И.Муравленко</w:t>
            </w:r>
            <w:proofErr w:type="spellEnd"/>
            <w:r w:rsidR="00F355A5">
              <w:t>»</w:t>
            </w:r>
            <w:r w:rsidRPr="00EF18D9">
              <w:t>;</w:t>
            </w:r>
          </w:p>
          <w:p w:rsidR="00446858" w:rsidRPr="00EF18D9" w:rsidRDefault="00446858" w:rsidP="00446858">
            <w:pPr>
              <w:pStyle w:val="a5"/>
              <w:spacing w:line="360" w:lineRule="auto"/>
              <w:ind w:left="34" w:right="-3"/>
              <w:jc w:val="both"/>
            </w:pPr>
            <w:r w:rsidRPr="00EF18D9">
              <w:t>5.4. составлен  реестр электронных образовательных ресурсов и пополняется банк  ЭОР по предметам учебного плана  в связи с переходом на ФГОС ООО</w:t>
            </w:r>
            <w:r w:rsidRPr="00EF18D9">
              <w:rPr>
                <w:i/>
              </w:rPr>
              <w:t xml:space="preserve">; </w:t>
            </w:r>
          </w:p>
          <w:p w:rsidR="00446858" w:rsidRPr="00EF18D9" w:rsidRDefault="00446858" w:rsidP="00446858">
            <w:pPr>
              <w:keepNext/>
              <w:spacing w:line="360" w:lineRule="auto"/>
              <w:ind w:left="34"/>
              <w:jc w:val="both"/>
              <w:outlineLvl w:val="1"/>
              <w:rPr>
                <w:rFonts w:ascii="Times New Roman" w:eastAsia="Times New Roman" w:hAnsi="Times New Roman" w:cs="Times New Roman"/>
                <w:i/>
                <w:sz w:val="24"/>
                <w:szCs w:val="24"/>
              </w:rPr>
            </w:pPr>
            <w:r w:rsidRPr="00EF18D9">
              <w:rPr>
                <w:rFonts w:ascii="Times New Roman" w:eastAsia="Times New Roman" w:hAnsi="Times New Roman" w:cs="Times New Roman"/>
                <w:sz w:val="24"/>
                <w:szCs w:val="24"/>
              </w:rPr>
              <w:t>5.5 разработаны и утверждены должностные инструкции педагогов, работающих по ФГОС ООО</w:t>
            </w:r>
            <w:r w:rsidRPr="00EF18D9">
              <w:rPr>
                <w:rFonts w:ascii="Times New Roman" w:eastAsia="Times New Roman" w:hAnsi="Times New Roman" w:cs="Times New Roman"/>
                <w:i/>
                <w:sz w:val="24"/>
                <w:szCs w:val="24"/>
              </w:rPr>
              <w:t xml:space="preserve">; </w:t>
            </w:r>
          </w:p>
          <w:p w:rsidR="00F355A5" w:rsidRPr="00EF18D9" w:rsidRDefault="00446858" w:rsidP="00F355A5">
            <w:pPr>
              <w:pStyle w:val="a5"/>
              <w:spacing w:line="360" w:lineRule="auto"/>
              <w:ind w:left="34" w:right="-3"/>
              <w:jc w:val="both"/>
            </w:pPr>
            <w:r w:rsidRPr="00EF18D9">
              <w:t xml:space="preserve">5.6. разработана и утверждена форма Договора о приеме граждан в </w:t>
            </w:r>
            <w:r w:rsidR="00F355A5" w:rsidRPr="00EF18D9">
              <w:t xml:space="preserve">МБОУ </w:t>
            </w:r>
            <w:r w:rsidR="00F355A5">
              <w:t xml:space="preserve">«Школа №1 имени </w:t>
            </w:r>
            <w:proofErr w:type="spellStart"/>
            <w:r w:rsidR="00F355A5">
              <w:t>В.И.Муравленко</w:t>
            </w:r>
            <w:proofErr w:type="spellEnd"/>
            <w:r w:rsidR="00F355A5">
              <w:t>»</w:t>
            </w:r>
            <w:r w:rsidR="00F355A5" w:rsidRPr="00EF18D9">
              <w:t>;</w:t>
            </w:r>
          </w:p>
          <w:p w:rsidR="00446858" w:rsidRPr="00EF18D9" w:rsidRDefault="00446858" w:rsidP="00446858">
            <w:pPr>
              <w:keepNext/>
              <w:spacing w:line="360" w:lineRule="auto"/>
              <w:ind w:left="34"/>
              <w:jc w:val="both"/>
              <w:outlineLvl w:val="1"/>
              <w:rPr>
                <w:rFonts w:ascii="Times New Roman" w:eastAsia="Times New Roman" w:hAnsi="Times New Roman" w:cs="Times New Roman"/>
                <w:b/>
                <w:i/>
                <w:color w:val="C00000"/>
                <w:sz w:val="24"/>
                <w:szCs w:val="24"/>
              </w:rPr>
            </w:pPr>
            <w:r w:rsidRPr="00EF18D9">
              <w:rPr>
                <w:rFonts w:ascii="Times New Roman" w:eastAsia="Times New Roman" w:hAnsi="Times New Roman" w:cs="Times New Roman"/>
                <w:sz w:val="24"/>
                <w:szCs w:val="24"/>
              </w:rPr>
              <w:t xml:space="preserve">5.7. реализация плана перехода на ФГОС ООО осуществляется </w:t>
            </w:r>
            <w:r w:rsidRPr="00EF18D9">
              <w:rPr>
                <w:rFonts w:ascii="Times New Roman" w:eastAsia="Times New Roman" w:hAnsi="Times New Roman" w:cs="Times New Roman"/>
                <w:sz w:val="24"/>
                <w:szCs w:val="24"/>
              </w:rPr>
              <w:lastRenderedPageBreak/>
              <w:t xml:space="preserve">в соответствии с Линиями возрастного соответствия по построению  образовательного  пространства  подростковой  школы </w:t>
            </w:r>
            <w:r w:rsidRPr="00EF18D9">
              <w:rPr>
                <w:rFonts w:ascii="Times New Roman" w:eastAsia="Times New Roman" w:hAnsi="Times New Roman" w:cs="Times New Roman"/>
                <w:b/>
                <w:i/>
                <w:color w:val="C00000"/>
                <w:sz w:val="24"/>
                <w:szCs w:val="24"/>
              </w:rPr>
              <w:t>(приложение 1);</w:t>
            </w:r>
          </w:p>
          <w:p w:rsidR="00446858" w:rsidRPr="00EF18D9" w:rsidRDefault="00446858" w:rsidP="00F355A5">
            <w:pPr>
              <w:keepNext/>
              <w:spacing w:line="360" w:lineRule="auto"/>
              <w:ind w:left="34"/>
              <w:jc w:val="both"/>
              <w:outlineLvl w:val="1"/>
              <w:rPr>
                <w:rFonts w:ascii="Times New Roman" w:eastAsia="Times New Roman" w:hAnsi="Times New Roman" w:cs="Times New Roman"/>
                <w:sz w:val="24"/>
                <w:szCs w:val="24"/>
              </w:rPr>
            </w:pPr>
            <w:r w:rsidRPr="00EF18D9">
              <w:rPr>
                <w:rFonts w:ascii="Times New Roman" w:eastAsia="Times New Roman" w:hAnsi="Times New Roman" w:cs="Times New Roman"/>
                <w:sz w:val="24"/>
                <w:szCs w:val="24"/>
              </w:rPr>
              <w:t>5.8. организация  серии учебно-методических семинаров для учителей основной школы по вопросам реализации ФГОС ООО.</w:t>
            </w:r>
          </w:p>
        </w:tc>
      </w:tr>
      <w:tr w:rsidR="00446858" w:rsidRPr="00446858" w:rsidTr="00446858">
        <w:tc>
          <w:tcPr>
            <w:tcW w:w="2552" w:type="dxa"/>
          </w:tcPr>
          <w:p w:rsidR="00446858" w:rsidRPr="00446858" w:rsidRDefault="00446858" w:rsidP="00446858">
            <w:pPr>
              <w:pStyle w:val="a5"/>
              <w:spacing w:line="360" w:lineRule="auto"/>
              <w:ind w:left="33"/>
            </w:pPr>
            <w:r w:rsidRPr="00446858">
              <w:lastRenderedPageBreak/>
              <w:t>3. Реализация поставленных задач; ориентация  педагогов основной школы на достижение планируемых результатов.</w:t>
            </w:r>
          </w:p>
          <w:p w:rsidR="00446858" w:rsidRPr="00446858" w:rsidRDefault="00446858" w:rsidP="00446858">
            <w:pPr>
              <w:spacing w:line="360" w:lineRule="auto"/>
              <w:jc w:val="center"/>
              <w:rPr>
                <w:rFonts w:ascii="Times New Roman" w:eastAsia="Times New Roman" w:hAnsi="Times New Roman" w:cs="Times New Roman"/>
                <w:b/>
                <w:sz w:val="24"/>
                <w:szCs w:val="24"/>
              </w:rPr>
            </w:pPr>
          </w:p>
        </w:tc>
        <w:tc>
          <w:tcPr>
            <w:tcW w:w="6804" w:type="dxa"/>
          </w:tcPr>
          <w:p w:rsidR="00446858" w:rsidRPr="00446858" w:rsidRDefault="00446858" w:rsidP="00446858">
            <w:pPr>
              <w:pStyle w:val="a5"/>
              <w:spacing w:line="360" w:lineRule="auto"/>
              <w:ind w:left="48" w:right="-3" w:hanging="14"/>
              <w:jc w:val="both"/>
              <w:rPr>
                <w:i/>
              </w:rPr>
            </w:pPr>
            <w:r w:rsidRPr="00446858">
              <w:t xml:space="preserve">1.Организована работа педагогов основной школы по составлению </w:t>
            </w:r>
            <w:proofErr w:type="spellStart"/>
            <w:r w:rsidRPr="00446858">
              <w:t>компетентностно</w:t>
            </w:r>
            <w:proofErr w:type="spellEnd"/>
            <w:r w:rsidRPr="00446858">
              <w:t xml:space="preserve">-ориентированных заданий. Сформирован  Банк </w:t>
            </w:r>
            <w:proofErr w:type="spellStart"/>
            <w:r w:rsidRPr="00446858">
              <w:t>компетентностно</w:t>
            </w:r>
            <w:proofErr w:type="spellEnd"/>
            <w:r w:rsidRPr="00446858">
              <w:t>-ориентированных заданий</w:t>
            </w:r>
            <w:r w:rsidRPr="00446858">
              <w:rPr>
                <w:i/>
              </w:rPr>
              <w:t>.</w:t>
            </w:r>
          </w:p>
          <w:p w:rsidR="00446858" w:rsidRPr="00446858" w:rsidRDefault="00446858" w:rsidP="00446858">
            <w:pPr>
              <w:tabs>
                <w:tab w:val="left" w:pos="34"/>
              </w:tabs>
              <w:spacing w:line="360" w:lineRule="auto"/>
              <w:ind w:left="34" w:hanging="34"/>
              <w:jc w:val="both"/>
              <w:rPr>
                <w:rFonts w:ascii="Times New Roman" w:eastAsia="Times New Roman" w:hAnsi="Times New Roman" w:cs="Times New Roman"/>
                <w:i/>
                <w:sz w:val="24"/>
                <w:szCs w:val="24"/>
              </w:rPr>
            </w:pPr>
            <w:r w:rsidRPr="00446858">
              <w:rPr>
                <w:rFonts w:ascii="Times New Roman" w:eastAsia="Times New Roman" w:hAnsi="Times New Roman" w:cs="Times New Roman"/>
                <w:sz w:val="24"/>
                <w:szCs w:val="24"/>
              </w:rPr>
              <w:t xml:space="preserve">2. </w:t>
            </w:r>
            <w:proofErr w:type="gramStart"/>
            <w:r w:rsidRPr="00446858">
              <w:rPr>
                <w:rFonts w:ascii="Times New Roman" w:eastAsia="Times New Roman" w:hAnsi="Times New Roman" w:cs="Times New Roman"/>
                <w:sz w:val="24"/>
                <w:szCs w:val="24"/>
              </w:rPr>
              <w:t xml:space="preserve">Организована работа педагогов основной школы по переходу на </w:t>
            </w:r>
            <w:proofErr w:type="spellStart"/>
            <w:r w:rsidRPr="00446858">
              <w:rPr>
                <w:rFonts w:ascii="Times New Roman" w:eastAsia="Times New Roman" w:hAnsi="Times New Roman" w:cs="Times New Roman"/>
                <w:sz w:val="24"/>
                <w:szCs w:val="24"/>
              </w:rPr>
              <w:t>компетентностный</w:t>
            </w:r>
            <w:proofErr w:type="spellEnd"/>
            <w:r w:rsidRPr="00446858">
              <w:rPr>
                <w:rFonts w:ascii="Times New Roman" w:eastAsia="Times New Roman" w:hAnsi="Times New Roman" w:cs="Times New Roman"/>
                <w:sz w:val="24"/>
                <w:szCs w:val="24"/>
              </w:rPr>
              <w:t xml:space="preserve"> урок </w:t>
            </w:r>
            <w:r w:rsidRPr="00446858">
              <w:rPr>
                <w:rFonts w:ascii="Times New Roman" w:eastAsia="Times New Roman" w:hAnsi="Times New Roman" w:cs="Times New Roman"/>
                <w:i/>
                <w:sz w:val="24"/>
                <w:szCs w:val="24"/>
              </w:rPr>
              <w:t>(результаты посещенных уроков</w:t>
            </w:r>
            <w:r w:rsidR="00F355A5">
              <w:rPr>
                <w:rFonts w:ascii="Times New Roman" w:eastAsia="Times New Roman" w:hAnsi="Times New Roman" w:cs="Times New Roman"/>
                <w:i/>
                <w:sz w:val="24"/>
                <w:szCs w:val="24"/>
              </w:rPr>
              <w:t xml:space="preserve"> </w:t>
            </w:r>
            <w:r w:rsidR="00F355A5" w:rsidRPr="00446858">
              <w:rPr>
                <w:rFonts w:ascii="Times New Roman" w:eastAsia="Times New Roman" w:hAnsi="Times New Roman" w:cs="Times New Roman"/>
                <w:i/>
                <w:sz w:val="24"/>
                <w:szCs w:val="24"/>
              </w:rPr>
              <w:t xml:space="preserve">результаты Всероссийского мониторинга учебно-предметных компетенций школьников/ </w:t>
            </w:r>
            <w:r w:rsidR="00F355A5" w:rsidRPr="00446858">
              <w:rPr>
                <w:rFonts w:ascii="Times New Roman" w:eastAsia="Times New Roman" w:hAnsi="Times New Roman" w:cs="Times New Roman"/>
                <w:i/>
                <w:sz w:val="24"/>
                <w:szCs w:val="24"/>
                <w:lang w:val="en-US"/>
              </w:rPr>
              <w:t>SAM</w:t>
            </w:r>
            <w:r w:rsidR="00F355A5">
              <w:rPr>
                <w:rFonts w:ascii="Times New Roman" w:eastAsia="Times New Roman" w:hAnsi="Times New Roman" w:cs="Times New Roman"/>
                <w:i/>
                <w:sz w:val="24"/>
                <w:szCs w:val="24"/>
              </w:rPr>
              <w:t>), результаты ВПР).</w:t>
            </w:r>
            <w:proofErr w:type="gramEnd"/>
          </w:p>
          <w:p w:rsidR="00446858" w:rsidRPr="00446858" w:rsidRDefault="00446858" w:rsidP="00446858">
            <w:pPr>
              <w:tabs>
                <w:tab w:val="left" w:pos="34"/>
              </w:tabs>
              <w:spacing w:line="360" w:lineRule="auto"/>
              <w:ind w:left="34" w:hanging="34"/>
              <w:jc w:val="both"/>
              <w:rPr>
                <w:rFonts w:ascii="Times New Roman" w:eastAsia="Times New Roman" w:hAnsi="Times New Roman" w:cs="Times New Roman"/>
                <w:i/>
                <w:sz w:val="24"/>
                <w:szCs w:val="24"/>
              </w:rPr>
            </w:pPr>
            <w:r w:rsidRPr="00446858">
              <w:rPr>
                <w:rFonts w:ascii="Times New Roman" w:eastAsia="Times New Roman" w:hAnsi="Times New Roman" w:cs="Times New Roman"/>
                <w:sz w:val="24"/>
                <w:szCs w:val="24"/>
              </w:rPr>
              <w:t xml:space="preserve">3. Организована работа педагогов основной школы в проблемных группах по формированию у учащихся подростковой школы осознанности чтения, математической  и  естественнонаучной грамотности, грамотности в области решения проблем </w:t>
            </w:r>
            <w:r w:rsidRPr="00446858">
              <w:rPr>
                <w:rFonts w:ascii="Times New Roman" w:eastAsia="Times New Roman" w:hAnsi="Times New Roman" w:cs="Times New Roman"/>
                <w:i/>
                <w:sz w:val="24"/>
                <w:szCs w:val="24"/>
              </w:rPr>
              <w:t>(результаты посещенных уроков).</w:t>
            </w:r>
          </w:p>
          <w:p w:rsidR="00446858" w:rsidRPr="00446858" w:rsidRDefault="00446858" w:rsidP="00446858">
            <w:pPr>
              <w:tabs>
                <w:tab w:val="left" w:pos="34"/>
              </w:tabs>
              <w:spacing w:line="360" w:lineRule="auto"/>
              <w:ind w:left="34" w:hanging="34"/>
              <w:jc w:val="both"/>
              <w:rPr>
                <w:rFonts w:ascii="Times New Roman" w:eastAsia="Times New Roman" w:hAnsi="Times New Roman" w:cs="Times New Roman"/>
                <w:sz w:val="24"/>
                <w:szCs w:val="24"/>
              </w:rPr>
            </w:pPr>
            <w:r w:rsidRPr="00446858">
              <w:rPr>
                <w:rFonts w:ascii="Times New Roman" w:eastAsia="Times New Roman" w:hAnsi="Times New Roman" w:cs="Times New Roman"/>
                <w:sz w:val="24"/>
                <w:szCs w:val="24"/>
              </w:rPr>
              <w:t>4.</w:t>
            </w:r>
            <w:r w:rsidRPr="00446858">
              <w:rPr>
                <w:rFonts w:ascii="Times New Roman" w:eastAsia="Times New Roman" w:hAnsi="Times New Roman" w:cs="Times New Roman"/>
                <w:i/>
                <w:sz w:val="24"/>
                <w:szCs w:val="24"/>
              </w:rPr>
              <w:t xml:space="preserve"> </w:t>
            </w:r>
            <w:r w:rsidRPr="00446858">
              <w:rPr>
                <w:rFonts w:ascii="Times New Roman" w:eastAsia="Times New Roman" w:hAnsi="Times New Roman" w:cs="Times New Roman"/>
                <w:sz w:val="24"/>
                <w:szCs w:val="24"/>
              </w:rPr>
              <w:t>Организована работа учащихся и педагогов по реализации Урока свободного выбора</w:t>
            </w:r>
            <w:r w:rsidR="00F355A5">
              <w:rPr>
                <w:rFonts w:ascii="Times New Roman" w:eastAsia="Times New Roman" w:hAnsi="Times New Roman" w:cs="Times New Roman"/>
                <w:sz w:val="24"/>
                <w:szCs w:val="24"/>
              </w:rPr>
              <w:t xml:space="preserve"> в 5 классах</w:t>
            </w:r>
            <w:r w:rsidRPr="00446858">
              <w:rPr>
                <w:rFonts w:ascii="Times New Roman" w:eastAsia="Times New Roman" w:hAnsi="Times New Roman" w:cs="Times New Roman"/>
                <w:sz w:val="24"/>
                <w:szCs w:val="24"/>
              </w:rPr>
              <w:t>.</w:t>
            </w:r>
          </w:p>
          <w:p w:rsidR="00F355A5" w:rsidRPr="00EF18D9" w:rsidRDefault="00446858" w:rsidP="00F355A5">
            <w:pPr>
              <w:keepNext/>
              <w:spacing w:line="360" w:lineRule="auto"/>
              <w:ind w:left="34" w:hanging="34"/>
              <w:jc w:val="both"/>
              <w:outlineLvl w:val="1"/>
              <w:rPr>
                <w:rFonts w:ascii="Times New Roman" w:eastAsia="Times New Roman" w:hAnsi="Times New Roman" w:cs="Times New Roman"/>
                <w:sz w:val="24"/>
                <w:szCs w:val="24"/>
                <w:u w:val="single"/>
              </w:rPr>
            </w:pPr>
            <w:r w:rsidRPr="00446858">
              <w:rPr>
                <w:rFonts w:ascii="Times New Roman" w:eastAsia="Times New Roman" w:hAnsi="Times New Roman" w:cs="Times New Roman"/>
                <w:sz w:val="24"/>
                <w:szCs w:val="24"/>
              </w:rPr>
              <w:t xml:space="preserve">5. Организована работа творческих групп педагогов: «Технология проектирования», «Технология исследования», «Основы смыслового чтения и работа с текстом», «Информационно-коммуникационное развитие обучающихся», «Формирование УУД» </w:t>
            </w:r>
            <w:r w:rsidR="00F355A5" w:rsidRPr="00EF18D9">
              <w:rPr>
                <w:rFonts w:ascii="Times New Roman" w:hAnsi="Times New Roman" w:cs="Times New Roman"/>
                <w:i/>
              </w:rPr>
              <w:t xml:space="preserve">(ежегодный приказ </w:t>
            </w:r>
            <w:r w:rsidR="00F355A5" w:rsidRPr="00EF18D9">
              <w:rPr>
                <w:rFonts w:ascii="Times New Roman" w:eastAsia="Times New Roman" w:hAnsi="Times New Roman" w:cs="Times New Roman"/>
                <w:i/>
                <w:sz w:val="24"/>
                <w:szCs w:val="24"/>
              </w:rPr>
              <w:t>по образовательной организации);</w:t>
            </w:r>
          </w:p>
          <w:p w:rsidR="00446858" w:rsidRPr="00446858" w:rsidRDefault="00F355A5" w:rsidP="00F355A5">
            <w:pPr>
              <w:tabs>
                <w:tab w:val="left" w:pos="48"/>
              </w:tabs>
              <w:spacing w:line="360" w:lineRule="auto"/>
              <w:ind w:left="34" w:hanging="34"/>
              <w:jc w:val="both"/>
              <w:rPr>
                <w:rFonts w:ascii="Times New Roman" w:eastAsia="Times New Roman" w:hAnsi="Times New Roman" w:cs="Times New Roman"/>
                <w:b/>
                <w:i/>
                <w:color w:val="C00000"/>
                <w:sz w:val="24"/>
                <w:szCs w:val="24"/>
              </w:rPr>
            </w:pPr>
            <w:r w:rsidRPr="00446858">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6</w:t>
            </w:r>
            <w:r w:rsidR="00446858" w:rsidRPr="00446858">
              <w:rPr>
                <w:rFonts w:ascii="Times New Roman" w:eastAsia="Times New Roman" w:hAnsi="Times New Roman" w:cs="Times New Roman"/>
                <w:sz w:val="24"/>
                <w:szCs w:val="24"/>
              </w:rPr>
              <w:t xml:space="preserve">. Внесены (и вносятся)  изменения в  образовательное пространство подростковой школы </w:t>
            </w:r>
            <w:r w:rsidR="00446858" w:rsidRPr="00446858">
              <w:rPr>
                <w:rFonts w:ascii="Times New Roman" w:eastAsia="Times New Roman" w:hAnsi="Times New Roman" w:cs="Times New Roman"/>
                <w:b/>
                <w:i/>
                <w:color w:val="C00000"/>
                <w:sz w:val="24"/>
                <w:szCs w:val="24"/>
              </w:rPr>
              <w:t>(приложение 2).</w:t>
            </w:r>
          </w:p>
          <w:p w:rsidR="00446858" w:rsidRPr="00446858" w:rsidRDefault="00F355A5" w:rsidP="00F355A5">
            <w:pPr>
              <w:pStyle w:val="a5"/>
              <w:spacing w:line="360" w:lineRule="auto"/>
              <w:ind w:left="317" w:right="-3" w:hanging="317"/>
              <w:jc w:val="both"/>
              <w:rPr>
                <w:i/>
              </w:rPr>
            </w:pPr>
            <w:r>
              <w:t>7</w:t>
            </w:r>
            <w:r w:rsidR="00446858" w:rsidRPr="00446858">
              <w:t>.  Изменения   дизайна учебных кабинетов</w:t>
            </w:r>
            <w:r>
              <w:t xml:space="preserve"> и школьных рекреаций</w:t>
            </w:r>
            <w:r w:rsidR="00446858" w:rsidRPr="00446858">
              <w:t>.</w:t>
            </w:r>
          </w:p>
        </w:tc>
      </w:tr>
      <w:tr w:rsidR="00446858" w:rsidRPr="00446858" w:rsidTr="00446858">
        <w:tc>
          <w:tcPr>
            <w:tcW w:w="2552" w:type="dxa"/>
          </w:tcPr>
          <w:p w:rsidR="00446858" w:rsidRPr="00446858" w:rsidRDefault="00446858" w:rsidP="00446858">
            <w:pPr>
              <w:pStyle w:val="a5"/>
              <w:spacing w:line="360" w:lineRule="auto"/>
              <w:ind w:left="33" w:right="-3" w:hanging="33"/>
            </w:pPr>
            <w:r w:rsidRPr="00446858">
              <w:lastRenderedPageBreak/>
              <w:t>4. Разработка системы мониторинга  реализации  ОП.</w:t>
            </w:r>
          </w:p>
        </w:tc>
        <w:tc>
          <w:tcPr>
            <w:tcW w:w="6804" w:type="dxa"/>
          </w:tcPr>
          <w:p w:rsidR="00446858" w:rsidRPr="00446858" w:rsidRDefault="00446858" w:rsidP="00446858">
            <w:pPr>
              <w:pStyle w:val="12"/>
              <w:spacing w:line="360" w:lineRule="auto"/>
              <w:rPr>
                <w:sz w:val="24"/>
                <w:szCs w:val="24"/>
              </w:rPr>
            </w:pPr>
            <w:r w:rsidRPr="00446858">
              <w:rPr>
                <w:sz w:val="24"/>
                <w:szCs w:val="24"/>
              </w:rPr>
              <w:t xml:space="preserve">Разработан мониторинг результатов реализации Образовательной программы и их оценка </w:t>
            </w:r>
            <w:r w:rsidRPr="00446858">
              <w:rPr>
                <w:b/>
                <w:i/>
                <w:color w:val="C00000"/>
                <w:sz w:val="24"/>
                <w:szCs w:val="24"/>
              </w:rPr>
              <w:t>(приложение 3).</w:t>
            </w:r>
          </w:p>
        </w:tc>
      </w:tr>
      <w:tr w:rsidR="00446858" w:rsidRPr="00446858" w:rsidTr="00446858">
        <w:tc>
          <w:tcPr>
            <w:tcW w:w="2552" w:type="dxa"/>
          </w:tcPr>
          <w:p w:rsidR="00446858" w:rsidRPr="00446858" w:rsidRDefault="00446858" w:rsidP="00446858">
            <w:pPr>
              <w:pStyle w:val="a5"/>
              <w:spacing w:line="360" w:lineRule="auto"/>
              <w:ind w:left="33"/>
            </w:pPr>
            <w:r w:rsidRPr="00446858">
              <w:t xml:space="preserve">5. Обеспечение эффективной </w:t>
            </w:r>
            <w:r w:rsidRPr="00446858">
              <w:rPr>
                <w:i/>
              </w:rPr>
              <w:t>обратной связи</w:t>
            </w:r>
            <w:r w:rsidRPr="00446858">
              <w:t xml:space="preserve">, позволяющей осуществлять </w:t>
            </w:r>
            <w:r w:rsidRPr="00446858">
              <w:rPr>
                <w:i/>
              </w:rPr>
              <w:t>управление образовательным процессом.</w:t>
            </w:r>
          </w:p>
        </w:tc>
        <w:tc>
          <w:tcPr>
            <w:tcW w:w="6804" w:type="dxa"/>
          </w:tcPr>
          <w:p w:rsidR="00446858" w:rsidRPr="00446858" w:rsidRDefault="00F355A5" w:rsidP="00446858">
            <w:pPr>
              <w:tabs>
                <w:tab w:val="left" w:pos="48"/>
                <w:tab w:val="left" w:pos="159"/>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46858" w:rsidRPr="00446858">
              <w:rPr>
                <w:rFonts w:ascii="Times New Roman" w:eastAsia="Times New Roman" w:hAnsi="Times New Roman" w:cs="Times New Roman"/>
                <w:sz w:val="24"/>
                <w:szCs w:val="24"/>
              </w:rPr>
              <w:t xml:space="preserve">Осуществление </w:t>
            </w:r>
            <w:proofErr w:type="gramStart"/>
            <w:r w:rsidR="00446858" w:rsidRPr="00446858">
              <w:rPr>
                <w:rFonts w:ascii="Times New Roman" w:eastAsia="Times New Roman" w:hAnsi="Times New Roman" w:cs="Times New Roman"/>
                <w:sz w:val="24"/>
                <w:szCs w:val="24"/>
              </w:rPr>
              <w:t>контроля за</w:t>
            </w:r>
            <w:proofErr w:type="gramEnd"/>
            <w:r w:rsidR="00446858" w:rsidRPr="00446858">
              <w:rPr>
                <w:rFonts w:ascii="Times New Roman" w:eastAsia="Times New Roman" w:hAnsi="Times New Roman" w:cs="Times New Roman"/>
                <w:sz w:val="24"/>
                <w:szCs w:val="24"/>
              </w:rPr>
              <w:t xml:space="preserve"> выполнением плана мероприятий в рамках работы </w:t>
            </w:r>
            <w:r>
              <w:rPr>
                <w:rFonts w:ascii="Times New Roman" w:eastAsia="Times New Roman" w:hAnsi="Times New Roman" w:cs="Times New Roman"/>
                <w:sz w:val="24"/>
                <w:szCs w:val="24"/>
              </w:rPr>
              <w:t>образовательной</w:t>
            </w:r>
            <w:r w:rsidR="00446858" w:rsidRPr="00446858">
              <w:rPr>
                <w:rFonts w:ascii="Times New Roman" w:eastAsia="Times New Roman" w:hAnsi="Times New Roman" w:cs="Times New Roman"/>
                <w:sz w:val="24"/>
                <w:szCs w:val="24"/>
              </w:rPr>
              <w:t xml:space="preserve"> площадки.</w:t>
            </w:r>
          </w:p>
          <w:p w:rsidR="00446858" w:rsidRPr="00446858" w:rsidRDefault="00446858" w:rsidP="00446858">
            <w:pPr>
              <w:tabs>
                <w:tab w:val="left" w:pos="48"/>
                <w:tab w:val="left" w:pos="159"/>
              </w:tabs>
              <w:spacing w:line="360" w:lineRule="auto"/>
              <w:jc w:val="both"/>
              <w:rPr>
                <w:rFonts w:ascii="Times New Roman" w:eastAsia="Times New Roman" w:hAnsi="Times New Roman" w:cs="Times New Roman"/>
                <w:i/>
                <w:sz w:val="24"/>
                <w:szCs w:val="24"/>
              </w:rPr>
            </w:pPr>
            <w:r w:rsidRPr="00446858">
              <w:rPr>
                <w:rFonts w:ascii="Times New Roman" w:eastAsia="Times New Roman" w:hAnsi="Times New Roman" w:cs="Times New Roman"/>
                <w:sz w:val="24"/>
                <w:szCs w:val="24"/>
              </w:rPr>
              <w:t xml:space="preserve">2. Проведение открытых уроков на </w:t>
            </w:r>
            <w:proofErr w:type="spellStart"/>
            <w:r w:rsidRPr="00446858">
              <w:rPr>
                <w:rFonts w:ascii="Times New Roman" w:eastAsia="Times New Roman" w:hAnsi="Times New Roman" w:cs="Times New Roman"/>
                <w:sz w:val="24"/>
                <w:szCs w:val="24"/>
              </w:rPr>
              <w:t>компетентностной</w:t>
            </w:r>
            <w:proofErr w:type="spellEnd"/>
            <w:r w:rsidRPr="00446858">
              <w:rPr>
                <w:rFonts w:ascii="Times New Roman" w:eastAsia="Times New Roman" w:hAnsi="Times New Roman" w:cs="Times New Roman"/>
                <w:sz w:val="24"/>
                <w:szCs w:val="24"/>
              </w:rPr>
              <w:t xml:space="preserve"> основе в основной школе </w:t>
            </w:r>
            <w:r w:rsidRPr="00446858">
              <w:rPr>
                <w:rFonts w:ascii="Times New Roman" w:eastAsia="Times New Roman" w:hAnsi="Times New Roman" w:cs="Times New Roman"/>
                <w:i/>
                <w:sz w:val="24"/>
                <w:szCs w:val="24"/>
              </w:rPr>
              <w:t>(в соответствии  с приказом по школе).</w:t>
            </w:r>
          </w:p>
          <w:p w:rsidR="00446858" w:rsidRPr="00446858" w:rsidRDefault="00446858" w:rsidP="00446858">
            <w:pPr>
              <w:tabs>
                <w:tab w:val="left" w:pos="34"/>
                <w:tab w:val="left" w:pos="159"/>
              </w:tabs>
              <w:spacing w:line="360" w:lineRule="auto"/>
              <w:ind w:left="34" w:hanging="34"/>
              <w:jc w:val="both"/>
              <w:rPr>
                <w:rFonts w:ascii="Times New Roman" w:eastAsia="Times New Roman" w:hAnsi="Times New Roman" w:cs="Times New Roman"/>
                <w:i/>
                <w:sz w:val="24"/>
                <w:szCs w:val="24"/>
              </w:rPr>
            </w:pPr>
            <w:r w:rsidRPr="00446858">
              <w:rPr>
                <w:rFonts w:ascii="Times New Roman" w:eastAsia="Times New Roman" w:hAnsi="Times New Roman" w:cs="Times New Roman"/>
                <w:sz w:val="24"/>
                <w:szCs w:val="24"/>
              </w:rPr>
              <w:t>3.</w:t>
            </w:r>
            <w:r w:rsidRPr="00446858">
              <w:rPr>
                <w:rFonts w:ascii="Times New Roman" w:eastAsia="Times New Roman" w:hAnsi="Times New Roman" w:cs="Times New Roman"/>
                <w:b/>
                <w:i/>
                <w:sz w:val="24"/>
                <w:szCs w:val="24"/>
              </w:rPr>
              <w:t xml:space="preserve"> </w:t>
            </w:r>
            <w:r w:rsidRPr="00446858">
              <w:rPr>
                <w:rFonts w:ascii="Times New Roman" w:eastAsia="Times New Roman" w:hAnsi="Times New Roman" w:cs="Times New Roman"/>
                <w:sz w:val="24"/>
                <w:szCs w:val="24"/>
              </w:rPr>
              <w:t xml:space="preserve">Подведение промежуточных результатов реализации Образовательной программы подростковой школы и работы </w:t>
            </w:r>
            <w:r w:rsidR="00F355A5">
              <w:rPr>
                <w:rFonts w:ascii="Times New Roman" w:eastAsia="Times New Roman" w:hAnsi="Times New Roman" w:cs="Times New Roman"/>
                <w:sz w:val="24"/>
                <w:szCs w:val="24"/>
              </w:rPr>
              <w:t>образовательной</w:t>
            </w:r>
            <w:r w:rsidRPr="00446858">
              <w:rPr>
                <w:rFonts w:ascii="Times New Roman" w:eastAsia="Times New Roman" w:hAnsi="Times New Roman" w:cs="Times New Roman"/>
                <w:sz w:val="24"/>
                <w:szCs w:val="24"/>
              </w:rPr>
              <w:t xml:space="preserve"> площадки </w:t>
            </w:r>
            <w:r w:rsidRPr="00446858">
              <w:rPr>
                <w:rFonts w:ascii="Times New Roman" w:eastAsia="Times New Roman" w:hAnsi="Times New Roman" w:cs="Times New Roman"/>
                <w:i/>
                <w:sz w:val="24"/>
                <w:szCs w:val="24"/>
              </w:rPr>
              <w:t xml:space="preserve">(педагогический совет школы, </w:t>
            </w:r>
            <w:r w:rsidR="00F355A5">
              <w:rPr>
                <w:rFonts w:ascii="Times New Roman" w:eastAsia="Times New Roman" w:hAnsi="Times New Roman" w:cs="Times New Roman"/>
                <w:i/>
                <w:sz w:val="24"/>
                <w:szCs w:val="24"/>
              </w:rPr>
              <w:t>Совет Учреждения</w:t>
            </w:r>
            <w:r w:rsidRPr="00446858">
              <w:rPr>
                <w:rFonts w:ascii="Times New Roman" w:eastAsia="Times New Roman" w:hAnsi="Times New Roman" w:cs="Times New Roman"/>
                <w:i/>
                <w:sz w:val="24"/>
                <w:szCs w:val="24"/>
              </w:rPr>
              <w:t>).</w:t>
            </w:r>
          </w:p>
          <w:p w:rsidR="00F355A5" w:rsidRDefault="00446858" w:rsidP="00F355A5">
            <w:pPr>
              <w:tabs>
                <w:tab w:val="left" w:pos="34"/>
                <w:tab w:val="left" w:pos="159"/>
              </w:tabs>
              <w:spacing w:line="360" w:lineRule="auto"/>
              <w:ind w:left="34" w:hanging="34"/>
              <w:jc w:val="both"/>
              <w:rPr>
                <w:rFonts w:ascii="Times New Roman" w:eastAsia="Times New Roman" w:hAnsi="Times New Roman" w:cs="Times New Roman"/>
                <w:i/>
                <w:sz w:val="24"/>
                <w:szCs w:val="24"/>
              </w:rPr>
            </w:pPr>
            <w:r w:rsidRPr="00446858">
              <w:rPr>
                <w:rFonts w:ascii="Times New Roman" w:eastAsia="Times New Roman" w:hAnsi="Times New Roman" w:cs="Times New Roman"/>
                <w:sz w:val="24"/>
                <w:szCs w:val="24"/>
              </w:rPr>
              <w:t>4. Городск</w:t>
            </w:r>
            <w:r w:rsidR="00F355A5">
              <w:rPr>
                <w:rFonts w:ascii="Times New Roman" w:eastAsia="Times New Roman" w:hAnsi="Times New Roman" w:cs="Times New Roman"/>
                <w:sz w:val="24"/>
                <w:szCs w:val="24"/>
              </w:rPr>
              <w:t>ие</w:t>
            </w:r>
            <w:r w:rsidRPr="00446858">
              <w:rPr>
                <w:rFonts w:ascii="Times New Roman" w:eastAsia="Times New Roman" w:hAnsi="Times New Roman" w:cs="Times New Roman"/>
                <w:sz w:val="24"/>
                <w:szCs w:val="24"/>
              </w:rPr>
              <w:t xml:space="preserve"> совещани</w:t>
            </w:r>
            <w:r w:rsidR="00F355A5">
              <w:rPr>
                <w:rFonts w:ascii="Times New Roman" w:eastAsia="Times New Roman" w:hAnsi="Times New Roman" w:cs="Times New Roman"/>
                <w:sz w:val="24"/>
                <w:szCs w:val="24"/>
              </w:rPr>
              <w:t>я</w:t>
            </w:r>
            <w:r w:rsidRPr="00446858">
              <w:rPr>
                <w:rFonts w:ascii="Times New Roman" w:eastAsia="Times New Roman" w:hAnsi="Times New Roman" w:cs="Times New Roman"/>
                <w:sz w:val="24"/>
                <w:szCs w:val="24"/>
              </w:rPr>
              <w:t xml:space="preserve"> по итогам реализации ФГОС ООО в контексте индивидуальных достижений учащихся</w:t>
            </w:r>
            <w:r w:rsidR="00F355A5">
              <w:rPr>
                <w:rFonts w:ascii="Times New Roman" w:eastAsia="Times New Roman" w:hAnsi="Times New Roman" w:cs="Times New Roman"/>
                <w:sz w:val="24"/>
                <w:szCs w:val="24"/>
              </w:rPr>
              <w:t xml:space="preserve"> (</w:t>
            </w:r>
            <w:r w:rsidRPr="00446858">
              <w:rPr>
                <w:rFonts w:ascii="Times New Roman" w:eastAsia="Times New Roman" w:hAnsi="Times New Roman" w:cs="Times New Roman"/>
                <w:i/>
                <w:sz w:val="24"/>
                <w:szCs w:val="24"/>
              </w:rPr>
              <w:t xml:space="preserve">приказ по </w:t>
            </w:r>
            <w:r w:rsidR="00F355A5">
              <w:rPr>
                <w:rFonts w:ascii="Times New Roman" w:eastAsia="Times New Roman" w:hAnsi="Times New Roman" w:cs="Times New Roman"/>
                <w:i/>
                <w:sz w:val="24"/>
                <w:szCs w:val="24"/>
              </w:rPr>
              <w:t xml:space="preserve">Управлению образования </w:t>
            </w:r>
            <w:proofErr w:type="spellStart"/>
            <w:r w:rsidR="00F355A5">
              <w:rPr>
                <w:rFonts w:ascii="Times New Roman" w:eastAsia="Times New Roman" w:hAnsi="Times New Roman" w:cs="Times New Roman"/>
                <w:i/>
                <w:sz w:val="24"/>
                <w:szCs w:val="24"/>
              </w:rPr>
              <w:t>г</w:t>
            </w:r>
            <w:proofErr w:type="gramStart"/>
            <w:r w:rsidR="00F355A5">
              <w:rPr>
                <w:rFonts w:ascii="Times New Roman" w:eastAsia="Times New Roman" w:hAnsi="Times New Roman" w:cs="Times New Roman"/>
                <w:i/>
                <w:sz w:val="24"/>
                <w:szCs w:val="24"/>
              </w:rPr>
              <w:t>.М</w:t>
            </w:r>
            <w:proofErr w:type="gramEnd"/>
            <w:r w:rsidR="00F355A5">
              <w:rPr>
                <w:rFonts w:ascii="Times New Roman" w:eastAsia="Times New Roman" w:hAnsi="Times New Roman" w:cs="Times New Roman"/>
                <w:i/>
                <w:sz w:val="24"/>
                <w:szCs w:val="24"/>
              </w:rPr>
              <w:t>уравленко</w:t>
            </w:r>
            <w:proofErr w:type="spellEnd"/>
            <w:r w:rsidRPr="00446858">
              <w:rPr>
                <w:rFonts w:ascii="Times New Roman" w:eastAsia="Times New Roman" w:hAnsi="Times New Roman" w:cs="Times New Roman"/>
                <w:i/>
                <w:sz w:val="24"/>
                <w:szCs w:val="24"/>
              </w:rPr>
              <w:t>).</w:t>
            </w:r>
          </w:p>
          <w:p w:rsidR="00F355A5" w:rsidRPr="00446858" w:rsidRDefault="00F355A5" w:rsidP="00F355A5">
            <w:pPr>
              <w:tabs>
                <w:tab w:val="left" w:pos="34"/>
                <w:tab w:val="left" w:pos="159"/>
              </w:tabs>
              <w:spacing w:line="360" w:lineRule="auto"/>
              <w:ind w:left="34" w:hanging="3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5. </w:t>
            </w:r>
            <w:r w:rsidRPr="00446858">
              <w:rPr>
                <w:rFonts w:ascii="Times New Roman" w:eastAsia="Times New Roman" w:hAnsi="Times New Roman" w:cs="Times New Roman"/>
                <w:sz w:val="24"/>
                <w:szCs w:val="24"/>
              </w:rPr>
              <w:t xml:space="preserve">Заседание  городского экспертно-методического совета по итогам работы </w:t>
            </w:r>
            <w:r>
              <w:rPr>
                <w:rFonts w:ascii="Times New Roman" w:eastAsia="Times New Roman" w:hAnsi="Times New Roman" w:cs="Times New Roman"/>
                <w:sz w:val="24"/>
                <w:szCs w:val="24"/>
              </w:rPr>
              <w:t>образовательной</w:t>
            </w:r>
            <w:r w:rsidRPr="00446858">
              <w:rPr>
                <w:rFonts w:ascii="Times New Roman" w:eastAsia="Times New Roman" w:hAnsi="Times New Roman" w:cs="Times New Roman"/>
                <w:sz w:val="24"/>
                <w:szCs w:val="24"/>
              </w:rPr>
              <w:t xml:space="preserve"> площадки (</w:t>
            </w:r>
            <w:r>
              <w:rPr>
                <w:rFonts w:ascii="Times New Roman" w:eastAsia="Times New Roman" w:hAnsi="Times New Roman" w:cs="Times New Roman"/>
                <w:i/>
                <w:sz w:val="24"/>
                <w:szCs w:val="24"/>
              </w:rPr>
              <w:t>ежегодно</w:t>
            </w:r>
            <w:r w:rsidRPr="00446858">
              <w:rPr>
                <w:rFonts w:ascii="Times New Roman" w:eastAsia="Times New Roman" w:hAnsi="Times New Roman" w:cs="Times New Roman"/>
                <w:i/>
                <w:sz w:val="24"/>
                <w:szCs w:val="24"/>
              </w:rPr>
              <w:t>).</w:t>
            </w:r>
          </w:p>
          <w:p w:rsidR="00F355A5" w:rsidRPr="00446858" w:rsidRDefault="00F355A5" w:rsidP="00F355A5">
            <w:pPr>
              <w:tabs>
                <w:tab w:val="left" w:pos="34"/>
                <w:tab w:val="left" w:pos="159"/>
              </w:tabs>
              <w:spacing w:line="360" w:lineRule="auto"/>
              <w:ind w:left="34" w:hanging="34"/>
              <w:jc w:val="both"/>
              <w:rPr>
                <w:rFonts w:ascii="Times New Roman" w:eastAsia="Times New Roman" w:hAnsi="Times New Roman" w:cs="Times New Roman"/>
                <w:i/>
                <w:sz w:val="24"/>
                <w:szCs w:val="24"/>
              </w:rPr>
            </w:pPr>
            <w:r w:rsidRPr="00446858">
              <w:rPr>
                <w:rFonts w:ascii="Times New Roman" w:eastAsia="Times New Roman" w:hAnsi="Times New Roman" w:cs="Times New Roman"/>
                <w:sz w:val="24"/>
                <w:szCs w:val="24"/>
              </w:rPr>
              <w:t>4. Региональная конференция (сентябрь, 201</w:t>
            </w:r>
            <w:r>
              <w:rPr>
                <w:rFonts w:ascii="Times New Roman" w:eastAsia="Times New Roman" w:hAnsi="Times New Roman" w:cs="Times New Roman"/>
                <w:sz w:val="24"/>
                <w:szCs w:val="24"/>
              </w:rPr>
              <w:t>6</w:t>
            </w:r>
            <w:r w:rsidRPr="00446858">
              <w:rPr>
                <w:rFonts w:ascii="Times New Roman" w:eastAsia="Times New Roman" w:hAnsi="Times New Roman" w:cs="Times New Roman"/>
                <w:sz w:val="24"/>
                <w:szCs w:val="24"/>
              </w:rPr>
              <w:t>). Представление промежуточных результатов ре</w:t>
            </w:r>
            <w:r>
              <w:rPr>
                <w:rFonts w:ascii="Times New Roman" w:eastAsia="Times New Roman" w:hAnsi="Times New Roman" w:cs="Times New Roman"/>
                <w:sz w:val="24"/>
                <w:szCs w:val="24"/>
              </w:rPr>
              <w:t xml:space="preserve">ализации данного образовательного </w:t>
            </w:r>
            <w:r w:rsidRPr="00446858">
              <w:rPr>
                <w:rFonts w:ascii="Times New Roman" w:eastAsia="Times New Roman" w:hAnsi="Times New Roman" w:cs="Times New Roman"/>
                <w:sz w:val="24"/>
                <w:szCs w:val="24"/>
              </w:rPr>
              <w:t>проекта.</w:t>
            </w:r>
          </w:p>
        </w:tc>
      </w:tr>
    </w:tbl>
    <w:p w:rsidR="00446858" w:rsidRPr="00446858" w:rsidRDefault="00446858" w:rsidP="00F355A5">
      <w:pPr>
        <w:jc w:val="both"/>
        <w:rPr>
          <w:rFonts w:ascii="Times New Roman" w:eastAsia="Times New Roman" w:hAnsi="Times New Roman" w:cs="Times New Roman"/>
          <w:b/>
          <w:i/>
          <w:sz w:val="24"/>
          <w:szCs w:val="24"/>
        </w:rPr>
      </w:pPr>
    </w:p>
    <w:p w:rsidR="009D220F" w:rsidRPr="00565ED6" w:rsidRDefault="00565ED6" w:rsidP="00565ED6">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9D220F" w:rsidRPr="00565ED6">
        <w:rPr>
          <w:rFonts w:ascii="Times New Roman" w:eastAsia="Times New Roman" w:hAnsi="Times New Roman" w:cs="Times New Roman"/>
          <w:sz w:val="24"/>
          <w:szCs w:val="24"/>
        </w:rPr>
        <w:t xml:space="preserve">При обязательном внесении необходимой коррекции </w:t>
      </w:r>
      <w:r w:rsidR="00BD0557" w:rsidRPr="00565ED6">
        <w:rPr>
          <w:rFonts w:ascii="Times New Roman" w:eastAsia="Times New Roman" w:hAnsi="Times New Roman" w:cs="Times New Roman"/>
          <w:sz w:val="24"/>
          <w:szCs w:val="24"/>
        </w:rPr>
        <w:t>в программу реализации проекта</w:t>
      </w:r>
      <w:r w:rsidR="00BD0557">
        <w:rPr>
          <w:rFonts w:ascii="Times New Roman" w:eastAsia="Times New Roman" w:hAnsi="Times New Roman" w:cs="Times New Roman"/>
          <w:sz w:val="24"/>
          <w:szCs w:val="24"/>
        </w:rPr>
        <w:t xml:space="preserve">, </w:t>
      </w:r>
      <w:r w:rsidR="009D220F" w:rsidRPr="00565ED6">
        <w:rPr>
          <w:rFonts w:ascii="Times New Roman" w:eastAsia="Times New Roman" w:hAnsi="Times New Roman" w:cs="Times New Roman"/>
          <w:sz w:val="24"/>
          <w:szCs w:val="24"/>
        </w:rPr>
        <w:t>что осуществля</w:t>
      </w:r>
      <w:r w:rsidR="009D220F" w:rsidRPr="00565ED6">
        <w:rPr>
          <w:rFonts w:ascii="Times New Roman" w:hAnsi="Times New Roman" w:cs="Times New Roman"/>
          <w:sz w:val="24"/>
          <w:szCs w:val="24"/>
        </w:rPr>
        <w:t>ется</w:t>
      </w:r>
      <w:r w:rsidR="009D220F" w:rsidRPr="00565ED6">
        <w:rPr>
          <w:rFonts w:ascii="Times New Roman" w:eastAsia="Times New Roman" w:hAnsi="Times New Roman" w:cs="Times New Roman"/>
          <w:sz w:val="24"/>
          <w:szCs w:val="24"/>
        </w:rPr>
        <w:t xml:space="preserve"> в течение года</w:t>
      </w:r>
      <w:r w:rsidR="00BD0557">
        <w:rPr>
          <w:rFonts w:ascii="Times New Roman" w:eastAsia="Times New Roman" w:hAnsi="Times New Roman" w:cs="Times New Roman"/>
          <w:sz w:val="24"/>
          <w:szCs w:val="24"/>
        </w:rPr>
        <w:t>,</w:t>
      </w:r>
      <w:r w:rsidR="009D220F" w:rsidRPr="00565ED6">
        <w:rPr>
          <w:rFonts w:ascii="Times New Roman" w:eastAsia="Times New Roman" w:hAnsi="Times New Roman" w:cs="Times New Roman"/>
          <w:sz w:val="24"/>
          <w:szCs w:val="24"/>
        </w:rPr>
        <w:t xml:space="preserve"> считаем, что на сегодняшний день заявка полностью соответствует полученным результатам, что подтверждается</w:t>
      </w:r>
      <w:r w:rsidR="00F355A5">
        <w:rPr>
          <w:rFonts w:ascii="Times New Roman" w:eastAsia="Times New Roman" w:hAnsi="Times New Roman" w:cs="Times New Roman"/>
          <w:sz w:val="24"/>
          <w:szCs w:val="24"/>
        </w:rPr>
        <w:t xml:space="preserve"> разработанными  и полученными </w:t>
      </w:r>
      <w:r w:rsidR="009D220F" w:rsidRPr="00565ED6">
        <w:rPr>
          <w:rFonts w:ascii="Times New Roman" w:eastAsia="Times New Roman" w:hAnsi="Times New Roman" w:cs="Times New Roman"/>
          <w:sz w:val="24"/>
          <w:szCs w:val="24"/>
        </w:rPr>
        <w:t>материалами по данному исследованию.</w:t>
      </w:r>
    </w:p>
    <w:p w:rsidR="00565ED6" w:rsidRDefault="00565ED6" w:rsidP="00565ED6">
      <w:pPr>
        <w:pStyle w:val="21"/>
        <w:ind w:left="426" w:hanging="426"/>
        <w:rPr>
          <w:b/>
          <w:bCs w:val="0"/>
          <w:sz w:val="24"/>
          <w:szCs w:val="24"/>
        </w:rPr>
      </w:pPr>
    </w:p>
    <w:p w:rsidR="00565ED6" w:rsidRPr="00565ED6" w:rsidRDefault="00565ED6" w:rsidP="00565ED6">
      <w:pPr>
        <w:pStyle w:val="21"/>
        <w:ind w:left="426" w:hanging="426"/>
        <w:rPr>
          <w:b/>
          <w:bCs w:val="0"/>
          <w:sz w:val="24"/>
          <w:szCs w:val="24"/>
        </w:rPr>
      </w:pPr>
      <w:r w:rsidRPr="00565ED6">
        <w:rPr>
          <w:b/>
          <w:bCs w:val="0"/>
          <w:sz w:val="24"/>
          <w:szCs w:val="24"/>
        </w:rPr>
        <w:t>3.9. Прогноз развития проекта</w:t>
      </w:r>
      <w:r w:rsidR="00F576F5">
        <w:rPr>
          <w:b/>
          <w:bCs w:val="0"/>
          <w:sz w:val="24"/>
          <w:szCs w:val="24"/>
        </w:rPr>
        <w:t>.</w:t>
      </w:r>
    </w:p>
    <w:p w:rsidR="00565ED6" w:rsidRPr="00565ED6" w:rsidRDefault="00565ED6" w:rsidP="00565ED6">
      <w:pPr>
        <w:pStyle w:val="21"/>
        <w:ind w:firstLine="0"/>
        <w:rPr>
          <w:bCs w:val="0"/>
          <w:sz w:val="24"/>
          <w:szCs w:val="24"/>
        </w:rPr>
      </w:pPr>
      <w:r w:rsidRPr="00565ED6">
        <w:rPr>
          <w:bCs w:val="0"/>
          <w:sz w:val="24"/>
          <w:szCs w:val="24"/>
        </w:rPr>
        <w:tab/>
      </w:r>
      <w:r w:rsidR="00D20E89">
        <w:rPr>
          <w:bCs w:val="0"/>
          <w:sz w:val="24"/>
          <w:szCs w:val="24"/>
        </w:rPr>
        <w:t>Р</w:t>
      </w:r>
      <w:r w:rsidR="00D20E89" w:rsidRPr="00565ED6">
        <w:rPr>
          <w:bCs w:val="0"/>
          <w:sz w:val="24"/>
          <w:szCs w:val="24"/>
        </w:rPr>
        <w:t>еализация данного проекта</w:t>
      </w:r>
      <w:r w:rsidRPr="00565ED6">
        <w:rPr>
          <w:bCs w:val="0"/>
          <w:sz w:val="24"/>
          <w:szCs w:val="24"/>
        </w:rPr>
        <w:t xml:space="preserve"> будет продолжена. При этом будут внесены коррективные изменения с учетом результатов реализации проекта этого года; внесены изменения в Программу реализации проекта с учетом </w:t>
      </w:r>
      <w:r w:rsidR="00D20E89">
        <w:rPr>
          <w:bCs w:val="0"/>
          <w:sz w:val="24"/>
          <w:szCs w:val="24"/>
        </w:rPr>
        <w:t>запланированной работы.</w:t>
      </w:r>
    </w:p>
    <w:p w:rsidR="00565ED6" w:rsidRDefault="00565ED6" w:rsidP="00565ED6">
      <w:pPr>
        <w:pStyle w:val="21"/>
        <w:ind w:left="426"/>
        <w:rPr>
          <w:b/>
          <w:bCs w:val="0"/>
        </w:rPr>
      </w:pPr>
    </w:p>
    <w:p w:rsidR="00F576F5" w:rsidRPr="009D220F" w:rsidRDefault="00F576F5" w:rsidP="009D220F">
      <w:pPr>
        <w:pStyle w:val="12"/>
        <w:spacing w:line="360" w:lineRule="auto"/>
        <w:rPr>
          <w:b/>
          <w:sz w:val="24"/>
          <w:szCs w:val="24"/>
        </w:rPr>
      </w:pPr>
    </w:p>
    <w:p w:rsidR="009D220F" w:rsidRPr="009D220F" w:rsidRDefault="009D220F" w:rsidP="009D220F">
      <w:pPr>
        <w:tabs>
          <w:tab w:val="left" w:pos="426"/>
        </w:tabs>
        <w:spacing w:line="360" w:lineRule="auto"/>
        <w:ind w:left="426" w:hanging="426"/>
        <w:contextualSpacing/>
        <w:jc w:val="both"/>
        <w:rPr>
          <w:rFonts w:ascii="Times New Roman" w:hAnsi="Times New Roman" w:cs="Times New Roman"/>
          <w:b/>
          <w:bCs/>
          <w:sz w:val="26"/>
          <w:szCs w:val="26"/>
        </w:rPr>
      </w:pPr>
      <w:r w:rsidRPr="009D220F">
        <w:rPr>
          <w:rFonts w:ascii="Times New Roman" w:eastAsia="Times New Roman" w:hAnsi="Times New Roman" w:cs="Times New Roman"/>
          <w:b/>
          <w:bCs/>
          <w:sz w:val="26"/>
          <w:szCs w:val="26"/>
        </w:rPr>
        <w:lastRenderedPageBreak/>
        <w:t xml:space="preserve">4.  </w:t>
      </w:r>
      <w:r w:rsidRPr="009D220F">
        <w:rPr>
          <w:rFonts w:ascii="Times New Roman" w:hAnsi="Times New Roman" w:cs="Times New Roman"/>
          <w:b/>
          <w:bCs/>
          <w:sz w:val="26"/>
          <w:szCs w:val="26"/>
        </w:rPr>
        <w:t>Заключение.</w:t>
      </w:r>
    </w:p>
    <w:p w:rsidR="009D220F" w:rsidRPr="009D220F" w:rsidRDefault="009D220F" w:rsidP="009D220F">
      <w:pPr>
        <w:tabs>
          <w:tab w:val="left" w:pos="426"/>
        </w:tabs>
        <w:spacing w:line="360" w:lineRule="auto"/>
        <w:ind w:left="426" w:hanging="426"/>
        <w:contextualSpacing/>
        <w:jc w:val="both"/>
        <w:rPr>
          <w:rFonts w:ascii="Times New Roman" w:eastAsia="Times New Roman" w:hAnsi="Times New Roman" w:cs="Times New Roman"/>
          <w:b/>
          <w:bCs/>
          <w:sz w:val="24"/>
          <w:szCs w:val="24"/>
        </w:rPr>
      </w:pPr>
      <w:r>
        <w:rPr>
          <w:rFonts w:ascii="Times New Roman" w:hAnsi="Times New Roman" w:cs="Times New Roman"/>
          <w:b/>
          <w:bCs/>
          <w:sz w:val="24"/>
          <w:szCs w:val="24"/>
        </w:rPr>
        <w:t xml:space="preserve">4.1. </w:t>
      </w:r>
      <w:r w:rsidRPr="009D220F">
        <w:rPr>
          <w:rFonts w:ascii="Times New Roman" w:eastAsia="Times New Roman" w:hAnsi="Times New Roman" w:cs="Times New Roman"/>
          <w:b/>
          <w:bCs/>
          <w:sz w:val="24"/>
          <w:szCs w:val="24"/>
        </w:rPr>
        <w:t xml:space="preserve">Использованные источники финансирования: </w:t>
      </w:r>
    </w:p>
    <w:p w:rsidR="00D20E89" w:rsidRDefault="009D220F" w:rsidP="00D20E89">
      <w:pPr>
        <w:pStyle w:val="a5"/>
        <w:numPr>
          <w:ilvl w:val="0"/>
          <w:numId w:val="36"/>
        </w:numPr>
        <w:tabs>
          <w:tab w:val="left" w:pos="284"/>
        </w:tabs>
        <w:spacing w:line="360" w:lineRule="auto"/>
        <w:ind w:left="284" w:hanging="284"/>
        <w:jc w:val="both"/>
        <w:rPr>
          <w:bCs/>
        </w:rPr>
      </w:pPr>
      <w:r w:rsidRPr="00D20E89">
        <w:rPr>
          <w:bCs/>
        </w:rPr>
        <w:t>средства, предусмотренные окружной долгосрочной целевой программой «Развитие системы образования Ямало-Ненецкого автономного округа»;</w:t>
      </w:r>
    </w:p>
    <w:p w:rsidR="00D20E89" w:rsidRDefault="009D220F" w:rsidP="00D20E89">
      <w:pPr>
        <w:pStyle w:val="a5"/>
        <w:numPr>
          <w:ilvl w:val="0"/>
          <w:numId w:val="36"/>
        </w:numPr>
        <w:tabs>
          <w:tab w:val="left" w:pos="284"/>
        </w:tabs>
        <w:spacing w:line="360" w:lineRule="auto"/>
        <w:ind w:left="284" w:hanging="284"/>
        <w:jc w:val="both"/>
        <w:rPr>
          <w:bCs/>
        </w:rPr>
      </w:pPr>
      <w:r w:rsidRPr="00D20E89">
        <w:rPr>
          <w:bCs/>
        </w:rPr>
        <w:t>средства школы: надбавка к заработной плате педа</w:t>
      </w:r>
      <w:r w:rsidR="00D20E89" w:rsidRPr="00D20E89">
        <w:rPr>
          <w:bCs/>
        </w:rPr>
        <w:t xml:space="preserve">гогам, участвующим в реализации </w:t>
      </w:r>
      <w:r w:rsidRPr="00D20E89">
        <w:rPr>
          <w:bCs/>
        </w:rPr>
        <w:t>данного проекта.</w:t>
      </w:r>
    </w:p>
    <w:p w:rsidR="009D220F" w:rsidRPr="00D20E89" w:rsidRDefault="009D220F" w:rsidP="00D20E89">
      <w:pPr>
        <w:pStyle w:val="a5"/>
        <w:numPr>
          <w:ilvl w:val="0"/>
          <w:numId w:val="36"/>
        </w:numPr>
        <w:tabs>
          <w:tab w:val="left" w:pos="284"/>
        </w:tabs>
        <w:spacing w:line="360" w:lineRule="auto"/>
        <w:ind w:left="284" w:hanging="284"/>
        <w:jc w:val="both"/>
        <w:rPr>
          <w:bCs/>
        </w:rPr>
      </w:pPr>
      <w:r w:rsidRPr="00D20E89">
        <w:rPr>
          <w:bCs/>
        </w:rPr>
        <w:t xml:space="preserve">средства, выделенные в рамках окружной долгосрочной целевой программы «Развитие системы образования Ямало-Ненецкого автономного округа», предусмотрены для организация курсов учителей основной школы с привлечением ученых (обучение на базе ЛОИРО, </w:t>
      </w:r>
      <w:proofErr w:type="spellStart"/>
      <w:r w:rsidRPr="00D20E89">
        <w:rPr>
          <w:bCs/>
        </w:rPr>
        <w:t>г</w:t>
      </w:r>
      <w:proofErr w:type="gramStart"/>
      <w:r w:rsidRPr="00D20E89">
        <w:rPr>
          <w:bCs/>
        </w:rPr>
        <w:t>.С</w:t>
      </w:r>
      <w:proofErr w:type="spellEnd"/>
      <w:proofErr w:type="gramEnd"/>
      <w:r w:rsidRPr="00D20E89">
        <w:rPr>
          <w:bCs/>
        </w:rPr>
        <w:t>-Петербург).</w:t>
      </w:r>
    </w:p>
    <w:p w:rsidR="009D220F" w:rsidRPr="009D220F" w:rsidRDefault="009D220F" w:rsidP="009D220F">
      <w:pPr>
        <w:tabs>
          <w:tab w:val="left" w:pos="0"/>
        </w:tabs>
        <w:spacing w:after="0" w:line="360" w:lineRule="auto"/>
        <w:contextualSpacing/>
        <w:jc w:val="both"/>
        <w:rPr>
          <w:rFonts w:ascii="Times New Roman" w:eastAsia="Times New Roman" w:hAnsi="Times New Roman" w:cs="Times New Roman"/>
          <w:b/>
          <w:bCs/>
          <w:sz w:val="24"/>
          <w:szCs w:val="24"/>
        </w:rPr>
      </w:pPr>
      <w:r w:rsidRPr="009D220F">
        <w:rPr>
          <w:rFonts w:ascii="Times New Roman" w:hAnsi="Times New Roman" w:cs="Times New Roman"/>
          <w:b/>
          <w:bCs/>
          <w:sz w:val="24"/>
          <w:szCs w:val="24"/>
        </w:rPr>
        <w:t xml:space="preserve">4.2. </w:t>
      </w:r>
      <w:r w:rsidRPr="009D220F">
        <w:rPr>
          <w:rFonts w:ascii="Times New Roman" w:eastAsia="Times New Roman" w:hAnsi="Times New Roman" w:cs="Times New Roman"/>
          <w:b/>
          <w:bCs/>
          <w:sz w:val="24"/>
          <w:szCs w:val="24"/>
        </w:rPr>
        <w:t>Приоритеты в системе образования ЯНАО, на развитие которых работают указанные продукты:</w:t>
      </w:r>
    </w:p>
    <w:p w:rsidR="009D220F" w:rsidRDefault="009D220F" w:rsidP="009D220F">
      <w:pPr>
        <w:pStyle w:val="a8"/>
        <w:spacing w:before="0" w:beforeAutospacing="0" w:after="0" w:afterAutospacing="0" w:line="360" w:lineRule="auto"/>
        <w:jc w:val="both"/>
        <w:rPr>
          <w:i/>
        </w:rPr>
      </w:pPr>
      <w:r w:rsidRPr="009D220F">
        <w:rPr>
          <w:bCs/>
        </w:rPr>
        <w:tab/>
      </w:r>
      <w:proofErr w:type="gramStart"/>
      <w:r w:rsidRPr="009D220F">
        <w:rPr>
          <w:bCs/>
        </w:rPr>
        <w:t xml:space="preserve">Реализация данного проекта полностью соотносится с приоритетами в системе образования ЯНАО, что отражено в </w:t>
      </w:r>
      <w:r w:rsidRPr="009D220F">
        <w:rPr>
          <w:b/>
          <w:bCs/>
          <w:i/>
        </w:rPr>
        <w:t>Окружной долгосрочной целевой программе «Развитие системы образования Ямало-Ненецкого автономного округа»</w:t>
      </w:r>
      <w:r w:rsidRPr="009D220F">
        <w:rPr>
          <w:bCs/>
        </w:rPr>
        <w:t xml:space="preserve">, а именно: </w:t>
      </w:r>
      <w:r w:rsidRPr="009D220F">
        <w:rPr>
          <w:bCs/>
          <w:i/>
        </w:rPr>
        <w:t>«</w:t>
      </w:r>
      <w:r w:rsidRPr="009D220F">
        <w:rPr>
          <w:i/>
        </w:rPr>
        <w:t xml:space="preserve">формирование сквозных компетенций конкурентоспособности молодых людей для кадрового обеспечения инновационной экономики автономного округа, удовлетворение потребностей граждан, общества и рынка труда в качественном образовании» </w:t>
      </w:r>
      <w:r w:rsidRPr="009D220F">
        <w:t xml:space="preserve">через решение следующих задач: </w:t>
      </w:r>
      <w:r w:rsidRPr="009D220F">
        <w:rPr>
          <w:i/>
        </w:rPr>
        <w:t>реализация инновационной модели общего образования на основе</w:t>
      </w:r>
      <w:proofErr w:type="gramEnd"/>
      <w:r w:rsidRPr="009D220F">
        <w:rPr>
          <w:i/>
        </w:rPr>
        <w:t xml:space="preserve"> национальной образовательной инициативы "Наша новая школа", содействие развитию профессионального мастерства педагогических и руководящих кадров;  введение инновационных механизмов управления качеством образования, создание необходимых условий для организации образовательного процесса. </w:t>
      </w:r>
    </w:p>
    <w:p w:rsidR="009D220F" w:rsidRPr="009D220F" w:rsidRDefault="009D220F" w:rsidP="009D220F">
      <w:pPr>
        <w:pStyle w:val="a8"/>
        <w:spacing w:before="0" w:beforeAutospacing="0" w:after="0" w:afterAutospacing="0" w:line="360" w:lineRule="auto"/>
        <w:jc w:val="both"/>
        <w:rPr>
          <w:i/>
        </w:rPr>
      </w:pPr>
      <w:r>
        <w:rPr>
          <w:i/>
        </w:rPr>
        <w:tab/>
      </w:r>
      <w:proofErr w:type="gramStart"/>
      <w:r w:rsidRPr="009D220F">
        <w:t xml:space="preserve">Вопрос о «повышении доступности качественных образовательных услуг» отражен также и в </w:t>
      </w:r>
      <w:r w:rsidRPr="009D220F">
        <w:rPr>
          <w:b/>
          <w:bCs/>
          <w:i/>
        </w:rPr>
        <w:t>Федеральной целевой программе развития образования:</w:t>
      </w:r>
      <w:r w:rsidRPr="009D220F">
        <w:t xml:space="preserve"> « </w:t>
      </w:r>
      <w:r w:rsidRPr="009D220F">
        <w:rPr>
          <w:i/>
        </w:rPr>
        <w:t>стратегической целью государственной политики в области образования является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roofErr w:type="gramEnd"/>
      <w:r w:rsidRPr="009D220F">
        <w:rPr>
          <w:i/>
        </w:rPr>
        <w:t xml:space="preserve"> </w:t>
      </w:r>
      <w:proofErr w:type="gramStart"/>
      <w:r w:rsidRPr="009D220F">
        <w:rPr>
          <w:i/>
        </w:rPr>
        <w:t xml:space="preserve">Реализация этой цели предполагает решение следующих приоритетных задач: обеспечение инновационного характера базового образования; …создание современной системы непрерывного образования, подготовки и переподготовки профессиональных кадров; формирование механизмов оценки качества и востребованности образовательных услуг с участием потребителей…», </w:t>
      </w:r>
      <w:r w:rsidRPr="009D220F">
        <w:t>и в</w:t>
      </w:r>
      <w:r w:rsidRPr="009D220F">
        <w:rPr>
          <w:bCs/>
        </w:rPr>
        <w:t xml:space="preserve"> </w:t>
      </w:r>
      <w:r w:rsidRPr="009D220F">
        <w:rPr>
          <w:b/>
          <w:bCs/>
          <w:i/>
        </w:rPr>
        <w:t xml:space="preserve">Концепции долгосрочного социально-экономического развития Российской Федерации до 2020 </w:t>
      </w:r>
      <w:r w:rsidRPr="009D220F">
        <w:rPr>
          <w:b/>
          <w:bCs/>
          <w:i/>
        </w:rPr>
        <w:lastRenderedPageBreak/>
        <w:t>года</w:t>
      </w:r>
      <w:r w:rsidRPr="009D220F">
        <w:rPr>
          <w:bCs/>
        </w:rPr>
        <w:t>:</w:t>
      </w:r>
      <w:r w:rsidRPr="009D220F">
        <w:t xml:space="preserve"> раздел «Высокие стандарты</w:t>
      </w:r>
      <w:r w:rsidRPr="009D220F">
        <w:rPr>
          <w:bCs/>
        </w:rPr>
        <w:t xml:space="preserve"> </w:t>
      </w:r>
      <w:r w:rsidRPr="009D220F">
        <w:t xml:space="preserve">благосостояния человека»: </w:t>
      </w:r>
      <w:r w:rsidRPr="009D220F">
        <w:rPr>
          <w:i/>
        </w:rPr>
        <w:t>«…доступность услуг</w:t>
      </w:r>
      <w:r w:rsidRPr="009D220F">
        <w:rPr>
          <w:bCs/>
          <w:i/>
        </w:rPr>
        <w:t xml:space="preserve"> </w:t>
      </w:r>
      <w:r w:rsidRPr="009D220F">
        <w:rPr>
          <w:i/>
        </w:rPr>
        <w:t>образования… требуемого качества»;</w:t>
      </w:r>
      <w:proofErr w:type="gramEnd"/>
      <w:r w:rsidRPr="009D220F">
        <w:t xml:space="preserve"> раздел «Направления перехода к инновационному социально-ориентированному типу экономического развития»: </w:t>
      </w:r>
      <w:r w:rsidRPr="009D220F">
        <w:rPr>
          <w:i/>
        </w:rPr>
        <w:t>«переход от системы массового образования, характерной для индустриальной экономики, к необходимому для создания инновационной социально-ориентированной экономики непрерывному индивидуализированному образованию для всех; развитие образования, неразрывно связанного с мировой фундаментальной наукой, ориентированного на формирование творческой социально ответственной личности».</w:t>
      </w:r>
    </w:p>
    <w:p w:rsidR="009D220F" w:rsidRPr="009D220F" w:rsidRDefault="009D220F" w:rsidP="009D220F">
      <w:pPr>
        <w:spacing w:line="360" w:lineRule="auto"/>
        <w:jc w:val="both"/>
        <w:rPr>
          <w:rFonts w:ascii="Times New Roman" w:eastAsia="Times New Roman" w:hAnsi="Times New Roman" w:cs="Times New Roman"/>
          <w:b/>
          <w:bCs/>
          <w:sz w:val="24"/>
          <w:szCs w:val="24"/>
        </w:rPr>
      </w:pPr>
      <w:r w:rsidRPr="009D220F">
        <w:rPr>
          <w:rFonts w:ascii="Times New Roman" w:eastAsia="Times New Roman" w:hAnsi="Times New Roman" w:cs="Times New Roman"/>
          <w:sz w:val="24"/>
          <w:szCs w:val="24"/>
        </w:rPr>
        <w:tab/>
      </w:r>
      <w:proofErr w:type="gramStart"/>
      <w:r w:rsidRPr="009D220F">
        <w:rPr>
          <w:rFonts w:ascii="Times New Roman" w:eastAsia="Times New Roman" w:hAnsi="Times New Roman" w:cs="Times New Roman"/>
          <w:sz w:val="24"/>
          <w:szCs w:val="24"/>
        </w:rPr>
        <w:t xml:space="preserve">Проблема </w:t>
      </w:r>
      <w:r w:rsidRPr="009D220F">
        <w:rPr>
          <w:rStyle w:val="1pt"/>
          <w:rFonts w:ascii="Times New Roman" w:hAnsi="Times New Roman" w:cs="Times New Roman"/>
          <w:sz w:val="24"/>
          <w:szCs w:val="24"/>
        </w:rPr>
        <w:t xml:space="preserve"> несоответствия существующих педагогических подходов к организации  образовательного  процесса  в  подростковой школе и требований  нового  </w:t>
      </w:r>
      <w:r w:rsidRPr="009D220F">
        <w:rPr>
          <w:rStyle w:val="Zag11"/>
          <w:rFonts w:ascii="Times New Roman" w:eastAsia="Times New Roman" w:hAnsi="Times New Roman" w:cs="Times New Roman"/>
          <w:sz w:val="24"/>
          <w:szCs w:val="24"/>
        </w:rPr>
        <w:t>федерального  государственного  образовательного   стандарта   основного  общего  образования отражена и в</w:t>
      </w:r>
      <w:r w:rsidRPr="009D220F">
        <w:rPr>
          <w:rFonts w:ascii="Times New Roman" w:eastAsia="Times New Roman" w:hAnsi="Times New Roman" w:cs="Times New Roman"/>
          <w:bCs/>
          <w:sz w:val="24"/>
          <w:szCs w:val="24"/>
        </w:rPr>
        <w:t xml:space="preserve"> </w:t>
      </w:r>
      <w:r w:rsidRPr="009D220F">
        <w:rPr>
          <w:rFonts w:ascii="Times New Roman" w:eastAsia="Times New Roman" w:hAnsi="Times New Roman" w:cs="Times New Roman"/>
          <w:b/>
          <w:bCs/>
          <w:i/>
          <w:sz w:val="24"/>
          <w:szCs w:val="24"/>
        </w:rPr>
        <w:t>Национальной образовательной инициативе «Наша новая школа»</w:t>
      </w:r>
      <w:r w:rsidRPr="009D220F">
        <w:rPr>
          <w:rFonts w:ascii="Times New Roman" w:eastAsia="Times New Roman" w:hAnsi="Times New Roman" w:cs="Times New Roman"/>
          <w:b/>
          <w:bCs/>
          <w:sz w:val="24"/>
          <w:szCs w:val="24"/>
        </w:rPr>
        <w:t>:</w:t>
      </w:r>
      <w:r w:rsidRPr="009D220F">
        <w:rPr>
          <w:rFonts w:ascii="Times New Roman" w:eastAsia="Times New Roman" w:hAnsi="Times New Roman" w:cs="Times New Roman"/>
          <w:sz w:val="24"/>
          <w:szCs w:val="24"/>
        </w:rPr>
        <w:t xml:space="preserve"> раздел №1</w:t>
      </w:r>
      <w:r w:rsidRPr="009D220F">
        <w:rPr>
          <w:rFonts w:ascii="Times New Roman" w:eastAsia="Times New Roman" w:hAnsi="Times New Roman" w:cs="Times New Roman"/>
          <w:b/>
          <w:sz w:val="24"/>
          <w:szCs w:val="24"/>
        </w:rPr>
        <w:t xml:space="preserve"> </w:t>
      </w:r>
      <w:r w:rsidRPr="009D220F">
        <w:rPr>
          <w:rFonts w:ascii="Times New Roman" w:eastAsia="Times New Roman" w:hAnsi="Times New Roman" w:cs="Times New Roman"/>
          <w:b/>
          <w:i/>
          <w:sz w:val="24"/>
          <w:szCs w:val="24"/>
        </w:rPr>
        <w:t>«</w:t>
      </w:r>
      <w:r w:rsidRPr="009D220F">
        <w:rPr>
          <w:rStyle w:val="a7"/>
          <w:rFonts w:ascii="Times New Roman" w:eastAsia="Times New Roman" w:hAnsi="Times New Roman" w:cs="Times New Roman"/>
          <w:b w:val="0"/>
          <w:i/>
          <w:sz w:val="24"/>
          <w:szCs w:val="24"/>
        </w:rPr>
        <w:t>Переход на новые образовательные стандарты»,</w:t>
      </w:r>
      <w:r w:rsidRPr="009D220F">
        <w:rPr>
          <w:rStyle w:val="a7"/>
          <w:rFonts w:ascii="Times New Roman" w:eastAsia="Times New Roman" w:hAnsi="Times New Roman" w:cs="Times New Roman"/>
          <w:b w:val="0"/>
          <w:sz w:val="24"/>
          <w:szCs w:val="24"/>
        </w:rPr>
        <w:t xml:space="preserve"> </w:t>
      </w:r>
      <w:r w:rsidRPr="009D220F">
        <w:rPr>
          <w:rFonts w:ascii="Times New Roman" w:eastAsia="Times New Roman" w:hAnsi="Times New Roman" w:cs="Times New Roman"/>
          <w:sz w:val="24"/>
          <w:szCs w:val="24"/>
        </w:rPr>
        <w:t>раздел</w:t>
      </w:r>
      <w:r w:rsidRPr="009D220F">
        <w:rPr>
          <w:rStyle w:val="a7"/>
          <w:rFonts w:ascii="Times New Roman" w:eastAsia="Times New Roman" w:hAnsi="Times New Roman" w:cs="Times New Roman"/>
          <w:b w:val="0"/>
          <w:sz w:val="24"/>
          <w:szCs w:val="24"/>
        </w:rPr>
        <w:t xml:space="preserve"> №2 </w:t>
      </w:r>
      <w:r w:rsidRPr="009D220F">
        <w:rPr>
          <w:rStyle w:val="a7"/>
          <w:rFonts w:ascii="Times New Roman" w:eastAsia="Times New Roman" w:hAnsi="Times New Roman" w:cs="Times New Roman"/>
          <w:b w:val="0"/>
          <w:i/>
          <w:sz w:val="24"/>
          <w:szCs w:val="24"/>
        </w:rPr>
        <w:t>«Развитие системы поддержки талантливых детей»,</w:t>
      </w:r>
      <w:r w:rsidRPr="009D220F">
        <w:rPr>
          <w:rStyle w:val="a7"/>
          <w:rFonts w:ascii="Times New Roman" w:eastAsia="Times New Roman" w:hAnsi="Times New Roman" w:cs="Times New Roman"/>
          <w:b w:val="0"/>
          <w:sz w:val="24"/>
          <w:szCs w:val="24"/>
        </w:rPr>
        <w:t xml:space="preserve"> </w:t>
      </w:r>
      <w:r w:rsidRPr="009D220F">
        <w:rPr>
          <w:rFonts w:ascii="Times New Roman" w:eastAsia="Times New Roman" w:hAnsi="Times New Roman" w:cs="Times New Roman"/>
          <w:sz w:val="24"/>
          <w:szCs w:val="24"/>
        </w:rPr>
        <w:t>раздел</w:t>
      </w:r>
      <w:r w:rsidRPr="009D220F">
        <w:rPr>
          <w:rStyle w:val="a7"/>
          <w:rFonts w:ascii="Times New Roman" w:eastAsia="Times New Roman" w:hAnsi="Times New Roman" w:cs="Times New Roman"/>
          <w:b w:val="0"/>
          <w:sz w:val="24"/>
          <w:szCs w:val="24"/>
        </w:rPr>
        <w:t xml:space="preserve"> №3 </w:t>
      </w:r>
      <w:r w:rsidRPr="009D220F">
        <w:rPr>
          <w:rStyle w:val="a7"/>
          <w:rFonts w:ascii="Times New Roman" w:eastAsia="Times New Roman" w:hAnsi="Times New Roman" w:cs="Times New Roman"/>
          <w:b w:val="0"/>
          <w:i/>
          <w:sz w:val="24"/>
          <w:szCs w:val="24"/>
        </w:rPr>
        <w:t>«Совершенствование учительского корпуса»,</w:t>
      </w:r>
      <w:r w:rsidRPr="009D220F">
        <w:rPr>
          <w:rStyle w:val="a7"/>
          <w:rFonts w:ascii="Times New Roman" w:eastAsia="Times New Roman" w:hAnsi="Times New Roman" w:cs="Times New Roman"/>
          <w:b w:val="0"/>
          <w:sz w:val="24"/>
          <w:szCs w:val="24"/>
        </w:rPr>
        <w:t xml:space="preserve"> </w:t>
      </w:r>
      <w:r w:rsidRPr="009D220F">
        <w:rPr>
          <w:rFonts w:ascii="Times New Roman" w:eastAsia="Times New Roman" w:hAnsi="Times New Roman" w:cs="Times New Roman"/>
          <w:sz w:val="24"/>
          <w:szCs w:val="24"/>
        </w:rPr>
        <w:t>раздел</w:t>
      </w:r>
      <w:r w:rsidRPr="009D220F">
        <w:rPr>
          <w:rStyle w:val="a7"/>
          <w:rFonts w:ascii="Times New Roman" w:eastAsia="Times New Roman" w:hAnsi="Times New Roman" w:cs="Times New Roman"/>
          <w:b w:val="0"/>
          <w:sz w:val="24"/>
          <w:szCs w:val="24"/>
        </w:rPr>
        <w:t xml:space="preserve"> №4</w:t>
      </w:r>
      <w:r w:rsidRPr="009D220F">
        <w:rPr>
          <w:rFonts w:ascii="Times New Roman" w:eastAsia="Times New Roman" w:hAnsi="Times New Roman" w:cs="Times New Roman"/>
          <w:b/>
          <w:sz w:val="24"/>
          <w:szCs w:val="24"/>
        </w:rPr>
        <w:t xml:space="preserve"> </w:t>
      </w:r>
      <w:r w:rsidRPr="009D220F">
        <w:rPr>
          <w:rFonts w:ascii="Times New Roman" w:eastAsia="Times New Roman" w:hAnsi="Times New Roman" w:cs="Times New Roman"/>
          <w:b/>
          <w:i/>
          <w:sz w:val="24"/>
          <w:szCs w:val="24"/>
        </w:rPr>
        <w:t>«</w:t>
      </w:r>
      <w:r w:rsidRPr="009D220F">
        <w:rPr>
          <w:rStyle w:val="a7"/>
          <w:rFonts w:ascii="Times New Roman" w:eastAsia="Times New Roman" w:hAnsi="Times New Roman" w:cs="Times New Roman"/>
          <w:b w:val="0"/>
          <w:i/>
          <w:sz w:val="24"/>
          <w:szCs w:val="24"/>
        </w:rPr>
        <w:t>Изменение школьной инфраструктуры»,</w:t>
      </w:r>
      <w:r w:rsidRPr="009D220F">
        <w:rPr>
          <w:rStyle w:val="a7"/>
          <w:rFonts w:ascii="Times New Roman" w:eastAsia="Times New Roman" w:hAnsi="Times New Roman" w:cs="Times New Roman"/>
          <w:b w:val="0"/>
          <w:sz w:val="24"/>
          <w:szCs w:val="24"/>
        </w:rPr>
        <w:t xml:space="preserve"> </w:t>
      </w:r>
      <w:r w:rsidRPr="009D220F">
        <w:rPr>
          <w:rFonts w:ascii="Times New Roman" w:eastAsia="Times New Roman" w:hAnsi="Times New Roman" w:cs="Times New Roman"/>
          <w:sz w:val="24"/>
          <w:szCs w:val="24"/>
        </w:rPr>
        <w:t>раздел</w:t>
      </w:r>
      <w:r w:rsidRPr="009D220F">
        <w:rPr>
          <w:rStyle w:val="a7"/>
          <w:rFonts w:ascii="Times New Roman" w:eastAsia="Times New Roman" w:hAnsi="Times New Roman" w:cs="Times New Roman"/>
          <w:b w:val="0"/>
          <w:sz w:val="24"/>
          <w:szCs w:val="24"/>
        </w:rPr>
        <w:t xml:space="preserve"> №</w:t>
      </w:r>
      <w:r w:rsidRPr="009D220F">
        <w:rPr>
          <w:rFonts w:ascii="Times New Roman" w:eastAsia="Times New Roman" w:hAnsi="Times New Roman" w:cs="Times New Roman"/>
          <w:b/>
          <w:sz w:val="24"/>
          <w:szCs w:val="24"/>
        </w:rPr>
        <w:t xml:space="preserve"> </w:t>
      </w:r>
      <w:r w:rsidRPr="009D220F">
        <w:rPr>
          <w:rFonts w:ascii="Times New Roman" w:eastAsia="Times New Roman" w:hAnsi="Times New Roman" w:cs="Times New Roman"/>
          <w:sz w:val="24"/>
          <w:szCs w:val="24"/>
        </w:rPr>
        <w:t xml:space="preserve">6 </w:t>
      </w:r>
      <w:r w:rsidRPr="009D220F">
        <w:rPr>
          <w:rFonts w:ascii="Times New Roman" w:eastAsia="Times New Roman" w:hAnsi="Times New Roman" w:cs="Times New Roman"/>
          <w:b/>
          <w:i/>
          <w:sz w:val="24"/>
          <w:szCs w:val="24"/>
        </w:rPr>
        <w:t>«</w:t>
      </w:r>
      <w:r w:rsidRPr="009D220F">
        <w:rPr>
          <w:rStyle w:val="a7"/>
          <w:rFonts w:ascii="Times New Roman" w:eastAsia="Times New Roman" w:hAnsi="Times New Roman" w:cs="Times New Roman"/>
          <w:b w:val="0"/>
          <w:i/>
          <w:sz w:val="24"/>
          <w:szCs w:val="24"/>
        </w:rPr>
        <w:t>Расширение самостоятельности школ».</w:t>
      </w:r>
      <w:proofErr w:type="gramEnd"/>
    </w:p>
    <w:p w:rsidR="00565ED6" w:rsidRPr="00565ED6" w:rsidRDefault="00565ED6" w:rsidP="00565ED6">
      <w:pPr>
        <w:spacing w:after="0" w:line="360" w:lineRule="auto"/>
        <w:jc w:val="both"/>
        <w:rPr>
          <w:rFonts w:ascii="Times New Roman" w:eastAsia="Times New Roman" w:hAnsi="Times New Roman" w:cs="Times New Roman"/>
          <w:b/>
          <w:iCs/>
          <w:color w:val="000000"/>
          <w:sz w:val="24"/>
          <w:szCs w:val="24"/>
        </w:rPr>
      </w:pPr>
      <w:r w:rsidRPr="00565ED6">
        <w:rPr>
          <w:rFonts w:ascii="Times New Roman" w:eastAsia="Times New Roman" w:hAnsi="Times New Roman" w:cs="Times New Roman"/>
          <w:b/>
          <w:iCs/>
          <w:color w:val="000000"/>
          <w:sz w:val="24"/>
          <w:szCs w:val="24"/>
        </w:rPr>
        <w:t>4.</w:t>
      </w:r>
      <w:r>
        <w:rPr>
          <w:rFonts w:ascii="Times New Roman" w:hAnsi="Times New Roman" w:cs="Times New Roman"/>
          <w:b/>
          <w:iCs/>
          <w:color w:val="000000"/>
          <w:sz w:val="24"/>
          <w:szCs w:val="24"/>
        </w:rPr>
        <w:t xml:space="preserve">3. </w:t>
      </w:r>
      <w:r w:rsidRPr="00565ED6">
        <w:rPr>
          <w:rFonts w:ascii="Times New Roman" w:eastAsia="Times New Roman" w:hAnsi="Times New Roman" w:cs="Times New Roman"/>
          <w:b/>
          <w:iCs/>
          <w:color w:val="000000"/>
          <w:sz w:val="24"/>
          <w:szCs w:val="24"/>
        </w:rPr>
        <w:t>Рекомендации по использованию полученных продуктов с описанием возможных рисков и ограничений.</w:t>
      </w:r>
    </w:p>
    <w:p w:rsidR="00565ED6" w:rsidRPr="00565ED6" w:rsidRDefault="00565ED6" w:rsidP="00565ED6">
      <w:pPr>
        <w:spacing w:after="0" w:line="360" w:lineRule="auto"/>
        <w:jc w:val="both"/>
        <w:rPr>
          <w:rFonts w:ascii="Times New Roman" w:eastAsia="Times New Roman" w:hAnsi="Times New Roman" w:cs="Times New Roman"/>
          <w:iCs/>
          <w:color w:val="000000"/>
          <w:sz w:val="24"/>
          <w:szCs w:val="24"/>
        </w:rPr>
      </w:pPr>
      <w:r w:rsidRPr="00565ED6">
        <w:rPr>
          <w:rFonts w:ascii="Times New Roman" w:eastAsia="Times New Roman" w:hAnsi="Times New Roman" w:cs="Times New Roman"/>
          <w:iCs/>
          <w:color w:val="000000"/>
          <w:sz w:val="24"/>
          <w:szCs w:val="24"/>
        </w:rPr>
        <w:tab/>
        <w:t>Разработанный в ходе реализации проекта материал был рекомендован  всем учителям школы</w:t>
      </w:r>
      <w:r w:rsidR="00D20E89">
        <w:rPr>
          <w:rFonts w:ascii="Times New Roman" w:eastAsia="Times New Roman" w:hAnsi="Times New Roman" w:cs="Times New Roman"/>
          <w:iCs/>
          <w:color w:val="000000"/>
          <w:sz w:val="24"/>
          <w:szCs w:val="24"/>
        </w:rPr>
        <w:t xml:space="preserve"> и города, округа</w:t>
      </w:r>
      <w:r w:rsidRPr="00565ED6">
        <w:rPr>
          <w:rFonts w:ascii="Times New Roman" w:eastAsia="Times New Roman" w:hAnsi="Times New Roman" w:cs="Times New Roman"/>
          <w:iCs/>
          <w:color w:val="000000"/>
          <w:sz w:val="24"/>
          <w:szCs w:val="24"/>
        </w:rPr>
        <w:t xml:space="preserve"> (и распространен) для использования в учебном процессе. Многие материалы прошли уровень независимой экспертизы:</w:t>
      </w:r>
    </w:p>
    <w:p w:rsidR="00565ED6" w:rsidRPr="00565ED6" w:rsidRDefault="00565ED6" w:rsidP="00565ED6">
      <w:pPr>
        <w:spacing w:after="0" w:line="360" w:lineRule="auto"/>
        <w:ind w:left="426" w:hanging="426"/>
        <w:jc w:val="both"/>
        <w:rPr>
          <w:rFonts w:ascii="Times New Roman" w:eastAsia="Times New Roman" w:hAnsi="Times New Roman" w:cs="Times New Roman"/>
          <w:iCs/>
          <w:color w:val="000000"/>
          <w:sz w:val="24"/>
          <w:szCs w:val="24"/>
          <w:u w:val="single"/>
        </w:rPr>
      </w:pPr>
      <w:r w:rsidRPr="00565ED6">
        <w:rPr>
          <w:rFonts w:ascii="Times New Roman" w:eastAsia="Times New Roman" w:hAnsi="Times New Roman" w:cs="Times New Roman"/>
          <w:iCs/>
          <w:color w:val="000000"/>
          <w:sz w:val="24"/>
          <w:szCs w:val="24"/>
          <w:u w:val="single"/>
        </w:rPr>
        <w:t xml:space="preserve">1. Образовательная программа основной школы как «Школы Проб и Выбора»: </w:t>
      </w:r>
    </w:p>
    <w:p w:rsidR="00565ED6" w:rsidRDefault="00565ED6" w:rsidP="00565ED6">
      <w:pPr>
        <w:spacing w:after="0" w:line="360" w:lineRule="auto"/>
        <w:jc w:val="both"/>
        <w:rPr>
          <w:rFonts w:ascii="Times New Roman" w:hAnsi="Times New Roman" w:cs="Times New Roman"/>
          <w:iCs/>
          <w:color w:val="000000"/>
          <w:sz w:val="24"/>
          <w:szCs w:val="24"/>
        </w:rPr>
      </w:pPr>
      <w:r w:rsidRPr="00565ED6">
        <w:rPr>
          <w:rFonts w:ascii="Times New Roman" w:eastAsia="Times New Roman" w:hAnsi="Times New Roman" w:cs="Times New Roman"/>
          <w:iCs/>
          <w:color w:val="000000"/>
          <w:sz w:val="24"/>
          <w:szCs w:val="24"/>
        </w:rPr>
        <w:t xml:space="preserve">1.1. Конкурс основных образовательных программ «Школы ступеней» в рамках Окружного Образовательного Форума – 2010, посвященного году Учителя и реализации национальной образовательной инициативы «Наша новая школа» - </w:t>
      </w:r>
      <w:r w:rsidRPr="00565ED6">
        <w:rPr>
          <w:rFonts w:ascii="Times New Roman" w:eastAsia="Times New Roman" w:hAnsi="Times New Roman" w:cs="Times New Roman"/>
          <w:i/>
          <w:iCs/>
          <w:color w:val="000000"/>
          <w:sz w:val="24"/>
          <w:szCs w:val="24"/>
        </w:rPr>
        <w:t>Диплом финалиста, Грант</w:t>
      </w:r>
      <w:r w:rsidRPr="00565ED6">
        <w:rPr>
          <w:rFonts w:ascii="Times New Roman" w:eastAsia="Times New Roman" w:hAnsi="Times New Roman" w:cs="Times New Roman"/>
          <w:iCs/>
          <w:color w:val="000000"/>
          <w:sz w:val="24"/>
          <w:szCs w:val="24"/>
        </w:rPr>
        <w:t>;</w:t>
      </w:r>
    </w:p>
    <w:p w:rsidR="00565ED6" w:rsidRPr="00565ED6" w:rsidRDefault="00565ED6" w:rsidP="00565ED6">
      <w:pPr>
        <w:spacing w:after="0" w:line="360" w:lineRule="auto"/>
        <w:jc w:val="both"/>
        <w:rPr>
          <w:rFonts w:ascii="Times New Roman" w:eastAsia="Times New Roman" w:hAnsi="Times New Roman" w:cs="Times New Roman"/>
          <w:iCs/>
          <w:color w:val="000000"/>
          <w:sz w:val="24"/>
          <w:szCs w:val="24"/>
        </w:rPr>
      </w:pPr>
      <w:r w:rsidRPr="00565ED6">
        <w:rPr>
          <w:rFonts w:ascii="Times New Roman" w:eastAsia="Times New Roman" w:hAnsi="Times New Roman" w:cs="Times New Roman"/>
          <w:iCs/>
          <w:color w:val="000000"/>
          <w:sz w:val="24"/>
          <w:szCs w:val="24"/>
        </w:rPr>
        <w:t xml:space="preserve">1.2. представление Образовательной программы подростковой школы на семинарах муниципального и регионального уровней (с участием проф. Лебедева О.Е. и др. ученых).  </w:t>
      </w:r>
    </w:p>
    <w:p w:rsidR="00565ED6" w:rsidRPr="00565ED6" w:rsidRDefault="00565ED6" w:rsidP="00565ED6">
      <w:pPr>
        <w:spacing w:after="0" w:line="360" w:lineRule="auto"/>
        <w:ind w:left="426" w:hanging="426"/>
        <w:jc w:val="both"/>
        <w:rPr>
          <w:rFonts w:ascii="Times New Roman" w:eastAsia="Times New Roman" w:hAnsi="Times New Roman" w:cs="Times New Roman"/>
          <w:iCs/>
          <w:color w:val="000000"/>
          <w:sz w:val="24"/>
          <w:szCs w:val="24"/>
          <w:u w:val="single"/>
        </w:rPr>
      </w:pPr>
      <w:r w:rsidRPr="00565ED6">
        <w:rPr>
          <w:rFonts w:ascii="Times New Roman" w:eastAsia="Times New Roman" w:hAnsi="Times New Roman" w:cs="Times New Roman"/>
          <w:iCs/>
          <w:color w:val="000000"/>
          <w:sz w:val="24"/>
          <w:szCs w:val="24"/>
          <w:u w:val="single"/>
        </w:rPr>
        <w:t xml:space="preserve">2. </w:t>
      </w:r>
      <w:r>
        <w:rPr>
          <w:rFonts w:ascii="Times New Roman" w:hAnsi="Times New Roman" w:cs="Times New Roman"/>
          <w:iCs/>
          <w:color w:val="000000"/>
          <w:sz w:val="24"/>
          <w:szCs w:val="24"/>
          <w:u w:val="single"/>
        </w:rPr>
        <w:t>К</w:t>
      </w:r>
      <w:r w:rsidRPr="00565ED6">
        <w:rPr>
          <w:rFonts w:ascii="Times New Roman" w:eastAsia="Times New Roman" w:hAnsi="Times New Roman" w:cs="Times New Roman"/>
          <w:iCs/>
          <w:color w:val="000000"/>
          <w:sz w:val="24"/>
          <w:szCs w:val="24"/>
          <w:u w:val="single"/>
        </w:rPr>
        <w:t>урс «Технология исследования»:</w:t>
      </w:r>
    </w:p>
    <w:p w:rsidR="00565ED6" w:rsidRDefault="00565ED6" w:rsidP="00565ED6">
      <w:pPr>
        <w:spacing w:after="0" w:line="360" w:lineRule="auto"/>
        <w:jc w:val="both"/>
        <w:rPr>
          <w:rFonts w:ascii="Times New Roman" w:hAnsi="Times New Roman" w:cs="Times New Roman"/>
          <w:i/>
          <w:iCs/>
          <w:color w:val="000000"/>
          <w:sz w:val="24"/>
          <w:szCs w:val="24"/>
          <w:u w:val="single"/>
        </w:rPr>
      </w:pPr>
      <w:r w:rsidRPr="00565ED6">
        <w:rPr>
          <w:rFonts w:ascii="Times New Roman" w:eastAsia="Times New Roman" w:hAnsi="Times New Roman" w:cs="Times New Roman"/>
          <w:iCs/>
          <w:color w:val="000000"/>
          <w:sz w:val="24"/>
          <w:szCs w:val="24"/>
        </w:rPr>
        <w:t xml:space="preserve">2.1. </w:t>
      </w:r>
      <w:r w:rsidRPr="00565ED6">
        <w:rPr>
          <w:rFonts w:ascii="Times New Roman" w:eastAsia="Times New Roman" w:hAnsi="Times New Roman" w:cs="Times New Roman"/>
          <w:sz w:val="24"/>
          <w:szCs w:val="24"/>
        </w:rPr>
        <w:t>Городская августовская конференция. Представление опыта работы основной школы по теме «Основы проектной деятельности в основной школе»</w:t>
      </w:r>
      <w:r w:rsidR="00D20E89">
        <w:rPr>
          <w:rFonts w:ascii="Times New Roman" w:eastAsia="Times New Roman" w:hAnsi="Times New Roman" w:cs="Times New Roman"/>
          <w:sz w:val="24"/>
          <w:szCs w:val="24"/>
        </w:rPr>
        <w:t>. Ежегодные научно-практические конференции для подростков «Школа «Малая Академия».</w:t>
      </w:r>
      <w:r w:rsidRPr="00565ED6">
        <w:rPr>
          <w:rFonts w:ascii="Times New Roman" w:eastAsia="Times New Roman" w:hAnsi="Times New Roman" w:cs="Times New Roman"/>
          <w:i/>
          <w:sz w:val="24"/>
          <w:szCs w:val="24"/>
        </w:rPr>
        <w:t xml:space="preserve"> </w:t>
      </w:r>
    </w:p>
    <w:p w:rsidR="00565ED6" w:rsidRDefault="00565ED6" w:rsidP="00565ED6">
      <w:pPr>
        <w:spacing w:after="0" w:line="360" w:lineRule="auto"/>
        <w:jc w:val="both"/>
        <w:rPr>
          <w:rFonts w:ascii="Times New Roman" w:hAnsi="Times New Roman" w:cs="Times New Roman"/>
          <w:i/>
          <w:iCs/>
          <w:color w:val="000000"/>
          <w:sz w:val="24"/>
          <w:szCs w:val="24"/>
          <w:u w:val="single"/>
        </w:rPr>
      </w:pPr>
      <w:r w:rsidRPr="00565ED6">
        <w:rPr>
          <w:rFonts w:ascii="Times New Roman" w:eastAsia="Times New Roman" w:hAnsi="Times New Roman" w:cs="Times New Roman"/>
          <w:iCs/>
          <w:color w:val="000000"/>
          <w:sz w:val="24"/>
          <w:szCs w:val="24"/>
        </w:rPr>
        <w:lastRenderedPageBreak/>
        <w:t>2.2.</w:t>
      </w:r>
      <w:r w:rsidRPr="00565ED6">
        <w:rPr>
          <w:rFonts w:ascii="Times New Roman" w:eastAsia="Times New Roman" w:hAnsi="Times New Roman" w:cs="Times New Roman"/>
          <w:sz w:val="24"/>
          <w:szCs w:val="24"/>
        </w:rPr>
        <w:t xml:space="preserve"> Муниципальный конкурс «Фестиваль методических идей – 2008». </w:t>
      </w:r>
      <w:r w:rsidRPr="00565ED6">
        <w:rPr>
          <w:rFonts w:ascii="Times New Roman" w:eastAsia="Times New Roman" w:hAnsi="Times New Roman" w:cs="Times New Roman"/>
          <w:i/>
          <w:sz w:val="24"/>
          <w:szCs w:val="24"/>
        </w:rPr>
        <w:t>Диплом  финалиста в номинации «Методические разработки педагогических работников образовательных учреждений».</w:t>
      </w:r>
    </w:p>
    <w:p w:rsidR="00565ED6" w:rsidRPr="00565ED6" w:rsidRDefault="00565ED6" w:rsidP="00565ED6">
      <w:pPr>
        <w:spacing w:after="0" w:line="360" w:lineRule="auto"/>
        <w:jc w:val="both"/>
        <w:rPr>
          <w:rFonts w:ascii="Times New Roman" w:eastAsia="Times New Roman" w:hAnsi="Times New Roman" w:cs="Times New Roman"/>
          <w:i/>
          <w:iCs/>
          <w:color w:val="000000"/>
          <w:sz w:val="24"/>
          <w:szCs w:val="24"/>
          <w:u w:val="single"/>
        </w:rPr>
      </w:pPr>
      <w:r w:rsidRPr="00565ED6">
        <w:rPr>
          <w:rFonts w:ascii="Times New Roman" w:eastAsia="Times New Roman" w:hAnsi="Times New Roman" w:cs="Times New Roman"/>
          <w:iCs/>
          <w:color w:val="000000"/>
          <w:sz w:val="24"/>
          <w:szCs w:val="24"/>
        </w:rPr>
        <w:t>2.</w:t>
      </w:r>
      <w:r w:rsidRPr="00565ED6">
        <w:rPr>
          <w:rFonts w:ascii="Times New Roman" w:eastAsia="Times New Roman" w:hAnsi="Times New Roman" w:cs="Times New Roman"/>
          <w:sz w:val="24"/>
          <w:szCs w:val="24"/>
        </w:rPr>
        <w:t xml:space="preserve">3. Августовская конференция. </w:t>
      </w:r>
      <w:r w:rsidRPr="00565ED6">
        <w:rPr>
          <w:rFonts w:ascii="Times New Roman" w:eastAsia="Times New Roman" w:hAnsi="Times New Roman" w:cs="Times New Roman"/>
          <w:bCs/>
          <w:sz w:val="24"/>
          <w:szCs w:val="24"/>
        </w:rPr>
        <w:t xml:space="preserve">Мастер-класс «Учебное проектирование в основной школе с использованием ИКТ» </w:t>
      </w:r>
      <w:r w:rsidRPr="00565ED6">
        <w:rPr>
          <w:rFonts w:ascii="Times New Roman" w:eastAsia="Times New Roman" w:hAnsi="Times New Roman" w:cs="Times New Roman"/>
          <w:bCs/>
          <w:i/>
          <w:sz w:val="24"/>
          <w:szCs w:val="24"/>
        </w:rPr>
        <w:t>(20</w:t>
      </w:r>
      <w:r w:rsidR="00D20E89">
        <w:rPr>
          <w:rFonts w:ascii="Times New Roman" w:eastAsia="Times New Roman" w:hAnsi="Times New Roman" w:cs="Times New Roman"/>
          <w:bCs/>
          <w:i/>
          <w:sz w:val="24"/>
          <w:szCs w:val="24"/>
        </w:rPr>
        <w:t>10</w:t>
      </w:r>
      <w:r w:rsidRPr="00565ED6">
        <w:rPr>
          <w:rFonts w:ascii="Times New Roman" w:eastAsia="Times New Roman" w:hAnsi="Times New Roman" w:cs="Times New Roman"/>
          <w:bCs/>
          <w:i/>
          <w:sz w:val="24"/>
          <w:szCs w:val="24"/>
        </w:rPr>
        <w:t>-201</w:t>
      </w:r>
      <w:r w:rsidR="00D20E89">
        <w:rPr>
          <w:rFonts w:ascii="Times New Roman" w:eastAsia="Times New Roman" w:hAnsi="Times New Roman" w:cs="Times New Roman"/>
          <w:bCs/>
          <w:i/>
          <w:sz w:val="24"/>
          <w:szCs w:val="24"/>
        </w:rPr>
        <w:t>2</w:t>
      </w:r>
      <w:r w:rsidRPr="00565ED6">
        <w:rPr>
          <w:rFonts w:ascii="Times New Roman" w:eastAsia="Times New Roman" w:hAnsi="Times New Roman" w:cs="Times New Roman"/>
          <w:bCs/>
          <w:i/>
          <w:sz w:val="24"/>
          <w:szCs w:val="24"/>
        </w:rPr>
        <w:t xml:space="preserve"> </w:t>
      </w:r>
      <w:proofErr w:type="spellStart"/>
      <w:r w:rsidRPr="00565ED6">
        <w:rPr>
          <w:rFonts w:ascii="Times New Roman" w:eastAsia="Times New Roman" w:hAnsi="Times New Roman" w:cs="Times New Roman"/>
          <w:bCs/>
          <w:i/>
          <w:sz w:val="24"/>
          <w:szCs w:val="24"/>
        </w:rPr>
        <w:t>уч.г</w:t>
      </w:r>
      <w:proofErr w:type="spellEnd"/>
      <w:r w:rsidRPr="00565ED6">
        <w:rPr>
          <w:rFonts w:ascii="Times New Roman" w:eastAsia="Times New Roman" w:hAnsi="Times New Roman" w:cs="Times New Roman"/>
          <w:bCs/>
          <w:i/>
          <w:sz w:val="24"/>
          <w:szCs w:val="24"/>
        </w:rPr>
        <w:t>.).</w:t>
      </w:r>
    </w:p>
    <w:p w:rsidR="00565ED6" w:rsidRDefault="00565ED6" w:rsidP="00565ED6">
      <w:pPr>
        <w:spacing w:after="0" w:line="360" w:lineRule="auto"/>
        <w:jc w:val="both"/>
        <w:rPr>
          <w:rFonts w:ascii="Times New Roman" w:hAnsi="Times New Roman" w:cs="Times New Roman"/>
          <w:i/>
          <w:iCs/>
          <w:color w:val="000000"/>
          <w:sz w:val="24"/>
          <w:szCs w:val="24"/>
          <w:u w:val="single"/>
        </w:rPr>
      </w:pPr>
      <w:r w:rsidRPr="00565ED6">
        <w:rPr>
          <w:rFonts w:ascii="Times New Roman" w:eastAsia="Times New Roman" w:hAnsi="Times New Roman" w:cs="Times New Roman"/>
          <w:iCs/>
          <w:color w:val="000000"/>
          <w:sz w:val="24"/>
          <w:szCs w:val="24"/>
        </w:rPr>
        <w:t xml:space="preserve">2.4. </w:t>
      </w:r>
      <w:r w:rsidRPr="00565ED6">
        <w:rPr>
          <w:rFonts w:ascii="Times New Roman" w:eastAsia="Times New Roman" w:hAnsi="Times New Roman" w:cs="Times New Roman"/>
          <w:bCs/>
          <w:sz w:val="24"/>
          <w:szCs w:val="24"/>
        </w:rPr>
        <w:t>И</w:t>
      </w:r>
      <w:r w:rsidRPr="00565ED6">
        <w:rPr>
          <w:rFonts w:ascii="Times New Roman" w:eastAsia="Times New Roman" w:hAnsi="Times New Roman" w:cs="Times New Roman"/>
          <w:sz w:val="24"/>
          <w:szCs w:val="24"/>
        </w:rPr>
        <w:t>нтернет-педсовет «Инновационное образование в изменяющемся мире: государство, общество, личность» (</w:t>
      </w:r>
      <w:r w:rsidRPr="00565ED6">
        <w:rPr>
          <w:rFonts w:ascii="Times New Roman" w:eastAsia="Times New Roman" w:hAnsi="Times New Roman" w:cs="Times New Roman"/>
          <w:bCs/>
          <w:sz w:val="24"/>
          <w:szCs w:val="24"/>
        </w:rPr>
        <w:t xml:space="preserve">2008-2009 </w:t>
      </w:r>
      <w:proofErr w:type="spellStart"/>
      <w:r w:rsidRPr="00565ED6">
        <w:rPr>
          <w:rFonts w:ascii="Times New Roman" w:eastAsia="Times New Roman" w:hAnsi="Times New Roman" w:cs="Times New Roman"/>
          <w:bCs/>
          <w:sz w:val="24"/>
          <w:szCs w:val="24"/>
        </w:rPr>
        <w:t>уч.г</w:t>
      </w:r>
      <w:proofErr w:type="spellEnd"/>
      <w:r w:rsidRPr="00565ED6">
        <w:rPr>
          <w:rFonts w:ascii="Times New Roman" w:eastAsia="Times New Roman" w:hAnsi="Times New Roman" w:cs="Times New Roman"/>
          <w:bCs/>
          <w:sz w:val="24"/>
          <w:szCs w:val="24"/>
        </w:rPr>
        <w:t xml:space="preserve">.). </w:t>
      </w:r>
      <w:r w:rsidRPr="00565ED6">
        <w:rPr>
          <w:rFonts w:ascii="Times New Roman" w:eastAsia="Times New Roman" w:hAnsi="Times New Roman" w:cs="Times New Roman"/>
          <w:i/>
          <w:sz w:val="24"/>
          <w:szCs w:val="24"/>
        </w:rPr>
        <w:t xml:space="preserve">Конкурс докладов: «Проектная деятельность в основной школе. </w:t>
      </w:r>
      <w:r w:rsidR="00D20E89">
        <w:rPr>
          <w:rFonts w:ascii="Times New Roman" w:eastAsia="Times New Roman" w:hAnsi="Times New Roman" w:cs="Times New Roman"/>
          <w:i/>
          <w:sz w:val="24"/>
          <w:szCs w:val="24"/>
        </w:rPr>
        <w:t>Обобщение опыта работы школы». Д</w:t>
      </w:r>
      <w:r w:rsidRPr="00565ED6">
        <w:rPr>
          <w:rFonts w:ascii="Times New Roman" w:eastAsia="Times New Roman" w:hAnsi="Times New Roman" w:cs="Times New Roman"/>
          <w:i/>
          <w:sz w:val="24"/>
          <w:szCs w:val="24"/>
        </w:rPr>
        <w:t>иплом.</w:t>
      </w:r>
    </w:p>
    <w:p w:rsidR="00565ED6" w:rsidRDefault="00565ED6" w:rsidP="00565ED6">
      <w:pPr>
        <w:spacing w:after="0" w:line="360" w:lineRule="auto"/>
        <w:jc w:val="both"/>
        <w:rPr>
          <w:rFonts w:ascii="Times New Roman" w:hAnsi="Times New Roman" w:cs="Times New Roman"/>
          <w:i/>
          <w:iCs/>
          <w:color w:val="000000"/>
          <w:sz w:val="24"/>
          <w:szCs w:val="24"/>
          <w:u w:val="single"/>
        </w:rPr>
      </w:pPr>
      <w:r w:rsidRPr="00565ED6">
        <w:rPr>
          <w:rFonts w:ascii="Times New Roman" w:eastAsia="Times New Roman" w:hAnsi="Times New Roman" w:cs="Times New Roman"/>
          <w:iCs/>
          <w:color w:val="000000"/>
          <w:sz w:val="24"/>
          <w:szCs w:val="24"/>
        </w:rPr>
        <w:t>2.</w:t>
      </w:r>
      <w:r w:rsidRPr="00565ED6">
        <w:rPr>
          <w:rFonts w:ascii="Times New Roman" w:eastAsia="Times New Roman" w:hAnsi="Times New Roman" w:cs="Times New Roman"/>
          <w:sz w:val="24"/>
          <w:szCs w:val="24"/>
        </w:rPr>
        <w:t>5. П</w:t>
      </w:r>
      <w:r w:rsidRPr="00565ED6">
        <w:rPr>
          <w:rFonts w:ascii="Times New Roman" w:eastAsia="Times New Roman" w:hAnsi="Times New Roman" w:cs="Times New Roman"/>
          <w:bCs/>
          <w:sz w:val="24"/>
          <w:szCs w:val="24"/>
        </w:rPr>
        <w:t xml:space="preserve">убликация в Международном журнале «Объединённый научный журнал» </w:t>
      </w:r>
      <w:r w:rsidRPr="00565ED6">
        <w:rPr>
          <w:rFonts w:ascii="Times New Roman" w:eastAsia="Times New Roman" w:hAnsi="Times New Roman" w:cs="Times New Roman"/>
          <w:bCs/>
          <w:i/>
          <w:sz w:val="24"/>
          <w:szCs w:val="24"/>
        </w:rPr>
        <w:t>(декабрь 2008г.)</w:t>
      </w:r>
      <w:r w:rsidRPr="00565ED6">
        <w:rPr>
          <w:rFonts w:ascii="Times New Roman" w:eastAsia="Times New Roman" w:hAnsi="Times New Roman" w:cs="Times New Roman"/>
          <w:sz w:val="24"/>
          <w:szCs w:val="24"/>
        </w:rPr>
        <w:t xml:space="preserve"> «Проектная деятельность в основной школе. Обобщение опыта работы школы».</w:t>
      </w:r>
    </w:p>
    <w:p w:rsidR="00565ED6" w:rsidRDefault="00565ED6" w:rsidP="00565ED6">
      <w:pPr>
        <w:spacing w:after="0" w:line="360" w:lineRule="auto"/>
        <w:jc w:val="both"/>
        <w:rPr>
          <w:rFonts w:ascii="Times New Roman" w:hAnsi="Times New Roman" w:cs="Times New Roman"/>
          <w:i/>
          <w:iCs/>
          <w:color w:val="000000"/>
          <w:sz w:val="24"/>
          <w:szCs w:val="24"/>
          <w:u w:val="single"/>
        </w:rPr>
      </w:pPr>
      <w:r w:rsidRPr="00565ED6">
        <w:rPr>
          <w:rFonts w:ascii="Times New Roman" w:eastAsia="Times New Roman" w:hAnsi="Times New Roman" w:cs="Times New Roman"/>
          <w:iCs/>
          <w:color w:val="000000"/>
          <w:sz w:val="24"/>
          <w:szCs w:val="24"/>
        </w:rPr>
        <w:t>2.</w:t>
      </w:r>
      <w:r w:rsidRPr="00565ED6">
        <w:rPr>
          <w:rFonts w:ascii="Times New Roman" w:eastAsia="Times New Roman" w:hAnsi="Times New Roman" w:cs="Times New Roman"/>
          <w:sz w:val="24"/>
          <w:szCs w:val="24"/>
        </w:rPr>
        <w:t xml:space="preserve">6. Публикация на сайте Центра дистанционного творчества «Индиго» статьи «Организация проектной деятельности в подростковой школе МБОУ СОШ №1 </w:t>
      </w:r>
      <w:proofErr w:type="spellStart"/>
      <w:r w:rsidRPr="00565ED6">
        <w:rPr>
          <w:rFonts w:ascii="Times New Roman" w:eastAsia="Times New Roman" w:hAnsi="Times New Roman" w:cs="Times New Roman"/>
          <w:sz w:val="24"/>
          <w:szCs w:val="24"/>
        </w:rPr>
        <w:t>г</w:t>
      </w:r>
      <w:proofErr w:type="gramStart"/>
      <w:r w:rsidRPr="00565ED6">
        <w:rPr>
          <w:rFonts w:ascii="Times New Roman" w:eastAsia="Times New Roman" w:hAnsi="Times New Roman" w:cs="Times New Roman"/>
          <w:sz w:val="24"/>
          <w:szCs w:val="24"/>
        </w:rPr>
        <w:t>.М</w:t>
      </w:r>
      <w:proofErr w:type="gramEnd"/>
      <w:r w:rsidRPr="00565ED6">
        <w:rPr>
          <w:rFonts w:ascii="Times New Roman" w:eastAsia="Times New Roman" w:hAnsi="Times New Roman" w:cs="Times New Roman"/>
          <w:sz w:val="24"/>
          <w:szCs w:val="24"/>
        </w:rPr>
        <w:t>уравленко</w:t>
      </w:r>
      <w:proofErr w:type="spellEnd"/>
      <w:r w:rsidRPr="00565ED6">
        <w:rPr>
          <w:rFonts w:ascii="Times New Roman" w:eastAsia="Times New Roman" w:hAnsi="Times New Roman" w:cs="Times New Roman"/>
          <w:sz w:val="24"/>
          <w:szCs w:val="24"/>
        </w:rPr>
        <w:t xml:space="preserve">». Сертификат о распространении опыта. </w:t>
      </w:r>
      <w:r w:rsidRPr="00565ED6">
        <w:rPr>
          <w:rFonts w:ascii="Times New Roman" w:eastAsia="Times New Roman" w:hAnsi="Times New Roman" w:cs="Times New Roman"/>
          <w:i/>
          <w:sz w:val="24"/>
          <w:szCs w:val="24"/>
        </w:rPr>
        <w:t>(2012г.).</w:t>
      </w:r>
    </w:p>
    <w:p w:rsidR="00565ED6" w:rsidRPr="00D20E89" w:rsidRDefault="00565ED6" w:rsidP="00565ED6">
      <w:pPr>
        <w:spacing w:after="0" w:line="360" w:lineRule="auto"/>
        <w:jc w:val="both"/>
        <w:rPr>
          <w:rFonts w:ascii="Times New Roman" w:hAnsi="Times New Roman" w:cs="Times New Roman"/>
          <w:i/>
          <w:iCs/>
          <w:color w:val="000000"/>
          <w:sz w:val="24"/>
          <w:szCs w:val="24"/>
        </w:rPr>
      </w:pPr>
      <w:r w:rsidRPr="00D20E89">
        <w:rPr>
          <w:rFonts w:ascii="Times New Roman" w:eastAsia="Times New Roman" w:hAnsi="Times New Roman" w:cs="Times New Roman"/>
          <w:iCs/>
          <w:color w:val="000000"/>
          <w:sz w:val="24"/>
          <w:szCs w:val="24"/>
        </w:rPr>
        <w:t>3. Проект «Разв</w:t>
      </w:r>
      <w:r w:rsidRPr="00D20E89">
        <w:rPr>
          <w:rFonts w:ascii="Times New Roman" w:eastAsia="Times New Roman" w:hAnsi="Times New Roman" w:cs="Times New Roman"/>
          <w:sz w:val="24"/>
          <w:szCs w:val="24"/>
        </w:rPr>
        <w:t xml:space="preserve">итие у учащихся подросткового возраста умения выбирать образовательную траекторию в условиях реализации Образовательной программы «ШКОЛЫ  ПРОБ  и  ВЫБОРА» </w:t>
      </w:r>
      <w:r w:rsidRPr="00D20E89">
        <w:rPr>
          <w:rFonts w:ascii="Times New Roman" w:eastAsia="Times New Roman" w:hAnsi="Times New Roman" w:cs="Times New Roman"/>
          <w:iCs/>
          <w:color w:val="000000"/>
          <w:sz w:val="24"/>
          <w:szCs w:val="24"/>
        </w:rPr>
        <w:t xml:space="preserve">в рамках работы </w:t>
      </w:r>
      <w:proofErr w:type="spellStart"/>
      <w:r w:rsidRPr="00D20E89">
        <w:rPr>
          <w:rFonts w:ascii="Times New Roman" w:eastAsia="Times New Roman" w:hAnsi="Times New Roman" w:cs="Times New Roman"/>
          <w:iCs/>
          <w:color w:val="000000"/>
          <w:sz w:val="24"/>
          <w:szCs w:val="24"/>
        </w:rPr>
        <w:t>апробационной</w:t>
      </w:r>
      <w:proofErr w:type="spellEnd"/>
      <w:r w:rsidRPr="00D20E89">
        <w:rPr>
          <w:rFonts w:ascii="Times New Roman" w:eastAsia="Times New Roman" w:hAnsi="Times New Roman" w:cs="Times New Roman"/>
          <w:iCs/>
          <w:color w:val="000000"/>
          <w:sz w:val="24"/>
          <w:szCs w:val="24"/>
        </w:rPr>
        <w:t xml:space="preserve"> площадки:</w:t>
      </w:r>
    </w:p>
    <w:p w:rsidR="00565ED6" w:rsidRDefault="00565ED6" w:rsidP="00565ED6">
      <w:pPr>
        <w:spacing w:after="0" w:line="360" w:lineRule="auto"/>
        <w:jc w:val="both"/>
        <w:rPr>
          <w:rFonts w:ascii="Times New Roman" w:hAnsi="Times New Roman" w:cs="Times New Roman"/>
          <w:i/>
          <w:iCs/>
          <w:color w:val="000000"/>
          <w:sz w:val="24"/>
          <w:szCs w:val="24"/>
        </w:rPr>
      </w:pPr>
      <w:r w:rsidRPr="00565ED6">
        <w:rPr>
          <w:rFonts w:ascii="Times New Roman" w:eastAsia="Times New Roman" w:hAnsi="Times New Roman" w:cs="Times New Roman"/>
          <w:iCs/>
          <w:color w:val="000000"/>
          <w:sz w:val="24"/>
          <w:szCs w:val="24"/>
        </w:rPr>
        <w:t>3.1. г</w:t>
      </w:r>
      <w:r w:rsidRPr="00565ED6">
        <w:rPr>
          <w:rFonts w:ascii="Times New Roman" w:eastAsia="Times New Roman" w:hAnsi="Times New Roman" w:cs="Times New Roman"/>
          <w:sz w:val="24"/>
          <w:szCs w:val="24"/>
        </w:rPr>
        <w:t xml:space="preserve">ородское совещание по итогам реализации ФГОС ООО в контексте индивидуальных достижений учащихся «пилотного» 5-А класса и по промежуточным результатам реализации </w:t>
      </w:r>
      <w:proofErr w:type="spellStart"/>
      <w:r w:rsidRPr="00565ED6">
        <w:rPr>
          <w:rFonts w:ascii="Times New Roman" w:eastAsia="Times New Roman" w:hAnsi="Times New Roman" w:cs="Times New Roman"/>
          <w:sz w:val="24"/>
          <w:szCs w:val="24"/>
        </w:rPr>
        <w:t>апробационного</w:t>
      </w:r>
      <w:proofErr w:type="spellEnd"/>
      <w:r w:rsidRPr="00565ED6">
        <w:rPr>
          <w:rFonts w:ascii="Times New Roman" w:eastAsia="Times New Roman" w:hAnsi="Times New Roman" w:cs="Times New Roman"/>
          <w:sz w:val="24"/>
          <w:szCs w:val="24"/>
        </w:rPr>
        <w:t xml:space="preserve"> проекта </w:t>
      </w:r>
      <w:r w:rsidRPr="00565ED6">
        <w:rPr>
          <w:rFonts w:ascii="Times New Roman" w:eastAsia="Times New Roman" w:hAnsi="Times New Roman" w:cs="Times New Roman"/>
          <w:i/>
          <w:sz w:val="24"/>
          <w:szCs w:val="24"/>
        </w:rPr>
        <w:t>(май, 2013г.);</w:t>
      </w:r>
    </w:p>
    <w:p w:rsidR="00565ED6" w:rsidRDefault="00565ED6" w:rsidP="00565ED6">
      <w:pPr>
        <w:spacing w:after="0" w:line="360" w:lineRule="auto"/>
        <w:jc w:val="both"/>
        <w:rPr>
          <w:rFonts w:ascii="Times New Roman" w:hAnsi="Times New Roman" w:cs="Times New Roman"/>
          <w:i/>
          <w:iCs/>
          <w:color w:val="000000"/>
          <w:sz w:val="24"/>
          <w:szCs w:val="24"/>
        </w:rPr>
      </w:pPr>
      <w:r w:rsidRPr="00565ED6">
        <w:rPr>
          <w:rFonts w:ascii="Times New Roman" w:eastAsia="Times New Roman" w:hAnsi="Times New Roman" w:cs="Times New Roman"/>
          <w:iCs/>
          <w:color w:val="000000"/>
          <w:sz w:val="24"/>
          <w:szCs w:val="24"/>
        </w:rPr>
        <w:t>3.2. з</w:t>
      </w:r>
      <w:r w:rsidRPr="00565ED6">
        <w:rPr>
          <w:rFonts w:ascii="Times New Roman" w:eastAsia="Times New Roman" w:hAnsi="Times New Roman" w:cs="Times New Roman"/>
          <w:sz w:val="24"/>
          <w:szCs w:val="24"/>
        </w:rPr>
        <w:t xml:space="preserve">аседание  городского экспертно-методического совета по итогам реализации </w:t>
      </w:r>
      <w:proofErr w:type="spellStart"/>
      <w:r w:rsidRPr="00565ED6">
        <w:rPr>
          <w:rFonts w:ascii="Times New Roman" w:eastAsia="Times New Roman" w:hAnsi="Times New Roman" w:cs="Times New Roman"/>
          <w:sz w:val="24"/>
          <w:szCs w:val="24"/>
        </w:rPr>
        <w:t>апробационного</w:t>
      </w:r>
      <w:proofErr w:type="spellEnd"/>
      <w:r w:rsidRPr="00565ED6">
        <w:rPr>
          <w:rFonts w:ascii="Times New Roman" w:eastAsia="Times New Roman" w:hAnsi="Times New Roman" w:cs="Times New Roman"/>
          <w:sz w:val="24"/>
          <w:szCs w:val="24"/>
        </w:rPr>
        <w:t xml:space="preserve"> проекта за 2012-2013 учебный год (</w:t>
      </w:r>
      <w:r w:rsidRPr="00565ED6">
        <w:rPr>
          <w:rFonts w:ascii="Times New Roman" w:eastAsia="Times New Roman" w:hAnsi="Times New Roman" w:cs="Times New Roman"/>
          <w:i/>
          <w:sz w:val="24"/>
          <w:szCs w:val="24"/>
        </w:rPr>
        <w:t>сентябрь, 2013г.);</w:t>
      </w:r>
    </w:p>
    <w:p w:rsidR="00565ED6" w:rsidRDefault="00565ED6" w:rsidP="00565ED6">
      <w:pPr>
        <w:spacing w:after="0" w:line="360" w:lineRule="auto"/>
        <w:jc w:val="both"/>
        <w:rPr>
          <w:rFonts w:ascii="Times New Roman" w:hAnsi="Times New Roman" w:cs="Times New Roman"/>
          <w:i/>
          <w:iCs/>
          <w:color w:val="000000"/>
          <w:sz w:val="24"/>
          <w:szCs w:val="24"/>
        </w:rPr>
      </w:pPr>
      <w:r w:rsidRPr="00565ED6">
        <w:rPr>
          <w:rFonts w:ascii="Times New Roman" w:eastAsia="Times New Roman" w:hAnsi="Times New Roman" w:cs="Times New Roman"/>
          <w:iCs/>
          <w:color w:val="000000"/>
          <w:sz w:val="24"/>
          <w:szCs w:val="24"/>
        </w:rPr>
        <w:t>3.3. р</w:t>
      </w:r>
      <w:r w:rsidRPr="00565ED6">
        <w:rPr>
          <w:rFonts w:ascii="Times New Roman" w:eastAsia="Times New Roman" w:hAnsi="Times New Roman" w:cs="Times New Roman"/>
          <w:sz w:val="24"/>
          <w:szCs w:val="24"/>
        </w:rPr>
        <w:t xml:space="preserve">егиональная конференция </w:t>
      </w:r>
      <w:r w:rsidRPr="00565ED6">
        <w:rPr>
          <w:rFonts w:ascii="Times New Roman" w:eastAsia="Times New Roman" w:hAnsi="Times New Roman" w:cs="Times New Roman"/>
          <w:i/>
          <w:sz w:val="24"/>
          <w:szCs w:val="24"/>
        </w:rPr>
        <w:t>(сентябрь, 2013г.).</w:t>
      </w:r>
      <w:r w:rsidRPr="00565ED6">
        <w:rPr>
          <w:rFonts w:ascii="Times New Roman" w:eastAsia="Times New Roman" w:hAnsi="Times New Roman" w:cs="Times New Roman"/>
          <w:sz w:val="24"/>
          <w:szCs w:val="24"/>
        </w:rPr>
        <w:t xml:space="preserve"> Представление промежуточных результатов реализации данного проекта;</w:t>
      </w:r>
    </w:p>
    <w:p w:rsidR="00565ED6" w:rsidRDefault="00565ED6" w:rsidP="00565ED6">
      <w:pPr>
        <w:spacing w:after="0" w:line="360" w:lineRule="auto"/>
        <w:jc w:val="both"/>
        <w:rPr>
          <w:rFonts w:ascii="Times New Roman" w:hAnsi="Times New Roman" w:cs="Times New Roman"/>
          <w:i/>
          <w:iCs/>
          <w:color w:val="000000"/>
          <w:sz w:val="24"/>
          <w:szCs w:val="24"/>
        </w:rPr>
      </w:pPr>
      <w:r w:rsidRPr="00565ED6">
        <w:rPr>
          <w:rFonts w:ascii="Times New Roman" w:eastAsia="Times New Roman" w:hAnsi="Times New Roman" w:cs="Times New Roman"/>
          <w:iCs/>
          <w:color w:val="000000"/>
          <w:sz w:val="24"/>
          <w:szCs w:val="24"/>
        </w:rPr>
        <w:t>3.4. Педагогический марафон «Новая школа» в рамках Всероссийского Фестиваля педагогического мастерства «Дистанционная волна» (Центр дополнительного образования «</w:t>
      </w:r>
      <w:proofErr w:type="spellStart"/>
      <w:r w:rsidRPr="00565ED6">
        <w:rPr>
          <w:rFonts w:ascii="Times New Roman" w:eastAsia="Times New Roman" w:hAnsi="Times New Roman" w:cs="Times New Roman"/>
          <w:iCs/>
          <w:color w:val="000000"/>
          <w:sz w:val="24"/>
          <w:szCs w:val="24"/>
        </w:rPr>
        <w:t>Снейл</w:t>
      </w:r>
      <w:proofErr w:type="spellEnd"/>
      <w:r w:rsidRPr="00565ED6">
        <w:rPr>
          <w:rFonts w:ascii="Times New Roman" w:eastAsia="Times New Roman" w:hAnsi="Times New Roman" w:cs="Times New Roman"/>
          <w:iCs/>
          <w:color w:val="000000"/>
          <w:sz w:val="24"/>
          <w:szCs w:val="24"/>
        </w:rPr>
        <w:t xml:space="preserve">») – </w:t>
      </w:r>
      <w:r w:rsidRPr="00565ED6">
        <w:rPr>
          <w:rFonts w:ascii="Times New Roman" w:eastAsia="Times New Roman" w:hAnsi="Times New Roman" w:cs="Times New Roman"/>
          <w:i/>
          <w:iCs/>
          <w:color w:val="000000"/>
          <w:sz w:val="24"/>
          <w:szCs w:val="24"/>
        </w:rPr>
        <w:t>публикация статьи о реализации данного проекта;</w:t>
      </w:r>
    </w:p>
    <w:p w:rsidR="00565ED6" w:rsidRDefault="00565ED6" w:rsidP="00565ED6">
      <w:pPr>
        <w:spacing w:after="0" w:line="360" w:lineRule="auto"/>
        <w:jc w:val="both"/>
        <w:rPr>
          <w:rFonts w:ascii="Times New Roman" w:hAnsi="Times New Roman" w:cs="Times New Roman"/>
          <w:i/>
          <w:iCs/>
          <w:color w:val="000000"/>
          <w:sz w:val="24"/>
          <w:szCs w:val="24"/>
        </w:rPr>
      </w:pPr>
      <w:r w:rsidRPr="00565ED6">
        <w:rPr>
          <w:rFonts w:ascii="Times New Roman" w:eastAsia="Times New Roman" w:hAnsi="Times New Roman" w:cs="Times New Roman"/>
          <w:iCs/>
          <w:color w:val="000000"/>
          <w:sz w:val="24"/>
          <w:szCs w:val="24"/>
        </w:rPr>
        <w:t>3.5.  Всероссийский педагогический портал МЕТОДКАБИНЕТ</w:t>
      </w:r>
      <w:proofErr w:type="gramStart"/>
      <w:r w:rsidRPr="00565ED6">
        <w:rPr>
          <w:rFonts w:ascii="Times New Roman" w:eastAsia="Times New Roman" w:hAnsi="Times New Roman" w:cs="Times New Roman"/>
          <w:iCs/>
          <w:color w:val="000000"/>
          <w:sz w:val="24"/>
          <w:szCs w:val="24"/>
        </w:rPr>
        <w:t>.Р</w:t>
      </w:r>
      <w:proofErr w:type="gramEnd"/>
      <w:r w:rsidRPr="00565ED6">
        <w:rPr>
          <w:rFonts w:ascii="Times New Roman" w:eastAsia="Times New Roman" w:hAnsi="Times New Roman" w:cs="Times New Roman"/>
          <w:iCs/>
          <w:color w:val="000000"/>
          <w:sz w:val="24"/>
          <w:szCs w:val="24"/>
        </w:rPr>
        <w:t xml:space="preserve">Ф в рамках Всероссийского интернет-проекта «Педагогический опыт. Инновации, технологии, разработки» - </w:t>
      </w:r>
      <w:r w:rsidRPr="00565ED6">
        <w:rPr>
          <w:rFonts w:ascii="Times New Roman" w:eastAsia="Times New Roman" w:hAnsi="Times New Roman" w:cs="Times New Roman"/>
          <w:i/>
          <w:iCs/>
          <w:color w:val="000000"/>
          <w:sz w:val="24"/>
          <w:szCs w:val="24"/>
        </w:rPr>
        <w:t>публикация статьи о реализации данного проекта</w:t>
      </w:r>
      <w:r w:rsidRPr="00565ED6">
        <w:rPr>
          <w:rFonts w:ascii="Times New Roman" w:eastAsia="Times New Roman" w:hAnsi="Times New Roman" w:cs="Times New Roman"/>
          <w:iCs/>
          <w:color w:val="000000"/>
          <w:sz w:val="24"/>
          <w:szCs w:val="24"/>
        </w:rPr>
        <w:t>.</w:t>
      </w:r>
    </w:p>
    <w:p w:rsidR="00565ED6" w:rsidRPr="00565ED6" w:rsidRDefault="00565ED6" w:rsidP="00565ED6">
      <w:pPr>
        <w:spacing w:after="0" w:line="360" w:lineRule="auto"/>
        <w:jc w:val="both"/>
        <w:rPr>
          <w:rFonts w:ascii="Times New Roman" w:hAnsi="Times New Roman" w:cs="Times New Roman"/>
          <w:i/>
          <w:iCs/>
          <w:color w:val="000000"/>
          <w:sz w:val="24"/>
          <w:szCs w:val="24"/>
          <w:u w:val="single"/>
        </w:rPr>
      </w:pPr>
      <w:r w:rsidRPr="00565ED6">
        <w:rPr>
          <w:rFonts w:ascii="Times New Roman" w:eastAsia="Times New Roman" w:hAnsi="Times New Roman" w:cs="Times New Roman"/>
          <w:iCs/>
          <w:color w:val="000000"/>
          <w:sz w:val="24"/>
          <w:szCs w:val="24"/>
          <w:u w:val="single"/>
        </w:rPr>
        <w:t>4. Междисциплинарная программа «Формирование универсальных учебных действий»:</w:t>
      </w:r>
    </w:p>
    <w:p w:rsidR="00565ED6" w:rsidRDefault="00565ED6" w:rsidP="00565ED6">
      <w:pPr>
        <w:spacing w:after="0" w:line="360" w:lineRule="auto"/>
        <w:jc w:val="both"/>
        <w:rPr>
          <w:rFonts w:ascii="Times New Roman" w:hAnsi="Times New Roman" w:cs="Times New Roman"/>
          <w:i/>
          <w:iCs/>
          <w:color w:val="000000"/>
          <w:sz w:val="24"/>
          <w:szCs w:val="24"/>
        </w:rPr>
      </w:pPr>
      <w:r w:rsidRPr="00565ED6">
        <w:rPr>
          <w:rFonts w:ascii="Times New Roman" w:eastAsia="Times New Roman" w:hAnsi="Times New Roman" w:cs="Times New Roman"/>
          <w:iCs/>
          <w:color w:val="000000"/>
          <w:sz w:val="24"/>
          <w:szCs w:val="24"/>
        </w:rPr>
        <w:t>4.1. п</w:t>
      </w:r>
      <w:r w:rsidRPr="00565ED6">
        <w:rPr>
          <w:rFonts w:ascii="Times New Roman" w:eastAsia="Times New Roman" w:hAnsi="Times New Roman" w:cs="Times New Roman"/>
          <w:sz w:val="24"/>
          <w:szCs w:val="24"/>
        </w:rPr>
        <w:t xml:space="preserve">редставление проекта "Программа формирования УУД МБОУ СОШ №1" на совещании в Управлении образования </w:t>
      </w:r>
      <w:r w:rsidRPr="00565ED6">
        <w:rPr>
          <w:rFonts w:ascii="Times New Roman" w:eastAsia="Times New Roman" w:hAnsi="Times New Roman" w:cs="Times New Roman"/>
          <w:i/>
          <w:sz w:val="24"/>
          <w:szCs w:val="24"/>
        </w:rPr>
        <w:t>(март 2012г.);</w:t>
      </w:r>
    </w:p>
    <w:p w:rsidR="00565ED6" w:rsidRDefault="00565ED6" w:rsidP="00565ED6">
      <w:pPr>
        <w:spacing w:after="0" w:line="360" w:lineRule="auto"/>
        <w:jc w:val="both"/>
        <w:rPr>
          <w:rFonts w:ascii="Times New Roman" w:hAnsi="Times New Roman" w:cs="Times New Roman"/>
          <w:i/>
          <w:iCs/>
          <w:color w:val="000000"/>
          <w:sz w:val="24"/>
          <w:szCs w:val="24"/>
        </w:rPr>
      </w:pPr>
      <w:r w:rsidRPr="00565ED6">
        <w:rPr>
          <w:rFonts w:ascii="Times New Roman" w:eastAsia="Times New Roman" w:hAnsi="Times New Roman" w:cs="Times New Roman"/>
          <w:iCs/>
          <w:color w:val="000000"/>
          <w:sz w:val="24"/>
          <w:szCs w:val="24"/>
        </w:rPr>
        <w:t xml:space="preserve"> 4.</w:t>
      </w:r>
      <w:r w:rsidRPr="00565ED6">
        <w:rPr>
          <w:rFonts w:ascii="Times New Roman" w:eastAsia="Times New Roman" w:hAnsi="Times New Roman" w:cs="Times New Roman"/>
          <w:sz w:val="24"/>
          <w:szCs w:val="24"/>
        </w:rPr>
        <w:t xml:space="preserve">2.  экспертная оценка программы </w:t>
      </w:r>
      <w:proofErr w:type="spellStart"/>
      <w:r w:rsidRPr="00565ED6">
        <w:rPr>
          <w:rFonts w:ascii="Times New Roman" w:eastAsia="Times New Roman" w:hAnsi="Times New Roman" w:cs="Times New Roman"/>
          <w:sz w:val="24"/>
          <w:szCs w:val="24"/>
        </w:rPr>
        <w:t>к.п.н</w:t>
      </w:r>
      <w:proofErr w:type="spellEnd"/>
      <w:r w:rsidRPr="00565ED6">
        <w:rPr>
          <w:rFonts w:ascii="Times New Roman" w:eastAsia="Times New Roman" w:hAnsi="Times New Roman" w:cs="Times New Roman"/>
          <w:sz w:val="24"/>
          <w:szCs w:val="24"/>
        </w:rPr>
        <w:t xml:space="preserve">., проф. Лебедевым О.Е. </w:t>
      </w:r>
      <w:r w:rsidRPr="00565ED6">
        <w:rPr>
          <w:rFonts w:ascii="Times New Roman" w:eastAsia="Times New Roman" w:hAnsi="Times New Roman" w:cs="Times New Roman"/>
          <w:i/>
          <w:sz w:val="24"/>
          <w:szCs w:val="24"/>
        </w:rPr>
        <w:t>(апрель  2012г.);</w:t>
      </w:r>
    </w:p>
    <w:p w:rsidR="00565ED6" w:rsidRDefault="00565ED6" w:rsidP="00565ED6">
      <w:pPr>
        <w:spacing w:after="0" w:line="360" w:lineRule="auto"/>
        <w:jc w:val="both"/>
        <w:rPr>
          <w:rFonts w:ascii="Times New Roman" w:hAnsi="Times New Roman" w:cs="Times New Roman"/>
          <w:i/>
          <w:iCs/>
          <w:color w:val="000000"/>
          <w:sz w:val="24"/>
          <w:szCs w:val="24"/>
        </w:rPr>
      </w:pPr>
      <w:r w:rsidRPr="00565ED6">
        <w:rPr>
          <w:rFonts w:ascii="Times New Roman" w:eastAsia="Times New Roman" w:hAnsi="Times New Roman" w:cs="Times New Roman"/>
          <w:iCs/>
          <w:color w:val="000000"/>
          <w:sz w:val="24"/>
          <w:szCs w:val="24"/>
        </w:rPr>
        <w:t>4.</w:t>
      </w:r>
      <w:r w:rsidRPr="00565ED6">
        <w:rPr>
          <w:rFonts w:ascii="Times New Roman" w:eastAsia="Times New Roman" w:hAnsi="Times New Roman" w:cs="Times New Roman"/>
          <w:sz w:val="24"/>
          <w:szCs w:val="24"/>
        </w:rPr>
        <w:t xml:space="preserve">3. представление программы на экспертно-методическом совете, педагогическом совете МБОУ СОШ №1 </w:t>
      </w:r>
      <w:r w:rsidRPr="00565ED6">
        <w:rPr>
          <w:rFonts w:ascii="Times New Roman" w:eastAsia="Times New Roman" w:hAnsi="Times New Roman" w:cs="Times New Roman"/>
          <w:i/>
          <w:sz w:val="24"/>
          <w:szCs w:val="24"/>
        </w:rPr>
        <w:t>(сентябрь 2012г.);</w:t>
      </w:r>
    </w:p>
    <w:p w:rsidR="00565ED6" w:rsidRDefault="00565ED6" w:rsidP="00565ED6">
      <w:pPr>
        <w:spacing w:after="0" w:line="360" w:lineRule="auto"/>
        <w:jc w:val="both"/>
        <w:rPr>
          <w:rFonts w:ascii="Times New Roman" w:hAnsi="Times New Roman" w:cs="Times New Roman"/>
          <w:i/>
          <w:iCs/>
          <w:color w:val="000000"/>
          <w:sz w:val="24"/>
          <w:szCs w:val="24"/>
        </w:rPr>
      </w:pPr>
      <w:r w:rsidRPr="00565ED6">
        <w:rPr>
          <w:rFonts w:ascii="Times New Roman" w:eastAsia="Times New Roman" w:hAnsi="Times New Roman" w:cs="Times New Roman"/>
          <w:iCs/>
          <w:color w:val="000000"/>
          <w:sz w:val="24"/>
          <w:szCs w:val="24"/>
        </w:rPr>
        <w:lastRenderedPageBreak/>
        <w:t>4.</w:t>
      </w:r>
      <w:r w:rsidRPr="00565ED6">
        <w:rPr>
          <w:rFonts w:ascii="Times New Roman" w:eastAsia="Times New Roman" w:hAnsi="Times New Roman" w:cs="Times New Roman"/>
          <w:sz w:val="24"/>
          <w:szCs w:val="24"/>
        </w:rPr>
        <w:t xml:space="preserve">4. представление программы на Всероссийском конкурсе «Педагогический совет» в  номинации «Стандарты второго поколения» - Диплом </w:t>
      </w:r>
      <w:r w:rsidRPr="00565ED6">
        <w:rPr>
          <w:rFonts w:ascii="Times New Roman" w:eastAsia="Times New Roman" w:hAnsi="Times New Roman" w:cs="Times New Roman"/>
          <w:sz w:val="24"/>
          <w:szCs w:val="24"/>
          <w:lang w:val="en-US"/>
        </w:rPr>
        <w:t>I</w:t>
      </w:r>
      <w:r w:rsidRPr="00565ED6">
        <w:rPr>
          <w:rFonts w:ascii="Times New Roman" w:eastAsia="Times New Roman" w:hAnsi="Times New Roman" w:cs="Times New Roman"/>
          <w:sz w:val="24"/>
          <w:szCs w:val="24"/>
        </w:rPr>
        <w:t xml:space="preserve"> степени </w:t>
      </w:r>
      <w:r w:rsidRPr="00565ED6">
        <w:rPr>
          <w:rFonts w:ascii="Times New Roman" w:eastAsia="Times New Roman" w:hAnsi="Times New Roman" w:cs="Times New Roman"/>
          <w:i/>
          <w:sz w:val="24"/>
          <w:szCs w:val="24"/>
        </w:rPr>
        <w:t>(сентябрь 2012г.);</w:t>
      </w:r>
    </w:p>
    <w:p w:rsidR="00565ED6" w:rsidRDefault="00565ED6" w:rsidP="00565ED6">
      <w:pPr>
        <w:spacing w:after="0" w:line="360" w:lineRule="auto"/>
        <w:jc w:val="both"/>
        <w:rPr>
          <w:rFonts w:ascii="Times New Roman" w:hAnsi="Times New Roman" w:cs="Times New Roman"/>
          <w:i/>
          <w:iCs/>
          <w:color w:val="000000"/>
          <w:sz w:val="24"/>
          <w:szCs w:val="24"/>
        </w:rPr>
      </w:pPr>
      <w:r w:rsidRPr="00565ED6">
        <w:rPr>
          <w:rFonts w:ascii="Times New Roman" w:eastAsia="Times New Roman" w:hAnsi="Times New Roman" w:cs="Times New Roman"/>
          <w:iCs/>
          <w:color w:val="000000"/>
          <w:sz w:val="24"/>
          <w:szCs w:val="24"/>
        </w:rPr>
        <w:t>4.</w:t>
      </w:r>
      <w:r w:rsidRPr="00565ED6">
        <w:rPr>
          <w:rFonts w:ascii="Times New Roman" w:eastAsia="Times New Roman" w:hAnsi="Times New Roman" w:cs="Times New Roman"/>
          <w:sz w:val="24"/>
          <w:szCs w:val="24"/>
        </w:rPr>
        <w:t xml:space="preserve">5. экспертная оценка программы </w:t>
      </w:r>
      <w:proofErr w:type="spellStart"/>
      <w:r w:rsidRPr="00565ED6">
        <w:rPr>
          <w:rFonts w:ascii="Times New Roman" w:eastAsia="Times New Roman" w:hAnsi="Times New Roman" w:cs="Times New Roman"/>
          <w:sz w:val="24"/>
          <w:szCs w:val="24"/>
        </w:rPr>
        <w:t>к.п.н</w:t>
      </w:r>
      <w:proofErr w:type="spellEnd"/>
      <w:r w:rsidRPr="00565ED6">
        <w:rPr>
          <w:rFonts w:ascii="Times New Roman" w:eastAsia="Times New Roman" w:hAnsi="Times New Roman" w:cs="Times New Roman"/>
          <w:sz w:val="24"/>
          <w:szCs w:val="24"/>
        </w:rPr>
        <w:t xml:space="preserve">. </w:t>
      </w:r>
      <w:proofErr w:type="spellStart"/>
      <w:r w:rsidRPr="00565ED6">
        <w:rPr>
          <w:rFonts w:ascii="Times New Roman" w:eastAsia="Times New Roman" w:hAnsi="Times New Roman" w:cs="Times New Roman"/>
          <w:sz w:val="24"/>
          <w:szCs w:val="24"/>
        </w:rPr>
        <w:t>Пенжининой</w:t>
      </w:r>
      <w:proofErr w:type="spellEnd"/>
      <w:r w:rsidRPr="00565ED6">
        <w:rPr>
          <w:rFonts w:ascii="Times New Roman" w:eastAsia="Times New Roman" w:hAnsi="Times New Roman" w:cs="Times New Roman"/>
          <w:sz w:val="24"/>
          <w:szCs w:val="24"/>
        </w:rPr>
        <w:t xml:space="preserve"> С.В. </w:t>
      </w:r>
      <w:r w:rsidRPr="00565ED6">
        <w:rPr>
          <w:rFonts w:ascii="Times New Roman" w:eastAsia="Times New Roman" w:hAnsi="Times New Roman" w:cs="Times New Roman"/>
          <w:i/>
          <w:sz w:val="24"/>
          <w:szCs w:val="24"/>
        </w:rPr>
        <w:t>(октябрь 2012г.);</w:t>
      </w:r>
    </w:p>
    <w:p w:rsidR="00565ED6" w:rsidRDefault="00565ED6" w:rsidP="00565ED6">
      <w:pPr>
        <w:spacing w:after="0" w:line="360" w:lineRule="auto"/>
        <w:jc w:val="both"/>
        <w:rPr>
          <w:rFonts w:ascii="Times New Roman" w:hAnsi="Times New Roman" w:cs="Times New Roman"/>
          <w:i/>
          <w:iCs/>
          <w:color w:val="000000"/>
          <w:sz w:val="24"/>
          <w:szCs w:val="24"/>
        </w:rPr>
      </w:pPr>
      <w:r w:rsidRPr="00565ED6">
        <w:rPr>
          <w:rFonts w:ascii="Times New Roman" w:eastAsia="Times New Roman" w:hAnsi="Times New Roman" w:cs="Times New Roman"/>
          <w:iCs/>
          <w:color w:val="000000"/>
          <w:sz w:val="24"/>
          <w:szCs w:val="24"/>
        </w:rPr>
        <w:t>4.</w:t>
      </w:r>
      <w:r w:rsidRPr="00565ED6">
        <w:rPr>
          <w:rFonts w:ascii="Times New Roman" w:eastAsia="Times New Roman" w:hAnsi="Times New Roman" w:cs="Times New Roman"/>
          <w:sz w:val="24"/>
          <w:szCs w:val="24"/>
        </w:rPr>
        <w:t xml:space="preserve">6. городской конкурс «Цель творчества - познание идеи» - </w:t>
      </w:r>
      <w:r w:rsidRPr="00565ED6">
        <w:rPr>
          <w:rFonts w:ascii="Times New Roman" w:eastAsia="Times New Roman" w:hAnsi="Times New Roman" w:cs="Times New Roman"/>
          <w:i/>
          <w:sz w:val="24"/>
          <w:szCs w:val="24"/>
        </w:rPr>
        <w:t xml:space="preserve">Диплом </w:t>
      </w:r>
      <w:r w:rsidRPr="00565ED6">
        <w:rPr>
          <w:rFonts w:ascii="Times New Roman" w:eastAsia="Times New Roman" w:hAnsi="Times New Roman" w:cs="Times New Roman"/>
          <w:i/>
          <w:sz w:val="24"/>
          <w:szCs w:val="24"/>
          <w:lang w:val="en-US"/>
        </w:rPr>
        <w:t>I</w:t>
      </w:r>
      <w:r w:rsidRPr="00565ED6">
        <w:rPr>
          <w:rFonts w:ascii="Times New Roman" w:eastAsia="Times New Roman" w:hAnsi="Times New Roman" w:cs="Times New Roman"/>
          <w:i/>
          <w:sz w:val="24"/>
          <w:szCs w:val="24"/>
        </w:rPr>
        <w:t xml:space="preserve"> степени (март 2012г.);</w:t>
      </w:r>
    </w:p>
    <w:p w:rsidR="00565ED6" w:rsidRDefault="00565ED6" w:rsidP="00565ED6">
      <w:pPr>
        <w:spacing w:after="0" w:line="360" w:lineRule="auto"/>
        <w:jc w:val="both"/>
        <w:rPr>
          <w:rFonts w:ascii="Times New Roman" w:hAnsi="Times New Roman" w:cs="Times New Roman"/>
          <w:i/>
          <w:iCs/>
          <w:color w:val="000000"/>
          <w:sz w:val="24"/>
          <w:szCs w:val="24"/>
        </w:rPr>
      </w:pPr>
      <w:r w:rsidRPr="00565ED6">
        <w:rPr>
          <w:rFonts w:ascii="Times New Roman" w:eastAsia="Times New Roman" w:hAnsi="Times New Roman" w:cs="Times New Roman"/>
          <w:iCs/>
          <w:color w:val="000000"/>
          <w:sz w:val="24"/>
          <w:szCs w:val="24"/>
        </w:rPr>
        <w:t>4.</w:t>
      </w:r>
      <w:r w:rsidRPr="00565ED6">
        <w:rPr>
          <w:rFonts w:ascii="Times New Roman" w:eastAsia="Times New Roman" w:hAnsi="Times New Roman" w:cs="Times New Roman"/>
          <w:sz w:val="24"/>
          <w:szCs w:val="24"/>
        </w:rPr>
        <w:t>7. выпуск  и распространение сборника на муниципальном уровне "</w:t>
      </w:r>
      <w:proofErr w:type="gramStart"/>
      <w:r w:rsidRPr="00565ED6">
        <w:rPr>
          <w:rFonts w:ascii="Times New Roman" w:eastAsia="Times New Roman" w:hAnsi="Times New Roman" w:cs="Times New Roman"/>
          <w:sz w:val="24"/>
          <w:szCs w:val="24"/>
        </w:rPr>
        <w:t>Новые</w:t>
      </w:r>
      <w:proofErr w:type="gramEnd"/>
      <w:r w:rsidRPr="00565ED6">
        <w:rPr>
          <w:rFonts w:ascii="Times New Roman" w:eastAsia="Times New Roman" w:hAnsi="Times New Roman" w:cs="Times New Roman"/>
          <w:sz w:val="24"/>
          <w:szCs w:val="24"/>
        </w:rPr>
        <w:t xml:space="preserve"> ФГОС: Формирование универсальных учебных действий. Методические рекомендации" </w:t>
      </w:r>
      <w:r w:rsidRPr="00565ED6">
        <w:rPr>
          <w:rFonts w:ascii="Times New Roman" w:eastAsia="Times New Roman" w:hAnsi="Times New Roman" w:cs="Times New Roman"/>
          <w:i/>
          <w:sz w:val="24"/>
          <w:szCs w:val="24"/>
        </w:rPr>
        <w:t>(март 2012г.).</w:t>
      </w:r>
    </w:p>
    <w:p w:rsidR="00565ED6" w:rsidRPr="00565ED6" w:rsidRDefault="00565ED6" w:rsidP="00565ED6">
      <w:pPr>
        <w:spacing w:after="0" w:line="360" w:lineRule="auto"/>
        <w:jc w:val="both"/>
        <w:rPr>
          <w:rFonts w:ascii="Times New Roman" w:hAnsi="Times New Roman" w:cs="Times New Roman"/>
          <w:i/>
          <w:iCs/>
          <w:color w:val="000000"/>
          <w:sz w:val="24"/>
          <w:szCs w:val="24"/>
          <w:u w:val="single"/>
        </w:rPr>
      </w:pPr>
      <w:r w:rsidRPr="00565ED6">
        <w:rPr>
          <w:rFonts w:ascii="Times New Roman" w:eastAsia="Times New Roman" w:hAnsi="Times New Roman" w:cs="Times New Roman"/>
          <w:iCs/>
          <w:color w:val="000000"/>
          <w:sz w:val="24"/>
          <w:szCs w:val="24"/>
          <w:u w:val="single"/>
        </w:rPr>
        <w:t>5. Междисциплинарная программа «</w:t>
      </w:r>
      <w:r w:rsidRPr="00565ED6">
        <w:rPr>
          <w:rFonts w:ascii="Times New Roman" w:eastAsia="Times New Roman" w:hAnsi="Times New Roman" w:cs="Times New Roman"/>
          <w:sz w:val="24"/>
          <w:szCs w:val="24"/>
          <w:u w:val="single"/>
        </w:rPr>
        <w:t>Основы смыслового чтения и работа с текстом»</w:t>
      </w:r>
      <w:r w:rsidRPr="00565ED6">
        <w:rPr>
          <w:rFonts w:ascii="Times New Roman" w:eastAsia="Times New Roman" w:hAnsi="Times New Roman" w:cs="Times New Roman"/>
          <w:iCs/>
          <w:color w:val="000000"/>
          <w:sz w:val="24"/>
          <w:szCs w:val="24"/>
          <w:u w:val="single"/>
        </w:rPr>
        <w:t>:</w:t>
      </w:r>
    </w:p>
    <w:p w:rsidR="00565ED6" w:rsidRDefault="00565ED6" w:rsidP="00565ED6">
      <w:pPr>
        <w:spacing w:after="0" w:line="360" w:lineRule="auto"/>
        <w:jc w:val="both"/>
        <w:rPr>
          <w:rFonts w:ascii="Times New Roman" w:hAnsi="Times New Roman" w:cs="Times New Roman"/>
          <w:sz w:val="24"/>
          <w:szCs w:val="24"/>
        </w:rPr>
      </w:pPr>
      <w:r w:rsidRPr="00565ED6">
        <w:rPr>
          <w:rFonts w:ascii="Times New Roman" w:eastAsia="Times New Roman" w:hAnsi="Times New Roman" w:cs="Times New Roman"/>
          <w:sz w:val="24"/>
          <w:szCs w:val="24"/>
        </w:rPr>
        <w:t>5.1. Рецензия доктора педагогических наук, профессора Качалова Д.В. (</w:t>
      </w:r>
      <w:proofErr w:type="spellStart"/>
      <w:r w:rsidRPr="00565ED6">
        <w:rPr>
          <w:rFonts w:ascii="Times New Roman" w:eastAsia="Times New Roman" w:hAnsi="Times New Roman" w:cs="Times New Roman"/>
          <w:sz w:val="24"/>
          <w:szCs w:val="24"/>
        </w:rPr>
        <w:t>Шадринский</w:t>
      </w:r>
      <w:proofErr w:type="spellEnd"/>
      <w:r w:rsidRPr="00565ED6">
        <w:rPr>
          <w:rFonts w:ascii="Times New Roman" w:eastAsia="Times New Roman" w:hAnsi="Times New Roman" w:cs="Times New Roman"/>
          <w:sz w:val="24"/>
          <w:szCs w:val="24"/>
        </w:rPr>
        <w:t xml:space="preserve"> государственный педагогический институт).</w:t>
      </w:r>
    </w:p>
    <w:p w:rsidR="00565ED6" w:rsidRDefault="00565ED6" w:rsidP="00565E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576F5">
        <w:rPr>
          <w:rFonts w:ascii="Times New Roman" w:eastAsia="Times New Roman" w:hAnsi="Times New Roman" w:cs="Times New Roman"/>
          <w:b/>
          <w:sz w:val="24"/>
          <w:szCs w:val="24"/>
        </w:rPr>
        <w:t>Однако необходимо указать на проблемы и риски</w:t>
      </w:r>
      <w:r w:rsidRPr="00565ED6">
        <w:rPr>
          <w:rFonts w:ascii="Times New Roman" w:eastAsia="Times New Roman" w:hAnsi="Times New Roman" w:cs="Times New Roman"/>
          <w:sz w:val="24"/>
          <w:szCs w:val="24"/>
        </w:rPr>
        <w:t>, возникшие в ходе реализации данного проекта:</w:t>
      </w:r>
    </w:p>
    <w:p w:rsidR="00565ED6" w:rsidRDefault="00565ED6" w:rsidP="00565ED6">
      <w:pPr>
        <w:spacing w:after="0" w:line="360" w:lineRule="auto"/>
        <w:jc w:val="both"/>
        <w:rPr>
          <w:rFonts w:ascii="Times New Roman" w:hAnsi="Times New Roman" w:cs="Times New Roman"/>
          <w:bCs/>
          <w:sz w:val="24"/>
          <w:szCs w:val="24"/>
        </w:rPr>
      </w:pPr>
      <w:r w:rsidRPr="00565ED6">
        <w:rPr>
          <w:rFonts w:ascii="Times New Roman" w:eastAsia="Times New Roman" w:hAnsi="Times New Roman" w:cs="Times New Roman"/>
          <w:sz w:val="24"/>
          <w:szCs w:val="24"/>
        </w:rPr>
        <w:t>1. о</w:t>
      </w:r>
      <w:r w:rsidRPr="00565ED6">
        <w:rPr>
          <w:rFonts w:ascii="Times New Roman" w:eastAsia="Times New Roman" w:hAnsi="Times New Roman" w:cs="Times New Roman"/>
          <w:bCs/>
          <w:sz w:val="24"/>
          <w:szCs w:val="24"/>
        </w:rPr>
        <w:t>тсутствие системы  оценивания</w:t>
      </w:r>
      <w:r w:rsidR="00D20E89">
        <w:rPr>
          <w:rFonts w:ascii="Times New Roman" w:eastAsia="Times New Roman" w:hAnsi="Times New Roman" w:cs="Times New Roman"/>
          <w:bCs/>
          <w:sz w:val="24"/>
          <w:szCs w:val="24"/>
        </w:rPr>
        <w:t xml:space="preserve"> личностных результатов</w:t>
      </w:r>
      <w:r w:rsidRPr="00565ED6">
        <w:rPr>
          <w:rFonts w:ascii="Times New Roman" w:eastAsia="Times New Roman" w:hAnsi="Times New Roman" w:cs="Times New Roman"/>
          <w:bCs/>
          <w:sz w:val="24"/>
          <w:szCs w:val="24"/>
        </w:rPr>
        <w:t>;</w:t>
      </w:r>
    </w:p>
    <w:p w:rsidR="00565ED6" w:rsidRDefault="00565ED6" w:rsidP="00565ED6">
      <w:pPr>
        <w:spacing w:after="0" w:line="360" w:lineRule="auto"/>
        <w:jc w:val="both"/>
        <w:rPr>
          <w:rFonts w:ascii="Times New Roman" w:hAnsi="Times New Roman" w:cs="Times New Roman"/>
          <w:bCs/>
          <w:sz w:val="24"/>
          <w:szCs w:val="24"/>
        </w:rPr>
      </w:pPr>
      <w:r w:rsidRPr="00565ED6">
        <w:rPr>
          <w:rFonts w:ascii="Times New Roman" w:eastAsia="Times New Roman" w:hAnsi="Times New Roman" w:cs="Times New Roman"/>
          <w:bCs/>
          <w:sz w:val="24"/>
          <w:szCs w:val="24"/>
        </w:rPr>
        <w:t xml:space="preserve">2. отсутствие инструментов оценивания компетентностей; </w:t>
      </w:r>
    </w:p>
    <w:p w:rsidR="00565ED6" w:rsidRDefault="00565ED6" w:rsidP="00565ED6">
      <w:pPr>
        <w:spacing w:after="0" w:line="360" w:lineRule="auto"/>
        <w:jc w:val="both"/>
        <w:rPr>
          <w:rFonts w:ascii="Times New Roman" w:hAnsi="Times New Roman" w:cs="Times New Roman"/>
          <w:bCs/>
          <w:sz w:val="24"/>
          <w:szCs w:val="24"/>
        </w:rPr>
      </w:pPr>
      <w:r w:rsidRPr="00565ED6">
        <w:rPr>
          <w:rFonts w:ascii="Times New Roman" w:eastAsia="Times New Roman" w:hAnsi="Times New Roman" w:cs="Times New Roman"/>
          <w:bCs/>
          <w:sz w:val="24"/>
          <w:szCs w:val="24"/>
        </w:rPr>
        <w:t xml:space="preserve">3. отсутствие   понимания   нового   качества   и результатов   образования    у  многих родителей и отдельных учителей. </w:t>
      </w:r>
    </w:p>
    <w:p w:rsidR="00565ED6" w:rsidRDefault="00565ED6" w:rsidP="00565ED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565ED6">
        <w:rPr>
          <w:rFonts w:ascii="Times New Roman" w:eastAsia="Times New Roman" w:hAnsi="Times New Roman" w:cs="Times New Roman"/>
          <w:bCs/>
          <w:sz w:val="24"/>
          <w:szCs w:val="24"/>
        </w:rPr>
        <w:t>В целях решения данных проблем было предпринято следующее:</w:t>
      </w:r>
    </w:p>
    <w:p w:rsidR="00D20E89" w:rsidRPr="00D20E89" w:rsidRDefault="00565ED6" w:rsidP="00D20E89">
      <w:pPr>
        <w:pStyle w:val="a5"/>
        <w:numPr>
          <w:ilvl w:val="0"/>
          <w:numId w:val="37"/>
        </w:numPr>
        <w:spacing w:line="360" w:lineRule="auto"/>
        <w:ind w:left="284" w:hanging="284"/>
        <w:jc w:val="both"/>
        <w:rPr>
          <w:bCs/>
        </w:rPr>
      </w:pPr>
      <w:r w:rsidRPr="00D20E89">
        <w:rPr>
          <w:bCs/>
        </w:rPr>
        <w:t xml:space="preserve">сделана попытка самостоятельной разработки системы оценивания </w:t>
      </w:r>
      <w:proofErr w:type="spellStart"/>
      <w:r w:rsidRPr="00D20E89">
        <w:rPr>
          <w:bCs/>
        </w:rPr>
        <w:t>метапредметных</w:t>
      </w:r>
      <w:proofErr w:type="spellEnd"/>
      <w:r w:rsidRPr="00D20E89">
        <w:rPr>
          <w:bCs/>
        </w:rPr>
        <w:t xml:space="preserve"> результатов;</w:t>
      </w:r>
    </w:p>
    <w:p w:rsidR="00D20E89" w:rsidRDefault="00565ED6" w:rsidP="00565ED6">
      <w:pPr>
        <w:pStyle w:val="a5"/>
        <w:numPr>
          <w:ilvl w:val="0"/>
          <w:numId w:val="37"/>
        </w:numPr>
        <w:spacing w:line="360" w:lineRule="auto"/>
        <w:ind w:left="284" w:hanging="284"/>
        <w:jc w:val="both"/>
        <w:rPr>
          <w:bCs/>
        </w:rPr>
      </w:pPr>
      <w:r w:rsidRPr="00D20E89">
        <w:rPr>
          <w:bCs/>
        </w:rPr>
        <w:t>организован ци</w:t>
      </w:r>
      <w:proofErr w:type="gramStart"/>
      <w:r w:rsidRPr="00D20E89">
        <w:rPr>
          <w:bCs/>
        </w:rPr>
        <w:t>кл встр</w:t>
      </w:r>
      <w:proofErr w:type="gramEnd"/>
      <w:r w:rsidRPr="00D20E89">
        <w:rPr>
          <w:bCs/>
        </w:rPr>
        <w:t>еч с родительской общественностью: собраний, конференций, семинаров, Публичной презентации Образовательной программы подростковой школы, событийных мероприятий - в целях ознакомления родителей с изменениями в образовательном процессе подростковой школы и приобщения их к школьной жизни;</w:t>
      </w:r>
    </w:p>
    <w:p w:rsidR="00565ED6" w:rsidRPr="00D20E89" w:rsidRDefault="00565ED6" w:rsidP="00565ED6">
      <w:pPr>
        <w:pStyle w:val="a5"/>
        <w:numPr>
          <w:ilvl w:val="0"/>
          <w:numId w:val="37"/>
        </w:numPr>
        <w:spacing w:line="360" w:lineRule="auto"/>
        <w:ind w:left="284" w:hanging="284"/>
        <w:jc w:val="both"/>
        <w:rPr>
          <w:bCs/>
        </w:rPr>
      </w:pPr>
      <w:r w:rsidRPr="00D20E89">
        <w:rPr>
          <w:bCs/>
        </w:rPr>
        <w:t>организован цикл методических семинаров, конференций (институциональный, муниципальный, региональный уровни), КПК по вопросам перехода на ФГОС ООО для педагогов.</w:t>
      </w:r>
    </w:p>
    <w:p w:rsidR="00F576F5" w:rsidRDefault="00F576F5" w:rsidP="00F576F5">
      <w:pPr>
        <w:pStyle w:val="21"/>
        <w:ind w:firstLine="0"/>
        <w:rPr>
          <w:b/>
          <w:bCs w:val="0"/>
          <w:sz w:val="24"/>
          <w:szCs w:val="24"/>
        </w:rPr>
      </w:pPr>
    </w:p>
    <w:p w:rsidR="00565ED6" w:rsidRPr="00F576F5" w:rsidRDefault="00565ED6" w:rsidP="00F576F5">
      <w:pPr>
        <w:pStyle w:val="21"/>
        <w:ind w:firstLine="0"/>
        <w:rPr>
          <w:b/>
          <w:bCs w:val="0"/>
          <w:sz w:val="24"/>
          <w:szCs w:val="24"/>
        </w:rPr>
      </w:pPr>
      <w:r w:rsidRPr="00F576F5">
        <w:rPr>
          <w:b/>
          <w:bCs w:val="0"/>
          <w:sz w:val="24"/>
          <w:szCs w:val="24"/>
        </w:rPr>
        <w:t>4.4. Методы и критерии мониторинга качества проекта. Результаты самооценки.</w:t>
      </w:r>
    </w:p>
    <w:tbl>
      <w:tblPr>
        <w:tblW w:w="92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3543"/>
        <w:gridCol w:w="3483"/>
        <w:gridCol w:w="1621"/>
      </w:tblGrid>
      <w:tr w:rsidR="00565ED6" w:rsidRPr="00F576F5" w:rsidTr="00F576F5">
        <w:tc>
          <w:tcPr>
            <w:tcW w:w="568" w:type="dxa"/>
          </w:tcPr>
          <w:p w:rsidR="00565ED6" w:rsidRPr="00F576F5" w:rsidRDefault="00565ED6" w:rsidP="00F576F5">
            <w:pPr>
              <w:spacing w:line="360" w:lineRule="auto"/>
              <w:ind w:firstLine="709"/>
              <w:contextualSpacing/>
              <w:jc w:val="center"/>
              <w:rPr>
                <w:rFonts w:ascii="Times New Roman" w:eastAsia="Times New Roman" w:hAnsi="Times New Roman" w:cs="Times New Roman"/>
                <w:b/>
                <w:sz w:val="24"/>
                <w:szCs w:val="24"/>
              </w:rPr>
            </w:pPr>
            <w:r w:rsidRPr="00F576F5">
              <w:rPr>
                <w:rFonts w:ascii="Times New Roman" w:eastAsia="Times New Roman" w:hAnsi="Times New Roman" w:cs="Times New Roman"/>
                <w:b/>
                <w:sz w:val="24"/>
                <w:szCs w:val="24"/>
              </w:rPr>
              <w:t>№</w:t>
            </w:r>
          </w:p>
        </w:tc>
        <w:tc>
          <w:tcPr>
            <w:tcW w:w="3543" w:type="dxa"/>
          </w:tcPr>
          <w:p w:rsidR="00565ED6" w:rsidRPr="00F576F5" w:rsidRDefault="00565ED6" w:rsidP="00F576F5">
            <w:pPr>
              <w:spacing w:line="360" w:lineRule="auto"/>
              <w:contextualSpacing/>
              <w:jc w:val="center"/>
              <w:rPr>
                <w:rFonts w:ascii="Times New Roman" w:eastAsia="Times New Roman" w:hAnsi="Times New Roman" w:cs="Times New Roman"/>
                <w:b/>
                <w:sz w:val="24"/>
                <w:szCs w:val="24"/>
              </w:rPr>
            </w:pPr>
            <w:r w:rsidRPr="00F576F5">
              <w:rPr>
                <w:rFonts w:ascii="Times New Roman" w:eastAsia="Times New Roman" w:hAnsi="Times New Roman" w:cs="Times New Roman"/>
                <w:b/>
                <w:sz w:val="24"/>
                <w:szCs w:val="24"/>
              </w:rPr>
              <w:t>Наименование критерия</w:t>
            </w:r>
          </w:p>
        </w:tc>
        <w:tc>
          <w:tcPr>
            <w:tcW w:w="3483" w:type="dxa"/>
          </w:tcPr>
          <w:p w:rsidR="00565ED6" w:rsidRPr="00F576F5" w:rsidRDefault="00565ED6" w:rsidP="00F576F5">
            <w:pPr>
              <w:spacing w:line="360" w:lineRule="auto"/>
              <w:ind w:firstLine="317"/>
              <w:contextualSpacing/>
              <w:jc w:val="center"/>
              <w:rPr>
                <w:rFonts w:ascii="Times New Roman" w:eastAsia="Times New Roman" w:hAnsi="Times New Roman" w:cs="Times New Roman"/>
                <w:b/>
                <w:sz w:val="24"/>
                <w:szCs w:val="24"/>
              </w:rPr>
            </w:pPr>
            <w:r w:rsidRPr="00F576F5">
              <w:rPr>
                <w:rFonts w:ascii="Times New Roman" w:eastAsia="Times New Roman" w:hAnsi="Times New Roman" w:cs="Times New Roman"/>
                <w:b/>
                <w:sz w:val="24"/>
                <w:szCs w:val="24"/>
              </w:rPr>
              <w:t>Значение критерия</w:t>
            </w:r>
          </w:p>
        </w:tc>
        <w:tc>
          <w:tcPr>
            <w:tcW w:w="1621" w:type="dxa"/>
          </w:tcPr>
          <w:p w:rsidR="00565ED6" w:rsidRPr="00F576F5" w:rsidRDefault="00565ED6" w:rsidP="00F576F5">
            <w:pPr>
              <w:spacing w:line="360" w:lineRule="auto"/>
              <w:ind w:firstLine="17"/>
              <w:contextualSpacing/>
              <w:jc w:val="center"/>
              <w:rPr>
                <w:rFonts w:ascii="Times New Roman" w:eastAsia="Times New Roman" w:hAnsi="Times New Roman" w:cs="Times New Roman"/>
                <w:b/>
                <w:sz w:val="24"/>
                <w:szCs w:val="24"/>
              </w:rPr>
            </w:pPr>
            <w:r w:rsidRPr="00F576F5">
              <w:rPr>
                <w:rFonts w:ascii="Times New Roman" w:eastAsia="Times New Roman" w:hAnsi="Times New Roman" w:cs="Times New Roman"/>
                <w:b/>
                <w:sz w:val="24"/>
                <w:szCs w:val="24"/>
              </w:rPr>
              <w:t>Самооценка/ баллы</w:t>
            </w:r>
          </w:p>
        </w:tc>
      </w:tr>
      <w:tr w:rsidR="00565ED6" w:rsidRPr="00F576F5" w:rsidTr="00F576F5">
        <w:tc>
          <w:tcPr>
            <w:tcW w:w="568" w:type="dxa"/>
          </w:tcPr>
          <w:p w:rsidR="00565ED6" w:rsidRPr="00F576F5" w:rsidRDefault="00565ED6" w:rsidP="00F576F5">
            <w:pPr>
              <w:spacing w:line="360" w:lineRule="auto"/>
              <w:ind w:firstLine="709"/>
              <w:contextualSpacing/>
              <w:jc w:val="center"/>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11.</w:t>
            </w:r>
          </w:p>
        </w:tc>
        <w:tc>
          <w:tcPr>
            <w:tcW w:w="3543" w:type="dxa"/>
          </w:tcPr>
          <w:p w:rsidR="00565ED6" w:rsidRPr="00F576F5" w:rsidRDefault="00565ED6" w:rsidP="00F576F5">
            <w:pPr>
              <w:spacing w:line="360" w:lineRule="auto"/>
              <w:ind w:firstLine="52"/>
              <w:contextualSpacing/>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Достижение заявленных целей по результатам проекта (программы)</w:t>
            </w:r>
          </w:p>
        </w:tc>
        <w:tc>
          <w:tcPr>
            <w:tcW w:w="3483" w:type="dxa"/>
          </w:tcPr>
          <w:p w:rsidR="00565ED6" w:rsidRPr="00F576F5" w:rsidRDefault="00565ED6" w:rsidP="00F576F5">
            <w:pPr>
              <w:spacing w:line="360" w:lineRule="auto"/>
              <w:contextualSpacing/>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 xml:space="preserve">Сопоставление заявленных целей, результатов с результатами, </w:t>
            </w:r>
            <w:r w:rsidRPr="00F576F5">
              <w:rPr>
                <w:rFonts w:ascii="Times New Roman" w:eastAsia="Times New Roman" w:hAnsi="Times New Roman" w:cs="Times New Roman"/>
                <w:sz w:val="24"/>
                <w:szCs w:val="24"/>
              </w:rPr>
              <w:lastRenderedPageBreak/>
              <w:t>представленными в отчете о реализации проекта (программы) (далее – отчёт)</w:t>
            </w:r>
          </w:p>
          <w:p w:rsidR="00565ED6" w:rsidRPr="00F576F5" w:rsidRDefault="00565ED6" w:rsidP="00F576F5">
            <w:pPr>
              <w:spacing w:line="360" w:lineRule="auto"/>
              <w:contextualSpacing/>
              <w:jc w:val="center"/>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(от 0 до 10 баллов)</w:t>
            </w:r>
          </w:p>
        </w:tc>
        <w:tc>
          <w:tcPr>
            <w:tcW w:w="1621" w:type="dxa"/>
          </w:tcPr>
          <w:p w:rsidR="00565ED6" w:rsidRPr="00F576F5" w:rsidRDefault="00565ED6" w:rsidP="00F576F5">
            <w:pPr>
              <w:spacing w:line="360" w:lineRule="auto"/>
              <w:ind w:firstLine="709"/>
              <w:contextualSpacing/>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lastRenderedPageBreak/>
              <w:t xml:space="preserve">9 </w:t>
            </w:r>
          </w:p>
        </w:tc>
      </w:tr>
      <w:tr w:rsidR="00565ED6" w:rsidRPr="00F576F5" w:rsidTr="00F576F5">
        <w:tc>
          <w:tcPr>
            <w:tcW w:w="568" w:type="dxa"/>
          </w:tcPr>
          <w:p w:rsidR="00565ED6" w:rsidRPr="00F576F5" w:rsidRDefault="00565ED6" w:rsidP="00F576F5">
            <w:pPr>
              <w:spacing w:line="360" w:lineRule="auto"/>
              <w:ind w:firstLine="709"/>
              <w:contextualSpacing/>
              <w:jc w:val="center"/>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lastRenderedPageBreak/>
              <w:t>22.</w:t>
            </w:r>
          </w:p>
        </w:tc>
        <w:tc>
          <w:tcPr>
            <w:tcW w:w="3543" w:type="dxa"/>
          </w:tcPr>
          <w:p w:rsidR="00565ED6" w:rsidRPr="00F576F5" w:rsidRDefault="00565ED6" w:rsidP="00F576F5">
            <w:pPr>
              <w:spacing w:line="360" w:lineRule="auto"/>
              <w:contextualSpacing/>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Качество проработки документов (соответствие заявленным целям, соответствие законодательству Российской Федерации, Ямало-Ненецкого автономного округа, законченность, качество оформления документа)</w:t>
            </w:r>
          </w:p>
        </w:tc>
        <w:tc>
          <w:tcPr>
            <w:tcW w:w="3483" w:type="dxa"/>
          </w:tcPr>
          <w:p w:rsidR="00565ED6" w:rsidRPr="00F576F5" w:rsidRDefault="00565ED6" w:rsidP="00F576F5">
            <w:pPr>
              <w:spacing w:line="360" w:lineRule="auto"/>
              <w:contextualSpacing/>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Экспертная оценка качества представленных документов. Выставляется средний балл по всем представленным в отчёте документам</w:t>
            </w:r>
          </w:p>
          <w:p w:rsidR="00565ED6" w:rsidRPr="00F576F5" w:rsidRDefault="00565ED6" w:rsidP="00F576F5">
            <w:pPr>
              <w:spacing w:line="360" w:lineRule="auto"/>
              <w:ind w:firstLine="709"/>
              <w:contextualSpacing/>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(от 0 до 10 баллов)</w:t>
            </w:r>
          </w:p>
        </w:tc>
        <w:tc>
          <w:tcPr>
            <w:tcW w:w="1621" w:type="dxa"/>
          </w:tcPr>
          <w:p w:rsidR="00565ED6" w:rsidRPr="00F576F5" w:rsidRDefault="00565ED6" w:rsidP="00F576F5">
            <w:pPr>
              <w:spacing w:line="360" w:lineRule="auto"/>
              <w:ind w:firstLine="709"/>
              <w:contextualSpacing/>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9</w:t>
            </w:r>
          </w:p>
        </w:tc>
      </w:tr>
      <w:tr w:rsidR="00565ED6" w:rsidRPr="00F576F5" w:rsidTr="00F576F5">
        <w:tc>
          <w:tcPr>
            <w:tcW w:w="568" w:type="dxa"/>
          </w:tcPr>
          <w:p w:rsidR="00565ED6" w:rsidRPr="00F576F5" w:rsidRDefault="00565ED6" w:rsidP="00F576F5">
            <w:pPr>
              <w:spacing w:line="360" w:lineRule="auto"/>
              <w:ind w:firstLine="709"/>
              <w:contextualSpacing/>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33.</w:t>
            </w:r>
          </w:p>
        </w:tc>
        <w:tc>
          <w:tcPr>
            <w:tcW w:w="3543" w:type="dxa"/>
          </w:tcPr>
          <w:p w:rsidR="00565ED6" w:rsidRPr="00F576F5" w:rsidRDefault="00565ED6" w:rsidP="00F576F5">
            <w:pPr>
              <w:spacing w:line="360" w:lineRule="auto"/>
              <w:ind w:firstLine="52"/>
              <w:contextualSpacing/>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Перспективы использования документов для решения задач, поставленных перед департаментом образования Ямало-Ненецкого автономного округа по реализации основополагающих документов государственной политики в образовании</w:t>
            </w:r>
          </w:p>
        </w:tc>
        <w:tc>
          <w:tcPr>
            <w:tcW w:w="3483" w:type="dxa"/>
          </w:tcPr>
          <w:p w:rsidR="00565ED6" w:rsidRPr="00F576F5" w:rsidRDefault="00565ED6" w:rsidP="00F576F5">
            <w:pPr>
              <w:spacing w:line="360" w:lineRule="auto"/>
              <w:contextualSpacing/>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Экспертная оценка перспектив использования представленных в отчете документов в контексте основополагающих документов государственной политики[1]. Выставляется средний балл по всем представленным в отчёте документам</w:t>
            </w:r>
          </w:p>
          <w:p w:rsidR="00565ED6" w:rsidRPr="00F576F5" w:rsidRDefault="00565ED6" w:rsidP="00F576F5">
            <w:pPr>
              <w:spacing w:line="360" w:lineRule="auto"/>
              <w:ind w:firstLine="709"/>
              <w:contextualSpacing/>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(от 0 до 10 баллов)</w:t>
            </w:r>
          </w:p>
        </w:tc>
        <w:tc>
          <w:tcPr>
            <w:tcW w:w="1621" w:type="dxa"/>
          </w:tcPr>
          <w:p w:rsidR="00565ED6" w:rsidRPr="00F576F5" w:rsidRDefault="00565ED6" w:rsidP="00F576F5">
            <w:pPr>
              <w:spacing w:line="360" w:lineRule="auto"/>
              <w:ind w:firstLine="709"/>
              <w:contextualSpacing/>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9</w:t>
            </w:r>
          </w:p>
        </w:tc>
      </w:tr>
      <w:tr w:rsidR="00565ED6" w:rsidRPr="00F576F5" w:rsidTr="00F576F5">
        <w:tc>
          <w:tcPr>
            <w:tcW w:w="568" w:type="dxa"/>
          </w:tcPr>
          <w:p w:rsidR="00565ED6" w:rsidRPr="00F576F5" w:rsidRDefault="00565ED6" w:rsidP="00F576F5">
            <w:pPr>
              <w:spacing w:line="360" w:lineRule="auto"/>
              <w:ind w:firstLine="709"/>
              <w:contextualSpacing/>
              <w:jc w:val="center"/>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44.</w:t>
            </w:r>
          </w:p>
        </w:tc>
        <w:tc>
          <w:tcPr>
            <w:tcW w:w="3543" w:type="dxa"/>
          </w:tcPr>
          <w:p w:rsidR="00565ED6" w:rsidRPr="00F576F5" w:rsidRDefault="00565ED6" w:rsidP="00F576F5">
            <w:pPr>
              <w:spacing w:line="360" w:lineRule="auto"/>
              <w:contextualSpacing/>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Возможность и перспективы широкого распространения наработанных материалов</w:t>
            </w:r>
          </w:p>
        </w:tc>
        <w:tc>
          <w:tcPr>
            <w:tcW w:w="3483" w:type="dxa"/>
          </w:tcPr>
          <w:p w:rsidR="00565ED6" w:rsidRPr="00F576F5" w:rsidRDefault="00565ED6" w:rsidP="00F576F5">
            <w:pPr>
              <w:spacing w:line="360" w:lineRule="auto"/>
              <w:ind w:firstLine="98"/>
              <w:contextualSpacing/>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Экспертная оценка возможностей широкого использования документов, представленных в отчёте. Выставляется средний балл по всем представленным в отчёте документам</w:t>
            </w:r>
          </w:p>
          <w:p w:rsidR="00565ED6" w:rsidRPr="00F576F5" w:rsidRDefault="00565ED6" w:rsidP="00F576F5">
            <w:pPr>
              <w:spacing w:line="360" w:lineRule="auto"/>
              <w:ind w:firstLine="709"/>
              <w:contextualSpacing/>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(от 0 до 10 баллов)</w:t>
            </w:r>
          </w:p>
        </w:tc>
        <w:tc>
          <w:tcPr>
            <w:tcW w:w="1621" w:type="dxa"/>
          </w:tcPr>
          <w:p w:rsidR="00565ED6" w:rsidRPr="00F576F5" w:rsidRDefault="00565ED6" w:rsidP="00F576F5">
            <w:pPr>
              <w:spacing w:line="360" w:lineRule="auto"/>
              <w:ind w:firstLine="709"/>
              <w:contextualSpacing/>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9</w:t>
            </w:r>
          </w:p>
        </w:tc>
      </w:tr>
      <w:tr w:rsidR="00565ED6" w:rsidRPr="00F576F5" w:rsidTr="00F576F5">
        <w:tc>
          <w:tcPr>
            <w:tcW w:w="568" w:type="dxa"/>
          </w:tcPr>
          <w:p w:rsidR="00565ED6" w:rsidRPr="00F576F5" w:rsidRDefault="00565ED6" w:rsidP="00F576F5">
            <w:pPr>
              <w:spacing w:line="360" w:lineRule="auto"/>
              <w:ind w:firstLine="709"/>
              <w:contextualSpacing/>
              <w:jc w:val="center"/>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55.</w:t>
            </w:r>
          </w:p>
        </w:tc>
        <w:tc>
          <w:tcPr>
            <w:tcW w:w="3543" w:type="dxa"/>
          </w:tcPr>
          <w:p w:rsidR="00565ED6" w:rsidRPr="00F576F5" w:rsidRDefault="00565ED6" w:rsidP="00F576F5">
            <w:pPr>
              <w:spacing w:line="360" w:lineRule="auto"/>
              <w:contextualSpacing/>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 xml:space="preserve">Наличие результатов, выходящих за рамки целей и имеющих опережающее значение для развития системы </w:t>
            </w:r>
            <w:r w:rsidRPr="00F576F5">
              <w:rPr>
                <w:rFonts w:ascii="Times New Roman" w:eastAsia="Times New Roman" w:hAnsi="Times New Roman" w:cs="Times New Roman"/>
                <w:sz w:val="24"/>
                <w:szCs w:val="24"/>
              </w:rPr>
              <w:lastRenderedPageBreak/>
              <w:t>образования автономного округа</w:t>
            </w:r>
          </w:p>
        </w:tc>
        <w:tc>
          <w:tcPr>
            <w:tcW w:w="3483" w:type="dxa"/>
          </w:tcPr>
          <w:p w:rsidR="00565ED6" w:rsidRPr="00F576F5" w:rsidRDefault="00565ED6" w:rsidP="00F576F5">
            <w:pPr>
              <w:spacing w:line="360" w:lineRule="auto"/>
              <w:contextualSpacing/>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lastRenderedPageBreak/>
              <w:t xml:space="preserve">Экспертная оценка результатов, представленных в отчёте, с учётом дополнительных результатов </w:t>
            </w:r>
            <w:r w:rsidRPr="00F576F5">
              <w:rPr>
                <w:rFonts w:ascii="Times New Roman" w:eastAsia="Times New Roman" w:hAnsi="Times New Roman" w:cs="Times New Roman"/>
                <w:sz w:val="24"/>
                <w:szCs w:val="24"/>
              </w:rPr>
              <w:lastRenderedPageBreak/>
              <w:t>от реализации проекта (программы)</w:t>
            </w:r>
          </w:p>
          <w:p w:rsidR="00565ED6" w:rsidRPr="00F576F5" w:rsidRDefault="00565ED6" w:rsidP="00F576F5">
            <w:pPr>
              <w:spacing w:line="360" w:lineRule="auto"/>
              <w:ind w:firstLine="709"/>
              <w:contextualSpacing/>
              <w:rPr>
                <w:rFonts w:ascii="Times New Roman" w:eastAsia="Times New Roman" w:hAnsi="Times New Roman" w:cs="Times New Roman"/>
                <w:sz w:val="24"/>
                <w:szCs w:val="24"/>
              </w:rPr>
            </w:pPr>
          </w:p>
          <w:p w:rsidR="00565ED6" w:rsidRPr="00F576F5" w:rsidRDefault="00565ED6" w:rsidP="00F576F5">
            <w:pPr>
              <w:spacing w:line="360" w:lineRule="auto"/>
              <w:ind w:firstLine="709"/>
              <w:contextualSpacing/>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(от 0 до 10 баллов)</w:t>
            </w:r>
          </w:p>
        </w:tc>
        <w:tc>
          <w:tcPr>
            <w:tcW w:w="1621" w:type="dxa"/>
          </w:tcPr>
          <w:p w:rsidR="00565ED6" w:rsidRPr="00F576F5" w:rsidRDefault="00565ED6" w:rsidP="00F576F5">
            <w:pPr>
              <w:spacing w:line="360" w:lineRule="auto"/>
              <w:ind w:firstLine="709"/>
              <w:contextualSpacing/>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lastRenderedPageBreak/>
              <w:t>-</w:t>
            </w:r>
          </w:p>
        </w:tc>
      </w:tr>
      <w:tr w:rsidR="00565ED6" w:rsidRPr="00F576F5" w:rsidTr="00F576F5">
        <w:tc>
          <w:tcPr>
            <w:tcW w:w="568" w:type="dxa"/>
          </w:tcPr>
          <w:p w:rsidR="00565ED6" w:rsidRPr="00F576F5" w:rsidRDefault="00565ED6" w:rsidP="00F576F5">
            <w:pPr>
              <w:spacing w:line="360" w:lineRule="auto"/>
              <w:ind w:firstLine="709"/>
              <w:contextualSpacing/>
              <w:jc w:val="center"/>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lastRenderedPageBreak/>
              <w:t>66.</w:t>
            </w:r>
          </w:p>
        </w:tc>
        <w:tc>
          <w:tcPr>
            <w:tcW w:w="3543" w:type="dxa"/>
          </w:tcPr>
          <w:p w:rsidR="00565ED6" w:rsidRPr="00F576F5" w:rsidRDefault="00565ED6" w:rsidP="00F576F5">
            <w:pPr>
              <w:spacing w:line="360" w:lineRule="auto"/>
              <w:contextualSpacing/>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Наличие эффективных механизмов распространения результатов</w:t>
            </w:r>
          </w:p>
        </w:tc>
        <w:tc>
          <w:tcPr>
            <w:tcW w:w="3483" w:type="dxa"/>
          </w:tcPr>
          <w:p w:rsidR="00565ED6" w:rsidRPr="00F576F5" w:rsidRDefault="00565ED6" w:rsidP="00F576F5">
            <w:pPr>
              <w:spacing w:line="360" w:lineRule="auto"/>
              <w:contextualSpacing/>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Экспертная оценка результатов, представленных в отчёте</w:t>
            </w:r>
          </w:p>
          <w:p w:rsidR="00565ED6" w:rsidRPr="00F576F5" w:rsidRDefault="00565ED6" w:rsidP="00F576F5">
            <w:pPr>
              <w:spacing w:line="360" w:lineRule="auto"/>
              <w:ind w:firstLine="709"/>
              <w:contextualSpacing/>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(от 0 до 10 баллов)</w:t>
            </w:r>
          </w:p>
        </w:tc>
        <w:tc>
          <w:tcPr>
            <w:tcW w:w="1621" w:type="dxa"/>
          </w:tcPr>
          <w:p w:rsidR="00565ED6" w:rsidRPr="00F576F5" w:rsidRDefault="00565ED6" w:rsidP="00F576F5">
            <w:pPr>
              <w:spacing w:line="360" w:lineRule="auto"/>
              <w:ind w:firstLine="709"/>
              <w:contextualSpacing/>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7</w:t>
            </w:r>
          </w:p>
        </w:tc>
      </w:tr>
      <w:tr w:rsidR="00565ED6" w:rsidRPr="00F576F5" w:rsidTr="00F576F5">
        <w:tc>
          <w:tcPr>
            <w:tcW w:w="7594" w:type="dxa"/>
            <w:gridSpan w:val="3"/>
          </w:tcPr>
          <w:p w:rsidR="00565ED6" w:rsidRPr="00F576F5" w:rsidRDefault="00565ED6" w:rsidP="00F576F5">
            <w:pPr>
              <w:spacing w:line="360" w:lineRule="auto"/>
              <w:contextualSpacing/>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ИТОГО</w:t>
            </w:r>
          </w:p>
        </w:tc>
        <w:tc>
          <w:tcPr>
            <w:tcW w:w="1621" w:type="dxa"/>
          </w:tcPr>
          <w:p w:rsidR="00565ED6" w:rsidRPr="00F576F5" w:rsidRDefault="00565ED6" w:rsidP="00F576F5">
            <w:pPr>
              <w:spacing w:line="360" w:lineRule="auto"/>
              <w:ind w:firstLine="170"/>
              <w:contextualSpacing/>
              <w:jc w:val="center"/>
              <w:rPr>
                <w:rFonts w:ascii="Times New Roman" w:eastAsia="Times New Roman" w:hAnsi="Times New Roman" w:cs="Times New Roman"/>
                <w:sz w:val="24"/>
                <w:szCs w:val="24"/>
              </w:rPr>
            </w:pPr>
            <w:r w:rsidRPr="00F576F5">
              <w:rPr>
                <w:rFonts w:ascii="Times New Roman" w:eastAsia="Times New Roman" w:hAnsi="Times New Roman" w:cs="Times New Roman"/>
                <w:sz w:val="24"/>
                <w:szCs w:val="24"/>
              </w:rPr>
              <w:t>43 балла</w:t>
            </w:r>
          </w:p>
        </w:tc>
      </w:tr>
    </w:tbl>
    <w:p w:rsidR="00F576F5" w:rsidRDefault="00F576F5" w:rsidP="00F576F5">
      <w:pPr>
        <w:pStyle w:val="21"/>
        <w:ind w:left="-142" w:firstLine="0"/>
        <w:rPr>
          <w:b/>
          <w:bCs w:val="0"/>
        </w:rPr>
      </w:pPr>
      <w:r>
        <w:rPr>
          <w:b/>
          <w:bCs w:val="0"/>
        </w:rPr>
        <w:tab/>
      </w:r>
    </w:p>
    <w:p w:rsidR="00F576F5" w:rsidRDefault="00F576F5" w:rsidP="00F576F5">
      <w:pPr>
        <w:pStyle w:val="21"/>
        <w:ind w:left="-142" w:firstLine="0"/>
        <w:rPr>
          <w:bCs w:val="0"/>
          <w:sz w:val="24"/>
          <w:szCs w:val="24"/>
        </w:rPr>
      </w:pPr>
      <w:r>
        <w:rPr>
          <w:b/>
          <w:bCs w:val="0"/>
        </w:rPr>
        <w:t>*</w:t>
      </w:r>
      <w:r w:rsidRPr="00F576F5">
        <w:rPr>
          <w:bCs w:val="0"/>
          <w:sz w:val="24"/>
          <w:szCs w:val="24"/>
        </w:rPr>
        <w:t xml:space="preserve">За основу самооценки работы по реализации </w:t>
      </w:r>
      <w:proofErr w:type="spellStart"/>
      <w:r w:rsidRPr="00F576F5">
        <w:rPr>
          <w:bCs w:val="0"/>
          <w:sz w:val="24"/>
          <w:szCs w:val="24"/>
        </w:rPr>
        <w:t>апробационного</w:t>
      </w:r>
      <w:proofErr w:type="spellEnd"/>
      <w:r w:rsidRPr="00F576F5">
        <w:rPr>
          <w:bCs w:val="0"/>
          <w:sz w:val="24"/>
          <w:szCs w:val="24"/>
        </w:rPr>
        <w:t xml:space="preserve"> проекта взяты Критерии эффективности деятельности региональной инновационной площадки (приложение 2 к приказу ДО ЯНАО от 22.02.2011г. №246).</w:t>
      </w:r>
    </w:p>
    <w:p w:rsidR="00F576F5" w:rsidRDefault="00F576F5" w:rsidP="00F576F5">
      <w:pPr>
        <w:pStyle w:val="21"/>
        <w:ind w:left="-142" w:firstLine="0"/>
        <w:rPr>
          <w:b/>
          <w:bCs w:val="0"/>
          <w:sz w:val="24"/>
          <w:szCs w:val="24"/>
        </w:rPr>
      </w:pPr>
      <w:r w:rsidRPr="00F576F5">
        <w:rPr>
          <w:b/>
          <w:bCs w:val="0"/>
          <w:sz w:val="24"/>
          <w:szCs w:val="24"/>
        </w:rPr>
        <w:tab/>
      </w:r>
    </w:p>
    <w:p w:rsidR="00F576F5" w:rsidRDefault="00F576F5" w:rsidP="00F576F5">
      <w:pPr>
        <w:pStyle w:val="21"/>
        <w:ind w:left="-142" w:firstLine="0"/>
        <w:rPr>
          <w:b/>
          <w:bCs w:val="0"/>
          <w:sz w:val="24"/>
          <w:szCs w:val="24"/>
        </w:rPr>
      </w:pPr>
      <w:r w:rsidRPr="00F576F5">
        <w:rPr>
          <w:b/>
          <w:bCs w:val="0"/>
          <w:sz w:val="24"/>
          <w:szCs w:val="24"/>
        </w:rPr>
        <w:t>Таким образом</w:t>
      </w:r>
      <w:r>
        <w:rPr>
          <w:b/>
          <w:bCs w:val="0"/>
          <w:sz w:val="24"/>
          <w:szCs w:val="24"/>
        </w:rPr>
        <w:t>:</w:t>
      </w:r>
    </w:p>
    <w:p w:rsidR="00F576F5" w:rsidRDefault="00F576F5" w:rsidP="00F576F5">
      <w:pPr>
        <w:pStyle w:val="21"/>
        <w:ind w:left="-142" w:firstLine="0"/>
        <w:rPr>
          <w:sz w:val="24"/>
          <w:szCs w:val="24"/>
        </w:rPr>
      </w:pPr>
      <w:r w:rsidRPr="00F576F5">
        <w:rPr>
          <w:bCs w:val="0"/>
          <w:sz w:val="24"/>
          <w:szCs w:val="24"/>
        </w:rPr>
        <w:t>1.</w:t>
      </w:r>
      <w:r>
        <w:rPr>
          <w:b/>
          <w:bCs w:val="0"/>
          <w:sz w:val="24"/>
          <w:szCs w:val="24"/>
        </w:rPr>
        <w:t xml:space="preserve"> </w:t>
      </w:r>
      <w:r w:rsidRPr="00F576F5">
        <w:rPr>
          <w:sz w:val="24"/>
          <w:szCs w:val="24"/>
        </w:rPr>
        <w:t>в основной школе сделаны серьезные попытки по изменению условий для  формирования «поля проб и выбора» подростка  за  счет  изменения,  расширения образовательного пространства школы, гибкой системы дополнительного образования, обеспечивающей самоопределение учащихся;</w:t>
      </w:r>
    </w:p>
    <w:p w:rsidR="00F576F5" w:rsidRDefault="00F576F5" w:rsidP="00F576F5">
      <w:pPr>
        <w:pStyle w:val="21"/>
        <w:ind w:left="-142" w:firstLine="0"/>
        <w:rPr>
          <w:sz w:val="24"/>
          <w:szCs w:val="24"/>
        </w:rPr>
      </w:pPr>
      <w:r w:rsidRPr="00F576F5">
        <w:rPr>
          <w:sz w:val="24"/>
          <w:szCs w:val="24"/>
        </w:rPr>
        <w:t>2. организована и внедрена система по смене способов, форм и методов образовательного процесса на протяжении обучения ребенка в основной школе;</w:t>
      </w:r>
    </w:p>
    <w:p w:rsidR="00F576F5" w:rsidRDefault="00F576F5" w:rsidP="00F576F5">
      <w:pPr>
        <w:pStyle w:val="21"/>
        <w:ind w:left="-142" w:firstLine="0"/>
        <w:rPr>
          <w:sz w:val="24"/>
          <w:szCs w:val="24"/>
        </w:rPr>
      </w:pPr>
      <w:r w:rsidRPr="00F576F5">
        <w:rPr>
          <w:sz w:val="24"/>
          <w:szCs w:val="24"/>
        </w:rPr>
        <w:t xml:space="preserve">3.  определена «специфика» содержания образовательного материала и обеспечена его реализация с целью достижения предметных, </w:t>
      </w:r>
      <w:proofErr w:type="spellStart"/>
      <w:r w:rsidRPr="00F576F5">
        <w:rPr>
          <w:sz w:val="24"/>
          <w:szCs w:val="24"/>
        </w:rPr>
        <w:t>метапредметных</w:t>
      </w:r>
      <w:proofErr w:type="spellEnd"/>
      <w:r w:rsidRPr="00F576F5">
        <w:rPr>
          <w:sz w:val="24"/>
          <w:szCs w:val="24"/>
        </w:rPr>
        <w:t xml:space="preserve"> и личностных результатов  подростка  (в  соответствии  с  ФГОС ООО);</w:t>
      </w:r>
    </w:p>
    <w:p w:rsidR="00F576F5" w:rsidRDefault="00F576F5" w:rsidP="00F576F5">
      <w:pPr>
        <w:pStyle w:val="21"/>
        <w:ind w:left="-142" w:firstLine="0"/>
        <w:rPr>
          <w:sz w:val="24"/>
          <w:szCs w:val="24"/>
        </w:rPr>
      </w:pPr>
      <w:r w:rsidRPr="00F576F5">
        <w:rPr>
          <w:sz w:val="24"/>
          <w:szCs w:val="24"/>
        </w:rPr>
        <w:t>4. определена система  оценки  достижения планируемых  результатов реализации  ОП ПШ</w:t>
      </w:r>
      <w:r>
        <w:rPr>
          <w:sz w:val="24"/>
          <w:szCs w:val="24"/>
        </w:rPr>
        <w:t>;</w:t>
      </w:r>
    </w:p>
    <w:p w:rsidR="00F576F5" w:rsidRDefault="00F576F5" w:rsidP="00F576F5">
      <w:pPr>
        <w:pStyle w:val="21"/>
        <w:ind w:left="-142" w:firstLine="0"/>
        <w:rPr>
          <w:sz w:val="24"/>
          <w:szCs w:val="24"/>
        </w:rPr>
      </w:pPr>
      <w:r>
        <w:rPr>
          <w:sz w:val="24"/>
          <w:szCs w:val="24"/>
        </w:rPr>
        <w:t>5. о</w:t>
      </w:r>
      <w:r w:rsidRPr="00F576F5">
        <w:rPr>
          <w:sz w:val="24"/>
          <w:szCs w:val="24"/>
        </w:rPr>
        <w:t xml:space="preserve">пыт работы </w:t>
      </w:r>
      <w:proofErr w:type="spellStart"/>
      <w:r w:rsidRPr="00F576F5">
        <w:rPr>
          <w:sz w:val="24"/>
          <w:szCs w:val="24"/>
        </w:rPr>
        <w:t>апробационной</w:t>
      </w:r>
      <w:proofErr w:type="spellEnd"/>
      <w:r w:rsidRPr="00F576F5">
        <w:rPr>
          <w:sz w:val="24"/>
          <w:szCs w:val="24"/>
        </w:rPr>
        <w:t xml:space="preserve"> площадки в рамках реализации ОП ПШ представлен на </w:t>
      </w:r>
      <w:proofErr w:type="spellStart"/>
      <w:r w:rsidRPr="00F576F5">
        <w:rPr>
          <w:sz w:val="24"/>
          <w:szCs w:val="24"/>
        </w:rPr>
        <w:t>мунициальном</w:t>
      </w:r>
      <w:proofErr w:type="spellEnd"/>
      <w:r w:rsidRPr="00F576F5">
        <w:rPr>
          <w:sz w:val="24"/>
          <w:szCs w:val="24"/>
        </w:rPr>
        <w:t>, региональном и всероссийском уровнях</w:t>
      </w:r>
      <w:r>
        <w:rPr>
          <w:sz w:val="24"/>
          <w:szCs w:val="24"/>
        </w:rPr>
        <w:t>;</w:t>
      </w:r>
    </w:p>
    <w:p w:rsidR="00F576F5" w:rsidRPr="00F576F5" w:rsidRDefault="00F576F5" w:rsidP="00F576F5">
      <w:pPr>
        <w:pStyle w:val="21"/>
        <w:ind w:left="-142" w:firstLine="0"/>
        <w:rPr>
          <w:sz w:val="24"/>
          <w:szCs w:val="24"/>
        </w:rPr>
      </w:pPr>
      <w:r>
        <w:rPr>
          <w:sz w:val="24"/>
          <w:szCs w:val="24"/>
        </w:rPr>
        <w:t>6. п</w:t>
      </w:r>
      <w:r w:rsidRPr="00F576F5">
        <w:rPr>
          <w:sz w:val="24"/>
          <w:szCs w:val="24"/>
        </w:rPr>
        <w:t>олучены рецензии от независимых экспертов по отдельным направлениям работы в рамках реализации проекта.</w:t>
      </w:r>
    </w:p>
    <w:p w:rsidR="00831EB7" w:rsidRDefault="00831EB7" w:rsidP="00831EB7">
      <w:pPr>
        <w:pStyle w:val="21"/>
        <w:ind w:hanging="142"/>
        <w:rPr>
          <w:b/>
          <w:sz w:val="24"/>
          <w:szCs w:val="24"/>
        </w:rPr>
      </w:pPr>
    </w:p>
    <w:p w:rsidR="00831EB7" w:rsidRPr="00831EB7" w:rsidRDefault="00831EB7" w:rsidP="00831EB7">
      <w:pPr>
        <w:pStyle w:val="21"/>
        <w:ind w:hanging="142"/>
        <w:rPr>
          <w:b/>
        </w:rPr>
      </w:pPr>
      <w:r w:rsidRPr="00831EB7">
        <w:rPr>
          <w:b/>
        </w:rPr>
        <w:t>5. Список литературы:</w:t>
      </w:r>
    </w:p>
    <w:p w:rsidR="00831EB7" w:rsidRPr="00831EB7" w:rsidRDefault="00831EB7" w:rsidP="00831EB7">
      <w:pPr>
        <w:pStyle w:val="21"/>
        <w:ind w:hanging="142"/>
        <w:rPr>
          <w:b/>
          <w:sz w:val="24"/>
          <w:szCs w:val="24"/>
        </w:rPr>
      </w:pPr>
      <w:r w:rsidRPr="00831EB7">
        <w:rPr>
          <w:sz w:val="24"/>
          <w:szCs w:val="24"/>
        </w:rPr>
        <w:t>1.</w:t>
      </w:r>
      <w:r>
        <w:rPr>
          <w:b/>
          <w:sz w:val="24"/>
          <w:szCs w:val="24"/>
        </w:rPr>
        <w:t xml:space="preserve"> </w:t>
      </w:r>
      <w:r w:rsidRPr="00831EB7">
        <w:rPr>
          <w:sz w:val="24"/>
          <w:szCs w:val="24"/>
        </w:rPr>
        <w:t xml:space="preserve">Горбунова Н.В. Методика организации работы над проектом. М., «Просвещение», 2002г. </w:t>
      </w:r>
    </w:p>
    <w:p w:rsidR="00831EB7" w:rsidRDefault="00831EB7" w:rsidP="00831EB7">
      <w:pPr>
        <w:spacing w:after="0" w:line="360" w:lineRule="auto"/>
        <w:ind w:left="-142"/>
        <w:rPr>
          <w:rFonts w:ascii="Times New Roman" w:hAnsi="Times New Roman" w:cs="Times New Roman"/>
          <w:sz w:val="24"/>
          <w:szCs w:val="24"/>
        </w:rPr>
      </w:pPr>
      <w:r>
        <w:rPr>
          <w:rFonts w:ascii="Times New Roman" w:hAnsi="Times New Roman" w:cs="Times New Roman"/>
          <w:sz w:val="24"/>
          <w:szCs w:val="24"/>
        </w:rPr>
        <w:t xml:space="preserve">2. </w:t>
      </w:r>
      <w:r w:rsidRPr="00831EB7">
        <w:rPr>
          <w:rFonts w:ascii="Times New Roman" w:eastAsia="Times New Roman" w:hAnsi="Times New Roman" w:cs="Times New Roman"/>
          <w:sz w:val="24"/>
          <w:szCs w:val="24"/>
        </w:rPr>
        <w:t>Богаенко Н.В. Метод проектов – среда, в которой даже «неудачники» находят силу и уверенность. Электронный научно-педагогический журнал, электронное научное издание.</w:t>
      </w:r>
    </w:p>
    <w:p w:rsidR="00831EB7" w:rsidRDefault="00831EB7" w:rsidP="00831EB7">
      <w:pPr>
        <w:spacing w:after="0" w:line="360" w:lineRule="auto"/>
        <w:ind w:left="-142"/>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831EB7">
        <w:rPr>
          <w:rFonts w:ascii="Times New Roman" w:eastAsia="Times New Roman" w:hAnsi="Times New Roman" w:cs="Times New Roman"/>
          <w:sz w:val="24"/>
          <w:szCs w:val="24"/>
        </w:rPr>
        <w:t>Пахомова Н.Ю. Метод учебного проекта в образовательном учреждении. М., АРКТИ, 2003.</w:t>
      </w:r>
    </w:p>
    <w:p w:rsidR="00831EB7" w:rsidRDefault="00831EB7" w:rsidP="00831EB7">
      <w:pPr>
        <w:spacing w:after="0" w:line="360" w:lineRule="auto"/>
        <w:ind w:left="-142"/>
        <w:rPr>
          <w:rFonts w:ascii="Times New Roman" w:hAnsi="Times New Roman" w:cs="Times New Roman"/>
          <w:sz w:val="24"/>
          <w:szCs w:val="24"/>
        </w:rPr>
      </w:pPr>
      <w:r>
        <w:rPr>
          <w:rFonts w:ascii="Times New Roman" w:hAnsi="Times New Roman" w:cs="Times New Roman"/>
          <w:sz w:val="24"/>
          <w:szCs w:val="24"/>
        </w:rPr>
        <w:t xml:space="preserve">4. </w:t>
      </w:r>
      <w:r w:rsidRPr="00831EB7">
        <w:rPr>
          <w:rFonts w:ascii="Times New Roman" w:eastAsia="Times New Roman" w:hAnsi="Times New Roman" w:cs="Times New Roman"/>
          <w:sz w:val="24"/>
          <w:szCs w:val="24"/>
        </w:rPr>
        <w:t xml:space="preserve">Британский Совет. Департамент образования и науки. Требования и критерии оценки уровня </w:t>
      </w:r>
      <w:proofErr w:type="spellStart"/>
      <w:r w:rsidRPr="00831EB7">
        <w:rPr>
          <w:rFonts w:ascii="Times New Roman" w:eastAsia="Times New Roman" w:hAnsi="Times New Roman" w:cs="Times New Roman"/>
          <w:sz w:val="24"/>
          <w:szCs w:val="24"/>
        </w:rPr>
        <w:t>сформированности</w:t>
      </w:r>
      <w:proofErr w:type="spellEnd"/>
      <w:r w:rsidRPr="00831EB7">
        <w:rPr>
          <w:rFonts w:ascii="Times New Roman" w:eastAsia="Times New Roman" w:hAnsi="Times New Roman" w:cs="Times New Roman"/>
          <w:sz w:val="24"/>
          <w:szCs w:val="24"/>
        </w:rPr>
        <w:t xml:space="preserve"> ключевых компетентностей учащихся (для оценки проектной деятельности). Самара, 2003.</w:t>
      </w:r>
    </w:p>
    <w:p w:rsidR="00831EB7" w:rsidRPr="00831EB7" w:rsidRDefault="00831EB7" w:rsidP="00831EB7">
      <w:pPr>
        <w:spacing w:after="0" w:line="360" w:lineRule="auto"/>
        <w:ind w:left="-142"/>
        <w:jc w:val="both"/>
        <w:rPr>
          <w:rFonts w:ascii="Times New Roman" w:eastAsia="Times New Roman" w:hAnsi="Times New Roman" w:cs="Times New Roman"/>
          <w:sz w:val="24"/>
          <w:szCs w:val="24"/>
        </w:rPr>
      </w:pPr>
      <w:r>
        <w:rPr>
          <w:rFonts w:ascii="Times New Roman" w:hAnsi="Times New Roman" w:cs="Times New Roman"/>
          <w:sz w:val="24"/>
          <w:szCs w:val="24"/>
        </w:rPr>
        <w:t xml:space="preserve">5. </w:t>
      </w:r>
      <w:r w:rsidRPr="00831EB7">
        <w:rPr>
          <w:rFonts w:ascii="Times New Roman" w:eastAsia="Times New Roman" w:hAnsi="Times New Roman" w:cs="Times New Roman"/>
          <w:sz w:val="24"/>
          <w:szCs w:val="24"/>
        </w:rPr>
        <w:t xml:space="preserve">Воронцов А.Б. Перспективы подростковой школы РО. Открытый институт «Развивающее образование», М. </w:t>
      </w:r>
    </w:p>
    <w:p w:rsidR="00831EB7" w:rsidRDefault="00831EB7" w:rsidP="00831EB7">
      <w:pPr>
        <w:pStyle w:val="21"/>
        <w:ind w:hanging="142"/>
        <w:rPr>
          <w:b/>
        </w:rPr>
      </w:pPr>
    </w:p>
    <w:p w:rsidR="00831EB7" w:rsidRDefault="00831EB7" w:rsidP="00831EB7">
      <w:pPr>
        <w:pStyle w:val="21"/>
        <w:ind w:hanging="142"/>
        <w:rPr>
          <w:b/>
        </w:rPr>
      </w:pPr>
      <w:r>
        <w:rPr>
          <w:b/>
        </w:rPr>
        <w:t>6. Приложения:</w:t>
      </w:r>
    </w:p>
    <w:p w:rsidR="00831EB7" w:rsidRDefault="00F576F5" w:rsidP="00831EB7">
      <w:pPr>
        <w:pStyle w:val="21"/>
        <w:ind w:hanging="142"/>
        <w:rPr>
          <w:b/>
        </w:rPr>
      </w:pPr>
      <w:r w:rsidRPr="00F576F5">
        <w:rPr>
          <w:sz w:val="24"/>
          <w:szCs w:val="24"/>
        </w:rPr>
        <w:t>1. Линии возрастного соответствия по построению образовательного пространства подростковой школы.</w:t>
      </w:r>
    </w:p>
    <w:p w:rsidR="00831EB7" w:rsidRDefault="00F576F5" w:rsidP="00831EB7">
      <w:pPr>
        <w:pStyle w:val="21"/>
        <w:ind w:hanging="142"/>
        <w:rPr>
          <w:b/>
        </w:rPr>
      </w:pPr>
      <w:r w:rsidRPr="00F576F5">
        <w:rPr>
          <w:sz w:val="24"/>
          <w:szCs w:val="24"/>
        </w:rPr>
        <w:t>2. Организация образовательного пространства подростковой школы.</w:t>
      </w:r>
    </w:p>
    <w:p w:rsidR="00831EB7" w:rsidRDefault="00F576F5" w:rsidP="00831EB7">
      <w:pPr>
        <w:pStyle w:val="21"/>
        <w:ind w:hanging="142"/>
        <w:rPr>
          <w:b/>
        </w:rPr>
      </w:pPr>
      <w:r w:rsidRPr="00F576F5">
        <w:rPr>
          <w:sz w:val="24"/>
          <w:szCs w:val="24"/>
        </w:rPr>
        <w:t>3. Мониторинг результатов реализации проекта и их оценка.</w:t>
      </w:r>
    </w:p>
    <w:p w:rsidR="00060D54" w:rsidRDefault="00060D54" w:rsidP="00CA68A6">
      <w:pPr>
        <w:pStyle w:val="12"/>
        <w:spacing w:line="360" w:lineRule="auto"/>
        <w:rPr>
          <w:b/>
        </w:rPr>
      </w:pPr>
      <w:bookmarkStart w:id="1" w:name="_GoBack"/>
      <w:bookmarkEnd w:id="1"/>
    </w:p>
    <w:p w:rsidR="00054E54" w:rsidRPr="00AA78C9" w:rsidRDefault="00054E54" w:rsidP="00281FDF">
      <w:pPr>
        <w:pStyle w:val="12"/>
        <w:rPr>
          <w:b/>
        </w:rPr>
      </w:pPr>
    </w:p>
    <w:p w:rsidR="008B1F22" w:rsidRDefault="008B1F22" w:rsidP="008B1F22">
      <w:pPr>
        <w:pStyle w:val="4"/>
        <w:jc w:val="right"/>
        <w:rPr>
          <w:u w:val="single"/>
        </w:rPr>
      </w:pPr>
    </w:p>
    <w:p w:rsidR="008B1F22" w:rsidRDefault="008B1F22" w:rsidP="008B1F22">
      <w:pPr>
        <w:pStyle w:val="4"/>
        <w:rPr>
          <w:u w:val="single"/>
        </w:rPr>
        <w:sectPr w:rsidR="008B1F22" w:rsidSect="009F3887">
          <w:footerReference w:type="default" r:id="rId10"/>
          <w:pgSz w:w="11906" w:h="16838"/>
          <w:pgMar w:top="1134" w:right="851" w:bottom="1134" w:left="1701" w:header="709" w:footer="709" w:gutter="0"/>
          <w:cols w:space="708"/>
          <w:docGrid w:linePitch="360"/>
        </w:sectPr>
      </w:pPr>
    </w:p>
    <w:p w:rsidR="008B1F22" w:rsidRPr="00831EB7" w:rsidRDefault="008B1F22" w:rsidP="006F5AE6">
      <w:pPr>
        <w:pStyle w:val="4"/>
        <w:tabs>
          <w:tab w:val="left" w:pos="14742"/>
        </w:tabs>
        <w:jc w:val="right"/>
        <w:rPr>
          <w:sz w:val="24"/>
          <w:szCs w:val="24"/>
        </w:rPr>
      </w:pPr>
      <w:r w:rsidRPr="00831EB7">
        <w:rPr>
          <w:sz w:val="24"/>
          <w:szCs w:val="24"/>
          <w:u w:val="single"/>
        </w:rPr>
        <w:lastRenderedPageBreak/>
        <w:t xml:space="preserve">ПРИЛОЖЕНИЕ 1. </w:t>
      </w:r>
    </w:p>
    <w:p w:rsidR="008B1F22" w:rsidRPr="00831EB7" w:rsidRDefault="008B1F22" w:rsidP="008B1F22">
      <w:pPr>
        <w:pStyle w:val="4"/>
        <w:jc w:val="center"/>
        <w:rPr>
          <w:b/>
          <w:sz w:val="24"/>
          <w:szCs w:val="24"/>
        </w:rPr>
      </w:pPr>
      <w:r w:rsidRPr="00831EB7">
        <w:rPr>
          <w:b/>
          <w:sz w:val="24"/>
          <w:szCs w:val="24"/>
        </w:rPr>
        <w:t>Линии</w:t>
      </w:r>
      <w:r w:rsidR="00A761D4" w:rsidRPr="00831EB7">
        <w:rPr>
          <w:b/>
          <w:sz w:val="24"/>
          <w:szCs w:val="24"/>
        </w:rPr>
        <w:t xml:space="preserve"> </w:t>
      </w:r>
      <w:r w:rsidRPr="00831EB7">
        <w:rPr>
          <w:b/>
          <w:sz w:val="24"/>
          <w:szCs w:val="24"/>
        </w:rPr>
        <w:t xml:space="preserve"> возрастного </w:t>
      </w:r>
      <w:r w:rsidR="00A761D4" w:rsidRPr="00831EB7">
        <w:rPr>
          <w:b/>
          <w:sz w:val="24"/>
          <w:szCs w:val="24"/>
        </w:rPr>
        <w:t xml:space="preserve"> </w:t>
      </w:r>
      <w:r w:rsidRPr="00831EB7">
        <w:rPr>
          <w:b/>
          <w:sz w:val="24"/>
          <w:szCs w:val="24"/>
        </w:rPr>
        <w:t>соответствия</w:t>
      </w:r>
      <w:r w:rsidR="00A761D4" w:rsidRPr="00831EB7">
        <w:rPr>
          <w:b/>
          <w:sz w:val="24"/>
          <w:szCs w:val="24"/>
        </w:rPr>
        <w:t xml:space="preserve"> </w:t>
      </w:r>
      <w:r w:rsidRPr="00831EB7">
        <w:rPr>
          <w:b/>
          <w:sz w:val="24"/>
          <w:szCs w:val="24"/>
        </w:rPr>
        <w:t xml:space="preserve"> в </w:t>
      </w:r>
      <w:r w:rsidR="00A761D4" w:rsidRPr="00831EB7">
        <w:rPr>
          <w:b/>
          <w:sz w:val="24"/>
          <w:szCs w:val="24"/>
        </w:rPr>
        <w:t xml:space="preserve"> </w:t>
      </w:r>
      <w:r w:rsidRPr="00831EB7">
        <w:rPr>
          <w:b/>
          <w:sz w:val="24"/>
          <w:szCs w:val="24"/>
        </w:rPr>
        <w:t xml:space="preserve">построении </w:t>
      </w:r>
      <w:r w:rsidR="00A761D4" w:rsidRPr="00831EB7">
        <w:rPr>
          <w:b/>
          <w:sz w:val="24"/>
          <w:szCs w:val="24"/>
        </w:rPr>
        <w:t xml:space="preserve"> </w:t>
      </w:r>
      <w:r w:rsidRPr="00831EB7">
        <w:rPr>
          <w:b/>
          <w:sz w:val="24"/>
          <w:szCs w:val="24"/>
        </w:rPr>
        <w:t xml:space="preserve">образовательного </w:t>
      </w:r>
      <w:r w:rsidR="00A761D4" w:rsidRPr="00831EB7">
        <w:rPr>
          <w:b/>
          <w:sz w:val="24"/>
          <w:szCs w:val="24"/>
        </w:rPr>
        <w:t xml:space="preserve"> </w:t>
      </w:r>
      <w:r w:rsidRPr="00831EB7">
        <w:rPr>
          <w:b/>
          <w:sz w:val="24"/>
          <w:szCs w:val="24"/>
        </w:rPr>
        <w:t xml:space="preserve">пространства </w:t>
      </w:r>
      <w:r w:rsidR="00A761D4" w:rsidRPr="00831EB7">
        <w:rPr>
          <w:b/>
          <w:sz w:val="24"/>
          <w:szCs w:val="24"/>
        </w:rPr>
        <w:t xml:space="preserve"> </w:t>
      </w:r>
      <w:r w:rsidRPr="00831EB7">
        <w:rPr>
          <w:b/>
          <w:sz w:val="24"/>
          <w:szCs w:val="24"/>
        </w:rPr>
        <w:t xml:space="preserve">подростковой </w:t>
      </w:r>
      <w:r w:rsidR="00A761D4" w:rsidRPr="00831EB7">
        <w:rPr>
          <w:b/>
          <w:sz w:val="24"/>
          <w:szCs w:val="24"/>
        </w:rPr>
        <w:t xml:space="preserve"> </w:t>
      </w:r>
      <w:r w:rsidRPr="00831EB7">
        <w:rPr>
          <w:b/>
          <w:sz w:val="24"/>
          <w:szCs w:val="24"/>
        </w:rPr>
        <w:t>школы</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2948"/>
        <w:gridCol w:w="2949"/>
        <w:gridCol w:w="2948"/>
        <w:gridCol w:w="2949"/>
      </w:tblGrid>
      <w:tr w:rsidR="008B1F22" w:rsidRPr="00831EB7" w:rsidTr="006F5AE6">
        <w:tc>
          <w:tcPr>
            <w:tcW w:w="2948" w:type="dxa"/>
          </w:tcPr>
          <w:p w:rsidR="008B1F22" w:rsidRPr="00831EB7" w:rsidRDefault="008B1F22" w:rsidP="0074643F">
            <w:pPr>
              <w:pStyle w:val="4"/>
              <w:rPr>
                <w:b/>
                <w:i/>
                <w:sz w:val="24"/>
                <w:szCs w:val="24"/>
              </w:rPr>
            </w:pPr>
            <w:r w:rsidRPr="00831EB7">
              <w:rPr>
                <w:b/>
                <w:i/>
                <w:sz w:val="24"/>
                <w:szCs w:val="24"/>
              </w:rPr>
              <w:t>5 класс</w:t>
            </w:r>
          </w:p>
        </w:tc>
        <w:tc>
          <w:tcPr>
            <w:tcW w:w="2948" w:type="dxa"/>
          </w:tcPr>
          <w:p w:rsidR="008B1F22" w:rsidRPr="00831EB7" w:rsidRDefault="008B1F22" w:rsidP="0074643F">
            <w:pPr>
              <w:pStyle w:val="4"/>
              <w:jc w:val="center"/>
              <w:rPr>
                <w:b/>
                <w:i/>
                <w:sz w:val="24"/>
                <w:szCs w:val="24"/>
              </w:rPr>
            </w:pPr>
            <w:r w:rsidRPr="00831EB7">
              <w:rPr>
                <w:b/>
                <w:i/>
                <w:sz w:val="24"/>
                <w:szCs w:val="24"/>
              </w:rPr>
              <w:t>6 класс</w:t>
            </w:r>
          </w:p>
        </w:tc>
        <w:tc>
          <w:tcPr>
            <w:tcW w:w="2949" w:type="dxa"/>
          </w:tcPr>
          <w:p w:rsidR="008B1F22" w:rsidRPr="00831EB7" w:rsidRDefault="008B1F22" w:rsidP="0074643F">
            <w:pPr>
              <w:pStyle w:val="4"/>
              <w:jc w:val="center"/>
              <w:rPr>
                <w:b/>
                <w:i/>
                <w:sz w:val="24"/>
                <w:szCs w:val="24"/>
              </w:rPr>
            </w:pPr>
            <w:r w:rsidRPr="00831EB7">
              <w:rPr>
                <w:b/>
                <w:i/>
                <w:sz w:val="24"/>
                <w:szCs w:val="24"/>
              </w:rPr>
              <w:t>7 класс</w:t>
            </w:r>
          </w:p>
        </w:tc>
        <w:tc>
          <w:tcPr>
            <w:tcW w:w="2948" w:type="dxa"/>
          </w:tcPr>
          <w:p w:rsidR="008B1F22" w:rsidRPr="00831EB7" w:rsidRDefault="008B1F22" w:rsidP="0074643F">
            <w:pPr>
              <w:pStyle w:val="4"/>
              <w:jc w:val="center"/>
              <w:rPr>
                <w:b/>
                <w:i/>
                <w:sz w:val="24"/>
                <w:szCs w:val="24"/>
              </w:rPr>
            </w:pPr>
            <w:r w:rsidRPr="00831EB7">
              <w:rPr>
                <w:b/>
                <w:i/>
                <w:sz w:val="24"/>
                <w:szCs w:val="24"/>
              </w:rPr>
              <w:t>8 класс</w:t>
            </w:r>
          </w:p>
        </w:tc>
        <w:tc>
          <w:tcPr>
            <w:tcW w:w="2949" w:type="dxa"/>
          </w:tcPr>
          <w:p w:rsidR="008B1F22" w:rsidRPr="00831EB7" w:rsidRDefault="008B1F22" w:rsidP="0074643F">
            <w:pPr>
              <w:pStyle w:val="4"/>
              <w:jc w:val="center"/>
              <w:rPr>
                <w:b/>
                <w:i/>
                <w:sz w:val="24"/>
                <w:szCs w:val="24"/>
              </w:rPr>
            </w:pPr>
            <w:r w:rsidRPr="00831EB7">
              <w:rPr>
                <w:b/>
                <w:i/>
                <w:sz w:val="24"/>
                <w:szCs w:val="24"/>
              </w:rPr>
              <w:t>9 класс</w:t>
            </w:r>
          </w:p>
        </w:tc>
      </w:tr>
      <w:tr w:rsidR="008B1F22" w:rsidRPr="00831EB7" w:rsidTr="006F5AE6">
        <w:tc>
          <w:tcPr>
            <w:tcW w:w="2948" w:type="dxa"/>
          </w:tcPr>
          <w:p w:rsidR="008B1F22" w:rsidRPr="00831EB7" w:rsidRDefault="008B1F22" w:rsidP="0074643F">
            <w:pPr>
              <w:pStyle w:val="4"/>
              <w:rPr>
                <w:sz w:val="24"/>
                <w:szCs w:val="24"/>
              </w:rPr>
            </w:pPr>
            <w:r w:rsidRPr="00831EB7">
              <w:rPr>
                <w:sz w:val="24"/>
                <w:szCs w:val="24"/>
              </w:rPr>
              <w:t>Поиск  познавательного интереса</w:t>
            </w:r>
          </w:p>
        </w:tc>
        <w:tc>
          <w:tcPr>
            <w:tcW w:w="2948" w:type="dxa"/>
          </w:tcPr>
          <w:p w:rsidR="008B1F22" w:rsidRPr="00831EB7" w:rsidRDefault="008B1F22" w:rsidP="0074643F">
            <w:pPr>
              <w:pStyle w:val="4"/>
              <w:rPr>
                <w:sz w:val="24"/>
                <w:szCs w:val="24"/>
              </w:rPr>
            </w:pPr>
            <w:r w:rsidRPr="00831EB7">
              <w:rPr>
                <w:sz w:val="24"/>
                <w:szCs w:val="24"/>
              </w:rPr>
              <w:t>Определенные устойчивости  познавательного интереса</w:t>
            </w:r>
          </w:p>
        </w:tc>
        <w:tc>
          <w:tcPr>
            <w:tcW w:w="2949" w:type="dxa"/>
          </w:tcPr>
          <w:p w:rsidR="008B1F22" w:rsidRPr="00831EB7" w:rsidRDefault="008B1F22" w:rsidP="0074643F">
            <w:pPr>
              <w:pStyle w:val="4"/>
              <w:rPr>
                <w:sz w:val="24"/>
                <w:szCs w:val="24"/>
              </w:rPr>
            </w:pPr>
            <w:r w:rsidRPr="00831EB7">
              <w:rPr>
                <w:sz w:val="24"/>
                <w:szCs w:val="24"/>
              </w:rPr>
              <w:t>Определенные устойчивости  познавательного интереса</w:t>
            </w:r>
          </w:p>
        </w:tc>
        <w:tc>
          <w:tcPr>
            <w:tcW w:w="2948" w:type="dxa"/>
          </w:tcPr>
          <w:p w:rsidR="008B1F22" w:rsidRPr="00831EB7" w:rsidRDefault="008B1F22" w:rsidP="0074643F">
            <w:pPr>
              <w:pStyle w:val="4"/>
              <w:rPr>
                <w:sz w:val="24"/>
                <w:szCs w:val="24"/>
              </w:rPr>
            </w:pPr>
            <w:r w:rsidRPr="00831EB7">
              <w:rPr>
                <w:sz w:val="24"/>
                <w:szCs w:val="24"/>
              </w:rPr>
              <w:t xml:space="preserve">Выбор направления обучения в соответствии </w:t>
            </w:r>
            <w:r w:rsidR="00A761D4" w:rsidRPr="00831EB7">
              <w:rPr>
                <w:sz w:val="24"/>
                <w:szCs w:val="24"/>
              </w:rPr>
              <w:t xml:space="preserve"> </w:t>
            </w:r>
            <w:r w:rsidRPr="00831EB7">
              <w:rPr>
                <w:sz w:val="24"/>
                <w:szCs w:val="24"/>
              </w:rPr>
              <w:t xml:space="preserve">с </w:t>
            </w:r>
            <w:r w:rsidR="00A761D4" w:rsidRPr="00831EB7">
              <w:rPr>
                <w:sz w:val="24"/>
                <w:szCs w:val="24"/>
              </w:rPr>
              <w:t xml:space="preserve"> </w:t>
            </w:r>
            <w:r w:rsidRPr="00831EB7">
              <w:rPr>
                <w:sz w:val="24"/>
                <w:szCs w:val="24"/>
              </w:rPr>
              <w:t>уровнем познавательного интереса</w:t>
            </w:r>
          </w:p>
        </w:tc>
        <w:tc>
          <w:tcPr>
            <w:tcW w:w="2949" w:type="dxa"/>
          </w:tcPr>
          <w:p w:rsidR="008B1F22" w:rsidRPr="00831EB7" w:rsidRDefault="008B1F22" w:rsidP="0074643F">
            <w:pPr>
              <w:pStyle w:val="4"/>
              <w:rPr>
                <w:b/>
                <w:i/>
                <w:sz w:val="24"/>
                <w:szCs w:val="24"/>
              </w:rPr>
            </w:pPr>
            <w:r w:rsidRPr="00831EB7">
              <w:rPr>
                <w:sz w:val="24"/>
                <w:szCs w:val="24"/>
              </w:rPr>
              <w:t xml:space="preserve">Обучение в соответствии </w:t>
            </w:r>
            <w:r w:rsidR="00A761D4" w:rsidRPr="00831EB7">
              <w:rPr>
                <w:sz w:val="24"/>
                <w:szCs w:val="24"/>
              </w:rPr>
              <w:t xml:space="preserve"> </w:t>
            </w:r>
            <w:r w:rsidRPr="00831EB7">
              <w:rPr>
                <w:sz w:val="24"/>
                <w:szCs w:val="24"/>
              </w:rPr>
              <w:t xml:space="preserve">с </w:t>
            </w:r>
            <w:r w:rsidR="00A761D4" w:rsidRPr="00831EB7">
              <w:rPr>
                <w:sz w:val="24"/>
                <w:szCs w:val="24"/>
              </w:rPr>
              <w:t xml:space="preserve"> </w:t>
            </w:r>
            <w:r w:rsidRPr="00831EB7">
              <w:rPr>
                <w:sz w:val="24"/>
                <w:szCs w:val="24"/>
              </w:rPr>
              <w:t>уровнем познавательного интереса</w:t>
            </w:r>
          </w:p>
        </w:tc>
      </w:tr>
      <w:tr w:rsidR="008B1F22" w:rsidRPr="00831EB7" w:rsidTr="006F5AE6">
        <w:trPr>
          <w:trHeight w:val="970"/>
        </w:trPr>
        <w:tc>
          <w:tcPr>
            <w:tcW w:w="2948" w:type="dxa"/>
          </w:tcPr>
          <w:p w:rsidR="008B1F22" w:rsidRPr="00831EB7" w:rsidRDefault="008B1F22" w:rsidP="0074643F">
            <w:pPr>
              <w:pStyle w:val="4"/>
              <w:rPr>
                <w:color w:val="00B050"/>
                <w:sz w:val="24"/>
                <w:szCs w:val="24"/>
              </w:rPr>
            </w:pPr>
            <w:r w:rsidRPr="00831EB7">
              <w:rPr>
                <w:color w:val="00B050"/>
                <w:sz w:val="24"/>
                <w:szCs w:val="24"/>
              </w:rPr>
              <w:t>Проба проектирования</w:t>
            </w:r>
          </w:p>
        </w:tc>
        <w:tc>
          <w:tcPr>
            <w:tcW w:w="2948" w:type="dxa"/>
          </w:tcPr>
          <w:p w:rsidR="008B1F22" w:rsidRPr="00831EB7" w:rsidRDefault="008B1F22" w:rsidP="0074643F">
            <w:pPr>
              <w:pStyle w:val="4"/>
              <w:rPr>
                <w:color w:val="00B050"/>
                <w:sz w:val="24"/>
                <w:szCs w:val="24"/>
              </w:rPr>
            </w:pPr>
            <w:r w:rsidRPr="00831EB7">
              <w:rPr>
                <w:color w:val="00B050"/>
                <w:sz w:val="24"/>
                <w:szCs w:val="24"/>
              </w:rPr>
              <w:t>Практика проектирования</w:t>
            </w:r>
          </w:p>
        </w:tc>
        <w:tc>
          <w:tcPr>
            <w:tcW w:w="2949" w:type="dxa"/>
          </w:tcPr>
          <w:p w:rsidR="008B1F22" w:rsidRPr="00831EB7" w:rsidRDefault="008B1F22" w:rsidP="0074643F">
            <w:pPr>
              <w:pStyle w:val="4"/>
              <w:rPr>
                <w:color w:val="00B050"/>
                <w:sz w:val="24"/>
                <w:szCs w:val="24"/>
              </w:rPr>
            </w:pPr>
            <w:r w:rsidRPr="00831EB7">
              <w:rPr>
                <w:color w:val="00B050"/>
                <w:sz w:val="24"/>
                <w:szCs w:val="24"/>
              </w:rPr>
              <w:t>Пробные  исследования</w:t>
            </w:r>
          </w:p>
        </w:tc>
        <w:tc>
          <w:tcPr>
            <w:tcW w:w="2948" w:type="dxa"/>
          </w:tcPr>
          <w:p w:rsidR="008B1F22" w:rsidRPr="00831EB7" w:rsidRDefault="008B1F22" w:rsidP="0074643F">
            <w:pPr>
              <w:pStyle w:val="4"/>
              <w:rPr>
                <w:color w:val="00B050"/>
                <w:sz w:val="24"/>
                <w:szCs w:val="24"/>
              </w:rPr>
            </w:pPr>
            <w:r w:rsidRPr="00831EB7">
              <w:rPr>
                <w:color w:val="00B050"/>
                <w:sz w:val="24"/>
                <w:szCs w:val="24"/>
              </w:rPr>
              <w:t>Исследовательские и проектные формы работы</w:t>
            </w:r>
          </w:p>
        </w:tc>
        <w:tc>
          <w:tcPr>
            <w:tcW w:w="2949" w:type="dxa"/>
          </w:tcPr>
          <w:p w:rsidR="008B1F22" w:rsidRPr="00831EB7" w:rsidRDefault="008B1F22" w:rsidP="0074643F">
            <w:pPr>
              <w:pStyle w:val="4"/>
              <w:rPr>
                <w:color w:val="00B050"/>
                <w:sz w:val="24"/>
                <w:szCs w:val="24"/>
              </w:rPr>
            </w:pPr>
            <w:r w:rsidRPr="00831EB7">
              <w:rPr>
                <w:color w:val="00B050"/>
                <w:sz w:val="24"/>
                <w:szCs w:val="24"/>
              </w:rPr>
              <w:t>Исследовательские и проектные формы  работы</w:t>
            </w:r>
          </w:p>
        </w:tc>
      </w:tr>
      <w:tr w:rsidR="008B1F22" w:rsidRPr="00831EB7" w:rsidTr="006F5AE6">
        <w:tc>
          <w:tcPr>
            <w:tcW w:w="2948" w:type="dxa"/>
          </w:tcPr>
          <w:p w:rsidR="008B1F22" w:rsidRPr="00831EB7" w:rsidRDefault="008B1F22" w:rsidP="0074643F">
            <w:pPr>
              <w:pStyle w:val="31"/>
              <w:spacing w:line="360" w:lineRule="auto"/>
              <w:rPr>
                <w:rFonts w:ascii="Times New Roman" w:hAnsi="Times New Roman" w:cs="Times New Roman"/>
                <w:i/>
                <w:sz w:val="24"/>
                <w:szCs w:val="24"/>
              </w:rPr>
            </w:pPr>
            <w:r w:rsidRPr="00831EB7">
              <w:rPr>
                <w:rFonts w:ascii="Times New Roman" w:hAnsi="Times New Roman" w:cs="Times New Roman"/>
                <w:sz w:val="24"/>
                <w:szCs w:val="24"/>
              </w:rPr>
              <w:t xml:space="preserve">*Урок свободного выбора – </w:t>
            </w:r>
            <w:r w:rsidRPr="00831EB7">
              <w:rPr>
                <w:rFonts w:ascii="Times New Roman" w:hAnsi="Times New Roman" w:cs="Times New Roman"/>
                <w:i/>
                <w:sz w:val="24"/>
                <w:szCs w:val="24"/>
              </w:rPr>
              <w:t xml:space="preserve">Урок для </w:t>
            </w:r>
            <w:proofErr w:type="gramStart"/>
            <w:r w:rsidRPr="00831EB7">
              <w:rPr>
                <w:rFonts w:ascii="Times New Roman" w:hAnsi="Times New Roman" w:cs="Times New Roman"/>
                <w:i/>
                <w:sz w:val="24"/>
                <w:szCs w:val="24"/>
              </w:rPr>
              <w:t>любознательных</w:t>
            </w:r>
            <w:proofErr w:type="gramEnd"/>
            <w:r w:rsidRPr="00831EB7">
              <w:rPr>
                <w:rFonts w:ascii="Times New Roman" w:hAnsi="Times New Roman" w:cs="Times New Roman"/>
                <w:i/>
                <w:sz w:val="24"/>
                <w:szCs w:val="24"/>
              </w:rPr>
              <w:t>.</w:t>
            </w:r>
          </w:p>
          <w:p w:rsidR="008B1F22" w:rsidRPr="00831EB7" w:rsidRDefault="008B1F22" w:rsidP="0074643F">
            <w:pPr>
              <w:pStyle w:val="31"/>
              <w:spacing w:line="360" w:lineRule="auto"/>
              <w:rPr>
                <w:rFonts w:ascii="Times New Roman" w:hAnsi="Times New Roman" w:cs="Times New Roman"/>
                <w:color w:val="00B050"/>
                <w:sz w:val="24"/>
                <w:szCs w:val="24"/>
              </w:rPr>
            </w:pPr>
            <w:r w:rsidRPr="00831EB7">
              <w:rPr>
                <w:rFonts w:ascii="Times New Roman" w:hAnsi="Times New Roman" w:cs="Times New Roman"/>
                <w:color w:val="00B050"/>
                <w:sz w:val="24"/>
                <w:szCs w:val="24"/>
              </w:rPr>
              <w:t>*Проектные курсы</w:t>
            </w:r>
          </w:p>
          <w:p w:rsidR="008B1F22" w:rsidRPr="00831EB7" w:rsidRDefault="008B1F22" w:rsidP="0074643F">
            <w:pPr>
              <w:pStyle w:val="31"/>
              <w:spacing w:line="360" w:lineRule="auto"/>
              <w:rPr>
                <w:rFonts w:ascii="Times New Roman" w:hAnsi="Times New Roman" w:cs="Times New Roman"/>
                <w:sz w:val="24"/>
                <w:szCs w:val="24"/>
              </w:rPr>
            </w:pPr>
            <w:r w:rsidRPr="00831EB7">
              <w:rPr>
                <w:rFonts w:ascii="Times New Roman" w:hAnsi="Times New Roman" w:cs="Times New Roman"/>
                <w:sz w:val="24"/>
                <w:szCs w:val="24"/>
              </w:rPr>
              <w:t>*Кружковая работа</w:t>
            </w:r>
          </w:p>
        </w:tc>
        <w:tc>
          <w:tcPr>
            <w:tcW w:w="2948" w:type="dxa"/>
          </w:tcPr>
          <w:p w:rsidR="008B1F22" w:rsidRPr="00831EB7" w:rsidRDefault="008B1F22" w:rsidP="0074643F">
            <w:pPr>
              <w:pStyle w:val="31"/>
              <w:spacing w:line="360" w:lineRule="auto"/>
              <w:rPr>
                <w:rFonts w:ascii="Times New Roman" w:hAnsi="Times New Roman" w:cs="Times New Roman"/>
                <w:color w:val="00B050"/>
                <w:sz w:val="24"/>
                <w:szCs w:val="24"/>
              </w:rPr>
            </w:pPr>
            <w:r w:rsidRPr="00831EB7">
              <w:rPr>
                <w:rFonts w:ascii="Times New Roman" w:hAnsi="Times New Roman" w:cs="Times New Roman"/>
                <w:color w:val="00B050"/>
                <w:sz w:val="24"/>
                <w:szCs w:val="24"/>
              </w:rPr>
              <w:t>*Проектные курсы</w:t>
            </w:r>
          </w:p>
          <w:p w:rsidR="008B1F22" w:rsidRPr="00831EB7" w:rsidRDefault="008B1F22" w:rsidP="0074643F">
            <w:pPr>
              <w:pStyle w:val="4"/>
              <w:rPr>
                <w:b/>
                <w:i/>
                <w:color w:val="auto"/>
                <w:sz w:val="24"/>
                <w:szCs w:val="24"/>
              </w:rPr>
            </w:pPr>
            <w:r w:rsidRPr="00831EB7">
              <w:rPr>
                <w:color w:val="auto"/>
                <w:sz w:val="24"/>
                <w:szCs w:val="24"/>
              </w:rPr>
              <w:t>*Кружковая работа</w:t>
            </w:r>
          </w:p>
        </w:tc>
        <w:tc>
          <w:tcPr>
            <w:tcW w:w="2949" w:type="dxa"/>
          </w:tcPr>
          <w:p w:rsidR="008B1F22" w:rsidRPr="00831EB7" w:rsidRDefault="008B1F22" w:rsidP="0074643F">
            <w:pPr>
              <w:pStyle w:val="31"/>
              <w:spacing w:line="360" w:lineRule="auto"/>
              <w:rPr>
                <w:rFonts w:ascii="Times New Roman" w:hAnsi="Times New Roman" w:cs="Times New Roman"/>
                <w:color w:val="00B050"/>
                <w:sz w:val="24"/>
                <w:szCs w:val="24"/>
              </w:rPr>
            </w:pPr>
            <w:r w:rsidRPr="00831EB7">
              <w:rPr>
                <w:rFonts w:ascii="Times New Roman" w:hAnsi="Times New Roman" w:cs="Times New Roman"/>
                <w:color w:val="00B050"/>
                <w:sz w:val="24"/>
                <w:szCs w:val="24"/>
              </w:rPr>
              <w:t>*Курс «Технология исследования»</w:t>
            </w:r>
          </w:p>
          <w:p w:rsidR="008B1F22" w:rsidRPr="00831EB7" w:rsidRDefault="008B1F22" w:rsidP="0074643F">
            <w:pPr>
              <w:pStyle w:val="4"/>
              <w:rPr>
                <w:color w:val="auto"/>
                <w:sz w:val="24"/>
                <w:szCs w:val="24"/>
              </w:rPr>
            </w:pPr>
            <w:r w:rsidRPr="00831EB7">
              <w:rPr>
                <w:color w:val="00B050"/>
                <w:sz w:val="24"/>
                <w:szCs w:val="24"/>
              </w:rPr>
              <w:t>*</w:t>
            </w:r>
            <w:proofErr w:type="spellStart"/>
            <w:r w:rsidRPr="00831EB7">
              <w:rPr>
                <w:color w:val="00B050"/>
                <w:sz w:val="24"/>
                <w:szCs w:val="24"/>
              </w:rPr>
              <w:t>Предпрофильные</w:t>
            </w:r>
            <w:proofErr w:type="spellEnd"/>
            <w:r w:rsidRPr="00831EB7">
              <w:rPr>
                <w:color w:val="00B050"/>
                <w:sz w:val="24"/>
                <w:szCs w:val="24"/>
              </w:rPr>
              <w:t xml:space="preserve"> курсы</w:t>
            </w:r>
          </w:p>
        </w:tc>
        <w:tc>
          <w:tcPr>
            <w:tcW w:w="2948" w:type="dxa"/>
          </w:tcPr>
          <w:p w:rsidR="008B1F22" w:rsidRPr="00831EB7" w:rsidRDefault="008B1F22" w:rsidP="0074643F">
            <w:pPr>
              <w:pStyle w:val="4"/>
              <w:rPr>
                <w:color w:val="auto"/>
                <w:sz w:val="24"/>
                <w:szCs w:val="24"/>
              </w:rPr>
            </w:pPr>
            <w:r w:rsidRPr="00831EB7">
              <w:rPr>
                <w:color w:val="auto"/>
                <w:sz w:val="24"/>
                <w:szCs w:val="24"/>
              </w:rPr>
              <w:t>*Предметные лаборатории</w:t>
            </w:r>
          </w:p>
          <w:p w:rsidR="008B1F22" w:rsidRPr="00831EB7" w:rsidRDefault="008B1F22" w:rsidP="0074643F">
            <w:pPr>
              <w:pStyle w:val="4"/>
              <w:rPr>
                <w:color w:val="auto"/>
                <w:sz w:val="24"/>
                <w:szCs w:val="24"/>
              </w:rPr>
            </w:pPr>
            <w:r w:rsidRPr="00831EB7">
              <w:rPr>
                <w:color w:val="auto"/>
                <w:sz w:val="24"/>
                <w:szCs w:val="24"/>
              </w:rPr>
              <w:t>*Предметные мастерские</w:t>
            </w:r>
          </w:p>
          <w:p w:rsidR="008B1F22" w:rsidRPr="00831EB7" w:rsidRDefault="008B1F22" w:rsidP="0074643F">
            <w:pPr>
              <w:pStyle w:val="4"/>
              <w:rPr>
                <w:color w:val="00B050"/>
                <w:sz w:val="24"/>
                <w:szCs w:val="24"/>
              </w:rPr>
            </w:pPr>
            <w:r w:rsidRPr="00831EB7">
              <w:rPr>
                <w:color w:val="00B050"/>
                <w:sz w:val="24"/>
                <w:szCs w:val="24"/>
              </w:rPr>
              <w:t>*</w:t>
            </w:r>
            <w:proofErr w:type="spellStart"/>
            <w:r w:rsidRPr="00831EB7">
              <w:rPr>
                <w:color w:val="00B050"/>
                <w:sz w:val="24"/>
                <w:szCs w:val="24"/>
              </w:rPr>
              <w:t>Предпрофильные</w:t>
            </w:r>
            <w:proofErr w:type="spellEnd"/>
            <w:r w:rsidRPr="00831EB7">
              <w:rPr>
                <w:color w:val="00B050"/>
                <w:sz w:val="24"/>
                <w:szCs w:val="24"/>
              </w:rPr>
              <w:t xml:space="preserve"> классы/ группы</w:t>
            </w:r>
          </w:p>
        </w:tc>
        <w:tc>
          <w:tcPr>
            <w:tcW w:w="2949" w:type="dxa"/>
          </w:tcPr>
          <w:p w:rsidR="008B1F22" w:rsidRPr="00831EB7" w:rsidRDefault="008B1F22" w:rsidP="0074643F">
            <w:pPr>
              <w:pStyle w:val="4"/>
              <w:rPr>
                <w:color w:val="auto"/>
                <w:sz w:val="24"/>
                <w:szCs w:val="24"/>
              </w:rPr>
            </w:pPr>
            <w:r w:rsidRPr="00831EB7">
              <w:rPr>
                <w:color w:val="auto"/>
                <w:sz w:val="24"/>
                <w:szCs w:val="24"/>
              </w:rPr>
              <w:t>*Индивидуальные образовательные маршруты</w:t>
            </w:r>
          </w:p>
          <w:p w:rsidR="008B1F22" w:rsidRPr="00831EB7" w:rsidRDefault="008B1F22" w:rsidP="0074643F">
            <w:pPr>
              <w:pStyle w:val="4"/>
              <w:rPr>
                <w:color w:val="00B050"/>
                <w:sz w:val="24"/>
                <w:szCs w:val="24"/>
              </w:rPr>
            </w:pPr>
            <w:r w:rsidRPr="00831EB7">
              <w:rPr>
                <w:color w:val="00B050"/>
                <w:sz w:val="24"/>
                <w:szCs w:val="24"/>
              </w:rPr>
              <w:t>*</w:t>
            </w:r>
            <w:proofErr w:type="spellStart"/>
            <w:r w:rsidRPr="00831EB7">
              <w:rPr>
                <w:color w:val="00B050"/>
                <w:sz w:val="24"/>
                <w:szCs w:val="24"/>
              </w:rPr>
              <w:t>Предпрофильные</w:t>
            </w:r>
            <w:proofErr w:type="spellEnd"/>
            <w:r w:rsidRPr="00831EB7">
              <w:rPr>
                <w:color w:val="00B050"/>
                <w:sz w:val="24"/>
                <w:szCs w:val="24"/>
              </w:rPr>
              <w:t xml:space="preserve"> классы/ группы</w:t>
            </w:r>
          </w:p>
          <w:p w:rsidR="008B1F22" w:rsidRPr="00831EB7" w:rsidRDefault="008B1F22" w:rsidP="0074643F">
            <w:pPr>
              <w:pStyle w:val="4"/>
              <w:rPr>
                <w:color w:val="auto"/>
                <w:sz w:val="24"/>
                <w:szCs w:val="24"/>
              </w:rPr>
            </w:pPr>
            <w:r w:rsidRPr="00831EB7">
              <w:rPr>
                <w:color w:val="auto"/>
                <w:sz w:val="24"/>
                <w:szCs w:val="24"/>
              </w:rPr>
              <w:t>*Предметные лаборатории</w:t>
            </w:r>
          </w:p>
          <w:p w:rsidR="008B1F22" w:rsidRPr="00831EB7" w:rsidRDefault="008B1F22" w:rsidP="0074643F">
            <w:pPr>
              <w:pStyle w:val="4"/>
              <w:rPr>
                <w:color w:val="auto"/>
                <w:sz w:val="24"/>
                <w:szCs w:val="24"/>
              </w:rPr>
            </w:pPr>
            <w:r w:rsidRPr="00831EB7">
              <w:rPr>
                <w:color w:val="auto"/>
                <w:sz w:val="24"/>
                <w:szCs w:val="24"/>
              </w:rPr>
              <w:t>*Предметные мастерские</w:t>
            </w:r>
          </w:p>
        </w:tc>
      </w:tr>
    </w:tbl>
    <w:p w:rsidR="00A761D4" w:rsidRDefault="00A761D4" w:rsidP="00814636">
      <w:pPr>
        <w:pStyle w:val="4"/>
        <w:jc w:val="right"/>
        <w:rPr>
          <w:u w:val="single"/>
        </w:rPr>
      </w:pPr>
    </w:p>
    <w:p w:rsidR="00831EB7" w:rsidRDefault="00831EB7" w:rsidP="00814636">
      <w:pPr>
        <w:pStyle w:val="4"/>
        <w:jc w:val="right"/>
        <w:rPr>
          <w:u w:val="single"/>
        </w:rPr>
      </w:pPr>
    </w:p>
    <w:p w:rsidR="00831EB7" w:rsidRDefault="00831EB7" w:rsidP="00814636">
      <w:pPr>
        <w:pStyle w:val="4"/>
        <w:jc w:val="right"/>
        <w:rPr>
          <w:u w:val="single"/>
        </w:rPr>
      </w:pPr>
    </w:p>
    <w:p w:rsidR="00831EB7" w:rsidRDefault="00831EB7" w:rsidP="00814636">
      <w:pPr>
        <w:pStyle w:val="4"/>
        <w:jc w:val="right"/>
        <w:rPr>
          <w:u w:val="single"/>
        </w:rPr>
      </w:pPr>
    </w:p>
    <w:p w:rsidR="00831EB7" w:rsidRDefault="00831EB7" w:rsidP="00814636">
      <w:pPr>
        <w:pStyle w:val="4"/>
        <w:jc w:val="right"/>
        <w:rPr>
          <w:u w:val="single"/>
        </w:rPr>
      </w:pPr>
    </w:p>
    <w:p w:rsidR="00831EB7" w:rsidRDefault="00831EB7" w:rsidP="00814636">
      <w:pPr>
        <w:pStyle w:val="4"/>
        <w:jc w:val="right"/>
        <w:rPr>
          <w:u w:val="single"/>
        </w:rPr>
      </w:pPr>
    </w:p>
    <w:p w:rsidR="003A0895" w:rsidRPr="00831EB7" w:rsidRDefault="003A0895" w:rsidP="00814636">
      <w:pPr>
        <w:pStyle w:val="4"/>
        <w:jc w:val="right"/>
        <w:rPr>
          <w:sz w:val="24"/>
          <w:szCs w:val="24"/>
          <w:u w:val="single"/>
        </w:rPr>
      </w:pPr>
      <w:r w:rsidRPr="00831EB7">
        <w:rPr>
          <w:sz w:val="24"/>
          <w:szCs w:val="24"/>
          <w:u w:val="single"/>
        </w:rPr>
        <w:lastRenderedPageBreak/>
        <w:t xml:space="preserve">ПРИЛОЖЕНИЕ 2. </w:t>
      </w:r>
    </w:p>
    <w:p w:rsidR="003A0895" w:rsidRPr="00831EB7" w:rsidRDefault="003A0895" w:rsidP="003A0895">
      <w:pPr>
        <w:pStyle w:val="4"/>
        <w:jc w:val="center"/>
        <w:rPr>
          <w:b/>
          <w:sz w:val="24"/>
          <w:szCs w:val="24"/>
        </w:rPr>
      </w:pPr>
      <w:r w:rsidRPr="00831EB7">
        <w:rPr>
          <w:b/>
          <w:sz w:val="24"/>
          <w:szCs w:val="24"/>
        </w:rPr>
        <w:t>Организация образовательного пространства подростковой школы.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3261"/>
        <w:gridCol w:w="9213"/>
      </w:tblGrid>
      <w:tr w:rsidR="003A0895" w:rsidRPr="00831EB7" w:rsidTr="00A761D4">
        <w:tc>
          <w:tcPr>
            <w:tcW w:w="2310" w:type="dxa"/>
          </w:tcPr>
          <w:p w:rsidR="003A0895" w:rsidRPr="00831EB7" w:rsidRDefault="003A0895" w:rsidP="006342F2">
            <w:pPr>
              <w:jc w:val="both"/>
              <w:rPr>
                <w:rStyle w:val="Zag11"/>
                <w:rFonts w:ascii="Times New Roman" w:eastAsia="@Arial Unicode MS" w:hAnsi="Times New Roman" w:cs="Times New Roman"/>
                <w:b/>
                <w:sz w:val="24"/>
                <w:szCs w:val="24"/>
              </w:rPr>
            </w:pPr>
            <w:r w:rsidRPr="00831EB7">
              <w:rPr>
                <w:rStyle w:val="Zag11"/>
                <w:rFonts w:ascii="Times New Roman" w:eastAsia="@Arial Unicode MS" w:hAnsi="Times New Roman" w:cs="Times New Roman"/>
                <w:b/>
                <w:sz w:val="24"/>
                <w:szCs w:val="24"/>
              </w:rPr>
              <w:t>Направления образовательного процесса</w:t>
            </w:r>
          </w:p>
        </w:tc>
        <w:tc>
          <w:tcPr>
            <w:tcW w:w="12474" w:type="dxa"/>
            <w:gridSpan w:val="2"/>
          </w:tcPr>
          <w:p w:rsidR="003A0895" w:rsidRPr="00831EB7" w:rsidRDefault="003A0895" w:rsidP="00A761D4">
            <w:pPr>
              <w:numPr>
                <w:ilvl w:val="0"/>
                <w:numId w:val="5"/>
              </w:numPr>
              <w:spacing w:after="0" w:line="360" w:lineRule="auto"/>
              <w:ind w:left="34" w:firstLine="0"/>
              <w:jc w:val="both"/>
              <w:rPr>
                <w:rStyle w:val="Zag11"/>
                <w:rFonts w:ascii="Times New Roman" w:eastAsia="Times New Roman" w:hAnsi="Times New Roman" w:cs="Times New Roman"/>
                <w:sz w:val="24"/>
                <w:szCs w:val="24"/>
              </w:rPr>
            </w:pPr>
            <w:r w:rsidRPr="00831EB7">
              <w:rPr>
                <w:rStyle w:val="Zag11"/>
                <w:rFonts w:ascii="Times New Roman" w:eastAsia="@Arial Unicode MS" w:hAnsi="Times New Roman" w:cs="Times New Roman"/>
                <w:sz w:val="24"/>
                <w:szCs w:val="24"/>
              </w:rPr>
              <w:t xml:space="preserve">Предметное обучение /с обязательной интеграцией </w:t>
            </w:r>
            <w:proofErr w:type="spellStart"/>
            <w:r w:rsidRPr="00831EB7">
              <w:rPr>
                <w:rStyle w:val="Zag11"/>
                <w:rFonts w:ascii="Times New Roman" w:eastAsia="@Arial Unicode MS" w:hAnsi="Times New Roman" w:cs="Times New Roman"/>
                <w:sz w:val="24"/>
                <w:szCs w:val="24"/>
              </w:rPr>
              <w:t>м</w:t>
            </w:r>
            <w:r w:rsidRPr="00831EB7">
              <w:rPr>
                <w:rFonts w:ascii="Times New Roman" w:eastAsia="Times New Roman" w:hAnsi="Times New Roman" w:cs="Times New Roman"/>
                <w:sz w:val="24"/>
                <w:szCs w:val="24"/>
              </w:rPr>
              <w:t>е</w:t>
            </w:r>
            <w:r w:rsidR="00814636" w:rsidRPr="00831EB7">
              <w:rPr>
                <w:rFonts w:ascii="Times New Roman" w:hAnsi="Times New Roman" w:cs="Times New Roman"/>
                <w:sz w:val="24"/>
                <w:szCs w:val="24"/>
              </w:rPr>
              <w:t>ж</w:t>
            </w:r>
            <w:r w:rsidRPr="00831EB7">
              <w:rPr>
                <w:rFonts w:ascii="Times New Roman" w:eastAsia="Times New Roman" w:hAnsi="Times New Roman" w:cs="Times New Roman"/>
                <w:sz w:val="24"/>
                <w:szCs w:val="24"/>
              </w:rPr>
              <w:t>предметных</w:t>
            </w:r>
            <w:proofErr w:type="spellEnd"/>
            <w:r w:rsidRPr="00831EB7">
              <w:rPr>
                <w:rFonts w:ascii="Times New Roman" w:eastAsia="Times New Roman" w:hAnsi="Times New Roman" w:cs="Times New Roman"/>
                <w:sz w:val="24"/>
                <w:szCs w:val="24"/>
              </w:rPr>
              <w:t xml:space="preserve"> программ*: «Формирование универсальных учебных действий», «Формирование </w:t>
            </w:r>
            <w:proofErr w:type="gramStart"/>
            <w:r w:rsidRPr="00831EB7">
              <w:rPr>
                <w:rFonts w:ascii="Times New Roman" w:eastAsia="Times New Roman" w:hAnsi="Times New Roman" w:cs="Times New Roman"/>
                <w:sz w:val="24"/>
                <w:szCs w:val="24"/>
              </w:rPr>
              <w:t>ИКТ-компетентности</w:t>
            </w:r>
            <w:proofErr w:type="gramEnd"/>
            <w:r w:rsidRPr="00831EB7">
              <w:rPr>
                <w:rFonts w:ascii="Times New Roman" w:eastAsia="Times New Roman" w:hAnsi="Times New Roman" w:cs="Times New Roman"/>
                <w:sz w:val="24"/>
                <w:szCs w:val="24"/>
              </w:rPr>
              <w:t xml:space="preserve"> обучающихся», «Основы учебно-исследовательской и проектной деятельности» и «Основы смыслового чтения и работа с текстом».</w:t>
            </w:r>
          </w:p>
          <w:p w:rsidR="003A0895" w:rsidRPr="00831EB7" w:rsidRDefault="003A0895" w:rsidP="00A761D4">
            <w:pPr>
              <w:numPr>
                <w:ilvl w:val="0"/>
                <w:numId w:val="5"/>
              </w:numPr>
              <w:spacing w:after="0" w:line="360" w:lineRule="auto"/>
              <w:ind w:hanging="686"/>
              <w:jc w:val="both"/>
              <w:rPr>
                <w:rStyle w:val="Zag11"/>
                <w:rFonts w:ascii="Times New Roman" w:eastAsia="@Arial Unicode MS" w:hAnsi="Times New Roman" w:cs="Times New Roman"/>
                <w:sz w:val="24"/>
                <w:szCs w:val="24"/>
              </w:rPr>
            </w:pPr>
            <w:r w:rsidRPr="00831EB7">
              <w:rPr>
                <w:rStyle w:val="Zag11"/>
                <w:rFonts w:ascii="Times New Roman" w:eastAsia="@Arial Unicode MS" w:hAnsi="Times New Roman" w:cs="Times New Roman"/>
                <w:sz w:val="24"/>
                <w:szCs w:val="24"/>
              </w:rPr>
              <w:t>Дополнительное образование**</w:t>
            </w:r>
          </w:p>
          <w:p w:rsidR="003A0895" w:rsidRPr="00831EB7" w:rsidRDefault="003A0895" w:rsidP="00A761D4">
            <w:pPr>
              <w:numPr>
                <w:ilvl w:val="0"/>
                <w:numId w:val="5"/>
              </w:numPr>
              <w:spacing w:after="0" w:line="360" w:lineRule="auto"/>
              <w:ind w:hanging="686"/>
              <w:jc w:val="both"/>
              <w:rPr>
                <w:rStyle w:val="Zag11"/>
                <w:rFonts w:ascii="Times New Roman" w:eastAsia="@Arial Unicode MS" w:hAnsi="Times New Roman" w:cs="Times New Roman"/>
                <w:sz w:val="24"/>
                <w:szCs w:val="24"/>
              </w:rPr>
            </w:pPr>
            <w:r w:rsidRPr="00831EB7">
              <w:rPr>
                <w:rStyle w:val="Zag11"/>
                <w:rFonts w:ascii="Times New Roman" w:eastAsia="@Arial Unicode MS" w:hAnsi="Times New Roman" w:cs="Times New Roman"/>
                <w:sz w:val="24"/>
                <w:szCs w:val="24"/>
              </w:rPr>
              <w:t>Самообразование</w:t>
            </w:r>
          </w:p>
        </w:tc>
      </w:tr>
      <w:tr w:rsidR="003A0895" w:rsidRPr="00831EB7" w:rsidTr="00A761D4">
        <w:trPr>
          <w:trHeight w:val="2075"/>
        </w:trPr>
        <w:tc>
          <w:tcPr>
            <w:tcW w:w="14784" w:type="dxa"/>
            <w:gridSpan w:val="3"/>
          </w:tcPr>
          <w:p w:rsidR="003A0895" w:rsidRPr="00831EB7" w:rsidRDefault="003A0895" w:rsidP="00A761D4">
            <w:pPr>
              <w:spacing w:line="360" w:lineRule="auto"/>
              <w:jc w:val="both"/>
              <w:rPr>
                <w:rFonts w:ascii="Times New Roman" w:eastAsia="Times New Roman" w:hAnsi="Times New Roman" w:cs="Times New Roman"/>
                <w:i/>
                <w:sz w:val="24"/>
                <w:szCs w:val="24"/>
              </w:rPr>
            </w:pPr>
            <w:r w:rsidRPr="00831EB7">
              <w:rPr>
                <w:rStyle w:val="Zag11"/>
                <w:rFonts w:ascii="Times New Roman" w:eastAsia="@Arial Unicode MS" w:hAnsi="Times New Roman" w:cs="Times New Roman"/>
                <w:i/>
                <w:sz w:val="24"/>
                <w:szCs w:val="24"/>
              </w:rPr>
              <w:t xml:space="preserve">Программы по формированию </w:t>
            </w:r>
            <w:proofErr w:type="gramStart"/>
            <w:r w:rsidRPr="00831EB7">
              <w:rPr>
                <w:rFonts w:ascii="Times New Roman" w:eastAsia="Times New Roman" w:hAnsi="Times New Roman" w:cs="Times New Roman"/>
                <w:i/>
                <w:sz w:val="24"/>
                <w:szCs w:val="24"/>
              </w:rPr>
              <w:t>ИКТ-компетентности</w:t>
            </w:r>
            <w:proofErr w:type="gramEnd"/>
            <w:r w:rsidRPr="00831EB7">
              <w:rPr>
                <w:rFonts w:ascii="Times New Roman" w:eastAsia="Times New Roman" w:hAnsi="Times New Roman" w:cs="Times New Roman"/>
                <w:i/>
                <w:sz w:val="24"/>
                <w:szCs w:val="24"/>
              </w:rPr>
              <w:t xml:space="preserve"> обучающихся и основ смыслового чтения находятся в стадии разработки. Формирование основ учебно-исследовательской и проектной деятельности осуществляется в рамках реализации программ «Технология проектирования» (</w:t>
            </w:r>
            <w:proofErr w:type="spellStart"/>
            <w:r w:rsidRPr="00831EB7">
              <w:rPr>
                <w:rFonts w:ascii="Times New Roman" w:eastAsia="Times New Roman" w:hAnsi="Times New Roman" w:cs="Times New Roman"/>
                <w:i/>
                <w:sz w:val="24"/>
                <w:szCs w:val="24"/>
              </w:rPr>
              <w:t>метапредметные</w:t>
            </w:r>
            <w:proofErr w:type="spellEnd"/>
            <w:r w:rsidRPr="00831EB7">
              <w:rPr>
                <w:rFonts w:ascii="Times New Roman" w:eastAsia="Times New Roman" w:hAnsi="Times New Roman" w:cs="Times New Roman"/>
                <w:i/>
                <w:sz w:val="24"/>
                <w:szCs w:val="24"/>
              </w:rPr>
              <w:t xml:space="preserve"> проектные курсы в 5-6 классах, с 2008г.); «Технология исследования» (</w:t>
            </w:r>
            <w:proofErr w:type="spellStart"/>
            <w:r w:rsidRPr="00831EB7">
              <w:rPr>
                <w:rFonts w:ascii="Times New Roman" w:eastAsia="Times New Roman" w:hAnsi="Times New Roman" w:cs="Times New Roman"/>
                <w:i/>
                <w:sz w:val="24"/>
                <w:szCs w:val="24"/>
              </w:rPr>
              <w:t>метапредметный</w:t>
            </w:r>
            <w:proofErr w:type="spellEnd"/>
            <w:r w:rsidRPr="00831EB7">
              <w:rPr>
                <w:rFonts w:ascii="Times New Roman" w:eastAsia="Times New Roman" w:hAnsi="Times New Roman" w:cs="Times New Roman"/>
                <w:i/>
                <w:sz w:val="24"/>
                <w:szCs w:val="24"/>
              </w:rPr>
              <w:t xml:space="preserve"> курс в 7-ых классах, с 2011г.).</w:t>
            </w:r>
          </w:p>
          <w:p w:rsidR="003A0895" w:rsidRPr="00831EB7" w:rsidRDefault="003A0895" w:rsidP="00A761D4">
            <w:pPr>
              <w:spacing w:line="360" w:lineRule="auto"/>
              <w:ind w:left="34"/>
              <w:jc w:val="both"/>
              <w:rPr>
                <w:rStyle w:val="Zag11"/>
                <w:rFonts w:ascii="Times New Roman" w:eastAsia="@Arial Unicode MS" w:hAnsi="Times New Roman" w:cs="Times New Roman"/>
                <w:i/>
                <w:sz w:val="24"/>
                <w:szCs w:val="24"/>
              </w:rPr>
            </w:pPr>
            <w:r w:rsidRPr="00831EB7">
              <w:rPr>
                <w:rStyle w:val="Zag11"/>
                <w:rFonts w:ascii="Times New Roman" w:eastAsia="@Arial Unicode MS" w:hAnsi="Times New Roman" w:cs="Times New Roman"/>
                <w:i/>
                <w:sz w:val="24"/>
                <w:szCs w:val="24"/>
              </w:rPr>
              <w:t xml:space="preserve">**Школа после уроков - это мир творчества, проявления и раскрытия каждым ребенком своих интересов, своих увлечений, своего «я». Здесь подросток тоже делает пробу и выбор, раскрывается как личность. </w:t>
            </w:r>
          </w:p>
        </w:tc>
      </w:tr>
      <w:tr w:rsidR="003A0895" w:rsidRPr="00831EB7" w:rsidTr="00A761D4">
        <w:tc>
          <w:tcPr>
            <w:tcW w:w="2310" w:type="dxa"/>
          </w:tcPr>
          <w:p w:rsidR="003A0895" w:rsidRPr="00831EB7" w:rsidRDefault="003A0895" w:rsidP="006342F2">
            <w:pPr>
              <w:spacing w:line="360" w:lineRule="auto"/>
              <w:jc w:val="both"/>
              <w:rPr>
                <w:rStyle w:val="Zag11"/>
                <w:rFonts w:ascii="Times New Roman" w:eastAsia="@Arial Unicode MS" w:hAnsi="Times New Roman" w:cs="Times New Roman"/>
                <w:b/>
                <w:sz w:val="24"/>
                <w:szCs w:val="24"/>
              </w:rPr>
            </w:pPr>
            <w:r w:rsidRPr="00831EB7">
              <w:rPr>
                <w:rStyle w:val="Zag11"/>
                <w:rFonts w:ascii="Times New Roman" w:eastAsia="@Arial Unicode MS" w:hAnsi="Times New Roman" w:cs="Times New Roman"/>
                <w:b/>
                <w:sz w:val="24"/>
                <w:szCs w:val="24"/>
              </w:rPr>
              <w:t>Учебный план</w:t>
            </w:r>
          </w:p>
        </w:tc>
        <w:tc>
          <w:tcPr>
            <w:tcW w:w="12474" w:type="dxa"/>
            <w:gridSpan w:val="2"/>
          </w:tcPr>
          <w:p w:rsidR="00814636" w:rsidRPr="00831EB7" w:rsidRDefault="003A0895" w:rsidP="006342F2">
            <w:pPr>
              <w:jc w:val="both"/>
              <w:rPr>
                <w:rStyle w:val="Zag11"/>
                <w:rFonts w:ascii="Times New Roman" w:eastAsia="@Arial Unicode MS" w:hAnsi="Times New Roman" w:cs="Times New Roman"/>
                <w:sz w:val="24"/>
                <w:szCs w:val="24"/>
              </w:rPr>
            </w:pPr>
            <w:r w:rsidRPr="00831EB7">
              <w:rPr>
                <w:rStyle w:val="Zag11"/>
                <w:rFonts w:ascii="Times New Roman" w:eastAsia="@Arial Unicode MS" w:hAnsi="Times New Roman" w:cs="Times New Roman"/>
                <w:sz w:val="24"/>
                <w:szCs w:val="24"/>
              </w:rPr>
              <w:t>Инвариантная часть</w:t>
            </w:r>
          </w:p>
          <w:p w:rsidR="003A0895" w:rsidRPr="00831EB7" w:rsidRDefault="003A0895" w:rsidP="006342F2">
            <w:pPr>
              <w:jc w:val="both"/>
              <w:rPr>
                <w:rStyle w:val="Zag11"/>
                <w:rFonts w:ascii="Times New Roman" w:eastAsia="@Arial Unicode MS" w:hAnsi="Times New Roman" w:cs="Times New Roman"/>
                <w:sz w:val="24"/>
                <w:szCs w:val="24"/>
              </w:rPr>
            </w:pPr>
            <w:r w:rsidRPr="00831EB7">
              <w:rPr>
                <w:rStyle w:val="Zag11"/>
                <w:rFonts w:ascii="Times New Roman" w:eastAsia="@Arial Unicode MS" w:hAnsi="Times New Roman" w:cs="Times New Roman"/>
                <w:sz w:val="24"/>
                <w:szCs w:val="24"/>
              </w:rPr>
              <w:t>Вариативная часть</w:t>
            </w:r>
          </w:p>
        </w:tc>
      </w:tr>
      <w:tr w:rsidR="003A0895" w:rsidRPr="00831EB7" w:rsidTr="00A761D4">
        <w:tc>
          <w:tcPr>
            <w:tcW w:w="2310" w:type="dxa"/>
          </w:tcPr>
          <w:p w:rsidR="003A0895" w:rsidRPr="00831EB7" w:rsidRDefault="003A0895" w:rsidP="006342F2">
            <w:pPr>
              <w:jc w:val="both"/>
              <w:rPr>
                <w:rStyle w:val="Zag11"/>
                <w:rFonts w:ascii="Times New Roman" w:eastAsia="@Arial Unicode MS" w:hAnsi="Times New Roman" w:cs="Times New Roman"/>
                <w:b/>
                <w:sz w:val="24"/>
                <w:szCs w:val="24"/>
              </w:rPr>
            </w:pPr>
            <w:r w:rsidRPr="00831EB7">
              <w:rPr>
                <w:rStyle w:val="Zag11"/>
                <w:rFonts w:ascii="Times New Roman" w:eastAsia="@Arial Unicode MS" w:hAnsi="Times New Roman" w:cs="Times New Roman"/>
                <w:b/>
                <w:sz w:val="24"/>
                <w:szCs w:val="24"/>
              </w:rPr>
              <w:t>Форма организации учебного процесса</w:t>
            </w:r>
          </w:p>
        </w:tc>
        <w:tc>
          <w:tcPr>
            <w:tcW w:w="12474" w:type="dxa"/>
            <w:gridSpan w:val="2"/>
          </w:tcPr>
          <w:p w:rsidR="003A0895" w:rsidRPr="00831EB7" w:rsidRDefault="003A0895" w:rsidP="00814636">
            <w:pPr>
              <w:spacing w:line="240" w:lineRule="auto"/>
              <w:jc w:val="both"/>
              <w:rPr>
                <w:rStyle w:val="Zag11"/>
                <w:rFonts w:ascii="Times New Roman" w:eastAsia="@Arial Unicode MS" w:hAnsi="Times New Roman" w:cs="Times New Roman"/>
                <w:sz w:val="24"/>
                <w:szCs w:val="24"/>
              </w:rPr>
            </w:pPr>
            <w:r w:rsidRPr="00831EB7">
              <w:rPr>
                <w:rStyle w:val="Zag11"/>
                <w:rFonts w:ascii="Times New Roman" w:eastAsia="@Arial Unicode MS" w:hAnsi="Times New Roman" w:cs="Times New Roman"/>
                <w:sz w:val="24"/>
                <w:szCs w:val="24"/>
              </w:rPr>
              <w:t>Урок</w:t>
            </w:r>
          </w:p>
          <w:p w:rsidR="003A0895" w:rsidRPr="00831EB7" w:rsidRDefault="003A0895" w:rsidP="00814636">
            <w:pPr>
              <w:spacing w:line="240" w:lineRule="auto"/>
              <w:jc w:val="both"/>
              <w:rPr>
                <w:rStyle w:val="Zag11"/>
                <w:rFonts w:ascii="Times New Roman" w:eastAsia="@Arial Unicode MS" w:hAnsi="Times New Roman" w:cs="Times New Roman"/>
                <w:sz w:val="24"/>
                <w:szCs w:val="24"/>
              </w:rPr>
            </w:pPr>
            <w:r w:rsidRPr="00831EB7">
              <w:rPr>
                <w:rStyle w:val="Zag11"/>
                <w:rFonts w:ascii="Times New Roman" w:eastAsia="@Arial Unicode MS" w:hAnsi="Times New Roman" w:cs="Times New Roman"/>
                <w:sz w:val="24"/>
                <w:szCs w:val="24"/>
              </w:rPr>
              <w:t>Учебное занятие - модуль (8-9 классы)*</w:t>
            </w:r>
          </w:p>
          <w:p w:rsidR="003A0895" w:rsidRPr="00831EB7" w:rsidRDefault="003A0895" w:rsidP="00814636">
            <w:pPr>
              <w:spacing w:line="240" w:lineRule="auto"/>
              <w:jc w:val="both"/>
              <w:rPr>
                <w:rFonts w:ascii="Times New Roman" w:eastAsia="Times New Roman" w:hAnsi="Times New Roman" w:cs="Times New Roman"/>
                <w:sz w:val="24"/>
                <w:szCs w:val="24"/>
              </w:rPr>
            </w:pPr>
            <w:r w:rsidRPr="00831EB7">
              <w:rPr>
                <w:rFonts w:ascii="Times New Roman" w:eastAsia="Times New Roman" w:hAnsi="Times New Roman" w:cs="Times New Roman"/>
                <w:sz w:val="24"/>
                <w:szCs w:val="24"/>
              </w:rPr>
              <w:t>Проектное занятие (в рамках реализации проектных курсов, 5-6 классы)</w:t>
            </w:r>
          </w:p>
          <w:p w:rsidR="003A0895" w:rsidRPr="00831EB7" w:rsidRDefault="003A0895" w:rsidP="00814636">
            <w:pPr>
              <w:spacing w:line="240" w:lineRule="auto"/>
              <w:jc w:val="both"/>
              <w:rPr>
                <w:rFonts w:ascii="Times New Roman" w:eastAsia="Times New Roman" w:hAnsi="Times New Roman" w:cs="Times New Roman"/>
                <w:sz w:val="24"/>
                <w:szCs w:val="24"/>
              </w:rPr>
            </w:pPr>
            <w:r w:rsidRPr="00831EB7">
              <w:rPr>
                <w:rFonts w:ascii="Times New Roman" w:eastAsia="Times New Roman" w:hAnsi="Times New Roman" w:cs="Times New Roman"/>
                <w:sz w:val="24"/>
                <w:szCs w:val="24"/>
              </w:rPr>
              <w:t>Исследовательское занятие (в рамках реализации курса «Технология исследования», 7 классы)</w:t>
            </w:r>
          </w:p>
          <w:p w:rsidR="003A0895" w:rsidRPr="00831EB7" w:rsidRDefault="003A0895" w:rsidP="00814636">
            <w:pPr>
              <w:spacing w:line="240" w:lineRule="auto"/>
              <w:jc w:val="both"/>
              <w:rPr>
                <w:rStyle w:val="Zag11"/>
                <w:rFonts w:ascii="Times New Roman" w:eastAsia="@Arial Unicode MS" w:hAnsi="Times New Roman" w:cs="Times New Roman"/>
                <w:sz w:val="24"/>
                <w:szCs w:val="24"/>
              </w:rPr>
            </w:pPr>
            <w:r w:rsidRPr="00831EB7">
              <w:rPr>
                <w:rFonts w:ascii="Times New Roman" w:eastAsia="Times New Roman" w:hAnsi="Times New Roman" w:cs="Times New Roman"/>
                <w:sz w:val="24"/>
                <w:szCs w:val="24"/>
              </w:rPr>
              <w:t>Предметные мастерские</w:t>
            </w:r>
          </w:p>
          <w:p w:rsidR="003A0895" w:rsidRPr="00831EB7" w:rsidRDefault="003A0895" w:rsidP="00814636">
            <w:pPr>
              <w:spacing w:line="240" w:lineRule="auto"/>
              <w:jc w:val="both"/>
              <w:rPr>
                <w:rStyle w:val="Zag11"/>
                <w:rFonts w:ascii="Times New Roman" w:eastAsia="@Arial Unicode MS" w:hAnsi="Times New Roman" w:cs="Times New Roman"/>
                <w:sz w:val="24"/>
                <w:szCs w:val="24"/>
              </w:rPr>
            </w:pPr>
            <w:r w:rsidRPr="00831EB7">
              <w:rPr>
                <w:rFonts w:ascii="Times New Roman" w:eastAsia="Times New Roman" w:hAnsi="Times New Roman" w:cs="Times New Roman"/>
                <w:sz w:val="24"/>
                <w:szCs w:val="24"/>
              </w:rPr>
              <w:t>Предметные лаборатории</w:t>
            </w:r>
          </w:p>
          <w:p w:rsidR="003A0895" w:rsidRPr="00831EB7" w:rsidRDefault="003A0895" w:rsidP="00814636">
            <w:pPr>
              <w:spacing w:line="240" w:lineRule="auto"/>
              <w:jc w:val="both"/>
              <w:rPr>
                <w:rFonts w:ascii="Times New Roman" w:eastAsia="Times New Roman" w:hAnsi="Times New Roman" w:cs="Times New Roman"/>
                <w:sz w:val="24"/>
                <w:szCs w:val="24"/>
              </w:rPr>
            </w:pPr>
            <w:r w:rsidRPr="00831EB7">
              <w:rPr>
                <w:rFonts w:ascii="Times New Roman" w:eastAsia="Times New Roman" w:hAnsi="Times New Roman" w:cs="Times New Roman"/>
                <w:sz w:val="24"/>
                <w:szCs w:val="24"/>
              </w:rPr>
              <w:lastRenderedPageBreak/>
              <w:t>Школа социаль</w:t>
            </w:r>
            <w:r w:rsidRPr="00831EB7">
              <w:rPr>
                <w:rFonts w:ascii="Times New Roman" w:eastAsia="Times New Roman" w:hAnsi="Times New Roman" w:cs="Times New Roman"/>
                <w:sz w:val="24"/>
                <w:szCs w:val="24"/>
              </w:rPr>
              <w:softHyphen/>
              <w:t xml:space="preserve">ного проектирования </w:t>
            </w:r>
          </w:p>
          <w:p w:rsidR="003A0895" w:rsidRPr="00831EB7" w:rsidRDefault="003A0895" w:rsidP="00814636">
            <w:pPr>
              <w:spacing w:line="240" w:lineRule="auto"/>
              <w:jc w:val="both"/>
              <w:rPr>
                <w:rStyle w:val="Zag11"/>
                <w:rFonts w:ascii="Times New Roman" w:eastAsia="@Arial Unicode MS" w:hAnsi="Times New Roman" w:cs="Times New Roman"/>
                <w:sz w:val="24"/>
                <w:szCs w:val="24"/>
              </w:rPr>
            </w:pPr>
            <w:r w:rsidRPr="00831EB7">
              <w:rPr>
                <w:rFonts w:ascii="Times New Roman" w:eastAsia="Times New Roman" w:hAnsi="Times New Roman" w:cs="Times New Roman"/>
                <w:sz w:val="24"/>
                <w:szCs w:val="24"/>
              </w:rPr>
              <w:t xml:space="preserve">Центр кружковой работы </w:t>
            </w:r>
          </w:p>
        </w:tc>
      </w:tr>
      <w:tr w:rsidR="003A0895" w:rsidRPr="00831EB7" w:rsidTr="00A761D4">
        <w:tc>
          <w:tcPr>
            <w:tcW w:w="14784" w:type="dxa"/>
            <w:gridSpan w:val="3"/>
          </w:tcPr>
          <w:p w:rsidR="003A0895" w:rsidRPr="00831EB7" w:rsidRDefault="003A0895" w:rsidP="00D20E89">
            <w:pPr>
              <w:spacing w:line="360" w:lineRule="auto"/>
              <w:ind w:left="176"/>
              <w:jc w:val="both"/>
              <w:rPr>
                <w:rStyle w:val="Zag11"/>
                <w:rFonts w:ascii="Times New Roman" w:eastAsia="Times New Roman" w:hAnsi="Times New Roman" w:cs="Times New Roman"/>
                <w:i/>
                <w:sz w:val="24"/>
                <w:szCs w:val="24"/>
              </w:rPr>
            </w:pPr>
            <w:r w:rsidRPr="00831EB7">
              <w:rPr>
                <w:rFonts w:ascii="Times New Roman" w:eastAsia="Times New Roman" w:hAnsi="Times New Roman" w:cs="Times New Roman"/>
                <w:i/>
                <w:sz w:val="24"/>
                <w:szCs w:val="24"/>
              </w:rPr>
              <w:lastRenderedPageBreak/>
              <w:t xml:space="preserve">*В  школе апробируется принцип </w:t>
            </w:r>
            <w:proofErr w:type="spellStart"/>
            <w:r w:rsidRPr="00831EB7">
              <w:rPr>
                <w:rFonts w:ascii="Times New Roman" w:eastAsia="Times New Roman" w:hAnsi="Times New Roman" w:cs="Times New Roman"/>
                <w:i/>
                <w:sz w:val="24"/>
                <w:szCs w:val="24"/>
              </w:rPr>
              <w:t>блочно</w:t>
            </w:r>
            <w:proofErr w:type="spellEnd"/>
            <w:r w:rsidRPr="00831EB7">
              <w:rPr>
                <w:rFonts w:ascii="Times New Roman" w:eastAsia="Times New Roman" w:hAnsi="Times New Roman" w:cs="Times New Roman"/>
                <w:i/>
                <w:sz w:val="24"/>
                <w:szCs w:val="24"/>
              </w:rPr>
              <w:t>-модульного обучения учащихся 8-9</w:t>
            </w:r>
            <w:r w:rsidR="00D20E89">
              <w:rPr>
                <w:rFonts w:ascii="Times New Roman" w:eastAsia="Times New Roman" w:hAnsi="Times New Roman" w:cs="Times New Roman"/>
                <w:i/>
                <w:sz w:val="24"/>
                <w:szCs w:val="24"/>
              </w:rPr>
              <w:t xml:space="preserve"> классов (кроме классов СКО) по </w:t>
            </w:r>
            <w:r w:rsidRPr="00831EB7">
              <w:rPr>
                <w:rFonts w:ascii="Times New Roman" w:eastAsia="Times New Roman" w:hAnsi="Times New Roman" w:cs="Times New Roman"/>
                <w:i/>
                <w:sz w:val="24"/>
                <w:szCs w:val="24"/>
              </w:rPr>
              <w:t xml:space="preserve">предметам: история, химия, биология. </w:t>
            </w:r>
            <w:proofErr w:type="spellStart"/>
            <w:r w:rsidRPr="00831EB7">
              <w:rPr>
                <w:rFonts w:ascii="Times New Roman" w:eastAsia="Times New Roman" w:hAnsi="Times New Roman" w:cs="Times New Roman"/>
                <w:i/>
                <w:sz w:val="24"/>
                <w:szCs w:val="24"/>
              </w:rPr>
              <w:t>Блочно</w:t>
            </w:r>
            <w:proofErr w:type="spellEnd"/>
            <w:r w:rsidRPr="00831EB7">
              <w:rPr>
                <w:rFonts w:ascii="Times New Roman" w:eastAsia="Times New Roman" w:hAnsi="Times New Roman" w:cs="Times New Roman"/>
                <w:i/>
                <w:sz w:val="24"/>
                <w:szCs w:val="24"/>
              </w:rPr>
              <w:t>-модульный принцип обучения базируется на модульны</w:t>
            </w:r>
            <w:r w:rsidR="00D20E89">
              <w:rPr>
                <w:rFonts w:ascii="Times New Roman" w:eastAsia="Times New Roman" w:hAnsi="Times New Roman" w:cs="Times New Roman"/>
                <w:i/>
                <w:sz w:val="24"/>
                <w:szCs w:val="24"/>
              </w:rPr>
              <w:t xml:space="preserve">х рабочих учебных программах и  </w:t>
            </w:r>
            <w:r w:rsidRPr="00831EB7">
              <w:rPr>
                <w:rFonts w:ascii="Times New Roman" w:eastAsia="Times New Roman" w:hAnsi="Times New Roman" w:cs="Times New Roman"/>
                <w:i/>
                <w:sz w:val="24"/>
                <w:szCs w:val="24"/>
              </w:rPr>
              <w:t>модульном расписании; позволяет сократить «</w:t>
            </w:r>
            <w:proofErr w:type="spellStart"/>
            <w:r w:rsidRPr="00831EB7">
              <w:rPr>
                <w:rFonts w:ascii="Times New Roman" w:eastAsia="Times New Roman" w:hAnsi="Times New Roman" w:cs="Times New Roman"/>
                <w:i/>
                <w:sz w:val="24"/>
                <w:szCs w:val="24"/>
              </w:rPr>
              <w:t>многопредметность</w:t>
            </w:r>
            <w:proofErr w:type="spellEnd"/>
            <w:r w:rsidRPr="00831EB7">
              <w:rPr>
                <w:rFonts w:ascii="Times New Roman" w:eastAsia="Times New Roman" w:hAnsi="Times New Roman" w:cs="Times New Roman"/>
                <w:i/>
                <w:sz w:val="24"/>
                <w:szCs w:val="24"/>
              </w:rPr>
              <w:t>» школьных занятий (на 2-3 предм</w:t>
            </w:r>
            <w:r w:rsidR="00D20E89">
              <w:rPr>
                <w:rFonts w:ascii="Times New Roman" w:eastAsia="Times New Roman" w:hAnsi="Times New Roman" w:cs="Times New Roman"/>
                <w:i/>
                <w:sz w:val="24"/>
                <w:szCs w:val="24"/>
              </w:rPr>
              <w:t xml:space="preserve">ета, т.е. на 10-15%), устранить </w:t>
            </w:r>
            <w:r w:rsidRPr="00831EB7">
              <w:rPr>
                <w:rFonts w:ascii="Times New Roman" w:eastAsia="Times New Roman" w:hAnsi="Times New Roman" w:cs="Times New Roman"/>
                <w:i/>
                <w:sz w:val="24"/>
                <w:szCs w:val="24"/>
              </w:rPr>
              <w:t>«перегруз» психофизиологических норм учебной деятельности,  снизить негативный фак</w:t>
            </w:r>
            <w:r w:rsidR="00D20E89">
              <w:rPr>
                <w:rFonts w:ascii="Times New Roman" w:eastAsia="Times New Roman" w:hAnsi="Times New Roman" w:cs="Times New Roman"/>
                <w:i/>
                <w:sz w:val="24"/>
                <w:szCs w:val="24"/>
              </w:rPr>
              <w:t xml:space="preserve">тор утомляемости у подростков и </w:t>
            </w:r>
            <w:r w:rsidRPr="00831EB7">
              <w:rPr>
                <w:rFonts w:ascii="Times New Roman" w:eastAsia="Times New Roman" w:hAnsi="Times New Roman" w:cs="Times New Roman"/>
                <w:i/>
                <w:sz w:val="24"/>
                <w:szCs w:val="24"/>
              </w:rPr>
              <w:t xml:space="preserve">способствовать повышению результативности обучения (по данным школьной диагностики, январь 2012г.)  </w:t>
            </w:r>
            <w:proofErr w:type="spellStart"/>
            <w:r w:rsidRPr="00831EB7">
              <w:rPr>
                <w:rFonts w:ascii="Times New Roman" w:eastAsia="Times New Roman" w:hAnsi="Times New Roman" w:cs="Times New Roman"/>
                <w:i/>
                <w:sz w:val="24"/>
                <w:szCs w:val="24"/>
              </w:rPr>
              <w:t>Блочно</w:t>
            </w:r>
            <w:proofErr w:type="spellEnd"/>
            <w:r w:rsidRPr="00831EB7">
              <w:rPr>
                <w:rFonts w:ascii="Times New Roman" w:eastAsia="Times New Roman" w:hAnsi="Times New Roman" w:cs="Times New Roman"/>
                <w:i/>
                <w:sz w:val="24"/>
                <w:szCs w:val="24"/>
              </w:rPr>
              <w:t>-модульный принцип планирования учебного процесса позволяет сократить количество предметов, изучаемых параллель</w:t>
            </w:r>
            <w:r w:rsidR="00D20E89">
              <w:rPr>
                <w:rFonts w:ascii="Times New Roman" w:eastAsia="Times New Roman" w:hAnsi="Times New Roman" w:cs="Times New Roman"/>
                <w:i/>
                <w:sz w:val="24"/>
                <w:szCs w:val="24"/>
              </w:rPr>
              <w:t xml:space="preserve">но; благодаря этому уменьшается </w:t>
            </w:r>
            <w:r w:rsidRPr="00831EB7">
              <w:rPr>
                <w:rFonts w:ascii="Times New Roman" w:eastAsia="Times New Roman" w:hAnsi="Times New Roman" w:cs="Times New Roman"/>
                <w:i/>
                <w:sz w:val="24"/>
                <w:szCs w:val="24"/>
              </w:rPr>
              <w:t>ежедневная и еженедельная учебная нагрузка школьников и педагогов, создаются условия для полного «погру</w:t>
            </w:r>
            <w:r w:rsidR="00D20E89">
              <w:rPr>
                <w:rFonts w:ascii="Times New Roman" w:eastAsia="Times New Roman" w:hAnsi="Times New Roman" w:cs="Times New Roman"/>
                <w:i/>
                <w:sz w:val="24"/>
                <w:szCs w:val="24"/>
              </w:rPr>
              <w:t xml:space="preserve">жения» учащихся в учебный </w:t>
            </w:r>
            <w:r w:rsidRPr="00831EB7">
              <w:rPr>
                <w:rFonts w:ascii="Times New Roman" w:eastAsia="Times New Roman" w:hAnsi="Times New Roman" w:cs="Times New Roman"/>
                <w:i/>
                <w:sz w:val="24"/>
                <w:szCs w:val="24"/>
              </w:rPr>
              <w:t>предмет и внедрения педагогических технологий, требующих более длительных учебных заня</w:t>
            </w:r>
            <w:r w:rsidR="00D20E89">
              <w:rPr>
                <w:rFonts w:ascii="Times New Roman" w:eastAsia="Times New Roman" w:hAnsi="Times New Roman" w:cs="Times New Roman"/>
                <w:i/>
                <w:sz w:val="24"/>
                <w:szCs w:val="24"/>
              </w:rPr>
              <w:t xml:space="preserve">тий (технология проектирования, </w:t>
            </w:r>
            <w:r w:rsidRPr="00831EB7">
              <w:rPr>
                <w:rFonts w:ascii="Times New Roman" w:eastAsia="Times New Roman" w:hAnsi="Times New Roman" w:cs="Times New Roman"/>
                <w:i/>
                <w:sz w:val="24"/>
                <w:szCs w:val="24"/>
              </w:rPr>
              <w:t xml:space="preserve">исследования; лекционно-семинарские занятия); задается индивидуальный темп учебной деятельности; цели обучения </w:t>
            </w:r>
            <w:r w:rsidR="00D20E89">
              <w:rPr>
                <w:rFonts w:ascii="Times New Roman" w:eastAsia="Times New Roman" w:hAnsi="Times New Roman" w:cs="Times New Roman"/>
                <w:i/>
                <w:sz w:val="24"/>
                <w:szCs w:val="24"/>
              </w:rPr>
              <w:t xml:space="preserve">соотносятся с </w:t>
            </w:r>
            <w:r w:rsidRPr="00831EB7">
              <w:rPr>
                <w:rFonts w:ascii="Times New Roman" w:eastAsia="Times New Roman" w:hAnsi="Times New Roman" w:cs="Times New Roman"/>
                <w:i/>
                <w:sz w:val="24"/>
                <w:szCs w:val="24"/>
              </w:rPr>
              <w:t>достигнутым</w:t>
            </w:r>
            <w:r w:rsidR="00D20E89">
              <w:rPr>
                <w:rFonts w:ascii="Times New Roman" w:eastAsia="Times New Roman" w:hAnsi="Times New Roman" w:cs="Times New Roman"/>
                <w:i/>
                <w:sz w:val="24"/>
                <w:szCs w:val="24"/>
              </w:rPr>
              <w:t>и результатами каждого ученика.</w:t>
            </w:r>
          </w:p>
        </w:tc>
      </w:tr>
      <w:tr w:rsidR="003A0895" w:rsidRPr="00831EB7" w:rsidTr="00A761D4">
        <w:tc>
          <w:tcPr>
            <w:tcW w:w="2310" w:type="dxa"/>
          </w:tcPr>
          <w:p w:rsidR="003A0895" w:rsidRPr="00831EB7" w:rsidRDefault="003A0895" w:rsidP="006342F2">
            <w:pPr>
              <w:spacing w:line="360" w:lineRule="auto"/>
              <w:jc w:val="both"/>
              <w:rPr>
                <w:rStyle w:val="Zag11"/>
                <w:rFonts w:ascii="Times New Roman" w:eastAsia="@Arial Unicode MS" w:hAnsi="Times New Roman" w:cs="Times New Roman"/>
                <w:b/>
                <w:sz w:val="24"/>
                <w:szCs w:val="24"/>
              </w:rPr>
            </w:pPr>
            <w:r w:rsidRPr="00831EB7">
              <w:rPr>
                <w:rStyle w:val="Zag11"/>
                <w:rFonts w:ascii="Times New Roman" w:eastAsia="@Arial Unicode MS" w:hAnsi="Times New Roman" w:cs="Times New Roman"/>
                <w:b/>
                <w:sz w:val="24"/>
                <w:szCs w:val="24"/>
              </w:rPr>
              <w:t>Расписание</w:t>
            </w:r>
          </w:p>
        </w:tc>
        <w:tc>
          <w:tcPr>
            <w:tcW w:w="12474" w:type="dxa"/>
            <w:gridSpan w:val="2"/>
          </w:tcPr>
          <w:p w:rsidR="003A0895" w:rsidRPr="00831EB7" w:rsidRDefault="003A0895" w:rsidP="006342F2">
            <w:pPr>
              <w:jc w:val="both"/>
              <w:rPr>
                <w:rStyle w:val="Zag11"/>
                <w:rFonts w:ascii="Times New Roman" w:eastAsia="@Arial Unicode MS" w:hAnsi="Times New Roman" w:cs="Times New Roman"/>
                <w:sz w:val="24"/>
                <w:szCs w:val="24"/>
              </w:rPr>
            </w:pPr>
            <w:proofErr w:type="gramStart"/>
            <w:r w:rsidRPr="00831EB7">
              <w:rPr>
                <w:rStyle w:val="Zag11"/>
                <w:rFonts w:ascii="Times New Roman" w:eastAsia="@Arial Unicode MS" w:hAnsi="Times New Roman" w:cs="Times New Roman"/>
                <w:sz w:val="24"/>
                <w:szCs w:val="24"/>
              </w:rPr>
              <w:t>Линейное</w:t>
            </w:r>
            <w:proofErr w:type="gramEnd"/>
            <w:r w:rsidRPr="00831EB7">
              <w:rPr>
                <w:rStyle w:val="Zag11"/>
                <w:rFonts w:ascii="Times New Roman" w:eastAsia="@Arial Unicode MS" w:hAnsi="Times New Roman" w:cs="Times New Roman"/>
                <w:sz w:val="24"/>
                <w:szCs w:val="24"/>
              </w:rPr>
              <w:t xml:space="preserve"> (5-6 классы)</w:t>
            </w:r>
          </w:p>
          <w:p w:rsidR="003A0895" w:rsidRPr="00831EB7" w:rsidRDefault="003A0895" w:rsidP="006342F2">
            <w:pPr>
              <w:jc w:val="both"/>
              <w:rPr>
                <w:rStyle w:val="Zag11"/>
                <w:rFonts w:ascii="Times New Roman" w:eastAsia="@Arial Unicode MS" w:hAnsi="Times New Roman" w:cs="Times New Roman"/>
                <w:sz w:val="24"/>
                <w:szCs w:val="24"/>
              </w:rPr>
            </w:pPr>
            <w:proofErr w:type="gramStart"/>
            <w:r w:rsidRPr="00831EB7">
              <w:rPr>
                <w:rStyle w:val="Zag11"/>
                <w:rFonts w:ascii="Times New Roman" w:eastAsia="@Arial Unicode MS" w:hAnsi="Times New Roman" w:cs="Times New Roman"/>
                <w:sz w:val="24"/>
                <w:szCs w:val="24"/>
              </w:rPr>
              <w:t>Модульное</w:t>
            </w:r>
            <w:proofErr w:type="gramEnd"/>
            <w:r w:rsidRPr="00831EB7">
              <w:rPr>
                <w:rStyle w:val="Zag11"/>
                <w:rFonts w:ascii="Times New Roman" w:eastAsia="@Arial Unicode MS" w:hAnsi="Times New Roman" w:cs="Times New Roman"/>
                <w:sz w:val="24"/>
                <w:szCs w:val="24"/>
              </w:rPr>
              <w:t xml:space="preserve"> (7-9 классы)*</w:t>
            </w:r>
          </w:p>
        </w:tc>
      </w:tr>
      <w:tr w:rsidR="003A0895" w:rsidRPr="00831EB7" w:rsidTr="00A761D4">
        <w:tc>
          <w:tcPr>
            <w:tcW w:w="14784" w:type="dxa"/>
            <w:gridSpan w:val="3"/>
          </w:tcPr>
          <w:p w:rsidR="003A0895" w:rsidRPr="00831EB7" w:rsidRDefault="003A0895" w:rsidP="006342F2">
            <w:pPr>
              <w:ind w:left="-567" w:firstLine="567"/>
              <w:jc w:val="both"/>
              <w:rPr>
                <w:rFonts w:ascii="Times New Roman" w:eastAsia="Times New Roman" w:hAnsi="Times New Roman" w:cs="Times New Roman"/>
                <w:i/>
                <w:sz w:val="24"/>
                <w:szCs w:val="24"/>
              </w:rPr>
            </w:pPr>
            <w:r w:rsidRPr="00831EB7">
              <w:rPr>
                <w:rFonts w:ascii="Times New Roman" w:eastAsia="Times New Roman" w:hAnsi="Times New Roman" w:cs="Times New Roman"/>
                <w:i/>
                <w:sz w:val="24"/>
                <w:szCs w:val="24"/>
              </w:rPr>
              <w:t xml:space="preserve">* Реализация </w:t>
            </w:r>
            <w:proofErr w:type="spellStart"/>
            <w:r w:rsidRPr="00831EB7">
              <w:rPr>
                <w:rFonts w:ascii="Times New Roman" w:eastAsia="Times New Roman" w:hAnsi="Times New Roman" w:cs="Times New Roman"/>
                <w:i/>
                <w:sz w:val="24"/>
                <w:szCs w:val="24"/>
              </w:rPr>
              <w:t>блочно</w:t>
            </w:r>
            <w:proofErr w:type="spellEnd"/>
            <w:r w:rsidRPr="00831EB7">
              <w:rPr>
                <w:rFonts w:ascii="Times New Roman" w:eastAsia="Times New Roman" w:hAnsi="Times New Roman" w:cs="Times New Roman"/>
                <w:i/>
                <w:sz w:val="24"/>
                <w:szCs w:val="24"/>
              </w:rPr>
              <w:t xml:space="preserve">-модульной технологии имеет 2 аспекта: </w:t>
            </w:r>
            <w:proofErr w:type="gramStart"/>
            <w:r w:rsidRPr="00831EB7">
              <w:rPr>
                <w:rFonts w:ascii="Times New Roman" w:eastAsia="Times New Roman" w:hAnsi="Times New Roman" w:cs="Times New Roman"/>
                <w:i/>
                <w:sz w:val="24"/>
                <w:szCs w:val="24"/>
              </w:rPr>
              <w:t>организационный</w:t>
            </w:r>
            <w:proofErr w:type="gramEnd"/>
            <w:r w:rsidRPr="00831EB7">
              <w:rPr>
                <w:rFonts w:ascii="Times New Roman" w:eastAsia="Times New Roman" w:hAnsi="Times New Roman" w:cs="Times New Roman"/>
                <w:i/>
                <w:sz w:val="24"/>
                <w:szCs w:val="24"/>
              </w:rPr>
              <w:t xml:space="preserve"> и содержательный. В 8-9 классах реализуются оба </w:t>
            </w:r>
          </w:p>
          <w:p w:rsidR="003A0895" w:rsidRPr="00831EB7" w:rsidRDefault="003A0895" w:rsidP="006342F2">
            <w:pPr>
              <w:ind w:left="-567" w:firstLine="567"/>
              <w:jc w:val="both"/>
              <w:rPr>
                <w:rFonts w:ascii="Times New Roman" w:eastAsia="Times New Roman" w:hAnsi="Times New Roman" w:cs="Times New Roman"/>
                <w:i/>
                <w:sz w:val="24"/>
                <w:szCs w:val="24"/>
              </w:rPr>
            </w:pPr>
            <w:r w:rsidRPr="00831EB7">
              <w:rPr>
                <w:rFonts w:ascii="Times New Roman" w:eastAsia="Times New Roman" w:hAnsi="Times New Roman" w:cs="Times New Roman"/>
                <w:i/>
                <w:sz w:val="24"/>
                <w:szCs w:val="24"/>
              </w:rPr>
              <w:t>аспекта: организационный (модульное расписание) и содержательный (учебные модули). В 7-ых классах (кроме СКО), реализуется</w:t>
            </w:r>
          </w:p>
          <w:p w:rsidR="003A0895" w:rsidRPr="00831EB7" w:rsidRDefault="003A0895" w:rsidP="006342F2">
            <w:pPr>
              <w:ind w:left="-567" w:firstLine="567"/>
              <w:jc w:val="both"/>
              <w:rPr>
                <w:rFonts w:ascii="Times New Roman" w:eastAsia="Times New Roman" w:hAnsi="Times New Roman" w:cs="Times New Roman"/>
                <w:i/>
                <w:sz w:val="24"/>
                <w:szCs w:val="24"/>
              </w:rPr>
            </w:pPr>
            <w:r w:rsidRPr="00831EB7">
              <w:rPr>
                <w:rFonts w:ascii="Times New Roman" w:eastAsia="Times New Roman" w:hAnsi="Times New Roman" w:cs="Times New Roman"/>
                <w:i/>
                <w:sz w:val="24"/>
                <w:szCs w:val="24"/>
              </w:rPr>
              <w:t xml:space="preserve"> только организационный аспект: модульное расписание, что позволяет подготовить семиклассников к переходу на учебные модули в 8</w:t>
            </w:r>
          </w:p>
          <w:p w:rsidR="003A0895" w:rsidRPr="00831EB7" w:rsidRDefault="003A0895" w:rsidP="006342F2">
            <w:pPr>
              <w:ind w:left="-567" w:firstLine="567"/>
              <w:jc w:val="both"/>
              <w:rPr>
                <w:rStyle w:val="Zag11"/>
                <w:rFonts w:ascii="Times New Roman" w:eastAsia="Times New Roman" w:hAnsi="Times New Roman" w:cs="Times New Roman"/>
                <w:i/>
                <w:sz w:val="24"/>
                <w:szCs w:val="24"/>
              </w:rPr>
            </w:pPr>
            <w:proofErr w:type="gramStart"/>
            <w:r w:rsidRPr="00831EB7">
              <w:rPr>
                <w:rFonts w:ascii="Times New Roman" w:eastAsia="Times New Roman" w:hAnsi="Times New Roman" w:cs="Times New Roman"/>
                <w:i/>
                <w:sz w:val="24"/>
                <w:szCs w:val="24"/>
              </w:rPr>
              <w:t>классе</w:t>
            </w:r>
            <w:proofErr w:type="gramEnd"/>
            <w:r w:rsidRPr="00831EB7">
              <w:rPr>
                <w:rFonts w:ascii="Times New Roman" w:eastAsia="Times New Roman" w:hAnsi="Times New Roman" w:cs="Times New Roman"/>
                <w:i/>
                <w:sz w:val="24"/>
                <w:szCs w:val="24"/>
              </w:rPr>
              <w:t>; способствует снижению утомляемости учеников и педагогов в процессе работы, повышению  качества обучения.</w:t>
            </w:r>
          </w:p>
        </w:tc>
      </w:tr>
      <w:tr w:rsidR="003A0895" w:rsidRPr="00831EB7" w:rsidTr="00A761D4">
        <w:tc>
          <w:tcPr>
            <w:tcW w:w="2310" w:type="dxa"/>
          </w:tcPr>
          <w:p w:rsidR="003A0895" w:rsidRPr="00831EB7" w:rsidRDefault="003A0895" w:rsidP="006342F2">
            <w:pPr>
              <w:jc w:val="both"/>
              <w:rPr>
                <w:rStyle w:val="Zag11"/>
                <w:rFonts w:ascii="Times New Roman" w:eastAsia="@Arial Unicode MS" w:hAnsi="Times New Roman" w:cs="Times New Roman"/>
                <w:b/>
                <w:sz w:val="24"/>
                <w:szCs w:val="24"/>
              </w:rPr>
            </w:pPr>
            <w:r w:rsidRPr="00831EB7">
              <w:rPr>
                <w:rStyle w:val="Zag11"/>
                <w:rFonts w:ascii="Times New Roman" w:eastAsia="@Arial Unicode MS" w:hAnsi="Times New Roman" w:cs="Times New Roman"/>
                <w:b/>
                <w:sz w:val="24"/>
                <w:szCs w:val="24"/>
              </w:rPr>
              <w:t>Домашнее задание</w:t>
            </w:r>
          </w:p>
        </w:tc>
        <w:tc>
          <w:tcPr>
            <w:tcW w:w="12474" w:type="dxa"/>
            <w:gridSpan w:val="2"/>
          </w:tcPr>
          <w:p w:rsidR="003A0895" w:rsidRPr="00831EB7" w:rsidRDefault="003A0895" w:rsidP="006342F2">
            <w:pPr>
              <w:jc w:val="both"/>
              <w:rPr>
                <w:rStyle w:val="Zag11"/>
                <w:rFonts w:ascii="Times New Roman" w:eastAsia="@Arial Unicode MS" w:hAnsi="Times New Roman" w:cs="Times New Roman"/>
                <w:sz w:val="24"/>
                <w:szCs w:val="24"/>
              </w:rPr>
            </w:pPr>
            <w:r w:rsidRPr="00831EB7">
              <w:rPr>
                <w:rStyle w:val="Zag11"/>
                <w:rFonts w:ascii="Times New Roman" w:eastAsia="@Arial Unicode MS" w:hAnsi="Times New Roman" w:cs="Times New Roman"/>
                <w:sz w:val="24"/>
                <w:szCs w:val="24"/>
              </w:rPr>
              <w:t>Уровни сложности</w:t>
            </w:r>
          </w:p>
          <w:p w:rsidR="003A0895" w:rsidRPr="00831EB7" w:rsidRDefault="003A0895" w:rsidP="006342F2">
            <w:pPr>
              <w:jc w:val="both"/>
              <w:rPr>
                <w:rStyle w:val="Zag11"/>
                <w:rFonts w:ascii="Times New Roman" w:eastAsia="@Arial Unicode MS" w:hAnsi="Times New Roman" w:cs="Times New Roman"/>
                <w:sz w:val="24"/>
                <w:szCs w:val="24"/>
              </w:rPr>
            </w:pPr>
            <w:r w:rsidRPr="00831EB7">
              <w:rPr>
                <w:rStyle w:val="Zag11"/>
                <w:rFonts w:ascii="Times New Roman" w:eastAsia="@Arial Unicode MS" w:hAnsi="Times New Roman" w:cs="Times New Roman"/>
                <w:sz w:val="24"/>
                <w:szCs w:val="24"/>
              </w:rPr>
              <w:t>Дифференциация</w:t>
            </w:r>
          </w:p>
          <w:p w:rsidR="003A0895" w:rsidRPr="00831EB7" w:rsidRDefault="003A0895" w:rsidP="006342F2">
            <w:pPr>
              <w:jc w:val="both"/>
              <w:rPr>
                <w:rStyle w:val="Zag11"/>
                <w:rFonts w:ascii="Times New Roman" w:eastAsia="@Arial Unicode MS" w:hAnsi="Times New Roman" w:cs="Times New Roman"/>
                <w:sz w:val="24"/>
                <w:szCs w:val="24"/>
              </w:rPr>
            </w:pPr>
            <w:r w:rsidRPr="00831EB7">
              <w:rPr>
                <w:rStyle w:val="Zag11"/>
                <w:rFonts w:ascii="Times New Roman" w:eastAsia="@Arial Unicode MS" w:hAnsi="Times New Roman" w:cs="Times New Roman"/>
                <w:sz w:val="24"/>
                <w:szCs w:val="24"/>
              </w:rPr>
              <w:lastRenderedPageBreak/>
              <w:t>Выбор</w:t>
            </w:r>
          </w:p>
        </w:tc>
      </w:tr>
      <w:tr w:rsidR="003A0895" w:rsidRPr="00831EB7" w:rsidTr="00A761D4">
        <w:tc>
          <w:tcPr>
            <w:tcW w:w="2310" w:type="dxa"/>
          </w:tcPr>
          <w:p w:rsidR="003A0895" w:rsidRPr="00831EB7" w:rsidRDefault="003A0895" w:rsidP="006342F2">
            <w:pPr>
              <w:jc w:val="both"/>
              <w:rPr>
                <w:rStyle w:val="Zag11"/>
                <w:rFonts w:ascii="Times New Roman" w:eastAsia="@Arial Unicode MS" w:hAnsi="Times New Roman" w:cs="Times New Roman"/>
                <w:b/>
                <w:sz w:val="24"/>
                <w:szCs w:val="24"/>
              </w:rPr>
            </w:pPr>
            <w:r w:rsidRPr="00831EB7">
              <w:rPr>
                <w:rStyle w:val="Zag11"/>
                <w:rFonts w:ascii="Times New Roman" w:eastAsia="@Arial Unicode MS" w:hAnsi="Times New Roman" w:cs="Times New Roman"/>
                <w:b/>
                <w:sz w:val="24"/>
                <w:szCs w:val="24"/>
              </w:rPr>
              <w:lastRenderedPageBreak/>
              <w:t>Доминирующие виды деятельности</w:t>
            </w:r>
          </w:p>
        </w:tc>
        <w:tc>
          <w:tcPr>
            <w:tcW w:w="12474" w:type="dxa"/>
            <w:gridSpan w:val="2"/>
          </w:tcPr>
          <w:p w:rsidR="003A0895" w:rsidRPr="00831EB7" w:rsidRDefault="003A0895" w:rsidP="006342F2">
            <w:pPr>
              <w:jc w:val="both"/>
              <w:rPr>
                <w:rStyle w:val="Zag11"/>
                <w:rFonts w:ascii="Times New Roman" w:eastAsia="@Arial Unicode MS" w:hAnsi="Times New Roman" w:cs="Times New Roman"/>
                <w:sz w:val="24"/>
                <w:szCs w:val="24"/>
              </w:rPr>
            </w:pPr>
            <w:r w:rsidRPr="00831EB7">
              <w:rPr>
                <w:rStyle w:val="Zag11"/>
                <w:rFonts w:ascii="Times New Roman" w:eastAsia="@Arial Unicode MS" w:hAnsi="Times New Roman" w:cs="Times New Roman"/>
                <w:sz w:val="24"/>
                <w:szCs w:val="24"/>
              </w:rPr>
              <w:t>Проектная деятельность/учебное и социальное проектирование</w:t>
            </w:r>
          </w:p>
          <w:p w:rsidR="003A0895" w:rsidRPr="00831EB7" w:rsidRDefault="003A0895" w:rsidP="006342F2">
            <w:pPr>
              <w:jc w:val="both"/>
              <w:rPr>
                <w:rStyle w:val="Zag11"/>
                <w:rFonts w:ascii="Times New Roman" w:eastAsia="@Arial Unicode MS" w:hAnsi="Times New Roman" w:cs="Times New Roman"/>
                <w:sz w:val="24"/>
                <w:szCs w:val="24"/>
              </w:rPr>
            </w:pPr>
            <w:r w:rsidRPr="00831EB7">
              <w:rPr>
                <w:rStyle w:val="Zag11"/>
                <w:rFonts w:ascii="Times New Roman" w:eastAsia="@Arial Unicode MS" w:hAnsi="Times New Roman" w:cs="Times New Roman"/>
                <w:sz w:val="24"/>
                <w:szCs w:val="24"/>
              </w:rPr>
              <w:t>Исследовательская деятельность</w:t>
            </w:r>
          </w:p>
          <w:p w:rsidR="003A0895" w:rsidRPr="00831EB7" w:rsidRDefault="003A0895" w:rsidP="006342F2">
            <w:pPr>
              <w:jc w:val="both"/>
              <w:rPr>
                <w:rStyle w:val="Zag11"/>
                <w:rFonts w:ascii="Times New Roman" w:eastAsia="@Arial Unicode MS" w:hAnsi="Times New Roman" w:cs="Times New Roman"/>
                <w:sz w:val="24"/>
                <w:szCs w:val="24"/>
              </w:rPr>
            </w:pPr>
            <w:r w:rsidRPr="00831EB7">
              <w:rPr>
                <w:rStyle w:val="Zag11"/>
                <w:rFonts w:ascii="Times New Roman" w:eastAsia="@Arial Unicode MS" w:hAnsi="Times New Roman" w:cs="Times New Roman"/>
                <w:sz w:val="24"/>
                <w:szCs w:val="24"/>
              </w:rPr>
              <w:t>Внеурочная деятельность</w:t>
            </w:r>
          </w:p>
        </w:tc>
      </w:tr>
      <w:tr w:rsidR="003A0895" w:rsidRPr="00831EB7" w:rsidTr="00A761D4">
        <w:tc>
          <w:tcPr>
            <w:tcW w:w="2310" w:type="dxa"/>
          </w:tcPr>
          <w:p w:rsidR="003A0895" w:rsidRPr="00831EB7" w:rsidRDefault="003A0895" w:rsidP="00814636">
            <w:pPr>
              <w:jc w:val="both"/>
              <w:rPr>
                <w:rStyle w:val="Zag11"/>
                <w:rFonts w:ascii="Times New Roman" w:eastAsia="@Arial Unicode MS" w:hAnsi="Times New Roman" w:cs="Times New Roman"/>
                <w:b/>
                <w:sz w:val="24"/>
                <w:szCs w:val="24"/>
              </w:rPr>
            </w:pPr>
            <w:r w:rsidRPr="00831EB7">
              <w:rPr>
                <w:rStyle w:val="Zag11"/>
                <w:rFonts w:ascii="Times New Roman" w:eastAsia="@Arial Unicode MS" w:hAnsi="Times New Roman" w:cs="Times New Roman"/>
                <w:b/>
                <w:sz w:val="24"/>
                <w:szCs w:val="24"/>
              </w:rPr>
              <w:t xml:space="preserve">Формы оценивания </w:t>
            </w:r>
            <w:r w:rsidR="00814636" w:rsidRPr="00831EB7">
              <w:rPr>
                <w:rStyle w:val="Zag11"/>
                <w:rFonts w:ascii="Times New Roman" w:eastAsia="@Arial Unicode MS" w:hAnsi="Times New Roman" w:cs="Times New Roman"/>
                <w:b/>
                <w:sz w:val="24"/>
                <w:szCs w:val="24"/>
              </w:rPr>
              <w:t>предметного</w:t>
            </w:r>
            <w:r w:rsidRPr="00831EB7">
              <w:rPr>
                <w:rStyle w:val="Zag11"/>
                <w:rFonts w:ascii="Times New Roman" w:eastAsia="@Arial Unicode MS" w:hAnsi="Times New Roman" w:cs="Times New Roman"/>
                <w:b/>
                <w:sz w:val="24"/>
                <w:szCs w:val="24"/>
              </w:rPr>
              <w:t xml:space="preserve"> результата</w:t>
            </w:r>
          </w:p>
        </w:tc>
        <w:tc>
          <w:tcPr>
            <w:tcW w:w="12474" w:type="dxa"/>
            <w:gridSpan w:val="2"/>
          </w:tcPr>
          <w:p w:rsidR="00A761D4" w:rsidRPr="00831EB7" w:rsidRDefault="003A0895" w:rsidP="00A761D4">
            <w:pPr>
              <w:pStyle w:val="af0"/>
              <w:ind w:firstLine="0"/>
              <w:rPr>
                <w:rStyle w:val="Zag11"/>
                <w:sz w:val="24"/>
                <w:szCs w:val="24"/>
              </w:rPr>
            </w:pPr>
            <w:r w:rsidRPr="00831EB7">
              <w:rPr>
                <w:rStyle w:val="Zag11"/>
                <w:rFonts w:eastAsia="@Arial Unicode MS"/>
                <w:i/>
                <w:sz w:val="24"/>
                <w:szCs w:val="24"/>
              </w:rPr>
              <w:t>Текущая аттестация</w:t>
            </w:r>
            <w:r w:rsidRPr="00831EB7">
              <w:rPr>
                <w:rStyle w:val="Zag11"/>
                <w:rFonts w:eastAsia="@Arial Unicode MS"/>
                <w:sz w:val="24"/>
                <w:szCs w:val="24"/>
              </w:rPr>
              <w:t xml:space="preserve"> (</w:t>
            </w:r>
            <w:r w:rsidRPr="00831EB7">
              <w:rPr>
                <w:sz w:val="24"/>
                <w:szCs w:val="24"/>
              </w:rPr>
              <w:t>выполнение заданий,  учебных исследований</w:t>
            </w:r>
            <w:r w:rsidR="00A761D4" w:rsidRPr="00831EB7">
              <w:rPr>
                <w:sz w:val="24"/>
                <w:szCs w:val="24"/>
              </w:rPr>
              <w:t xml:space="preserve"> </w:t>
            </w:r>
            <w:r w:rsidRPr="00831EB7">
              <w:rPr>
                <w:sz w:val="24"/>
                <w:szCs w:val="24"/>
              </w:rPr>
              <w:t xml:space="preserve"> и </w:t>
            </w:r>
            <w:r w:rsidR="00A761D4" w:rsidRPr="00831EB7">
              <w:rPr>
                <w:sz w:val="24"/>
                <w:szCs w:val="24"/>
              </w:rPr>
              <w:t xml:space="preserve"> </w:t>
            </w:r>
            <w:r w:rsidRPr="00831EB7">
              <w:rPr>
                <w:sz w:val="24"/>
                <w:szCs w:val="24"/>
              </w:rPr>
              <w:t>учебных</w:t>
            </w:r>
            <w:r w:rsidR="00A761D4" w:rsidRPr="00831EB7">
              <w:rPr>
                <w:sz w:val="24"/>
                <w:szCs w:val="24"/>
              </w:rPr>
              <w:t xml:space="preserve"> </w:t>
            </w:r>
            <w:r w:rsidRPr="00831EB7">
              <w:rPr>
                <w:sz w:val="24"/>
                <w:szCs w:val="24"/>
              </w:rPr>
              <w:t>проектов)</w:t>
            </w:r>
          </w:p>
          <w:p w:rsidR="00A761D4" w:rsidRPr="00831EB7" w:rsidRDefault="003A0895" w:rsidP="00A761D4">
            <w:pPr>
              <w:pStyle w:val="4"/>
              <w:rPr>
                <w:rStyle w:val="Zag11"/>
                <w:rFonts w:eastAsia="@Arial Unicode MS"/>
                <w:sz w:val="24"/>
                <w:szCs w:val="24"/>
              </w:rPr>
            </w:pPr>
            <w:r w:rsidRPr="00831EB7">
              <w:rPr>
                <w:rStyle w:val="Zag11"/>
                <w:rFonts w:eastAsia="@Arial Unicode MS"/>
                <w:i/>
                <w:sz w:val="24"/>
                <w:szCs w:val="24"/>
              </w:rPr>
              <w:t>Диагностические работы</w:t>
            </w:r>
            <w:r w:rsidR="00A761D4" w:rsidRPr="00831EB7">
              <w:rPr>
                <w:rStyle w:val="Zag11"/>
                <w:rFonts w:eastAsia="@Arial Unicode MS"/>
                <w:sz w:val="24"/>
                <w:szCs w:val="24"/>
              </w:rPr>
              <w:t>:</w:t>
            </w:r>
          </w:p>
          <w:p w:rsidR="00A761D4" w:rsidRPr="00831EB7" w:rsidRDefault="00A761D4" w:rsidP="00A761D4">
            <w:pPr>
              <w:pStyle w:val="4"/>
              <w:numPr>
                <w:ilvl w:val="0"/>
                <w:numId w:val="5"/>
              </w:numPr>
              <w:ind w:left="276" w:hanging="276"/>
              <w:rPr>
                <w:rStyle w:val="Zag11"/>
                <w:b/>
                <w:sz w:val="24"/>
                <w:szCs w:val="24"/>
              </w:rPr>
            </w:pPr>
            <w:r w:rsidRPr="00831EB7">
              <w:rPr>
                <w:rStyle w:val="Zag11"/>
                <w:rFonts w:eastAsia="@Arial Unicode MS"/>
                <w:sz w:val="24"/>
                <w:szCs w:val="24"/>
              </w:rPr>
              <w:t xml:space="preserve">Школьные </w:t>
            </w:r>
          </w:p>
          <w:p w:rsidR="003A0895" w:rsidRPr="00D20E89" w:rsidRDefault="00A761D4" w:rsidP="00A761D4">
            <w:pPr>
              <w:pStyle w:val="4"/>
              <w:numPr>
                <w:ilvl w:val="0"/>
                <w:numId w:val="5"/>
              </w:numPr>
              <w:ind w:left="276" w:hanging="276"/>
              <w:rPr>
                <w:rStyle w:val="Zag11"/>
                <w:b/>
                <w:sz w:val="24"/>
                <w:szCs w:val="24"/>
              </w:rPr>
            </w:pPr>
            <w:r w:rsidRPr="00831EB7">
              <w:rPr>
                <w:rStyle w:val="Zag11"/>
                <w:rFonts w:eastAsia="@Arial Unicode MS"/>
                <w:sz w:val="24"/>
                <w:szCs w:val="24"/>
              </w:rPr>
              <w:t xml:space="preserve">Муниципальные (на </w:t>
            </w:r>
            <w:proofErr w:type="spellStart"/>
            <w:r w:rsidRPr="00831EB7">
              <w:rPr>
                <w:rStyle w:val="Zag11"/>
                <w:rFonts w:eastAsia="@Arial Unicode MS"/>
                <w:sz w:val="24"/>
                <w:szCs w:val="24"/>
              </w:rPr>
              <w:t>компетентностной</w:t>
            </w:r>
            <w:proofErr w:type="spellEnd"/>
            <w:r w:rsidRPr="00831EB7">
              <w:rPr>
                <w:rStyle w:val="Zag11"/>
                <w:rFonts w:eastAsia="@Arial Unicode MS"/>
                <w:sz w:val="24"/>
                <w:szCs w:val="24"/>
              </w:rPr>
              <w:t xml:space="preserve"> основе): по определению уровня математической грамотности, естественнонаучной  грамотности, осознанности  чтения;  умений  в  решении  проблем</w:t>
            </w:r>
          </w:p>
          <w:p w:rsidR="00D20E89" w:rsidRPr="00831EB7" w:rsidRDefault="00D20E89" w:rsidP="00A761D4">
            <w:pPr>
              <w:pStyle w:val="4"/>
              <w:numPr>
                <w:ilvl w:val="0"/>
                <w:numId w:val="5"/>
              </w:numPr>
              <w:ind w:left="276" w:hanging="276"/>
              <w:rPr>
                <w:b/>
                <w:sz w:val="24"/>
                <w:szCs w:val="24"/>
              </w:rPr>
            </w:pPr>
            <w:r>
              <w:rPr>
                <w:rStyle w:val="Zag11"/>
                <w:rFonts w:eastAsia="@Arial Unicode MS"/>
                <w:sz w:val="24"/>
                <w:szCs w:val="24"/>
              </w:rPr>
              <w:t>ВПР</w:t>
            </w:r>
          </w:p>
          <w:p w:rsidR="003A0895" w:rsidRPr="00831EB7" w:rsidRDefault="003A0895" w:rsidP="006342F2">
            <w:pPr>
              <w:jc w:val="both"/>
              <w:rPr>
                <w:rStyle w:val="Zag11"/>
                <w:rFonts w:ascii="Times New Roman" w:eastAsia="@Arial Unicode MS" w:hAnsi="Times New Roman" w:cs="Times New Roman"/>
                <w:i/>
                <w:sz w:val="24"/>
                <w:szCs w:val="24"/>
              </w:rPr>
            </w:pPr>
            <w:r w:rsidRPr="00831EB7">
              <w:rPr>
                <w:rStyle w:val="Zag11"/>
                <w:rFonts w:ascii="Times New Roman" w:eastAsia="@Arial Unicode MS" w:hAnsi="Times New Roman" w:cs="Times New Roman"/>
                <w:i/>
                <w:sz w:val="24"/>
                <w:szCs w:val="24"/>
              </w:rPr>
              <w:t>Промежуточная аттестация</w:t>
            </w:r>
          </w:p>
          <w:p w:rsidR="003A0895" w:rsidRPr="00831EB7" w:rsidRDefault="003A0895" w:rsidP="006342F2">
            <w:pPr>
              <w:jc w:val="both"/>
              <w:rPr>
                <w:rStyle w:val="Zag11"/>
                <w:rFonts w:ascii="Times New Roman" w:eastAsia="@Arial Unicode MS" w:hAnsi="Times New Roman" w:cs="Times New Roman"/>
                <w:i/>
                <w:sz w:val="24"/>
                <w:szCs w:val="24"/>
              </w:rPr>
            </w:pPr>
            <w:r w:rsidRPr="00831EB7">
              <w:rPr>
                <w:rFonts w:ascii="Times New Roman" w:eastAsia="Times New Roman" w:hAnsi="Times New Roman" w:cs="Times New Roman"/>
                <w:i/>
                <w:sz w:val="24"/>
                <w:szCs w:val="24"/>
              </w:rPr>
              <w:t>Защита итогового проекта</w:t>
            </w:r>
          </w:p>
          <w:p w:rsidR="003A0895" w:rsidRPr="00831EB7" w:rsidRDefault="003A0895" w:rsidP="006342F2">
            <w:pPr>
              <w:jc w:val="both"/>
              <w:rPr>
                <w:rStyle w:val="Zag11"/>
                <w:rFonts w:ascii="Times New Roman" w:eastAsia="@Arial Unicode MS" w:hAnsi="Times New Roman" w:cs="Times New Roman"/>
                <w:i/>
                <w:sz w:val="24"/>
                <w:szCs w:val="24"/>
              </w:rPr>
            </w:pPr>
            <w:r w:rsidRPr="00831EB7">
              <w:rPr>
                <w:rStyle w:val="Zag11"/>
                <w:rFonts w:ascii="Times New Roman" w:eastAsia="@Arial Unicode MS" w:hAnsi="Times New Roman" w:cs="Times New Roman"/>
                <w:i/>
                <w:sz w:val="24"/>
                <w:szCs w:val="24"/>
              </w:rPr>
              <w:t>Портфолио достижений</w:t>
            </w:r>
          </w:p>
          <w:p w:rsidR="003A0895" w:rsidRPr="00831EB7" w:rsidRDefault="003A0895" w:rsidP="006342F2">
            <w:pPr>
              <w:jc w:val="both"/>
              <w:rPr>
                <w:rStyle w:val="Zag11"/>
                <w:rFonts w:ascii="Times New Roman" w:eastAsia="@Arial Unicode MS" w:hAnsi="Times New Roman" w:cs="Times New Roman"/>
                <w:i/>
                <w:sz w:val="24"/>
                <w:szCs w:val="24"/>
              </w:rPr>
            </w:pPr>
            <w:r w:rsidRPr="00831EB7">
              <w:rPr>
                <w:rStyle w:val="Zag11"/>
                <w:rFonts w:ascii="Times New Roman" w:eastAsia="@Arial Unicode MS" w:hAnsi="Times New Roman" w:cs="Times New Roman"/>
                <w:i/>
                <w:sz w:val="24"/>
                <w:szCs w:val="24"/>
              </w:rPr>
              <w:t>Результаты олимпиад, конкурсов</w:t>
            </w:r>
            <w:r w:rsidR="00A761D4" w:rsidRPr="00831EB7">
              <w:rPr>
                <w:rStyle w:val="Zag11"/>
                <w:rFonts w:ascii="Times New Roman" w:eastAsia="@Arial Unicode MS" w:hAnsi="Times New Roman" w:cs="Times New Roman"/>
                <w:i/>
                <w:sz w:val="24"/>
                <w:szCs w:val="24"/>
              </w:rPr>
              <w:t xml:space="preserve"> и т.п.</w:t>
            </w:r>
          </w:p>
          <w:p w:rsidR="003A0895" w:rsidRPr="00831EB7" w:rsidRDefault="003A0895" w:rsidP="006342F2">
            <w:pPr>
              <w:jc w:val="both"/>
              <w:rPr>
                <w:rStyle w:val="Zag11"/>
                <w:rFonts w:ascii="Times New Roman" w:eastAsia="@Arial Unicode MS" w:hAnsi="Times New Roman" w:cs="Times New Roman"/>
                <w:sz w:val="24"/>
                <w:szCs w:val="24"/>
              </w:rPr>
            </w:pPr>
            <w:r w:rsidRPr="00831EB7">
              <w:rPr>
                <w:rStyle w:val="Zag11"/>
                <w:rFonts w:ascii="Times New Roman" w:eastAsia="@Arial Unicode MS" w:hAnsi="Times New Roman" w:cs="Times New Roman"/>
                <w:i/>
                <w:sz w:val="24"/>
                <w:szCs w:val="24"/>
              </w:rPr>
              <w:t>Государственная (итоговая)  аттестация</w:t>
            </w:r>
          </w:p>
        </w:tc>
      </w:tr>
      <w:tr w:rsidR="003A0895" w:rsidRPr="00831EB7" w:rsidTr="00A761D4">
        <w:tc>
          <w:tcPr>
            <w:tcW w:w="14784" w:type="dxa"/>
            <w:gridSpan w:val="3"/>
          </w:tcPr>
          <w:p w:rsidR="003A0895" w:rsidRPr="00831EB7" w:rsidRDefault="003A0895" w:rsidP="00A761D4">
            <w:pPr>
              <w:pStyle w:val="dash041e0431044b0447043d044b0439"/>
              <w:spacing w:line="360" w:lineRule="auto"/>
              <w:jc w:val="both"/>
              <w:rPr>
                <w:i/>
              </w:rPr>
            </w:pPr>
            <w:proofErr w:type="gramStart"/>
            <w:r w:rsidRPr="00831EB7">
              <w:rPr>
                <w:i/>
              </w:rPr>
              <w:t>*С целью исключения традицио</w:t>
            </w:r>
            <w:r w:rsidR="005219A0" w:rsidRPr="00831EB7">
              <w:rPr>
                <w:i/>
              </w:rPr>
              <w:t xml:space="preserve">нных форм переводных экзаменов </w:t>
            </w:r>
            <w:r w:rsidRPr="00831EB7">
              <w:rPr>
                <w:i/>
              </w:rPr>
              <w:t>введен итоговый контроль проектов как одн</w:t>
            </w:r>
            <w:r w:rsidR="00A761D4" w:rsidRPr="00831EB7">
              <w:rPr>
                <w:i/>
              </w:rPr>
              <w:t>а</w:t>
            </w:r>
            <w:r w:rsidRPr="00831EB7">
              <w:rPr>
                <w:i/>
              </w:rPr>
              <w:t xml:space="preserve"> из его форм в соответствии с нормативным актом /Положение о промежуточной аттестации учащихся/. В этом документе закреплена обязательная работа над учебным проектом или исследованием (предметным, </w:t>
            </w:r>
            <w:proofErr w:type="spellStart"/>
            <w:r w:rsidRPr="00831EB7">
              <w:rPr>
                <w:i/>
              </w:rPr>
              <w:t>межпредметным</w:t>
            </w:r>
            <w:proofErr w:type="spellEnd"/>
            <w:r w:rsidRPr="00831EB7">
              <w:rPr>
                <w:i/>
              </w:rPr>
              <w:t xml:space="preserve"> или социальным, групповым или индивидуальным) и его защита </w:t>
            </w:r>
            <w:r w:rsidR="00A761D4" w:rsidRPr="00831EB7">
              <w:rPr>
                <w:i/>
              </w:rPr>
              <w:t xml:space="preserve"> </w:t>
            </w:r>
            <w:r w:rsidR="005219A0" w:rsidRPr="00831EB7">
              <w:rPr>
                <w:i/>
              </w:rPr>
              <w:t>каждым</w:t>
            </w:r>
            <w:r w:rsidRPr="00831EB7">
              <w:rPr>
                <w:i/>
              </w:rPr>
              <w:t xml:space="preserve"> </w:t>
            </w:r>
            <w:r w:rsidR="00A761D4" w:rsidRPr="00831EB7">
              <w:rPr>
                <w:i/>
              </w:rPr>
              <w:t xml:space="preserve"> </w:t>
            </w:r>
            <w:r w:rsidR="005219A0" w:rsidRPr="00831EB7">
              <w:rPr>
                <w:i/>
              </w:rPr>
              <w:t>учеником</w:t>
            </w:r>
            <w:r w:rsidRPr="00831EB7">
              <w:rPr>
                <w:i/>
              </w:rPr>
              <w:t xml:space="preserve"> 6-8-го класса. </w:t>
            </w:r>
            <w:proofErr w:type="gramEnd"/>
          </w:p>
          <w:p w:rsidR="003A0895" w:rsidRPr="00831EB7" w:rsidRDefault="003A0895" w:rsidP="00A761D4">
            <w:pPr>
              <w:pStyle w:val="31"/>
              <w:spacing w:line="360" w:lineRule="auto"/>
              <w:ind w:firstLine="454"/>
              <w:rPr>
                <w:rFonts w:ascii="Times New Roman" w:hAnsi="Times New Roman" w:cs="Times New Roman"/>
                <w:i/>
                <w:sz w:val="24"/>
                <w:szCs w:val="24"/>
              </w:rPr>
            </w:pPr>
            <w:r w:rsidRPr="00831EB7">
              <w:rPr>
                <w:rFonts w:ascii="Times New Roman" w:hAnsi="Times New Roman" w:cs="Times New Roman"/>
                <w:i/>
                <w:sz w:val="24"/>
                <w:szCs w:val="24"/>
                <w:u w:val="single"/>
              </w:rPr>
              <w:t>Преимущества данного вида контроля для учащихся</w:t>
            </w:r>
            <w:r w:rsidRPr="00831EB7">
              <w:rPr>
                <w:rFonts w:ascii="Times New Roman" w:hAnsi="Times New Roman" w:cs="Times New Roman"/>
                <w:i/>
                <w:sz w:val="24"/>
                <w:szCs w:val="24"/>
              </w:rPr>
              <w:t>: максимал</w:t>
            </w:r>
            <w:r w:rsidR="005219A0" w:rsidRPr="00831EB7">
              <w:rPr>
                <w:rFonts w:ascii="Times New Roman" w:hAnsi="Times New Roman" w:cs="Times New Roman"/>
                <w:i/>
                <w:sz w:val="24"/>
                <w:szCs w:val="24"/>
              </w:rPr>
              <w:t xml:space="preserve">ьно успешный результат (даже у </w:t>
            </w:r>
            <w:r w:rsidRPr="00831EB7">
              <w:rPr>
                <w:rFonts w:ascii="Times New Roman" w:hAnsi="Times New Roman" w:cs="Times New Roman"/>
                <w:i/>
                <w:sz w:val="24"/>
                <w:szCs w:val="24"/>
              </w:rPr>
              <w:t xml:space="preserve">слабого ученика); возможность выбора наиболее интересного для ученика предмета; демонстрация уровня </w:t>
            </w:r>
            <w:proofErr w:type="spellStart"/>
            <w:r w:rsidRPr="00831EB7">
              <w:rPr>
                <w:rFonts w:ascii="Times New Roman" w:hAnsi="Times New Roman" w:cs="Times New Roman"/>
                <w:i/>
                <w:sz w:val="24"/>
                <w:szCs w:val="24"/>
              </w:rPr>
              <w:t>сформированности</w:t>
            </w:r>
            <w:proofErr w:type="spellEnd"/>
            <w:r w:rsidRPr="00831EB7">
              <w:rPr>
                <w:rFonts w:ascii="Times New Roman" w:hAnsi="Times New Roman" w:cs="Times New Roman"/>
                <w:i/>
                <w:sz w:val="24"/>
                <w:szCs w:val="24"/>
              </w:rPr>
              <w:t xml:space="preserve"> умений в систематизации накопленного в </w:t>
            </w:r>
            <w:r w:rsidRPr="00831EB7">
              <w:rPr>
                <w:rFonts w:ascii="Times New Roman" w:hAnsi="Times New Roman" w:cs="Times New Roman"/>
                <w:i/>
                <w:sz w:val="24"/>
                <w:szCs w:val="24"/>
              </w:rPr>
              <w:lastRenderedPageBreak/>
              <w:t>процессе работы материала, умений делать выводы и намечать возможные перспективы дальнейшего раз</w:t>
            </w:r>
            <w:r w:rsidRPr="00831EB7">
              <w:rPr>
                <w:rFonts w:ascii="Times New Roman" w:hAnsi="Times New Roman" w:cs="Times New Roman"/>
                <w:i/>
                <w:sz w:val="24"/>
                <w:szCs w:val="24"/>
              </w:rPr>
              <w:softHyphen/>
              <w:t>вития своего проекта; приобретение навыков гра</w:t>
            </w:r>
            <w:r w:rsidRPr="00831EB7">
              <w:rPr>
                <w:rFonts w:ascii="Times New Roman" w:hAnsi="Times New Roman" w:cs="Times New Roman"/>
                <w:i/>
                <w:sz w:val="24"/>
                <w:szCs w:val="24"/>
              </w:rPr>
              <w:softHyphen/>
              <w:t>мотного и качественного оформления текстового документа; навыки исследовательской рабо</w:t>
            </w:r>
            <w:r w:rsidRPr="00831EB7">
              <w:rPr>
                <w:rFonts w:ascii="Times New Roman" w:hAnsi="Times New Roman" w:cs="Times New Roman"/>
                <w:i/>
                <w:sz w:val="24"/>
                <w:szCs w:val="24"/>
              </w:rPr>
              <w:softHyphen/>
              <w:t>ты; коммуникационные навыки.</w:t>
            </w:r>
          </w:p>
          <w:p w:rsidR="003A0895" w:rsidRPr="00831EB7" w:rsidRDefault="003A0895" w:rsidP="00A761D4">
            <w:pPr>
              <w:pStyle w:val="31"/>
              <w:spacing w:line="360" w:lineRule="auto"/>
              <w:ind w:firstLine="454"/>
              <w:rPr>
                <w:rStyle w:val="Zag11"/>
                <w:rFonts w:ascii="Times New Roman" w:hAnsi="Times New Roman" w:cs="Times New Roman"/>
                <w:i/>
                <w:sz w:val="24"/>
                <w:szCs w:val="24"/>
              </w:rPr>
            </w:pPr>
            <w:r w:rsidRPr="00831EB7">
              <w:rPr>
                <w:rFonts w:ascii="Times New Roman" w:hAnsi="Times New Roman" w:cs="Times New Roman"/>
                <w:i/>
                <w:sz w:val="24"/>
                <w:szCs w:val="24"/>
                <w:u w:val="single"/>
              </w:rPr>
              <w:t>Преимущества данного вида контроля для учителя</w:t>
            </w:r>
            <w:r w:rsidRPr="00831EB7">
              <w:rPr>
                <w:rFonts w:ascii="Times New Roman" w:hAnsi="Times New Roman" w:cs="Times New Roman"/>
                <w:i/>
                <w:sz w:val="24"/>
                <w:szCs w:val="24"/>
              </w:rPr>
              <w:t>: возможность увидеть скрытый потенциал ребенка, осо</w:t>
            </w:r>
            <w:r w:rsidRPr="00831EB7">
              <w:rPr>
                <w:rFonts w:ascii="Times New Roman" w:hAnsi="Times New Roman" w:cs="Times New Roman"/>
                <w:i/>
                <w:sz w:val="24"/>
                <w:szCs w:val="24"/>
              </w:rPr>
              <w:softHyphen/>
              <w:t>знать его успешность вне узких рамок своего предмета, увидеть индивиду</w:t>
            </w:r>
            <w:r w:rsidRPr="00831EB7">
              <w:rPr>
                <w:rFonts w:ascii="Times New Roman" w:hAnsi="Times New Roman" w:cs="Times New Roman"/>
                <w:i/>
                <w:sz w:val="24"/>
                <w:szCs w:val="24"/>
              </w:rPr>
              <w:softHyphen/>
              <w:t>альность к раскрытию творческих и интеллектуальных задатков от</w:t>
            </w:r>
            <w:r w:rsidRPr="00831EB7">
              <w:rPr>
                <w:rFonts w:ascii="Times New Roman" w:hAnsi="Times New Roman" w:cs="Times New Roman"/>
                <w:i/>
                <w:sz w:val="24"/>
                <w:szCs w:val="24"/>
              </w:rPr>
              <w:softHyphen/>
              <w:t xml:space="preserve">дельно взятого ученика.  </w:t>
            </w:r>
          </w:p>
        </w:tc>
      </w:tr>
      <w:tr w:rsidR="00814636" w:rsidRPr="00831EB7" w:rsidTr="00A761D4">
        <w:tc>
          <w:tcPr>
            <w:tcW w:w="2310" w:type="dxa"/>
          </w:tcPr>
          <w:p w:rsidR="00814636" w:rsidRPr="00831EB7" w:rsidRDefault="00814636" w:rsidP="006342F2">
            <w:pPr>
              <w:jc w:val="both"/>
              <w:rPr>
                <w:rStyle w:val="Zag11"/>
                <w:rFonts w:ascii="Times New Roman" w:eastAsia="@Arial Unicode MS" w:hAnsi="Times New Roman" w:cs="Times New Roman"/>
                <w:b/>
                <w:sz w:val="24"/>
                <w:szCs w:val="24"/>
              </w:rPr>
            </w:pPr>
            <w:r w:rsidRPr="00831EB7">
              <w:rPr>
                <w:rStyle w:val="Zag11"/>
                <w:rFonts w:ascii="Times New Roman" w:eastAsia="@Arial Unicode MS" w:hAnsi="Times New Roman" w:cs="Times New Roman"/>
                <w:b/>
                <w:sz w:val="24"/>
                <w:szCs w:val="24"/>
              </w:rPr>
              <w:lastRenderedPageBreak/>
              <w:t xml:space="preserve">Формы оценивания </w:t>
            </w:r>
            <w:proofErr w:type="spellStart"/>
            <w:r w:rsidRPr="00831EB7">
              <w:rPr>
                <w:rStyle w:val="Zag11"/>
                <w:rFonts w:ascii="Times New Roman" w:eastAsia="@Arial Unicode MS" w:hAnsi="Times New Roman" w:cs="Times New Roman"/>
                <w:b/>
                <w:sz w:val="24"/>
                <w:szCs w:val="24"/>
              </w:rPr>
              <w:t>метапредметного</w:t>
            </w:r>
            <w:proofErr w:type="spellEnd"/>
            <w:r w:rsidRPr="00831EB7">
              <w:rPr>
                <w:rStyle w:val="Zag11"/>
                <w:rFonts w:ascii="Times New Roman" w:eastAsia="@Arial Unicode MS" w:hAnsi="Times New Roman" w:cs="Times New Roman"/>
                <w:b/>
                <w:sz w:val="24"/>
                <w:szCs w:val="24"/>
              </w:rPr>
              <w:t xml:space="preserve"> результата</w:t>
            </w:r>
          </w:p>
        </w:tc>
        <w:tc>
          <w:tcPr>
            <w:tcW w:w="12474" w:type="dxa"/>
            <w:gridSpan w:val="2"/>
          </w:tcPr>
          <w:p w:rsidR="00814636" w:rsidRPr="00831EB7" w:rsidRDefault="00814636" w:rsidP="00A761D4">
            <w:pPr>
              <w:spacing w:line="360" w:lineRule="auto"/>
              <w:jc w:val="both"/>
              <w:rPr>
                <w:rStyle w:val="Zag11"/>
                <w:rFonts w:ascii="Times New Roman" w:eastAsia="@Arial Unicode MS" w:hAnsi="Times New Roman" w:cs="Times New Roman"/>
                <w:sz w:val="24"/>
                <w:szCs w:val="24"/>
              </w:rPr>
            </w:pPr>
            <w:r w:rsidRPr="00831EB7">
              <w:rPr>
                <w:rFonts w:ascii="Times New Roman" w:eastAsia="Times New Roman" w:hAnsi="Times New Roman" w:cs="Times New Roman"/>
                <w:b/>
                <w:i/>
                <w:sz w:val="24"/>
                <w:szCs w:val="24"/>
              </w:rPr>
              <w:t xml:space="preserve">Оценка </w:t>
            </w:r>
            <w:proofErr w:type="spellStart"/>
            <w:r w:rsidRPr="00831EB7">
              <w:rPr>
                <w:rFonts w:ascii="Times New Roman" w:eastAsia="Times New Roman" w:hAnsi="Times New Roman" w:cs="Times New Roman"/>
                <w:b/>
                <w:i/>
                <w:sz w:val="24"/>
                <w:szCs w:val="24"/>
              </w:rPr>
              <w:t>метапредметных</w:t>
            </w:r>
            <w:proofErr w:type="spellEnd"/>
            <w:r w:rsidRPr="00831EB7">
              <w:rPr>
                <w:rFonts w:ascii="Times New Roman" w:eastAsia="Times New Roman" w:hAnsi="Times New Roman" w:cs="Times New Roman"/>
                <w:b/>
                <w:i/>
                <w:sz w:val="24"/>
                <w:szCs w:val="24"/>
              </w:rPr>
              <w:t xml:space="preserve"> результатов</w:t>
            </w:r>
            <w:r w:rsidR="00A761D4" w:rsidRPr="00831EB7">
              <w:rPr>
                <w:rFonts w:ascii="Times New Roman" w:eastAsia="Times New Roman" w:hAnsi="Times New Roman" w:cs="Times New Roman"/>
                <w:b/>
                <w:i/>
                <w:sz w:val="24"/>
                <w:szCs w:val="24"/>
              </w:rPr>
              <w:t xml:space="preserve"> </w:t>
            </w:r>
            <w:r w:rsidRPr="00831EB7">
              <w:rPr>
                <w:rFonts w:ascii="Times New Roman" w:eastAsia="Times New Roman" w:hAnsi="Times New Roman" w:cs="Times New Roman"/>
                <w:bCs/>
                <w:sz w:val="24"/>
                <w:szCs w:val="24"/>
              </w:rPr>
              <w:t xml:space="preserve">представляет собой оценку достижения </w:t>
            </w:r>
            <w:r w:rsidRPr="00831EB7">
              <w:rPr>
                <w:rFonts w:ascii="Times New Roman" w:eastAsia="Times New Roman" w:hAnsi="Times New Roman" w:cs="Times New Roman"/>
                <w:sz w:val="24"/>
                <w:szCs w:val="24"/>
              </w:rPr>
              <w:t xml:space="preserve">планируемых результатов освоения ОП, представленных в разделах «Программы формирования универсальных учебных действий», «Формирование </w:t>
            </w:r>
            <w:proofErr w:type="gramStart"/>
            <w:r w:rsidRPr="00831EB7">
              <w:rPr>
                <w:rFonts w:ascii="Times New Roman" w:eastAsia="Times New Roman" w:hAnsi="Times New Roman" w:cs="Times New Roman"/>
                <w:sz w:val="24"/>
                <w:szCs w:val="24"/>
              </w:rPr>
              <w:t>ИКТ-компетентности</w:t>
            </w:r>
            <w:proofErr w:type="gramEnd"/>
            <w:r w:rsidRPr="00831EB7">
              <w:rPr>
                <w:rFonts w:ascii="Times New Roman" w:eastAsia="Times New Roman" w:hAnsi="Times New Roman" w:cs="Times New Roman"/>
                <w:sz w:val="24"/>
                <w:szCs w:val="24"/>
              </w:rPr>
              <w:t xml:space="preserve"> обучающихся», «Основы учебно-исследовательской и проектной деятельности» и «Основы смыслового чтения и работа с текстом». Формирование </w:t>
            </w:r>
            <w:proofErr w:type="spellStart"/>
            <w:r w:rsidRPr="00831EB7">
              <w:rPr>
                <w:rFonts w:ascii="Times New Roman" w:eastAsia="Times New Roman" w:hAnsi="Times New Roman" w:cs="Times New Roman"/>
                <w:sz w:val="24"/>
                <w:szCs w:val="24"/>
              </w:rPr>
              <w:t>метапредметных</w:t>
            </w:r>
            <w:proofErr w:type="spellEnd"/>
            <w:r w:rsidRPr="00831EB7">
              <w:rPr>
                <w:rFonts w:ascii="Times New Roman" w:eastAsia="Times New Roman" w:hAnsi="Times New Roman" w:cs="Times New Roman"/>
                <w:sz w:val="24"/>
                <w:szCs w:val="24"/>
              </w:rPr>
              <w:t xml:space="preserve"> результатов обеспечивается за счёт основных компонентов образовательного процесса - учебных предметов. Основной оценкой достижения </w:t>
            </w:r>
            <w:proofErr w:type="spellStart"/>
            <w:r w:rsidRPr="00831EB7">
              <w:rPr>
                <w:rFonts w:ascii="Times New Roman" w:eastAsia="Times New Roman" w:hAnsi="Times New Roman" w:cs="Times New Roman"/>
                <w:sz w:val="24"/>
                <w:szCs w:val="24"/>
              </w:rPr>
              <w:t>метапредметных</w:t>
            </w:r>
            <w:proofErr w:type="spellEnd"/>
            <w:r w:rsidRPr="00831EB7">
              <w:rPr>
                <w:rFonts w:ascii="Times New Roman" w:eastAsia="Times New Roman" w:hAnsi="Times New Roman" w:cs="Times New Roman"/>
                <w:sz w:val="24"/>
                <w:szCs w:val="24"/>
              </w:rPr>
              <w:t xml:space="preserve"> результатов можно считать </w:t>
            </w:r>
            <w:r w:rsidRPr="00831EB7">
              <w:rPr>
                <w:rFonts w:ascii="Times New Roman" w:eastAsia="Times New Roman" w:hAnsi="Times New Roman" w:cs="Times New Roman"/>
                <w:i/>
                <w:sz w:val="24"/>
                <w:szCs w:val="24"/>
              </w:rPr>
              <w:t xml:space="preserve">защиту итогового </w:t>
            </w:r>
            <w:proofErr w:type="gramStart"/>
            <w:r w:rsidRPr="00831EB7">
              <w:rPr>
                <w:rFonts w:ascii="Times New Roman" w:eastAsia="Times New Roman" w:hAnsi="Times New Roman" w:cs="Times New Roman"/>
                <w:i/>
                <w:sz w:val="24"/>
                <w:szCs w:val="24"/>
              </w:rPr>
              <w:t>индивидуального проекта</w:t>
            </w:r>
            <w:proofErr w:type="gramEnd"/>
            <w:r w:rsidRPr="00831EB7">
              <w:rPr>
                <w:rFonts w:ascii="Times New Roman" w:eastAsia="Times New Roman" w:hAnsi="Times New Roman" w:cs="Times New Roman"/>
                <w:sz w:val="24"/>
                <w:szCs w:val="24"/>
              </w:rPr>
              <w:t xml:space="preserve">. Дополнительным источником данных о достижении отдельных </w:t>
            </w:r>
            <w:proofErr w:type="spellStart"/>
            <w:r w:rsidRPr="00831EB7">
              <w:rPr>
                <w:rFonts w:ascii="Times New Roman" w:eastAsia="Times New Roman" w:hAnsi="Times New Roman" w:cs="Times New Roman"/>
                <w:sz w:val="24"/>
                <w:szCs w:val="24"/>
              </w:rPr>
              <w:t>метапредметных</w:t>
            </w:r>
            <w:proofErr w:type="spellEnd"/>
            <w:r w:rsidRPr="00831EB7">
              <w:rPr>
                <w:rFonts w:ascii="Times New Roman" w:eastAsia="Times New Roman" w:hAnsi="Times New Roman" w:cs="Times New Roman"/>
                <w:sz w:val="24"/>
                <w:szCs w:val="24"/>
              </w:rPr>
              <w:t xml:space="preserve"> результатов  служат результаты выполнения проверочных работ по всем предметам. Оценка достижения </w:t>
            </w:r>
            <w:proofErr w:type="spellStart"/>
            <w:r w:rsidRPr="00831EB7">
              <w:rPr>
                <w:rFonts w:ascii="Times New Roman" w:eastAsia="Times New Roman" w:hAnsi="Times New Roman" w:cs="Times New Roman"/>
                <w:sz w:val="24"/>
                <w:szCs w:val="24"/>
              </w:rPr>
              <w:t>метапредметных</w:t>
            </w:r>
            <w:proofErr w:type="spellEnd"/>
            <w:r w:rsidRPr="00831EB7">
              <w:rPr>
                <w:rFonts w:ascii="Times New Roman" w:eastAsia="Times New Roman" w:hAnsi="Times New Roman" w:cs="Times New Roman"/>
                <w:sz w:val="24"/>
                <w:szCs w:val="24"/>
              </w:rPr>
              <w:t xml:space="preserve"> результатов ведётся также в рамках системы промежуточной аттестации</w:t>
            </w:r>
          </w:p>
        </w:tc>
      </w:tr>
      <w:tr w:rsidR="00814636" w:rsidRPr="00831EB7" w:rsidTr="00A761D4">
        <w:tc>
          <w:tcPr>
            <w:tcW w:w="2310" w:type="dxa"/>
          </w:tcPr>
          <w:p w:rsidR="00814636" w:rsidRPr="00831EB7" w:rsidRDefault="00814636" w:rsidP="00814636">
            <w:pPr>
              <w:jc w:val="both"/>
              <w:rPr>
                <w:rStyle w:val="Zag11"/>
                <w:rFonts w:ascii="Times New Roman" w:eastAsia="@Arial Unicode MS" w:hAnsi="Times New Roman" w:cs="Times New Roman"/>
                <w:b/>
                <w:sz w:val="24"/>
                <w:szCs w:val="24"/>
              </w:rPr>
            </w:pPr>
            <w:r w:rsidRPr="00831EB7">
              <w:rPr>
                <w:rStyle w:val="Zag11"/>
                <w:rFonts w:ascii="Times New Roman" w:eastAsia="@Arial Unicode MS" w:hAnsi="Times New Roman" w:cs="Times New Roman"/>
                <w:b/>
                <w:sz w:val="24"/>
                <w:szCs w:val="24"/>
              </w:rPr>
              <w:t>Формы оценивания личностного результата</w:t>
            </w:r>
          </w:p>
        </w:tc>
        <w:tc>
          <w:tcPr>
            <w:tcW w:w="12474" w:type="dxa"/>
            <w:gridSpan w:val="2"/>
          </w:tcPr>
          <w:p w:rsidR="00814636" w:rsidRPr="00831EB7" w:rsidRDefault="00814636" w:rsidP="00A761D4">
            <w:pPr>
              <w:spacing w:line="360" w:lineRule="auto"/>
              <w:jc w:val="both"/>
              <w:rPr>
                <w:rFonts w:ascii="Times New Roman" w:eastAsia="Times New Roman" w:hAnsi="Times New Roman" w:cs="Times New Roman"/>
                <w:sz w:val="24"/>
                <w:szCs w:val="24"/>
              </w:rPr>
            </w:pPr>
            <w:r w:rsidRPr="00831EB7">
              <w:rPr>
                <w:rFonts w:ascii="Times New Roman" w:eastAsia="Times New Roman" w:hAnsi="Times New Roman" w:cs="Times New Roman"/>
                <w:b/>
                <w:i/>
                <w:sz w:val="24"/>
                <w:szCs w:val="24"/>
              </w:rPr>
              <w:t>Достижение личностных результатов не выносится на итоговую оценку обучающихся</w:t>
            </w:r>
            <w:r w:rsidRPr="00831EB7">
              <w:rPr>
                <w:rFonts w:ascii="Times New Roman" w:eastAsia="Times New Roman" w:hAnsi="Times New Roman" w:cs="Times New Roman"/>
                <w:i/>
                <w:sz w:val="24"/>
                <w:szCs w:val="24"/>
              </w:rPr>
              <w:t>,</w:t>
            </w:r>
            <w:r w:rsidRPr="00831EB7">
              <w:rPr>
                <w:rFonts w:ascii="Times New Roman" w:eastAsia="Times New Roman" w:hAnsi="Times New Roman" w:cs="Times New Roman"/>
                <w:sz w:val="24"/>
                <w:szCs w:val="24"/>
              </w:rPr>
              <w:t xml:space="preserve"> а является предметом оценки эффективности </w:t>
            </w:r>
            <w:proofErr w:type="spellStart"/>
            <w:r w:rsidRPr="00831EB7">
              <w:rPr>
                <w:rFonts w:ascii="Times New Roman" w:eastAsia="Times New Roman" w:hAnsi="Times New Roman" w:cs="Times New Roman"/>
                <w:sz w:val="24"/>
                <w:szCs w:val="24"/>
              </w:rPr>
              <w:t>воспитательно</w:t>
            </w:r>
            <w:proofErr w:type="spellEnd"/>
            <w:r w:rsidRPr="00831EB7">
              <w:rPr>
                <w:rFonts w:ascii="Times New Roman" w:eastAsia="Times New Roman" w:hAnsi="Times New Roman" w:cs="Times New Roman"/>
                <w:sz w:val="24"/>
                <w:szCs w:val="24"/>
              </w:rPr>
              <w:t>-образовательной деятельности ОУ. О</w:t>
            </w:r>
            <w:r w:rsidRPr="00831EB7">
              <w:rPr>
                <w:rFonts w:ascii="Times New Roman" w:eastAsia="Times New Roman" w:hAnsi="Times New Roman" w:cs="Times New Roman"/>
                <w:bCs/>
                <w:iCs/>
                <w:sz w:val="24"/>
                <w:szCs w:val="24"/>
              </w:rPr>
              <w:t xml:space="preserve">ценка </w:t>
            </w:r>
            <w:r w:rsidRPr="00831EB7">
              <w:rPr>
                <w:rFonts w:ascii="Times New Roman" w:eastAsia="Times New Roman" w:hAnsi="Times New Roman" w:cs="Times New Roman"/>
                <w:sz w:val="24"/>
                <w:szCs w:val="24"/>
              </w:rPr>
              <w:t xml:space="preserve">этих результатов осуществляется в ходе  </w:t>
            </w:r>
            <w:proofErr w:type="spellStart"/>
            <w:r w:rsidRPr="00831EB7">
              <w:rPr>
                <w:rFonts w:ascii="Times New Roman" w:eastAsia="Times New Roman" w:hAnsi="Times New Roman" w:cs="Times New Roman"/>
                <w:sz w:val="24"/>
                <w:szCs w:val="24"/>
              </w:rPr>
              <w:t>неперсонифицированных</w:t>
            </w:r>
            <w:proofErr w:type="spellEnd"/>
            <w:r w:rsidRPr="00831EB7">
              <w:rPr>
                <w:rFonts w:ascii="Times New Roman" w:eastAsia="Times New Roman" w:hAnsi="Times New Roman" w:cs="Times New Roman"/>
                <w:sz w:val="24"/>
                <w:szCs w:val="24"/>
              </w:rPr>
              <w:t xml:space="preserve"> мониторинговых исследований на основе централизованно разработанного инструментария. К их проведению привлечены методисты школы, специалисты психологической службы школы, обладающие  компетентностью в сфере психологической диагностики развития личности в подростковом возрасте. В текущем образовательном процессе (средствами различных предметов) </w:t>
            </w:r>
            <w:r w:rsidRPr="00831EB7">
              <w:rPr>
                <w:rFonts w:ascii="Times New Roman" w:eastAsia="Times New Roman" w:hAnsi="Times New Roman" w:cs="Times New Roman"/>
                <w:b/>
                <w:i/>
                <w:sz w:val="24"/>
                <w:szCs w:val="24"/>
              </w:rPr>
              <w:t>возможна ограниченная оценка</w:t>
            </w:r>
            <w:r w:rsidR="00A761D4" w:rsidRPr="00831EB7">
              <w:rPr>
                <w:rFonts w:ascii="Times New Roman" w:eastAsia="Times New Roman" w:hAnsi="Times New Roman" w:cs="Times New Roman"/>
                <w:b/>
                <w:i/>
                <w:sz w:val="24"/>
                <w:szCs w:val="24"/>
              </w:rPr>
              <w:t xml:space="preserve"> </w:t>
            </w:r>
            <w:proofErr w:type="spellStart"/>
            <w:r w:rsidRPr="00831EB7">
              <w:rPr>
                <w:rFonts w:ascii="Times New Roman" w:eastAsia="Times New Roman" w:hAnsi="Times New Roman" w:cs="Times New Roman"/>
                <w:sz w:val="24"/>
                <w:szCs w:val="24"/>
              </w:rPr>
              <w:t>сформированности</w:t>
            </w:r>
            <w:proofErr w:type="spellEnd"/>
            <w:r w:rsidRPr="00831EB7">
              <w:rPr>
                <w:rFonts w:ascii="Times New Roman" w:eastAsia="Times New Roman" w:hAnsi="Times New Roman" w:cs="Times New Roman"/>
                <w:sz w:val="24"/>
                <w:szCs w:val="24"/>
              </w:rPr>
              <w:t xml:space="preserve"> отдельных личностных результатов, проявляющихся </w:t>
            </w:r>
            <w:proofErr w:type="gramStart"/>
            <w:r w:rsidRPr="00831EB7">
              <w:rPr>
                <w:rFonts w:ascii="Times New Roman" w:eastAsia="Times New Roman" w:hAnsi="Times New Roman" w:cs="Times New Roman"/>
                <w:sz w:val="24"/>
                <w:szCs w:val="24"/>
              </w:rPr>
              <w:t>в</w:t>
            </w:r>
            <w:proofErr w:type="gramEnd"/>
            <w:r w:rsidRPr="00831EB7">
              <w:rPr>
                <w:rFonts w:ascii="Times New Roman" w:eastAsia="Times New Roman" w:hAnsi="Times New Roman" w:cs="Times New Roman"/>
                <w:sz w:val="24"/>
                <w:szCs w:val="24"/>
              </w:rPr>
              <w:t>:</w:t>
            </w:r>
          </w:p>
          <w:p w:rsidR="00814636" w:rsidRPr="00831EB7" w:rsidRDefault="00A761D4" w:rsidP="00A761D4">
            <w:pPr>
              <w:pStyle w:val="af0"/>
              <w:numPr>
                <w:ilvl w:val="0"/>
                <w:numId w:val="26"/>
              </w:numPr>
              <w:ind w:left="0" w:firstLine="0"/>
              <w:rPr>
                <w:sz w:val="24"/>
                <w:szCs w:val="24"/>
              </w:rPr>
            </w:pPr>
            <w:proofErr w:type="gramStart"/>
            <w:r w:rsidRPr="00831EB7">
              <w:rPr>
                <w:sz w:val="24"/>
                <w:szCs w:val="24"/>
              </w:rPr>
              <w:lastRenderedPageBreak/>
              <w:t>с</w:t>
            </w:r>
            <w:r w:rsidR="00814636" w:rsidRPr="00831EB7">
              <w:rPr>
                <w:sz w:val="24"/>
                <w:szCs w:val="24"/>
              </w:rPr>
              <w:t>облюдении</w:t>
            </w:r>
            <w:proofErr w:type="gramEnd"/>
            <w:r w:rsidRPr="00831EB7">
              <w:rPr>
                <w:sz w:val="24"/>
                <w:szCs w:val="24"/>
              </w:rPr>
              <w:t xml:space="preserve"> </w:t>
            </w:r>
            <w:r w:rsidR="00814636" w:rsidRPr="00831EB7">
              <w:rPr>
                <w:i/>
                <w:sz w:val="24"/>
                <w:szCs w:val="24"/>
              </w:rPr>
              <w:t>норм и правил поведения</w:t>
            </w:r>
            <w:r w:rsidR="00814636" w:rsidRPr="00831EB7">
              <w:rPr>
                <w:sz w:val="24"/>
                <w:szCs w:val="24"/>
              </w:rPr>
              <w:t>, принятых в образовательном учреждении;</w:t>
            </w:r>
          </w:p>
          <w:p w:rsidR="00814636" w:rsidRPr="00831EB7" w:rsidRDefault="00814636" w:rsidP="00A761D4">
            <w:pPr>
              <w:pStyle w:val="af0"/>
              <w:numPr>
                <w:ilvl w:val="0"/>
                <w:numId w:val="26"/>
              </w:numPr>
              <w:ind w:left="0" w:firstLine="0"/>
              <w:rPr>
                <w:sz w:val="24"/>
                <w:szCs w:val="24"/>
              </w:rPr>
            </w:pPr>
            <w:proofErr w:type="gramStart"/>
            <w:r w:rsidRPr="00831EB7">
              <w:rPr>
                <w:sz w:val="24"/>
                <w:szCs w:val="24"/>
              </w:rPr>
              <w:t>участии</w:t>
            </w:r>
            <w:proofErr w:type="gramEnd"/>
            <w:r w:rsidRPr="00831EB7">
              <w:rPr>
                <w:sz w:val="24"/>
                <w:szCs w:val="24"/>
              </w:rPr>
              <w:t xml:space="preserve"> в </w:t>
            </w:r>
            <w:r w:rsidRPr="00831EB7">
              <w:rPr>
                <w:i/>
                <w:sz w:val="24"/>
                <w:szCs w:val="24"/>
              </w:rPr>
              <w:t>общественной жизни</w:t>
            </w:r>
            <w:r w:rsidRPr="00831EB7">
              <w:rPr>
                <w:sz w:val="24"/>
                <w:szCs w:val="24"/>
              </w:rPr>
              <w:t xml:space="preserve"> образовательного учреждения и ближайшего социального окружения, общественно-полезной деятельности;</w:t>
            </w:r>
          </w:p>
          <w:p w:rsidR="00814636" w:rsidRPr="00831EB7" w:rsidRDefault="00814636" w:rsidP="00A761D4">
            <w:pPr>
              <w:pStyle w:val="af0"/>
              <w:numPr>
                <w:ilvl w:val="0"/>
                <w:numId w:val="26"/>
              </w:numPr>
              <w:ind w:left="0" w:firstLine="0"/>
              <w:rPr>
                <w:sz w:val="24"/>
                <w:szCs w:val="24"/>
              </w:rPr>
            </w:pPr>
            <w:proofErr w:type="gramStart"/>
            <w:r w:rsidRPr="00831EB7">
              <w:rPr>
                <w:i/>
                <w:sz w:val="24"/>
                <w:szCs w:val="24"/>
              </w:rPr>
              <w:t>прилежании</w:t>
            </w:r>
            <w:proofErr w:type="gramEnd"/>
            <w:r w:rsidRPr="00831EB7">
              <w:rPr>
                <w:i/>
                <w:sz w:val="24"/>
                <w:szCs w:val="24"/>
              </w:rPr>
              <w:t xml:space="preserve"> и ответственности</w:t>
            </w:r>
            <w:r w:rsidRPr="00831EB7">
              <w:rPr>
                <w:sz w:val="24"/>
                <w:szCs w:val="24"/>
              </w:rPr>
              <w:t xml:space="preserve"> за результаты обучения;</w:t>
            </w:r>
          </w:p>
          <w:p w:rsidR="00814636" w:rsidRPr="00831EB7" w:rsidRDefault="00814636" w:rsidP="00A761D4">
            <w:pPr>
              <w:pStyle w:val="af0"/>
              <w:numPr>
                <w:ilvl w:val="0"/>
                <w:numId w:val="26"/>
              </w:numPr>
              <w:ind w:left="0" w:firstLine="0"/>
              <w:rPr>
                <w:sz w:val="24"/>
                <w:szCs w:val="24"/>
              </w:rPr>
            </w:pPr>
            <w:r w:rsidRPr="00831EB7">
              <w:rPr>
                <w:sz w:val="24"/>
                <w:szCs w:val="24"/>
              </w:rPr>
              <w:t xml:space="preserve">готовности и способности делать </w:t>
            </w:r>
            <w:r w:rsidRPr="00831EB7">
              <w:rPr>
                <w:i/>
                <w:sz w:val="24"/>
                <w:szCs w:val="24"/>
              </w:rPr>
              <w:t>осознанный выбор</w:t>
            </w:r>
            <w:r w:rsidRPr="00831EB7">
              <w:rPr>
                <w:sz w:val="24"/>
                <w:szCs w:val="24"/>
              </w:rPr>
              <w:t xml:space="preserve"> направления профильного образования, проектирование индивидуального учебного плана на старшей ступени общего образования.</w:t>
            </w:r>
          </w:p>
          <w:p w:rsidR="00814636" w:rsidRPr="00831EB7" w:rsidRDefault="00814636" w:rsidP="00A761D4">
            <w:pPr>
              <w:pStyle w:val="af0"/>
              <w:rPr>
                <w:sz w:val="24"/>
                <w:szCs w:val="24"/>
              </w:rPr>
            </w:pPr>
            <w:r w:rsidRPr="00831EB7">
              <w:rPr>
                <w:sz w:val="24"/>
                <w:szCs w:val="24"/>
              </w:rPr>
              <w:t xml:space="preserve">В текущем учебном процессе оценка этих достижений проводится </w:t>
            </w:r>
            <w:r w:rsidRPr="00831EB7">
              <w:rPr>
                <w:i/>
                <w:sz w:val="24"/>
                <w:szCs w:val="24"/>
              </w:rPr>
              <w:t>в форме, не представляющей угрозы личности, психологической безопасности и эмоциональному статусу учащегося</w:t>
            </w:r>
            <w:r w:rsidRPr="00831EB7">
              <w:rPr>
                <w:sz w:val="24"/>
                <w:szCs w:val="24"/>
              </w:rPr>
              <w:t xml:space="preserve"> и используется </w:t>
            </w:r>
            <w:r w:rsidRPr="00831EB7">
              <w:rPr>
                <w:i/>
                <w:sz w:val="24"/>
                <w:szCs w:val="24"/>
              </w:rPr>
              <w:t xml:space="preserve">исключительно в целях оптимизации личностного развития </w:t>
            </w:r>
            <w:r w:rsidRPr="00831EB7">
              <w:rPr>
                <w:sz w:val="24"/>
                <w:szCs w:val="24"/>
              </w:rPr>
              <w:t>обучающихся.</w:t>
            </w:r>
          </w:p>
        </w:tc>
      </w:tr>
      <w:tr w:rsidR="00814636" w:rsidRPr="00831EB7" w:rsidTr="00A761D4">
        <w:tc>
          <w:tcPr>
            <w:tcW w:w="2310" w:type="dxa"/>
          </w:tcPr>
          <w:p w:rsidR="00814636" w:rsidRPr="00831EB7" w:rsidRDefault="00814636" w:rsidP="006342F2">
            <w:pPr>
              <w:spacing w:line="360" w:lineRule="auto"/>
              <w:jc w:val="both"/>
              <w:rPr>
                <w:rStyle w:val="Zag11"/>
                <w:rFonts w:ascii="Times New Roman" w:eastAsia="@Arial Unicode MS" w:hAnsi="Times New Roman" w:cs="Times New Roman"/>
                <w:b/>
                <w:sz w:val="24"/>
                <w:szCs w:val="24"/>
              </w:rPr>
            </w:pPr>
            <w:r w:rsidRPr="00831EB7">
              <w:rPr>
                <w:rStyle w:val="Zag11"/>
                <w:rFonts w:ascii="Times New Roman" w:eastAsia="@Arial Unicode MS" w:hAnsi="Times New Roman" w:cs="Times New Roman"/>
                <w:b/>
                <w:sz w:val="24"/>
                <w:szCs w:val="24"/>
              </w:rPr>
              <w:lastRenderedPageBreak/>
              <w:t>Позиция учителя</w:t>
            </w:r>
          </w:p>
        </w:tc>
        <w:tc>
          <w:tcPr>
            <w:tcW w:w="12474" w:type="dxa"/>
            <w:gridSpan w:val="2"/>
          </w:tcPr>
          <w:p w:rsidR="00814636" w:rsidRPr="00831EB7" w:rsidRDefault="00814636" w:rsidP="006342F2">
            <w:pPr>
              <w:jc w:val="both"/>
              <w:rPr>
                <w:rStyle w:val="Zag11"/>
                <w:rFonts w:ascii="Times New Roman" w:eastAsia="@Arial Unicode MS" w:hAnsi="Times New Roman" w:cs="Times New Roman"/>
                <w:sz w:val="24"/>
                <w:szCs w:val="24"/>
              </w:rPr>
            </w:pPr>
            <w:r w:rsidRPr="00831EB7">
              <w:rPr>
                <w:rStyle w:val="Zag11"/>
                <w:rFonts w:ascii="Times New Roman" w:eastAsia="@Arial Unicode MS" w:hAnsi="Times New Roman" w:cs="Times New Roman"/>
                <w:sz w:val="24"/>
                <w:szCs w:val="24"/>
              </w:rPr>
              <w:t>Консультант</w:t>
            </w:r>
          </w:p>
          <w:p w:rsidR="00814636" w:rsidRPr="00831EB7" w:rsidRDefault="00814636" w:rsidP="006342F2">
            <w:pPr>
              <w:jc w:val="both"/>
              <w:rPr>
                <w:rStyle w:val="Zag11"/>
                <w:rFonts w:ascii="Times New Roman" w:eastAsia="@Arial Unicode MS" w:hAnsi="Times New Roman" w:cs="Times New Roman"/>
                <w:sz w:val="24"/>
                <w:szCs w:val="24"/>
              </w:rPr>
            </w:pPr>
            <w:proofErr w:type="spellStart"/>
            <w:r w:rsidRPr="00831EB7">
              <w:rPr>
                <w:rStyle w:val="Zag11"/>
                <w:rFonts w:ascii="Times New Roman" w:eastAsia="@Arial Unicode MS" w:hAnsi="Times New Roman" w:cs="Times New Roman"/>
                <w:sz w:val="24"/>
                <w:szCs w:val="24"/>
              </w:rPr>
              <w:t>Тьютор</w:t>
            </w:r>
            <w:proofErr w:type="spellEnd"/>
          </w:p>
        </w:tc>
      </w:tr>
      <w:tr w:rsidR="00814636" w:rsidRPr="00831EB7" w:rsidTr="00A761D4">
        <w:tc>
          <w:tcPr>
            <w:tcW w:w="14784" w:type="dxa"/>
            <w:gridSpan w:val="3"/>
          </w:tcPr>
          <w:p w:rsidR="00814636" w:rsidRPr="00831EB7" w:rsidRDefault="00814636" w:rsidP="00A761D4">
            <w:pPr>
              <w:pStyle w:val="6"/>
              <w:numPr>
                <w:ilvl w:val="0"/>
                <w:numId w:val="0"/>
              </w:numPr>
              <w:spacing w:line="360" w:lineRule="auto"/>
              <w:rPr>
                <w:rStyle w:val="Zag11"/>
                <w:rFonts w:eastAsia="@Arial Unicode MS"/>
                <w:i/>
                <w:sz w:val="24"/>
                <w:szCs w:val="24"/>
              </w:rPr>
            </w:pPr>
            <w:proofErr w:type="gramStart"/>
            <w:r w:rsidRPr="00831EB7">
              <w:rPr>
                <w:i/>
                <w:sz w:val="24"/>
                <w:szCs w:val="24"/>
              </w:rPr>
              <w:t xml:space="preserve">*Учитель-консультант, </w:t>
            </w:r>
            <w:proofErr w:type="spellStart"/>
            <w:r w:rsidRPr="00831EB7">
              <w:rPr>
                <w:i/>
                <w:sz w:val="24"/>
                <w:szCs w:val="24"/>
              </w:rPr>
              <w:t>тьютор</w:t>
            </w:r>
            <w:proofErr w:type="spellEnd"/>
            <w:r w:rsidRPr="00831EB7">
              <w:rPr>
                <w:i/>
                <w:sz w:val="24"/>
                <w:szCs w:val="24"/>
              </w:rPr>
              <w:t xml:space="preserve"> осуществляет свою деятельность на качественно иных принципах, чем учитель традиционной классно-урочной системы обучения: он не ру</w:t>
            </w:r>
            <w:r w:rsidRPr="00831EB7">
              <w:rPr>
                <w:i/>
                <w:sz w:val="24"/>
                <w:szCs w:val="24"/>
              </w:rPr>
              <w:softHyphen/>
              <w:t>ководит образованием ребенка (не обучает его), а обеспечивает поддержку и сопровождение самостоятельной образовательной деятельности ученика; рабо</w:t>
            </w:r>
            <w:r w:rsidRPr="00831EB7">
              <w:rPr>
                <w:i/>
                <w:sz w:val="24"/>
                <w:szCs w:val="24"/>
              </w:rPr>
              <w:softHyphen/>
              <w:t>тает не с личностью ученика, а с его познавательным интересом, что требует от учителя отказа от директивности и предполагает  передачу ребенку ответственности.</w:t>
            </w:r>
            <w:proofErr w:type="gramEnd"/>
            <w:r w:rsidRPr="00831EB7">
              <w:rPr>
                <w:i/>
                <w:sz w:val="24"/>
                <w:szCs w:val="24"/>
              </w:rPr>
              <w:t xml:space="preserve">  Учитель - не транслятор фиксированного (рамками предмета, программы и т.п.) объема знания, а учитель -  про</w:t>
            </w:r>
            <w:r w:rsidRPr="00831EB7">
              <w:rPr>
                <w:i/>
                <w:sz w:val="24"/>
                <w:szCs w:val="24"/>
              </w:rPr>
              <w:softHyphen/>
              <w:t>фессионал, обеспечивающий педагогическое сопровождение формирова</w:t>
            </w:r>
            <w:r w:rsidRPr="00831EB7">
              <w:rPr>
                <w:i/>
                <w:sz w:val="24"/>
                <w:szCs w:val="24"/>
              </w:rPr>
              <w:softHyphen/>
              <w:t xml:space="preserve">ния компетентностей ребенка. </w:t>
            </w:r>
          </w:p>
        </w:tc>
      </w:tr>
      <w:tr w:rsidR="00814636" w:rsidRPr="00831EB7" w:rsidTr="00A761D4">
        <w:tc>
          <w:tcPr>
            <w:tcW w:w="5571" w:type="dxa"/>
            <w:gridSpan w:val="2"/>
          </w:tcPr>
          <w:p w:rsidR="00814636" w:rsidRPr="00831EB7" w:rsidRDefault="00814636" w:rsidP="006342F2">
            <w:pPr>
              <w:pStyle w:val="dash0410005f0431005f0437005f0430005f0446005f0020005f0441005f043f005f0438005f0441005f043a005f0430"/>
              <w:spacing w:line="360" w:lineRule="auto"/>
              <w:ind w:left="0" w:firstLine="0"/>
              <w:rPr>
                <w:rStyle w:val="dash0410005f0431005f0437005f0430005f0446005f0020005f0441005f043f005f0438005f0441005f043a005f0430005f005fchar1char1"/>
                <w:b/>
              </w:rPr>
            </w:pPr>
            <w:r w:rsidRPr="00831EB7">
              <w:rPr>
                <w:rStyle w:val="dash0410005f0431005f0437005f0430005f0446005f0020005f0441005f043f005f0438005f0441005f043a005f0430005f005fchar1char1"/>
                <w:b/>
              </w:rPr>
              <w:t xml:space="preserve">Условия реализации ОП </w:t>
            </w:r>
          </w:p>
          <w:p w:rsidR="00814636" w:rsidRPr="00831EB7" w:rsidRDefault="00814636" w:rsidP="006342F2">
            <w:pPr>
              <w:spacing w:line="360" w:lineRule="auto"/>
              <w:jc w:val="both"/>
              <w:rPr>
                <w:rStyle w:val="Zag11"/>
                <w:rFonts w:ascii="Times New Roman" w:eastAsia="@Arial Unicode MS" w:hAnsi="Times New Roman" w:cs="Times New Roman"/>
                <w:b/>
                <w:sz w:val="24"/>
                <w:szCs w:val="24"/>
              </w:rPr>
            </w:pPr>
          </w:p>
        </w:tc>
        <w:tc>
          <w:tcPr>
            <w:tcW w:w="9213" w:type="dxa"/>
          </w:tcPr>
          <w:p w:rsidR="00814636" w:rsidRPr="00831EB7" w:rsidRDefault="00814636" w:rsidP="006342F2">
            <w:pPr>
              <w:jc w:val="both"/>
              <w:rPr>
                <w:rFonts w:ascii="Times New Roman" w:eastAsia="Times New Roman" w:hAnsi="Times New Roman" w:cs="Times New Roman"/>
                <w:sz w:val="24"/>
                <w:szCs w:val="24"/>
              </w:rPr>
            </w:pPr>
            <w:r w:rsidRPr="00831EB7">
              <w:rPr>
                <w:rFonts w:ascii="Times New Roman" w:eastAsia="Times New Roman" w:hAnsi="Times New Roman" w:cs="Times New Roman"/>
                <w:sz w:val="24"/>
                <w:szCs w:val="24"/>
              </w:rPr>
              <w:t xml:space="preserve">Кадровые условия </w:t>
            </w:r>
          </w:p>
          <w:p w:rsidR="00814636" w:rsidRPr="00831EB7" w:rsidRDefault="00814636" w:rsidP="006342F2">
            <w:pPr>
              <w:jc w:val="both"/>
              <w:rPr>
                <w:rFonts w:ascii="Times New Roman" w:eastAsia="Times New Roman" w:hAnsi="Times New Roman" w:cs="Times New Roman"/>
                <w:sz w:val="24"/>
                <w:szCs w:val="24"/>
              </w:rPr>
            </w:pPr>
            <w:r w:rsidRPr="00831EB7">
              <w:rPr>
                <w:rFonts w:ascii="Times New Roman" w:eastAsia="Times New Roman" w:hAnsi="Times New Roman" w:cs="Times New Roman"/>
                <w:sz w:val="24"/>
                <w:szCs w:val="24"/>
              </w:rPr>
              <w:t xml:space="preserve">Психолого-педагогические условия </w:t>
            </w:r>
          </w:p>
          <w:p w:rsidR="00814636" w:rsidRPr="00831EB7" w:rsidRDefault="00814636" w:rsidP="006342F2">
            <w:pPr>
              <w:jc w:val="both"/>
              <w:rPr>
                <w:rFonts w:ascii="Times New Roman" w:eastAsia="Times New Roman" w:hAnsi="Times New Roman" w:cs="Times New Roman"/>
                <w:sz w:val="24"/>
                <w:szCs w:val="24"/>
              </w:rPr>
            </w:pPr>
            <w:r w:rsidRPr="00831EB7">
              <w:rPr>
                <w:rFonts w:ascii="Times New Roman" w:eastAsia="Times New Roman" w:hAnsi="Times New Roman" w:cs="Times New Roman"/>
                <w:sz w:val="24"/>
                <w:szCs w:val="24"/>
              </w:rPr>
              <w:t xml:space="preserve">Финансовое обеспечение </w:t>
            </w:r>
          </w:p>
          <w:p w:rsidR="00814636" w:rsidRPr="00831EB7" w:rsidRDefault="00814636" w:rsidP="006342F2">
            <w:pPr>
              <w:jc w:val="both"/>
              <w:rPr>
                <w:rFonts w:ascii="Times New Roman" w:eastAsia="Times New Roman" w:hAnsi="Times New Roman" w:cs="Times New Roman"/>
                <w:sz w:val="24"/>
                <w:szCs w:val="24"/>
              </w:rPr>
            </w:pPr>
            <w:r w:rsidRPr="00831EB7">
              <w:rPr>
                <w:rFonts w:ascii="Times New Roman" w:eastAsia="Times New Roman" w:hAnsi="Times New Roman" w:cs="Times New Roman"/>
                <w:sz w:val="24"/>
                <w:szCs w:val="24"/>
              </w:rPr>
              <w:t xml:space="preserve">Материально-технические условия </w:t>
            </w:r>
          </w:p>
          <w:p w:rsidR="00814636" w:rsidRPr="00831EB7" w:rsidRDefault="00814636" w:rsidP="006342F2">
            <w:pPr>
              <w:jc w:val="both"/>
              <w:rPr>
                <w:rFonts w:ascii="Times New Roman" w:eastAsia="Times New Roman" w:hAnsi="Times New Roman" w:cs="Times New Roman"/>
                <w:sz w:val="24"/>
                <w:szCs w:val="24"/>
              </w:rPr>
            </w:pPr>
            <w:r w:rsidRPr="00831EB7">
              <w:rPr>
                <w:rFonts w:ascii="Times New Roman" w:eastAsia="Times New Roman" w:hAnsi="Times New Roman" w:cs="Times New Roman"/>
                <w:sz w:val="24"/>
                <w:szCs w:val="24"/>
              </w:rPr>
              <w:lastRenderedPageBreak/>
              <w:t>Информационно-методические условия</w:t>
            </w:r>
          </w:p>
        </w:tc>
      </w:tr>
    </w:tbl>
    <w:p w:rsidR="003A0895" w:rsidRPr="00814636" w:rsidRDefault="003A0895" w:rsidP="003A0895">
      <w:pPr>
        <w:pStyle w:val="4"/>
        <w:jc w:val="right"/>
        <w:rPr>
          <w:u w:val="single"/>
        </w:rPr>
      </w:pPr>
    </w:p>
    <w:p w:rsidR="003A0895" w:rsidRPr="00814636" w:rsidRDefault="003A0895" w:rsidP="003A0895">
      <w:pPr>
        <w:pStyle w:val="4"/>
        <w:rPr>
          <w:u w:val="single"/>
        </w:rPr>
      </w:pPr>
    </w:p>
    <w:p w:rsidR="003A0895" w:rsidRDefault="003A0895" w:rsidP="003A0895">
      <w:pPr>
        <w:pStyle w:val="4"/>
        <w:jc w:val="right"/>
        <w:rPr>
          <w:u w:val="single"/>
        </w:rPr>
      </w:pPr>
    </w:p>
    <w:p w:rsidR="003A0895" w:rsidRDefault="003A0895" w:rsidP="004A05B0">
      <w:pPr>
        <w:pStyle w:val="4"/>
        <w:jc w:val="right"/>
        <w:rPr>
          <w:b/>
        </w:rPr>
      </w:pPr>
    </w:p>
    <w:p w:rsidR="00814636" w:rsidRDefault="00814636" w:rsidP="00814636">
      <w:pPr>
        <w:pStyle w:val="4"/>
        <w:rPr>
          <w:b/>
        </w:rPr>
      </w:pPr>
    </w:p>
    <w:p w:rsidR="00814636" w:rsidRDefault="00814636" w:rsidP="004A05B0">
      <w:pPr>
        <w:pStyle w:val="4"/>
        <w:jc w:val="right"/>
        <w:rPr>
          <w:b/>
        </w:rPr>
      </w:pPr>
    </w:p>
    <w:p w:rsidR="00814636" w:rsidRDefault="00814636" w:rsidP="004A05B0">
      <w:pPr>
        <w:pStyle w:val="4"/>
        <w:jc w:val="right"/>
        <w:rPr>
          <w:b/>
        </w:rPr>
      </w:pPr>
    </w:p>
    <w:p w:rsidR="00A761D4" w:rsidRDefault="00A761D4" w:rsidP="004A05B0">
      <w:pPr>
        <w:pStyle w:val="4"/>
        <w:jc w:val="right"/>
        <w:rPr>
          <w:u w:val="single"/>
        </w:rPr>
      </w:pPr>
    </w:p>
    <w:p w:rsidR="00A761D4" w:rsidRDefault="00A761D4" w:rsidP="004A05B0">
      <w:pPr>
        <w:pStyle w:val="4"/>
        <w:jc w:val="right"/>
        <w:rPr>
          <w:u w:val="single"/>
        </w:rPr>
      </w:pPr>
    </w:p>
    <w:p w:rsidR="00A761D4" w:rsidRDefault="00A761D4" w:rsidP="004A05B0">
      <w:pPr>
        <w:pStyle w:val="4"/>
        <w:jc w:val="right"/>
        <w:rPr>
          <w:u w:val="single"/>
        </w:rPr>
      </w:pPr>
    </w:p>
    <w:p w:rsidR="00A761D4" w:rsidRDefault="00A761D4" w:rsidP="004A05B0">
      <w:pPr>
        <w:pStyle w:val="4"/>
        <w:jc w:val="right"/>
        <w:rPr>
          <w:u w:val="single"/>
        </w:rPr>
      </w:pPr>
    </w:p>
    <w:p w:rsidR="00A761D4" w:rsidRDefault="00A761D4" w:rsidP="004A05B0">
      <w:pPr>
        <w:pStyle w:val="4"/>
        <w:jc w:val="right"/>
        <w:rPr>
          <w:u w:val="single"/>
        </w:rPr>
      </w:pPr>
    </w:p>
    <w:p w:rsidR="00A761D4" w:rsidRDefault="00A761D4" w:rsidP="004A05B0">
      <w:pPr>
        <w:pStyle w:val="4"/>
        <w:jc w:val="right"/>
        <w:rPr>
          <w:u w:val="single"/>
        </w:rPr>
      </w:pPr>
    </w:p>
    <w:p w:rsidR="00A761D4" w:rsidRDefault="00A761D4" w:rsidP="004A05B0">
      <w:pPr>
        <w:pStyle w:val="4"/>
        <w:jc w:val="right"/>
        <w:rPr>
          <w:u w:val="single"/>
        </w:rPr>
      </w:pPr>
    </w:p>
    <w:p w:rsidR="00831EB7" w:rsidRDefault="00831EB7" w:rsidP="004A05B0">
      <w:pPr>
        <w:pStyle w:val="4"/>
        <w:jc w:val="right"/>
        <w:rPr>
          <w:u w:val="single"/>
        </w:rPr>
      </w:pPr>
    </w:p>
    <w:p w:rsidR="00831EB7" w:rsidRDefault="00831EB7" w:rsidP="004A05B0">
      <w:pPr>
        <w:pStyle w:val="4"/>
        <w:jc w:val="right"/>
        <w:rPr>
          <w:u w:val="single"/>
        </w:rPr>
      </w:pPr>
    </w:p>
    <w:p w:rsidR="00D20E89" w:rsidRDefault="00D20E89" w:rsidP="004A05B0">
      <w:pPr>
        <w:pStyle w:val="4"/>
        <w:jc w:val="right"/>
        <w:rPr>
          <w:u w:val="single"/>
        </w:rPr>
      </w:pPr>
    </w:p>
    <w:p w:rsidR="00D20E89" w:rsidRDefault="00D20E89" w:rsidP="004A05B0">
      <w:pPr>
        <w:pStyle w:val="4"/>
        <w:jc w:val="right"/>
        <w:rPr>
          <w:u w:val="single"/>
        </w:rPr>
      </w:pPr>
    </w:p>
    <w:p w:rsidR="00D20E89" w:rsidRDefault="00D20E89" w:rsidP="004A05B0">
      <w:pPr>
        <w:pStyle w:val="4"/>
        <w:jc w:val="right"/>
        <w:rPr>
          <w:u w:val="single"/>
        </w:rPr>
      </w:pPr>
    </w:p>
    <w:p w:rsidR="00831EB7" w:rsidRDefault="00831EB7" w:rsidP="004A05B0">
      <w:pPr>
        <w:pStyle w:val="4"/>
        <w:jc w:val="right"/>
        <w:rPr>
          <w:u w:val="single"/>
        </w:rPr>
      </w:pPr>
    </w:p>
    <w:p w:rsidR="00831EB7" w:rsidRDefault="00831EB7" w:rsidP="004A05B0">
      <w:pPr>
        <w:pStyle w:val="4"/>
        <w:jc w:val="right"/>
        <w:rPr>
          <w:u w:val="single"/>
        </w:rPr>
      </w:pPr>
    </w:p>
    <w:p w:rsidR="004A05B0" w:rsidRPr="00831EB7" w:rsidRDefault="004A05B0" w:rsidP="004A05B0">
      <w:pPr>
        <w:pStyle w:val="4"/>
        <w:jc w:val="right"/>
        <w:rPr>
          <w:b/>
          <w:sz w:val="24"/>
          <w:szCs w:val="24"/>
        </w:rPr>
      </w:pPr>
      <w:r w:rsidRPr="00831EB7">
        <w:rPr>
          <w:sz w:val="24"/>
          <w:szCs w:val="24"/>
          <w:u w:val="single"/>
        </w:rPr>
        <w:lastRenderedPageBreak/>
        <w:t xml:space="preserve">ПРИЛОЖЕНИЕ </w:t>
      </w:r>
      <w:r w:rsidR="00A761D4" w:rsidRPr="00831EB7">
        <w:rPr>
          <w:sz w:val="24"/>
          <w:szCs w:val="24"/>
          <w:u w:val="single"/>
        </w:rPr>
        <w:t>3</w:t>
      </w:r>
      <w:r w:rsidRPr="00831EB7">
        <w:rPr>
          <w:sz w:val="24"/>
          <w:szCs w:val="24"/>
          <w:u w:val="single"/>
        </w:rPr>
        <w:t xml:space="preserve">. </w:t>
      </w:r>
    </w:p>
    <w:p w:rsidR="00814636" w:rsidRPr="00831EB7" w:rsidRDefault="00814636" w:rsidP="00A761D4">
      <w:pPr>
        <w:pStyle w:val="12"/>
        <w:jc w:val="center"/>
        <w:rPr>
          <w:b/>
          <w:sz w:val="24"/>
          <w:szCs w:val="24"/>
        </w:rPr>
      </w:pPr>
      <w:r w:rsidRPr="00831EB7">
        <w:rPr>
          <w:b/>
          <w:sz w:val="24"/>
          <w:szCs w:val="24"/>
        </w:rPr>
        <w:t>Мониторинг результатов и их оценка.</w:t>
      </w:r>
    </w:p>
    <w:p w:rsidR="00A761D4" w:rsidRPr="00831EB7" w:rsidRDefault="00A761D4" w:rsidP="00A761D4">
      <w:pPr>
        <w:pStyle w:val="12"/>
        <w:jc w:val="center"/>
        <w:rPr>
          <w:b/>
          <w:sz w:val="24"/>
          <w:szCs w:val="24"/>
        </w:rPr>
      </w:pPr>
    </w:p>
    <w:p w:rsidR="00A761D4" w:rsidRPr="00831EB7" w:rsidRDefault="00814636" w:rsidP="00A761D4">
      <w:pPr>
        <w:spacing w:after="0"/>
        <w:jc w:val="both"/>
        <w:rPr>
          <w:rFonts w:ascii="Times New Roman" w:hAnsi="Times New Roman" w:cs="Times New Roman"/>
          <w:bCs/>
          <w:sz w:val="24"/>
          <w:szCs w:val="24"/>
        </w:rPr>
      </w:pPr>
      <w:r w:rsidRPr="00831EB7">
        <w:rPr>
          <w:rFonts w:ascii="Times New Roman" w:hAnsi="Times New Roman" w:cs="Times New Roman"/>
          <w:b/>
          <w:sz w:val="24"/>
          <w:szCs w:val="24"/>
        </w:rPr>
        <w:t xml:space="preserve">Планируемый результат 1: </w:t>
      </w:r>
      <w:r w:rsidRPr="00831EB7">
        <w:rPr>
          <w:rFonts w:ascii="Times New Roman" w:hAnsi="Times New Roman" w:cs="Times New Roman"/>
          <w:bCs/>
          <w:sz w:val="24"/>
          <w:szCs w:val="24"/>
        </w:rPr>
        <w:t xml:space="preserve">Результативность </w:t>
      </w:r>
      <w:r w:rsidRPr="00831EB7">
        <w:rPr>
          <w:rFonts w:ascii="Times New Roman" w:hAnsi="Times New Roman" w:cs="Times New Roman"/>
          <w:bCs/>
          <w:i/>
          <w:iCs/>
          <w:sz w:val="24"/>
          <w:szCs w:val="24"/>
          <w:u w:val="single"/>
        </w:rPr>
        <w:t>смены</w:t>
      </w:r>
      <w:r w:rsidRPr="00831EB7">
        <w:rPr>
          <w:rFonts w:ascii="Times New Roman" w:hAnsi="Times New Roman" w:cs="Times New Roman"/>
          <w:bCs/>
          <w:sz w:val="24"/>
          <w:szCs w:val="24"/>
        </w:rPr>
        <w:t xml:space="preserve"> способов  организации образовательного  процесса</w:t>
      </w:r>
    </w:p>
    <w:tbl>
      <w:tblPr>
        <w:tblStyle w:val="ab"/>
        <w:tblW w:w="14742" w:type="dxa"/>
        <w:tblInd w:w="108" w:type="dxa"/>
        <w:tblLook w:val="04A0" w:firstRow="1" w:lastRow="0" w:firstColumn="1" w:lastColumn="0" w:noHBand="0" w:noVBand="1"/>
      </w:tblPr>
      <w:tblGrid>
        <w:gridCol w:w="2598"/>
        <w:gridCol w:w="7041"/>
        <w:gridCol w:w="5103"/>
      </w:tblGrid>
      <w:tr w:rsidR="004A05B0" w:rsidRPr="00831EB7" w:rsidTr="006F5AE6">
        <w:tc>
          <w:tcPr>
            <w:tcW w:w="2598" w:type="dxa"/>
          </w:tcPr>
          <w:p w:rsidR="004A05B0" w:rsidRPr="00831EB7" w:rsidRDefault="004A05B0" w:rsidP="00A761D4">
            <w:pPr>
              <w:spacing w:line="276" w:lineRule="auto"/>
              <w:jc w:val="center"/>
              <w:rPr>
                <w:rFonts w:ascii="Times New Roman" w:hAnsi="Times New Roman" w:cs="Times New Roman"/>
                <w:sz w:val="24"/>
                <w:szCs w:val="24"/>
              </w:rPr>
            </w:pPr>
            <w:proofErr w:type="spellStart"/>
            <w:r w:rsidRPr="00831EB7">
              <w:rPr>
                <w:rFonts w:ascii="Times New Roman" w:hAnsi="Times New Roman" w:cs="Times New Roman"/>
                <w:b/>
                <w:sz w:val="24"/>
                <w:szCs w:val="24"/>
              </w:rPr>
              <w:t>Критериальный</w:t>
            </w:r>
            <w:proofErr w:type="spellEnd"/>
            <w:r w:rsidRPr="00831EB7">
              <w:rPr>
                <w:rFonts w:ascii="Times New Roman" w:hAnsi="Times New Roman" w:cs="Times New Roman"/>
                <w:b/>
                <w:sz w:val="24"/>
                <w:szCs w:val="24"/>
              </w:rPr>
              <w:t xml:space="preserve"> объект</w:t>
            </w:r>
          </w:p>
        </w:tc>
        <w:tc>
          <w:tcPr>
            <w:tcW w:w="7041" w:type="dxa"/>
          </w:tcPr>
          <w:p w:rsidR="004A05B0" w:rsidRPr="00831EB7" w:rsidRDefault="004A05B0" w:rsidP="00A761D4">
            <w:pPr>
              <w:spacing w:line="276" w:lineRule="auto"/>
              <w:jc w:val="center"/>
              <w:rPr>
                <w:rFonts w:ascii="Times New Roman" w:hAnsi="Times New Roman" w:cs="Times New Roman"/>
                <w:sz w:val="24"/>
                <w:szCs w:val="24"/>
              </w:rPr>
            </w:pPr>
            <w:r w:rsidRPr="00831EB7">
              <w:rPr>
                <w:rFonts w:ascii="Times New Roman" w:hAnsi="Times New Roman" w:cs="Times New Roman"/>
                <w:b/>
                <w:sz w:val="24"/>
                <w:szCs w:val="24"/>
              </w:rPr>
              <w:t>Измеряемый результат</w:t>
            </w:r>
          </w:p>
        </w:tc>
        <w:tc>
          <w:tcPr>
            <w:tcW w:w="5103" w:type="dxa"/>
          </w:tcPr>
          <w:p w:rsidR="004A05B0" w:rsidRPr="00831EB7" w:rsidRDefault="004A05B0" w:rsidP="00A761D4">
            <w:pPr>
              <w:spacing w:line="276" w:lineRule="auto"/>
              <w:jc w:val="center"/>
              <w:rPr>
                <w:rFonts w:ascii="Times New Roman" w:hAnsi="Times New Roman" w:cs="Times New Roman"/>
                <w:b/>
                <w:sz w:val="24"/>
                <w:szCs w:val="24"/>
              </w:rPr>
            </w:pPr>
            <w:r w:rsidRPr="00831EB7">
              <w:rPr>
                <w:rFonts w:ascii="Times New Roman" w:hAnsi="Times New Roman" w:cs="Times New Roman"/>
                <w:b/>
                <w:sz w:val="24"/>
                <w:szCs w:val="24"/>
              </w:rPr>
              <w:t>Индикаторы/ Инструменты</w:t>
            </w:r>
          </w:p>
          <w:p w:rsidR="004A05B0" w:rsidRPr="00831EB7" w:rsidRDefault="004A05B0" w:rsidP="00A761D4">
            <w:pPr>
              <w:spacing w:line="276" w:lineRule="auto"/>
              <w:jc w:val="center"/>
              <w:rPr>
                <w:rFonts w:ascii="Times New Roman" w:hAnsi="Times New Roman" w:cs="Times New Roman"/>
                <w:sz w:val="24"/>
                <w:szCs w:val="24"/>
              </w:rPr>
            </w:pPr>
            <w:r w:rsidRPr="00831EB7">
              <w:rPr>
                <w:rFonts w:ascii="Times New Roman" w:hAnsi="Times New Roman" w:cs="Times New Roman"/>
                <w:b/>
                <w:sz w:val="24"/>
                <w:szCs w:val="24"/>
              </w:rPr>
              <w:t>измерения</w:t>
            </w:r>
          </w:p>
        </w:tc>
      </w:tr>
      <w:tr w:rsidR="004A05B0" w:rsidRPr="00831EB7" w:rsidTr="006F5AE6">
        <w:tc>
          <w:tcPr>
            <w:tcW w:w="2598" w:type="dxa"/>
          </w:tcPr>
          <w:p w:rsidR="004A05B0" w:rsidRPr="00831EB7" w:rsidRDefault="006F5AE6"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У</w:t>
            </w:r>
            <w:r w:rsidR="004A05B0" w:rsidRPr="00831EB7">
              <w:rPr>
                <w:rFonts w:ascii="Times New Roman" w:hAnsi="Times New Roman" w:cs="Times New Roman"/>
                <w:sz w:val="24"/>
                <w:szCs w:val="24"/>
              </w:rPr>
              <w:t>чебн</w:t>
            </w:r>
            <w:r w:rsidRPr="00831EB7">
              <w:rPr>
                <w:rFonts w:ascii="Times New Roman" w:hAnsi="Times New Roman" w:cs="Times New Roman"/>
                <w:sz w:val="24"/>
                <w:szCs w:val="24"/>
              </w:rPr>
              <w:t>ая</w:t>
            </w:r>
            <w:r w:rsidR="004A05B0" w:rsidRPr="00831EB7">
              <w:rPr>
                <w:rFonts w:ascii="Times New Roman" w:hAnsi="Times New Roman" w:cs="Times New Roman"/>
                <w:sz w:val="24"/>
                <w:szCs w:val="24"/>
              </w:rPr>
              <w:t xml:space="preserve"> и </w:t>
            </w:r>
            <w:proofErr w:type="spellStart"/>
            <w:r w:rsidR="004A05B0" w:rsidRPr="00831EB7">
              <w:rPr>
                <w:rFonts w:ascii="Times New Roman" w:hAnsi="Times New Roman" w:cs="Times New Roman"/>
                <w:sz w:val="24"/>
                <w:szCs w:val="24"/>
              </w:rPr>
              <w:t>внеучебн</w:t>
            </w:r>
            <w:r w:rsidRPr="00831EB7">
              <w:rPr>
                <w:rFonts w:ascii="Times New Roman" w:hAnsi="Times New Roman" w:cs="Times New Roman"/>
                <w:sz w:val="24"/>
                <w:szCs w:val="24"/>
              </w:rPr>
              <w:t>ая</w:t>
            </w:r>
            <w:proofErr w:type="spellEnd"/>
            <w:r w:rsidR="004A05B0" w:rsidRPr="00831EB7">
              <w:rPr>
                <w:rFonts w:ascii="Times New Roman" w:hAnsi="Times New Roman" w:cs="Times New Roman"/>
                <w:sz w:val="24"/>
                <w:szCs w:val="24"/>
              </w:rPr>
              <w:t xml:space="preserve"> деятельност</w:t>
            </w:r>
            <w:r w:rsidRPr="00831EB7">
              <w:rPr>
                <w:rFonts w:ascii="Times New Roman" w:hAnsi="Times New Roman" w:cs="Times New Roman"/>
                <w:sz w:val="24"/>
                <w:szCs w:val="24"/>
              </w:rPr>
              <w:t>ь</w:t>
            </w:r>
          </w:p>
          <w:p w:rsidR="004A05B0" w:rsidRPr="00831EB7" w:rsidRDefault="004A05B0" w:rsidP="00A761D4">
            <w:pPr>
              <w:spacing w:line="276" w:lineRule="auto"/>
              <w:rPr>
                <w:rFonts w:ascii="Times New Roman" w:hAnsi="Times New Roman" w:cs="Times New Roman"/>
                <w:sz w:val="24"/>
                <w:szCs w:val="24"/>
              </w:rPr>
            </w:pPr>
          </w:p>
          <w:p w:rsidR="004A05B0" w:rsidRPr="00831EB7" w:rsidRDefault="004A05B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Самообразование</w:t>
            </w:r>
          </w:p>
          <w:p w:rsidR="004A05B0" w:rsidRPr="00831EB7" w:rsidRDefault="004A05B0" w:rsidP="00A761D4">
            <w:pPr>
              <w:spacing w:line="276" w:lineRule="auto"/>
              <w:rPr>
                <w:rFonts w:ascii="Times New Roman" w:hAnsi="Times New Roman" w:cs="Times New Roman"/>
                <w:sz w:val="24"/>
                <w:szCs w:val="24"/>
              </w:rPr>
            </w:pPr>
          </w:p>
          <w:p w:rsidR="004A05B0" w:rsidRPr="00831EB7" w:rsidRDefault="004A05B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Дистанционное обучение</w:t>
            </w:r>
          </w:p>
        </w:tc>
        <w:tc>
          <w:tcPr>
            <w:tcW w:w="7041" w:type="dxa"/>
          </w:tcPr>
          <w:p w:rsidR="004A05B0" w:rsidRPr="00831EB7" w:rsidRDefault="004A05B0" w:rsidP="00A761D4">
            <w:pPr>
              <w:pStyle w:val="a5"/>
              <w:numPr>
                <w:ilvl w:val="0"/>
                <w:numId w:val="12"/>
              </w:numPr>
              <w:spacing w:line="276" w:lineRule="auto"/>
              <w:ind w:left="175" w:hanging="175"/>
              <w:rPr>
                <w:i/>
              </w:rPr>
            </w:pPr>
            <w:r w:rsidRPr="00831EB7">
              <w:rPr>
                <w:i/>
              </w:rPr>
              <w:t>Эффективность проведения:</w:t>
            </w:r>
          </w:p>
          <w:p w:rsidR="004A05B0" w:rsidRPr="00831EB7" w:rsidRDefault="004A05B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 Урок</w:t>
            </w:r>
          </w:p>
          <w:p w:rsidR="004A05B0" w:rsidRPr="00831EB7" w:rsidRDefault="004A05B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 Проектные занятия (в группах)</w:t>
            </w:r>
          </w:p>
          <w:p w:rsidR="004A05B0" w:rsidRPr="00831EB7" w:rsidRDefault="004A05B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 Исследовательские занятия (в группах)</w:t>
            </w:r>
          </w:p>
          <w:p w:rsidR="004A05B0" w:rsidRPr="00831EB7" w:rsidRDefault="004A05B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 xml:space="preserve">- Занятия </w:t>
            </w:r>
            <w:proofErr w:type="spellStart"/>
            <w:r w:rsidRPr="00831EB7">
              <w:rPr>
                <w:rFonts w:ascii="Times New Roman" w:hAnsi="Times New Roman" w:cs="Times New Roman"/>
                <w:sz w:val="24"/>
                <w:szCs w:val="24"/>
              </w:rPr>
              <w:t>предпрофильных</w:t>
            </w:r>
            <w:proofErr w:type="spellEnd"/>
            <w:r w:rsidRPr="00831EB7">
              <w:rPr>
                <w:rFonts w:ascii="Times New Roman" w:hAnsi="Times New Roman" w:cs="Times New Roman"/>
                <w:sz w:val="24"/>
                <w:szCs w:val="24"/>
              </w:rPr>
              <w:t xml:space="preserve"> курсов (группы </w:t>
            </w:r>
            <w:r w:rsidRPr="00831EB7">
              <w:rPr>
                <w:rFonts w:ascii="Times New Roman" w:hAnsi="Times New Roman" w:cs="Times New Roman"/>
                <w:sz w:val="24"/>
                <w:szCs w:val="24"/>
              </w:rPr>
              <w:br/>
              <w:t xml:space="preserve">  по выбору)</w:t>
            </w:r>
          </w:p>
          <w:p w:rsidR="004A05B0" w:rsidRPr="00831EB7" w:rsidRDefault="004A05B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 Предметные мастерские</w:t>
            </w:r>
          </w:p>
          <w:p w:rsidR="004A05B0" w:rsidRPr="00831EB7" w:rsidRDefault="004A05B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 Предметные лаборатории</w:t>
            </w:r>
          </w:p>
          <w:p w:rsidR="004A05B0" w:rsidRPr="00831EB7" w:rsidRDefault="004A05B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 Школа социального проектирования</w:t>
            </w:r>
          </w:p>
          <w:p w:rsidR="004A05B0" w:rsidRPr="00831EB7" w:rsidRDefault="004A05B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 Центр кружковой работы</w:t>
            </w:r>
          </w:p>
          <w:p w:rsidR="004A05B0" w:rsidRPr="00831EB7" w:rsidRDefault="004A05B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 Проект событийных мероприятий  («Древо событий»)</w:t>
            </w:r>
          </w:p>
          <w:p w:rsidR="004A05B0" w:rsidRPr="00831EB7" w:rsidRDefault="004A05B0" w:rsidP="00A761D4">
            <w:pPr>
              <w:pStyle w:val="a5"/>
              <w:numPr>
                <w:ilvl w:val="0"/>
                <w:numId w:val="12"/>
              </w:numPr>
              <w:spacing w:line="276" w:lineRule="auto"/>
              <w:ind w:left="175" w:hanging="141"/>
              <w:rPr>
                <w:i/>
              </w:rPr>
            </w:pPr>
            <w:r w:rsidRPr="00831EB7">
              <w:rPr>
                <w:i/>
              </w:rPr>
              <w:t>Соотношение форм  деятельности</w:t>
            </w:r>
          </w:p>
        </w:tc>
        <w:tc>
          <w:tcPr>
            <w:tcW w:w="5103" w:type="dxa"/>
          </w:tcPr>
          <w:p w:rsidR="004A05B0" w:rsidRPr="00831EB7" w:rsidRDefault="004A05B0" w:rsidP="00A761D4">
            <w:pPr>
              <w:pStyle w:val="a5"/>
              <w:numPr>
                <w:ilvl w:val="0"/>
                <w:numId w:val="11"/>
              </w:numPr>
              <w:spacing w:line="276" w:lineRule="auto"/>
              <w:ind w:left="176" w:hanging="142"/>
            </w:pPr>
            <w:r w:rsidRPr="00831EB7">
              <w:t>Анализ посещенных уроков/ занятий</w:t>
            </w:r>
          </w:p>
          <w:p w:rsidR="004A05B0" w:rsidRPr="00831EB7" w:rsidRDefault="004A05B0" w:rsidP="00A761D4">
            <w:pPr>
              <w:pStyle w:val="a5"/>
              <w:numPr>
                <w:ilvl w:val="0"/>
                <w:numId w:val="11"/>
              </w:numPr>
              <w:spacing w:line="276" w:lineRule="auto"/>
              <w:ind w:left="176" w:hanging="142"/>
            </w:pPr>
            <w:r w:rsidRPr="00831EB7">
              <w:t>Анкетирование уч-ся, родителей</w:t>
            </w:r>
          </w:p>
          <w:p w:rsidR="004A05B0" w:rsidRPr="00831EB7" w:rsidRDefault="004A05B0" w:rsidP="00A761D4">
            <w:pPr>
              <w:pStyle w:val="a5"/>
              <w:numPr>
                <w:ilvl w:val="0"/>
                <w:numId w:val="11"/>
              </w:numPr>
              <w:spacing w:line="276" w:lineRule="auto"/>
              <w:ind w:left="176" w:hanging="142"/>
            </w:pPr>
            <w:r w:rsidRPr="00831EB7">
              <w:t>Самоанализ педагога</w:t>
            </w:r>
          </w:p>
          <w:p w:rsidR="004A05B0" w:rsidRPr="00831EB7" w:rsidRDefault="004A05B0" w:rsidP="00A761D4">
            <w:pPr>
              <w:pStyle w:val="a5"/>
              <w:numPr>
                <w:ilvl w:val="0"/>
                <w:numId w:val="11"/>
              </w:numPr>
              <w:spacing w:line="276" w:lineRule="auto"/>
              <w:ind w:left="176" w:hanging="142"/>
            </w:pPr>
            <w:r w:rsidRPr="00831EB7">
              <w:t>Аттестация учителей</w:t>
            </w:r>
          </w:p>
          <w:p w:rsidR="004A05B0" w:rsidRPr="00831EB7" w:rsidRDefault="004A05B0" w:rsidP="00A761D4">
            <w:pPr>
              <w:pStyle w:val="a5"/>
              <w:numPr>
                <w:ilvl w:val="0"/>
                <w:numId w:val="11"/>
              </w:numPr>
              <w:spacing w:line="276" w:lineRule="auto"/>
              <w:ind w:left="176" w:hanging="142"/>
            </w:pPr>
            <w:r w:rsidRPr="00831EB7">
              <w:t>Анализ эффективности ВР</w:t>
            </w:r>
          </w:p>
          <w:p w:rsidR="004A05B0" w:rsidRPr="00831EB7" w:rsidRDefault="004A05B0" w:rsidP="00A761D4">
            <w:pPr>
              <w:pStyle w:val="a5"/>
              <w:spacing w:line="276" w:lineRule="auto"/>
              <w:ind w:left="176"/>
            </w:pPr>
          </w:p>
          <w:p w:rsidR="004A05B0" w:rsidRPr="00831EB7" w:rsidRDefault="004A05B0" w:rsidP="00A761D4">
            <w:pPr>
              <w:pStyle w:val="a5"/>
              <w:spacing w:line="276" w:lineRule="auto"/>
              <w:ind w:left="176"/>
            </w:pPr>
          </w:p>
          <w:p w:rsidR="004A05B0" w:rsidRPr="00831EB7" w:rsidRDefault="004A05B0" w:rsidP="00A761D4">
            <w:pPr>
              <w:pStyle w:val="a5"/>
              <w:spacing w:line="276" w:lineRule="auto"/>
              <w:ind w:left="176"/>
            </w:pPr>
          </w:p>
          <w:p w:rsidR="004A05B0" w:rsidRPr="00831EB7" w:rsidRDefault="004A05B0" w:rsidP="00A761D4">
            <w:pPr>
              <w:spacing w:line="276" w:lineRule="auto"/>
              <w:rPr>
                <w:rFonts w:ascii="Times New Roman" w:hAnsi="Times New Roman" w:cs="Times New Roman"/>
                <w:sz w:val="24"/>
                <w:szCs w:val="24"/>
              </w:rPr>
            </w:pPr>
          </w:p>
          <w:p w:rsidR="004A05B0" w:rsidRPr="00831EB7" w:rsidRDefault="004A05B0" w:rsidP="00A761D4">
            <w:pPr>
              <w:spacing w:line="276" w:lineRule="auto"/>
              <w:rPr>
                <w:rFonts w:ascii="Times New Roman" w:hAnsi="Times New Roman" w:cs="Times New Roman"/>
                <w:sz w:val="24"/>
                <w:szCs w:val="24"/>
              </w:rPr>
            </w:pPr>
          </w:p>
          <w:p w:rsidR="004A05B0" w:rsidRPr="00831EB7" w:rsidRDefault="004A05B0" w:rsidP="00A761D4">
            <w:pPr>
              <w:pStyle w:val="a5"/>
              <w:numPr>
                <w:ilvl w:val="0"/>
                <w:numId w:val="11"/>
              </w:numPr>
              <w:spacing w:line="276" w:lineRule="auto"/>
              <w:ind w:left="175" w:hanging="141"/>
            </w:pPr>
            <w:r w:rsidRPr="00831EB7">
              <w:t xml:space="preserve"> КТП</w:t>
            </w:r>
          </w:p>
          <w:p w:rsidR="004A05B0" w:rsidRPr="00831EB7" w:rsidRDefault="004A05B0" w:rsidP="00A761D4">
            <w:pPr>
              <w:pStyle w:val="a5"/>
              <w:numPr>
                <w:ilvl w:val="0"/>
                <w:numId w:val="11"/>
              </w:numPr>
              <w:spacing w:line="276" w:lineRule="auto"/>
              <w:ind w:left="175" w:hanging="141"/>
            </w:pPr>
            <w:r w:rsidRPr="00831EB7">
              <w:t>Мониторинг ВСКО</w:t>
            </w:r>
          </w:p>
        </w:tc>
      </w:tr>
      <w:tr w:rsidR="004A05B0" w:rsidRPr="00831EB7" w:rsidTr="006F5AE6">
        <w:tc>
          <w:tcPr>
            <w:tcW w:w="2598" w:type="dxa"/>
          </w:tcPr>
          <w:p w:rsidR="004A05B0" w:rsidRPr="00831EB7" w:rsidRDefault="004A05B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Доминирующие виды занятий</w:t>
            </w:r>
          </w:p>
        </w:tc>
        <w:tc>
          <w:tcPr>
            <w:tcW w:w="7041" w:type="dxa"/>
          </w:tcPr>
          <w:p w:rsidR="004A05B0" w:rsidRPr="00831EB7" w:rsidRDefault="004A05B0" w:rsidP="00A761D4">
            <w:pPr>
              <w:pStyle w:val="a5"/>
              <w:numPr>
                <w:ilvl w:val="0"/>
                <w:numId w:val="13"/>
              </w:numPr>
              <w:spacing w:line="276" w:lineRule="auto"/>
              <w:ind w:left="317" w:hanging="317"/>
              <w:rPr>
                <w:i/>
              </w:rPr>
            </w:pPr>
            <w:r w:rsidRPr="00831EB7">
              <w:rPr>
                <w:i/>
              </w:rPr>
              <w:t>Эффективность реализации:</w:t>
            </w:r>
          </w:p>
          <w:p w:rsidR="004A05B0" w:rsidRPr="00831EB7" w:rsidRDefault="004A05B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 Проектные учебные</w:t>
            </w:r>
          </w:p>
          <w:p w:rsidR="004A05B0" w:rsidRPr="00831EB7" w:rsidRDefault="004A05B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 Проектные социальные</w:t>
            </w:r>
          </w:p>
          <w:p w:rsidR="004A05B0" w:rsidRPr="00831EB7" w:rsidRDefault="004A05B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 Исследовательские</w:t>
            </w:r>
          </w:p>
          <w:p w:rsidR="004A05B0" w:rsidRPr="00831EB7" w:rsidRDefault="004A05B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 Семинары</w:t>
            </w:r>
          </w:p>
          <w:p w:rsidR="004A05B0" w:rsidRPr="00831EB7" w:rsidRDefault="004A05B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 Консультации</w:t>
            </w:r>
          </w:p>
          <w:p w:rsidR="004A05B0" w:rsidRPr="00831EB7" w:rsidRDefault="004A05B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 Практикумы-погружения</w:t>
            </w:r>
          </w:p>
          <w:p w:rsidR="004A05B0" w:rsidRPr="00831EB7" w:rsidRDefault="004A05B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 Событийные мероприятия</w:t>
            </w:r>
          </w:p>
          <w:p w:rsidR="004A05B0" w:rsidRPr="00831EB7" w:rsidRDefault="004A05B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 КТД</w:t>
            </w:r>
          </w:p>
          <w:p w:rsidR="004A05B0" w:rsidRPr="00831EB7" w:rsidRDefault="004A05B0" w:rsidP="00A761D4">
            <w:pPr>
              <w:pStyle w:val="a5"/>
              <w:numPr>
                <w:ilvl w:val="0"/>
                <w:numId w:val="13"/>
              </w:numPr>
              <w:spacing w:line="276" w:lineRule="auto"/>
              <w:ind w:left="175" w:hanging="141"/>
            </w:pPr>
            <w:r w:rsidRPr="00831EB7">
              <w:rPr>
                <w:i/>
              </w:rPr>
              <w:t>Соотношение видов  деятельности; охват</w:t>
            </w:r>
          </w:p>
        </w:tc>
        <w:tc>
          <w:tcPr>
            <w:tcW w:w="5103" w:type="dxa"/>
          </w:tcPr>
          <w:p w:rsidR="004A05B0" w:rsidRPr="00831EB7" w:rsidRDefault="004A05B0" w:rsidP="00A761D4">
            <w:pPr>
              <w:pStyle w:val="a5"/>
              <w:numPr>
                <w:ilvl w:val="0"/>
                <w:numId w:val="11"/>
              </w:numPr>
              <w:spacing w:line="276" w:lineRule="auto"/>
              <w:ind w:left="176" w:hanging="142"/>
            </w:pPr>
            <w:r w:rsidRPr="00831EB7">
              <w:t>Анализ посещенных уроков/ занятий</w:t>
            </w:r>
          </w:p>
          <w:p w:rsidR="004A05B0" w:rsidRPr="00831EB7" w:rsidRDefault="004A05B0" w:rsidP="00A761D4">
            <w:pPr>
              <w:pStyle w:val="a5"/>
              <w:numPr>
                <w:ilvl w:val="0"/>
                <w:numId w:val="11"/>
              </w:numPr>
              <w:spacing w:line="276" w:lineRule="auto"/>
              <w:ind w:left="176" w:hanging="142"/>
            </w:pPr>
            <w:r w:rsidRPr="00831EB7">
              <w:t>Анкетирование учащихся, родителей</w:t>
            </w:r>
          </w:p>
          <w:p w:rsidR="004A05B0" w:rsidRPr="00831EB7" w:rsidRDefault="004A05B0" w:rsidP="00A761D4">
            <w:pPr>
              <w:pStyle w:val="a5"/>
              <w:numPr>
                <w:ilvl w:val="0"/>
                <w:numId w:val="11"/>
              </w:numPr>
              <w:spacing w:line="276" w:lineRule="auto"/>
              <w:ind w:left="176" w:hanging="142"/>
            </w:pPr>
            <w:r w:rsidRPr="00831EB7">
              <w:t>Самоанализ педагога</w:t>
            </w:r>
          </w:p>
          <w:p w:rsidR="004A05B0" w:rsidRPr="00831EB7" w:rsidRDefault="004A05B0" w:rsidP="00A761D4">
            <w:pPr>
              <w:pStyle w:val="a5"/>
              <w:numPr>
                <w:ilvl w:val="0"/>
                <w:numId w:val="8"/>
              </w:numPr>
              <w:spacing w:line="276" w:lineRule="auto"/>
              <w:ind w:left="176" w:hanging="142"/>
            </w:pPr>
            <w:r w:rsidRPr="00831EB7">
              <w:t>«Банк достижений педагога»</w:t>
            </w:r>
          </w:p>
          <w:p w:rsidR="004A05B0" w:rsidRPr="00831EB7" w:rsidRDefault="004A05B0" w:rsidP="00A761D4">
            <w:pPr>
              <w:pStyle w:val="a5"/>
              <w:numPr>
                <w:ilvl w:val="0"/>
                <w:numId w:val="8"/>
              </w:numPr>
              <w:spacing w:line="276" w:lineRule="auto"/>
              <w:ind w:left="176" w:hanging="142"/>
            </w:pPr>
            <w:r w:rsidRPr="00831EB7">
              <w:t>«Банк достижений ученика»</w:t>
            </w:r>
          </w:p>
          <w:p w:rsidR="004A05B0" w:rsidRPr="00831EB7" w:rsidRDefault="004A05B0" w:rsidP="00A761D4">
            <w:pPr>
              <w:spacing w:line="276" w:lineRule="auto"/>
              <w:rPr>
                <w:rFonts w:ascii="Times New Roman" w:hAnsi="Times New Roman" w:cs="Times New Roman"/>
                <w:sz w:val="24"/>
                <w:szCs w:val="24"/>
              </w:rPr>
            </w:pPr>
          </w:p>
          <w:p w:rsidR="004A05B0" w:rsidRPr="00831EB7" w:rsidRDefault="004A05B0" w:rsidP="00A761D4">
            <w:pPr>
              <w:spacing w:line="276" w:lineRule="auto"/>
              <w:rPr>
                <w:rFonts w:ascii="Times New Roman" w:hAnsi="Times New Roman" w:cs="Times New Roman"/>
                <w:sz w:val="24"/>
                <w:szCs w:val="24"/>
              </w:rPr>
            </w:pPr>
          </w:p>
          <w:p w:rsidR="004A05B0" w:rsidRPr="00831EB7" w:rsidRDefault="004A05B0" w:rsidP="00A761D4">
            <w:pPr>
              <w:spacing w:line="276" w:lineRule="auto"/>
              <w:rPr>
                <w:rFonts w:ascii="Times New Roman" w:hAnsi="Times New Roman" w:cs="Times New Roman"/>
                <w:sz w:val="24"/>
                <w:szCs w:val="24"/>
              </w:rPr>
            </w:pPr>
          </w:p>
          <w:p w:rsidR="004A05B0" w:rsidRPr="00831EB7" w:rsidRDefault="004A05B0" w:rsidP="00A761D4">
            <w:pPr>
              <w:spacing w:line="276" w:lineRule="auto"/>
              <w:rPr>
                <w:rFonts w:ascii="Times New Roman" w:hAnsi="Times New Roman" w:cs="Times New Roman"/>
                <w:sz w:val="24"/>
                <w:szCs w:val="24"/>
              </w:rPr>
            </w:pPr>
          </w:p>
          <w:p w:rsidR="004A05B0" w:rsidRPr="00831EB7" w:rsidRDefault="004A05B0" w:rsidP="00A761D4">
            <w:pPr>
              <w:pStyle w:val="a5"/>
              <w:numPr>
                <w:ilvl w:val="0"/>
                <w:numId w:val="8"/>
              </w:numPr>
              <w:spacing w:line="276" w:lineRule="auto"/>
              <w:ind w:left="176" w:hanging="142"/>
            </w:pPr>
            <w:r w:rsidRPr="00831EB7">
              <w:t>Мониторинг ВСОКО</w:t>
            </w:r>
          </w:p>
        </w:tc>
      </w:tr>
      <w:tr w:rsidR="004A05B0" w:rsidRPr="00831EB7" w:rsidTr="006F5AE6">
        <w:tc>
          <w:tcPr>
            <w:tcW w:w="2598" w:type="dxa"/>
          </w:tcPr>
          <w:p w:rsidR="004A05B0" w:rsidRPr="00831EB7" w:rsidRDefault="004A05B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Расписание</w:t>
            </w:r>
          </w:p>
        </w:tc>
        <w:tc>
          <w:tcPr>
            <w:tcW w:w="7041" w:type="dxa"/>
          </w:tcPr>
          <w:p w:rsidR="004A05B0" w:rsidRPr="00831EB7" w:rsidRDefault="004A05B0" w:rsidP="00A761D4">
            <w:pPr>
              <w:spacing w:line="276" w:lineRule="auto"/>
              <w:rPr>
                <w:rFonts w:ascii="Times New Roman" w:hAnsi="Times New Roman" w:cs="Times New Roman"/>
                <w:i/>
                <w:sz w:val="24"/>
                <w:szCs w:val="24"/>
              </w:rPr>
            </w:pPr>
            <w:r w:rsidRPr="00831EB7">
              <w:rPr>
                <w:rFonts w:ascii="Times New Roman" w:hAnsi="Times New Roman" w:cs="Times New Roman"/>
                <w:i/>
                <w:sz w:val="24"/>
                <w:szCs w:val="24"/>
              </w:rPr>
              <w:t>Эффективность реализации модульного расписания</w:t>
            </w:r>
          </w:p>
          <w:p w:rsidR="004A05B0" w:rsidRPr="00831EB7" w:rsidRDefault="004A05B0" w:rsidP="00A761D4">
            <w:pPr>
              <w:spacing w:line="276" w:lineRule="auto"/>
              <w:rPr>
                <w:rFonts w:ascii="Times New Roman" w:hAnsi="Times New Roman" w:cs="Times New Roman"/>
                <w:sz w:val="24"/>
                <w:szCs w:val="24"/>
              </w:rPr>
            </w:pPr>
          </w:p>
        </w:tc>
        <w:tc>
          <w:tcPr>
            <w:tcW w:w="5103" w:type="dxa"/>
          </w:tcPr>
          <w:p w:rsidR="004A05B0" w:rsidRPr="00831EB7" w:rsidRDefault="004A05B0" w:rsidP="00A761D4">
            <w:pPr>
              <w:pStyle w:val="a5"/>
              <w:numPr>
                <w:ilvl w:val="0"/>
                <w:numId w:val="7"/>
              </w:numPr>
              <w:spacing w:line="276" w:lineRule="auto"/>
              <w:ind w:left="121" w:hanging="142"/>
            </w:pPr>
            <w:r w:rsidRPr="00831EB7">
              <w:lastRenderedPageBreak/>
              <w:t xml:space="preserve"> Анкетирование (уч-ся, родители, учителя)</w:t>
            </w:r>
          </w:p>
          <w:p w:rsidR="004A05B0" w:rsidRPr="00831EB7" w:rsidRDefault="004A05B0" w:rsidP="00A761D4">
            <w:pPr>
              <w:pStyle w:val="a5"/>
              <w:numPr>
                <w:ilvl w:val="0"/>
                <w:numId w:val="7"/>
              </w:numPr>
              <w:spacing w:line="276" w:lineRule="auto"/>
              <w:ind w:left="121" w:hanging="142"/>
            </w:pPr>
            <w:r w:rsidRPr="00831EB7">
              <w:lastRenderedPageBreak/>
              <w:t xml:space="preserve">Мониторинг </w:t>
            </w:r>
            <w:proofErr w:type="spellStart"/>
            <w:r w:rsidRPr="00831EB7">
              <w:t>обученности</w:t>
            </w:r>
            <w:proofErr w:type="spellEnd"/>
          </w:p>
        </w:tc>
      </w:tr>
      <w:tr w:rsidR="004A05B0" w:rsidRPr="00831EB7" w:rsidTr="006F5AE6">
        <w:tc>
          <w:tcPr>
            <w:tcW w:w="2598" w:type="dxa"/>
          </w:tcPr>
          <w:p w:rsidR="004A05B0" w:rsidRPr="00831EB7" w:rsidRDefault="004A05B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lastRenderedPageBreak/>
              <w:t>Позиция учителя</w:t>
            </w:r>
          </w:p>
        </w:tc>
        <w:tc>
          <w:tcPr>
            <w:tcW w:w="7041" w:type="dxa"/>
          </w:tcPr>
          <w:p w:rsidR="004A05B0" w:rsidRPr="00831EB7" w:rsidRDefault="004A05B0" w:rsidP="00A761D4">
            <w:pPr>
              <w:pStyle w:val="a5"/>
              <w:numPr>
                <w:ilvl w:val="0"/>
                <w:numId w:val="14"/>
              </w:numPr>
              <w:spacing w:line="276" w:lineRule="auto"/>
              <w:ind w:left="317" w:hanging="283"/>
              <w:rPr>
                <w:i/>
              </w:rPr>
            </w:pPr>
            <w:r w:rsidRPr="00831EB7">
              <w:rPr>
                <w:i/>
              </w:rPr>
              <w:t xml:space="preserve">Динамика изменения позиции учителя/ </w:t>
            </w:r>
            <w:proofErr w:type="spellStart"/>
            <w:r w:rsidRPr="00831EB7">
              <w:rPr>
                <w:i/>
              </w:rPr>
              <w:t>кл</w:t>
            </w:r>
            <w:proofErr w:type="gramStart"/>
            <w:r w:rsidRPr="00831EB7">
              <w:rPr>
                <w:i/>
              </w:rPr>
              <w:t>.р</w:t>
            </w:r>
            <w:proofErr w:type="gramEnd"/>
            <w:r w:rsidRPr="00831EB7">
              <w:rPr>
                <w:i/>
              </w:rPr>
              <w:t>ук</w:t>
            </w:r>
            <w:proofErr w:type="spellEnd"/>
            <w:r w:rsidRPr="00831EB7">
              <w:rPr>
                <w:i/>
              </w:rPr>
              <w:t>:</w:t>
            </w:r>
          </w:p>
          <w:p w:rsidR="004A05B0" w:rsidRPr="00831EB7" w:rsidRDefault="004A05B0" w:rsidP="00A761D4">
            <w:pPr>
              <w:spacing w:line="276" w:lineRule="auto"/>
              <w:ind w:left="34"/>
              <w:rPr>
                <w:rFonts w:ascii="Times New Roman" w:hAnsi="Times New Roman" w:cs="Times New Roman"/>
                <w:sz w:val="24"/>
                <w:szCs w:val="24"/>
              </w:rPr>
            </w:pPr>
            <w:r w:rsidRPr="00831EB7">
              <w:rPr>
                <w:rFonts w:ascii="Times New Roman" w:hAnsi="Times New Roman" w:cs="Times New Roman"/>
                <w:sz w:val="24"/>
                <w:szCs w:val="24"/>
              </w:rPr>
              <w:t xml:space="preserve">- </w:t>
            </w:r>
            <w:proofErr w:type="spellStart"/>
            <w:r w:rsidRPr="00831EB7">
              <w:rPr>
                <w:rFonts w:ascii="Times New Roman" w:hAnsi="Times New Roman" w:cs="Times New Roman"/>
                <w:sz w:val="24"/>
                <w:szCs w:val="24"/>
              </w:rPr>
              <w:t>Тьютор</w:t>
            </w:r>
            <w:proofErr w:type="spellEnd"/>
          </w:p>
          <w:p w:rsidR="004A05B0" w:rsidRPr="00831EB7" w:rsidRDefault="004A05B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 Консультант</w:t>
            </w:r>
          </w:p>
          <w:p w:rsidR="004A05B0" w:rsidRPr="00831EB7" w:rsidRDefault="004A05B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 Организатор</w:t>
            </w:r>
          </w:p>
        </w:tc>
        <w:tc>
          <w:tcPr>
            <w:tcW w:w="5103" w:type="dxa"/>
          </w:tcPr>
          <w:p w:rsidR="004A05B0" w:rsidRPr="00831EB7" w:rsidRDefault="004A05B0" w:rsidP="00A761D4">
            <w:pPr>
              <w:pStyle w:val="a5"/>
              <w:numPr>
                <w:ilvl w:val="0"/>
                <w:numId w:val="11"/>
              </w:numPr>
              <w:spacing w:line="276" w:lineRule="auto"/>
              <w:ind w:left="176" w:hanging="142"/>
            </w:pPr>
            <w:r w:rsidRPr="00831EB7">
              <w:t>Анализ посещенных уроков/ занятий</w:t>
            </w:r>
          </w:p>
          <w:p w:rsidR="004A05B0" w:rsidRPr="00831EB7" w:rsidRDefault="004A05B0" w:rsidP="00A761D4">
            <w:pPr>
              <w:pStyle w:val="a5"/>
              <w:numPr>
                <w:ilvl w:val="0"/>
                <w:numId w:val="11"/>
              </w:numPr>
              <w:spacing w:line="276" w:lineRule="auto"/>
              <w:ind w:left="176" w:hanging="142"/>
            </w:pPr>
            <w:r w:rsidRPr="00831EB7">
              <w:t>Анкетирование уч-ся, родителей, учителей</w:t>
            </w:r>
          </w:p>
          <w:p w:rsidR="004A05B0" w:rsidRPr="00831EB7" w:rsidRDefault="004A05B0" w:rsidP="00A761D4">
            <w:pPr>
              <w:pStyle w:val="a5"/>
              <w:numPr>
                <w:ilvl w:val="0"/>
                <w:numId w:val="11"/>
              </w:numPr>
              <w:spacing w:line="276" w:lineRule="auto"/>
              <w:ind w:left="176" w:hanging="142"/>
            </w:pPr>
            <w:r w:rsidRPr="00831EB7">
              <w:t>Самоанализ педагога</w:t>
            </w:r>
          </w:p>
          <w:p w:rsidR="004A05B0" w:rsidRPr="00831EB7" w:rsidRDefault="004A05B0" w:rsidP="00A761D4">
            <w:pPr>
              <w:pStyle w:val="a5"/>
              <w:numPr>
                <w:ilvl w:val="0"/>
                <w:numId w:val="11"/>
              </w:numPr>
              <w:spacing w:line="276" w:lineRule="auto"/>
              <w:ind w:left="176" w:hanging="142"/>
            </w:pPr>
            <w:r w:rsidRPr="00831EB7">
              <w:t>Анализ эффективности ВР</w:t>
            </w:r>
          </w:p>
        </w:tc>
      </w:tr>
    </w:tbl>
    <w:p w:rsidR="004A05B0" w:rsidRDefault="004A05B0" w:rsidP="00A761D4">
      <w:pPr>
        <w:spacing w:after="0"/>
        <w:ind w:hanging="851"/>
        <w:rPr>
          <w:rFonts w:ascii="Times New Roman" w:hAnsi="Times New Roman" w:cs="Times New Roman"/>
          <w:b/>
          <w:bCs/>
          <w:sz w:val="26"/>
          <w:szCs w:val="26"/>
        </w:rPr>
      </w:pPr>
    </w:p>
    <w:p w:rsidR="00A761D4" w:rsidRDefault="00A761D4" w:rsidP="00A761D4">
      <w:pPr>
        <w:spacing w:after="0"/>
        <w:jc w:val="both"/>
        <w:rPr>
          <w:rFonts w:ascii="Times New Roman" w:hAnsi="Times New Roman" w:cs="Times New Roman"/>
          <w:b/>
          <w:sz w:val="26"/>
          <w:szCs w:val="26"/>
        </w:rPr>
      </w:pPr>
    </w:p>
    <w:p w:rsidR="00A761D4" w:rsidRPr="00831EB7" w:rsidRDefault="00814636" w:rsidP="00A761D4">
      <w:pPr>
        <w:spacing w:after="0"/>
        <w:jc w:val="both"/>
        <w:rPr>
          <w:rFonts w:ascii="Times New Roman" w:hAnsi="Times New Roman" w:cs="Times New Roman"/>
          <w:bCs/>
          <w:sz w:val="24"/>
          <w:szCs w:val="24"/>
        </w:rPr>
      </w:pPr>
      <w:r w:rsidRPr="00831EB7">
        <w:rPr>
          <w:rFonts w:ascii="Times New Roman" w:hAnsi="Times New Roman" w:cs="Times New Roman"/>
          <w:b/>
          <w:sz w:val="24"/>
          <w:szCs w:val="24"/>
        </w:rPr>
        <w:t xml:space="preserve">Планируемый результат 2: </w:t>
      </w:r>
      <w:r w:rsidRPr="00831EB7">
        <w:rPr>
          <w:rFonts w:ascii="Times New Roman" w:hAnsi="Times New Roman" w:cs="Times New Roman"/>
          <w:bCs/>
          <w:sz w:val="24"/>
          <w:szCs w:val="24"/>
        </w:rPr>
        <w:t xml:space="preserve">Результативность </w:t>
      </w:r>
      <w:r w:rsidR="00A761D4" w:rsidRPr="00831EB7">
        <w:rPr>
          <w:rFonts w:ascii="Times New Roman" w:hAnsi="Times New Roman" w:cs="Times New Roman"/>
          <w:bCs/>
          <w:sz w:val="24"/>
          <w:szCs w:val="24"/>
        </w:rPr>
        <w:t xml:space="preserve"> </w:t>
      </w:r>
      <w:r w:rsidRPr="00831EB7">
        <w:rPr>
          <w:rFonts w:ascii="Times New Roman" w:hAnsi="Times New Roman" w:cs="Times New Roman"/>
          <w:bCs/>
          <w:sz w:val="24"/>
          <w:szCs w:val="24"/>
        </w:rPr>
        <w:t>обновления</w:t>
      </w:r>
      <w:r w:rsidR="00A761D4" w:rsidRPr="00831EB7">
        <w:rPr>
          <w:rFonts w:ascii="Times New Roman" w:hAnsi="Times New Roman" w:cs="Times New Roman"/>
          <w:bCs/>
          <w:sz w:val="24"/>
          <w:szCs w:val="24"/>
        </w:rPr>
        <w:t xml:space="preserve"> </w:t>
      </w:r>
      <w:r w:rsidRPr="00831EB7">
        <w:rPr>
          <w:rFonts w:ascii="Times New Roman" w:hAnsi="Times New Roman" w:cs="Times New Roman"/>
          <w:bCs/>
          <w:i/>
          <w:iCs/>
          <w:sz w:val="24"/>
          <w:szCs w:val="24"/>
          <w:u w:val="single"/>
        </w:rPr>
        <w:t xml:space="preserve">содержания </w:t>
      </w:r>
      <w:r w:rsidR="00A761D4" w:rsidRPr="00831EB7">
        <w:rPr>
          <w:rFonts w:ascii="Times New Roman" w:hAnsi="Times New Roman" w:cs="Times New Roman"/>
          <w:bCs/>
          <w:i/>
          <w:iCs/>
          <w:sz w:val="24"/>
          <w:szCs w:val="24"/>
          <w:u w:val="single"/>
        </w:rPr>
        <w:t xml:space="preserve"> </w:t>
      </w:r>
      <w:r w:rsidRPr="00831EB7">
        <w:rPr>
          <w:rFonts w:ascii="Times New Roman" w:hAnsi="Times New Roman" w:cs="Times New Roman"/>
          <w:bCs/>
          <w:i/>
          <w:iCs/>
          <w:sz w:val="24"/>
          <w:szCs w:val="24"/>
          <w:u w:val="single"/>
        </w:rPr>
        <w:t>образовательного материала</w:t>
      </w:r>
      <w:r w:rsidR="00A761D4" w:rsidRPr="00831EB7">
        <w:rPr>
          <w:rFonts w:ascii="Times New Roman" w:hAnsi="Times New Roman" w:cs="Times New Roman"/>
          <w:bCs/>
          <w:i/>
          <w:iCs/>
          <w:sz w:val="24"/>
          <w:szCs w:val="24"/>
        </w:rPr>
        <w:t xml:space="preserve">  </w:t>
      </w:r>
      <w:r w:rsidRPr="00831EB7">
        <w:rPr>
          <w:rFonts w:ascii="Times New Roman" w:hAnsi="Times New Roman" w:cs="Times New Roman"/>
          <w:bCs/>
          <w:sz w:val="24"/>
          <w:szCs w:val="24"/>
        </w:rPr>
        <w:t xml:space="preserve">и </w:t>
      </w:r>
      <w:r w:rsidR="00A761D4" w:rsidRPr="00831EB7">
        <w:rPr>
          <w:rFonts w:ascii="Times New Roman" w:hAnsi="Times New Roman" w:cs="Times New Roman"/>
          <w:bCs/>
          <w:sz w:val="24"/>
          <w:szCs w:val="24"/>
        </w:rPr>
        <w:t xml:space="preserve"> </w:t>
      </w:r>
      <w:r w:rsidRPr="00831EB7">
        <w:rPr>
          <w:rFonts w:ascii="Times New Roman" w:hAnsi="Times New Roman" w:cs="Times New Roman"/>
          <w:bCs/>
          <w:sz w:val="24"/>
          <w:szCs w:val="24"/>
        </w:rPr>
        <w:t>его</w:t>
      </w:r>
      <w:r w:rsidR="00A761D4" w:rsidRPr="00831EB7">
        <w:rPr>
          <w:rFonts w:ascii="Times New Roman" w:hAnsi="Times New Roman" w:cs="Times New Roman"/>
          <w:bCs/>
          <w:sz w:val="24"/>
          <w:szCs w:val="24"/>
        </w:rPr>
        <w:t xml:space="preserve"> </w:t>
      </w:r>
      <w:r w:rsidRPr="00831EB7">
        <w:rPr>
          <w:rFonts w:ascii="Times New Roman" w:hAnsi="Times New Roman" w:cs="Times New Roman"/>
          <w:bCs/>
          <w:sz w:val="24"/>
          <w:szCs w:val="24"/>
        </w:rPr>
        <w:t xml:space="preserve"> реализации. </w:t>
      </w:r>
    </w:p>
    <w:tbl>
      <w:tblPr>
        <w:tblStyle w:val="ab"/>
        <w:tblW w:w="14742" w:type="dxa"/>
        <w:tblInd w:w="108" w:type="dxa"/>
        <w:tblLook w:val="04A0" w:firstRow="1" w:lastRow="0" w:firstColumn="1" w:lastColumn="0" w:noHBand="0" w:noVBand="1"/>
      </w:tblPr>
      <w:tblGrid>
        <w:gridCol w:w="2552"/>
        <w:gridCol w:w="7087"/>
        <w:gridCol w:w="5103"/>
      </w:tblGrid>
      <w:tr w:rsidR="004F38EA" w:rsidRPr="00831EB7" w:rsidTr="00A761D4">
        <w:tc>
          <w:tcPr>
            <w:tcW w:w="2552" w:type="dxa"/>
          </w:tcPr>
          <w:p w:rsidR="004F38EA" w:rsidRPr="00831EB7" w:rsidRDefault="004F38EA" w:rsidP="00A761D4">
            <w:pPr>
              <w:spacing w:line="276" w:lineRule="auto"/>
              <w:jc w:val="center"/>
              <w:rPr>
                <w:rFonts w:ascii="Times New Roman" w:hAnsi="Times New Roman" w:cs="Times New Roman"/>
                <w:sz w:val="24"/>
                <w:szCs w:val="24"/>
              </w:rPr>
            </w:pPr>
            <w:proofErr w:type="spellStart"/>
            <w:r w:rsidRPr="00831EB7">
              <w:rPr>
                <w:rFonts w:ascii="Times New Roman" w:hAnsi="Times New Roman" w:cs="Times New Roman"/>
                <w:b/>
                <w:sz w:val="24"/>
                <w:szCs w:val="24"/>
              </w:rPr>
              <w:t>Критериальный</w:t>
            </w:r>
            <w:proofErr w:type="spellEnd"/>
            <w:r w:rsidRPr="00831EB7">
              <w:rPr>
                <w:rFonts w:ascii="Times New Roman" w:hAnsi="Times New Roman" w:cs="Times New Roman"/>
                <w:b/>
                <w:sz w:val="24"/>
                <w:szCs w:val="24"/>
              </w:rPr>
              <w:t xml:space="preserve"> объект</w:t>
            </w:r>
          </w:p>
        </w:tc>
        <w:tc>
          <w:tcPr>
            <w:tcW w:w="7087" w:type="dxa"/>
          </w:tcPr>
          <w:p w:rsidR="004F38EA" w:rsidRPr="00831EB7" w:rsidRDefault="004F38EA" w:rsidP="00A761D4">
            <w:pPr>
              <w:spacing w:line="276" w:lineRule="auto"/>
              <w:jc w:val="center"/>
              <w:rPr>
                <w:rFonts w:ascii="Times New Roman" w:hAnsi="Times New Roman" w:cs="Times New Roman"/>
                <w:sz w:val="24"/>
                <w:szCs w:val="24"/>
              </w:rPr>
            </w:pPr>
            <w:r w:rsidRPr="00831EB7">
              <w:rPr>
                <w:rFonts w:ascii="Times New Roman" w:hAnsi="Times New Roman" w:cs="Times New Roman"/>
                <w:b/>
                <w:sz w:val="24"/>
                <w:szCs w:val="24"/>
              </w:rPr>
              <w:t>Измеряемый результат</w:t>
            </w:r>
          </w:p>
        </w:tc>
        <w:tc>
          <w:tcPr>
            <w:tcW w:w="5103" w:type="dxa"/>
          </w:tcPr>
          <w:p w:rsidR="004F38EA" w:rsidRPr="00831EB7" w:rsidRDefault="004F38EA" w:rsidP="00A761D4">
            <w:pPr>
              <w:spacing w:line="276" w:lineRule="auto"/>
              <w:jc w:val="center"/>
              <w:rPr>
                <w:rFonts w:ascii="Times New Roman" w:hAnsi="Times New Roman" w:cs="Times New Roman"/>
                <w:b/>
                <w:sz w:val="24"/>
                <w:szCs w:val="24"/>
              </w:rPr>
            </w:pPr>
            <w:r w:rsidRPr="00831EB7">
              <w:rPr>
                <w:rFonts w:ascii="Times New Roman" w:hAnsi="Times New Roman" w:cs="Times New Roman"/>
                <w:b/>
                <w:sz w:val="24"/>
                <w:szCs w:val="24"/>
              </w:rPr>
              <w:t>Индикаторы/ Инструменты</w:t>
            </w:r>
          </w:p>
          <w:p w:rsidR="004F38EA" w:rsidRPr="00831EB7" w:rsidRDefault="004F38EA" w:rsidP="00A761D4">
            <w:pPr>
              <w:spacing w:line="276" w:lineRule="auto"/>
              <w:jc w:val="center"/>
              <w:rPr>
                <w:rFonts w:ascii="Times New Roman" w:hAnsi="Times New Roman" w:cs="Times New Roman"/>
                <w:sz w:val="24"/>
                <w:szCs w:val="24"/>
              </w:rPr>
            </w:pPr>
            <w:r w:rsidRPr="00831EB7">
              <w:rPr>
                <w:rFonts w:ascii="Times New Roman" w:hAnsi="Times New Roman" w:cs="Times New Roman"/>
                <w:b/>
                <w:sz w:val="24"/>
                <w:szCs w:val="24"/>
              </w:rPr>
              <w:t>измерения</w:t>
            </w:r>
          </w:p>
        </w:tc>
      </w:tr>
      <w:tr w:rsidR="004F38EA" w:rsidRPr="00831EB7" w:rsidTr="00A761D4">
        <w:tc>
          <w:tcPr>
            <w:tcW w:w="2552" w:type="dxa"/>
          </w:tcPr>
          <w:p w:rsidR="004F38EA" w:rsidRPr="00831EB7" w:rsidRDefault="004F38EA"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Программы обучения</w:t>
            </w:r>
          </w:p>
        </w:tc>
        <w:tc>
          <w:tcPr>
            <w:tcW w:w="7087" w:type="dxa"/>
          </w:tcPr>
          <w:p w:rsidR="004F38EA" w:rsidRPr="00831EB7" w:rsidRDefault="004F38EA" w:rsidP="00A761D4">
            <w:pPr>
              <w:pStyle w:val="a5"/>
              <w:numPr>
                <w:ilvl w:val="0"/>
                <w:numId w:val="15"/>
              </w:numPr>
              <w:spacing w:line="276" w:lineRule="auto"/>
              <w:ind w:left="175" w:hanging="141"/>
              <w:rPr>
                <w:i/>
              </w:rPr>
            </w:pPr>
            <w:r w:rsidRPr="00831EB7">
              <w:rPr>
                <w:i/>
              </w:rPr>
              <w:t>Эффективность реализации  программ по предметам УП</w:t>
            </w:r>
          </w:p>
          <w:p w:rsidR="004F38EA" w:rsidRPr="00831EB7" w:rsidRDefault="004F38EA" w:rsidP="00A761D4">
            <w:pPr>
              <w:pStyle w:val="a5"/>
              <w:numPr>
                <w:ilvl w:val="0"/>
                <w:numId w:val="15"/>
              </w:numPr>
              <w:spacing w:line="276" w:lineRule="auto"/>
              <w:ind w:left="175" w:hanging="141"/>
              <w:rPr>
                <w:i/>
              </w:rPr>
            </w:pPr>
            <w:r w:rsidRPr="00831EB7">
              <w:rPr>
                <w:i/>
              </w:rPr>
              <w:t xml:space="preserve">Эффективность реализации  </w:t>
            </w:r>
            <w:proofErr w:type="spellStart"/>
            <w:r w:rsidRPr="00831EB7">
              <w:rPr>
                <w:i/>
              </w:rPr>
              <w:t>надпредметныхпрограмм</w:t>
            </w:r>
            <w:proofErr w:type="spellEnd"/>
          </w:p>
          <w:p w:rsidR="004F38EA" w:rsidRPr="00831EB7" w:rsidRDefault="004F38EA" w:rsidP="00A761D4">
            <w:pPr>
              <w:spacing w:line="276" w:lineRule="auto"/>
              <w:ind w:left="34"/>
              <w:rPr>
                <w:rFonts w:ascii="Times New Roman" w:hAnsi="Times New Roman" w:cs="Times New Roman"/>
                <w:sz w:val="24"/>
                <w:szCs w:val="24"/>
              </w:rPr>
            </w:pPr>
            <w:r w:rsidRPr="00831EB7">
              <w:rPr>
                <w:rFonts w:ascii="Times New Roman" w:hAnsi="Times New Roman" w:cs="Times New Roman"/>
                <w:i/>
                <w:sz w:val="24"/>
                <w:szCs w:val="24"/>
              </w:rPr>
              <w:t xml:space="preserve">- </w:t>
            </w:r>
            <w:r w:rsidRPr="00831EB7">
              <w:rPr>
                <w:rFonts w:ascii="Times New Roman" w:hAnsi="Times New Roman" w:cs="Times New Roman"/>
                <w:sz w:val="24"/>
                <w:szCs w:val="24"/>
              </w:rPr>
              <w:t>«Технология проектирования»</w:t>
            </w:r>
          </w:p>
          <w:p w:rsidR="004F38EA" w:rsidRPr="00831EB7" w:rsidRDefault="004F38EA" w:rsidP="00A761D4">
            <w:pPr>
              <w:spacing w:line="276" w:lineRule="auto"/>
              <w:ind w:left="34"/>
              <w:rPr>
                <w:rFonts w:ascii="Times New Roman" w:hAnsi="Times New Roman" w:cs="Times New Roman"/>
                <w:sz w:val="24"/>
                <w:szCs w:val="24"/>
              </w:rPr>
            </w:pPr>
            <w:r w:rsidRPr="00831EB7">
              <w:rPr>
                <w:rFonts w:ascii="Times New Roman" w:hAnsi="Times New Roman" w:cs="Times New Roman"/>
                <w:i/>
                <w:sz w:val="24"/>
                <w:szCs w:val="24"/>
              </w:rPr>
              <w:t>-</w:t>
            </w:r>
            <w:r w:rsidRPr="00831EB7">
              <w:rPr>
                <w:rFonts w:ascii="Times New Roman" w:hAnsi="Times New Roman" w:cs="Times New Roman"/>
                <w:sz w:val="24"/>
                <w:szCs w:val="24"/>
              </w:rPr>
              <w:t xml:space="preserve"> «Технология исследования»</w:t>
            </w:r>
          </w:p>
          <w:p w:rsidR="004F38EA" w:rsidRPr="00831EB7" w:rsidRDefault="004F38EA" w:rsidP="00A761D4">
            <w:pPr>
              <w:spacing w:line="276" w:lineRule="auto"/>
              <w:rPr>
                <w:rFonts w:ascii="Times New Roman" w:hAnsi="Times New Roman" w:cs="Times New Roman"/>
                <w:sz w:val="24"/>
                <w:szCs w:val="24"/>
              </w:rPr>
            </w:pPr>
            <w:r w:rsidRPr="00831EB7">
              <w:rPr>
                <w:rFonts w:ascii="Times New Roman" w:hAnsi="Times New Roman" w:cs="Times New Roman"/>
                <w:i/>
                <w:sz w:val="24"/>
                <w:szCs w:val="24"/>
              </w:rPr>
              <w:t xml:space="preserve">- </w:t>
            </w:r>
            <w:proofErr w:type="spellStart"/>
            <w:r w:rsidRPr="00831EB7">
              <w:rPr>
                <w:rFonts w:ascii="Times New Roman" w:hAnsi="Times New Roman" w:cs="Times New Roman"/>
                <w:sz w:val="24"/>
                <w:szCs w:val="24"/>
              </w:rPr>
              <w:t>Предпрофильные</w:t>
            </w:r>
            <w:proofErr w:type="spellEnd"/>
            <w:r w:rsidRPr="00831EB7">
              <w:rPr>
                <w:rFonts w:ascii="Times New Roman" w:hAnsi="Times New Roman" w:cs="Times New Roman"/>
                <w:sz w:val="24"/>
                <w:szCs w:val="24"/>
              </w:rPr>
              <w:t xml:space="preserve"> курсы</w:t>
            </w:r>
          </w:p>
          <w:p w:rsidR="004F38EA" w:rsidRPr="00831EB7" w:rsidRDefault="004F38EA" w:rsidP="00A761D4">
            <w:pPr>
              <w:pStyle w:val="a5"/>
              <w:numPr>
                <w:ilvl w:val="0"/>
                <w:numId w:val="15"/>
              </w:numPr>
              <w:spacing w:line="276" w:lineRule="auto"/>
              <w:ind w:left="175" w:hanging="141"/>
              <w:rPr>
                <w:i/>
              </w:rPr>
            </w:pPr>
            <w:r w:rsidRPr="00831EB7">
              <w:rPr>
                <w:i/>
              </w:rPr>
              <w:t xml:space="preserve">Эффективность интеграции  </w:t>
            </w:r>
            <w:proofErr w:type="spellStart"/>
            <w:r w:rsidRPr="00831EB7">
              <w:rPr>
                <w:i/>
              </w:rPr>
              <w:t>междисциплин</w:t>
            </w:r>
            <w:proofErr w:type="spellEnd"/>
            <w:r w:rsidRPr="00831EB7">
              <w:rPr>
                <w:i/>
              </w:rPr>
              <w:t>. программ:</w:t>
            </w:r>
          </w:p>
          <w:p w:rsidR="004F38EA" w:rsidRPr="00831EB7" w:rsidRDefault="004F38EA"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 «Формирование УУД»</w:t>
            </w:r>
          </w:p>
          <w:p w:rsidR="004F38EA" w:rsidRPr="00831EB7" w:rsidRDefault="004F38EA"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 xml:space="preserve">- «Формирование </w:t>
            </w:r>
            <w:proofErr w:type="gramStart"/>
            <w:r w:rsidRPr="00831EB7">
              <w:rPr>
                <w:rFonts w:ascii="Times New Roman" w:hAnsi="Times New Roman" w:cs="Times New Roman"/>
                <w:sz w:val="24"/>
                <w:szCs w:val="24"/>
              </w:rPr>
              <w:t>ИКТ-компетентности</w:t>
            </w:r>
            <w:proofErr w:type="gramEnd"/>
            <w:r w:rsidRPr="00831EB7">
              <w:rPr>
                <w:rFonts w:ascii="Times New Roman" w:hAnsi="Times New Roman" w:cs="Times New Roman"/>
                <w:sz w:val="24"/>
                <w:szCs w:val="24"/>
              </w:rPr>
              <w:t>»</w:t>
            </w:r>
          </w:p>
          <w:p w:rsidR="004F38EA" w:rsidRPr="00831EB7" w:rsidRDefault="004F38EA" w:rsidP="00A761D4">
            <w:pPr>
              <w:spacing w:line="276" w:lineRule="auto"/>
              <w:rPr>
                <w:sz w:val="24"/>
                <w:szCs w:val="24"/>
              </w:rPr>
            </w:pPr>
            <w:r w:rsidRPr="00831EB7">
              <w:rPr>
                <w:rFonts w:ascii="Times New Roman" w:hAnsi="Times New Roman" w:cs="Times New Roman"/>
                <w:sz w:val="24"/>
                <w:szCs w:val="24"/>
              </w:rPr>
              <w:t>- «Основы смыслового чтения и работа с текстом»</w:t>
            </w:r>
          </w:p>
        </w:tc>
        <w:tc>
          <w:tcPr>
            <w:tcW w:w="5103" w:type="dxa"/>
          </w:tcPr>
          <w:p w:rsidR="004F38EA" w:rsidRPr="00831EB7" w:rsidRDefault="004F38EA" w:rsidP="00A761D4">
            <w:pPr>
              <w:pStyle w:val="a5"/>
              <w:numPr>
                <w:ilvl w:val="0"/>
                <w:numId w:val="11"/>
              </w:numPr>
              <w:spacing w:line="276" w:lineRule="auto"/>
              <w:ind w:left="176" w:hanging="142"/>
            </w:pPr>
            <w:r w:rsidRPr="00831EB7">
              <w:t>Анализ посещенных уроков/ занятий</w:t>
            </w:r>
          </w:p>
          <w:p w:rsidR="004F38EA" w:rsidRPr="00831EB7" w:rsidRDefault="004F38EA" w:rsidP="00A761D4">
            <w:pPr>
              <w:pStyle w:val="a5"/>
              <w:numPr>
                <w:ilvl w:val="0"/>
                <w:numId w:val="11"/>
              </w:numPr>
              <w:spacing w:line="276" w:lineRule="auto"/>
              <w:ind w:left="176" w:hanging="142"/>
            </w:pPr>
            <w:r w:rsidRPr="00831EB7">
              <w:t>Анкетирование уч-ся, родителей</w:t>
            </w:r>
          </w:p>
          <w:p w:rsidR="004F38EA" w:rsidRPr="00831EB7" w:rsidRDefault="004F38EA" w:rsidP="00A761D4">
            <w:pPr>
              <w:pStyle w:val="a5"/>
              <w:numPr>
                <w:ilvl w:val="0"/>
                <w:numId w:val="11"/>
              </w:numPr>
              <w:spacing w:line="276" w:lineRule="auto"/>
              <w:ind w:left="176" w:hanging="142"/>
            </w:pPr>
            <w:r w:rsidRPr="00831EB7">
              <w:t>Самоанализ педагога</w:t>
            </w:r>
          </w:p>
          <w:p w:rsidR="004F38EA" w:rsidRPr="00831EB7" w:rsidRDefault="004F38EA" w:rsidP="00A761D4">
            <w:pPr>
              <w:pStyle w:val="a5"/>
              <w:numPr>
                <w:ilvl w:val="0"/>
                <w:numId w:val="11"/>
              </w:numPr>
              <w:spacing w:line="276" w:lineRule="auto"/>
              <w:ind w:left="176" w:hanging="142"/>
            </w:pPr>
            <w:r w:rsidRPr="00831EB7">
              <w:t>Аттестация учителей</w:t>
            </w:r>
          </w:p>
          <w:p w:rsidR="004F38EA" w:rsidRPr="00831EB7" w:rsidRDefault="004F38EA" w:rsidP="00A761D4">
            <w:pPr>
              <w:spacing w:line="276" w:lineRule="auto"/>
              <w:rPr>
                <w:rFonts w:ascii="Times New Roman" w:hAnsi="Times New Roman" w:cs="Times New Roman"/>
                <w:sz w:val="24"/>
                <w:szCs w:val="24"/>
              </w:rPr>
            </w:pPr>
          </w:p>
        </w:tc>
      </w:tr>
      <w:tr w:rsidR="004F38EA" w:rsidRPr="00831EB7" w:rsidTr="00A761D4">
        <w:tc>
          <w:tcPr>
            <w:tcW w:w="2552" w:type="dxa"/>
          </w:tcPr>
          <w:p w:rsidR="004F38EA" w:rsidRPr="00831EB7" w:rsidRDefault="004F38EA"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Формирование вариативной части УП</w:t>
            </w:r>
          </w:p>
        </w:tc>
        <w:tc>
          <w:tcPr>
            <w:tcW w:w="7087" w:type="dxa"/>
          </w:tcPr>
          <w:p w:rsidR="004F38EA" w:rsidRPr="00831EB7" w:rsidRDefault="004F38EA" w:rsidP="00A761D4">
            <w:pPr>
              <w:spacing w:line="276" w:lineRule="auto"/>
              <w:rPr>
                <w:rFonts w:ascii="Times New Roman" w:hAnsi="Times New Roman" w:cs="Times New Roman"/>
                <w:i/>
                <w:sz w:val="24"/>
                <w:szCs w:val="24"/>
              </w:rPr>
            </w:pPr>
            <w:r w:rsidRPr="00831EB7">
              <w:rPr>
                <w:rFonts w:ascii="Times New Roman" w:hAnsi="Times New Roman" w:cs="Times New Roman"/>
                <w:i/>
                <w:sz w:val="24"/>
                <w:szCs w:val="24"/>
              </w:rPr>
              <w:t>Эффективность реализации новых предметов и курсов школьного компонента</w:t>
            </w:r>
          </w:p>
        </w:tc>
        <w:tc>
          <w:tcPr>
            <w:tcW w:w="5103" w:type="dxa"/>
          </w:tcPr>
          <w:p w:rsidR="004F38EA" w:rsidRPr="00831EB7" w:rsidRDefault="004F38EA" w:rsidP="00A761D4">
            <w:pPr>
              <w:pStyle w:val="a5"/>
              <w:numPr>
                <w:ilvl w:val="0"/>
                <w:numId w:val="11"/>
              </w:numPr>
              <w:spacing w:line="276" w:lineRule="auto"/>
              <w:ind w:left="176" w:hanging="142"/>
            </w:pPr>
            <w:r w:rsidRPr="00831EB7">
              <w:t>Анализ посещенных уроков/ занятий</w:t>
            </w:r>
          </w:p>
          <w:p w:rsidR="004F38EA" w:rsidRPr="00831EB7" w:rsidRDefault="004F38EA" w:rsidP="00A761D4">
            <w:pPr>
              <w:pStyle w:val="a5"/>
              <w:numPr>
                <w:ilvl w:val="0"/>
                <w:numId w:val="11"/>
              </w:numPr>
              <w:spacing w:line="276" w:lineRule="auto"/>
              <w:ind w:left="176" w:hanging="142"/>
            </w:pPr>
            <w:r w:rsidRPr="00831EB7">
              <w:t>Анкетирование уч-ся, родителей</w:t>
            </w:r>
          </w:p>
          <w:p w:rsidR="004F38EA" w:rsidRPr="00831EB7" w:rsidRDefault="004F38EA" w:rsidP="00A761D4">
            <w:pPr>
              <w:pStyle w:val="a5"/>
              <w:numPr>
                <w:ilvl w:val="0"/>
                <w:numId w:val="11"/>
              </w:numPr>
              <w:spacing w:line="276" w:lineRule="auto"/>
              <w:ind w:left="176" w:hanging="142"/>
            </w:pPr>
            <w:r w:rsidRPr="00831EB7">
              <w:t>Самоанализ педагога</w:t>
            </w:r>
          </w:p>
          <w:p w:rsidR="004F38EA" w:rsidRPr="00831EB7" w:rsidRDefault="004F38EA" w:rsidP="00A761D4">
            <w:pPr>
              <w:pStyle w:val="a5"/>
              <w:numPr>
                <w:ilvl w:val="0"/>
                <w:numId w:val="11"/>
              </w:numPr>
              <w:spacing w:line="276" w:lineRule="auto"/>
              <w:ind w:left="176" w:hanging="142"/>
            </w:pPr>
            <w:r w:rsidRPr="00831EB7">
              <w:t>Аттестация учителей</w:t>
            </w:r>
          </w:p>
        </w:tc>
      </w:tr>
      <w:tr w:rsidR="004F38EA" w:rsidRPr="00831EB7" w:rsidTr="00A761D4">
        <w:tc>
          <w:tcPr>
            <w:tcW w:w="2552" w:type="dxa"/>
          </w:tcPr>
          <w:p w:rsidR="004F38EA" w:rsidRPr="00831EB7" w:rsidRDefault="004F38EA"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Домашнее задание</w:t>
            </w:r>
          </w:p>
        </w:tc>
        <w:tc>
          <w:tcPr>
            <w:tcW w:w="7087" w:type="dxa"/>
          </w:tcPr>
          <w:p w:rsidR="004F38EA" w:rsidRPr="00831EB7" w:rsidRDefault="004F38EA" w:rsidP="00A761D4">
            <w:pPr>
              <w:numPr>
                <w:ilvl w:val="0"/>
                <w:numId w:val="16"/>
              </w:numPr>
              <w:spacing w:line="276" w:lineRule="auto"/>
              <w:ind w:left="426" w:hanging="426"/>
              <w:jc w:val="both"/>
              <w:rPr>
                <w:rFonts w:ascii="Times New Roman" w:hAnsi="Times New Roman" w:cs="Times New Roman"/>
                <w:b/>
                <w:i/>
                <w:sz w:val="24"/>
                <w:szCs w:val="24"/>
              </w:rPr>
            </w:pPr>
            <w:r w:rsidRPr="00831EB7">
              <w:rPr>
                <w:rFonts w:ascii="Times New Roman" w:hAnsi="Times New Roman" w:cs="Times New Roman"/>
                <w:i/>
                <w:sz w:val="24"/>
                <w:szCs w:val="24"/>
              </w:rPr>
              <w:t>Эффективность использования:</w:t>
            </w:r>
          </w:p>
          <w:p w:rsidR="004F38EA" w:rsidRPr="00831EB7" w:rsidRDefault="004F38EA" w:rsidP="00A761D4">
            <w:pPr>
              <w:spacing w:line="276" w:lineRule="auto"/>
              <w:jc w:val="both"/>
              <w:rPr>
                <w:rFonts w:ascii="Times New Roman" w:hAnsi="Times New Roman" w:cs="Times New Roman"/>
                <w:b/>
                <w:i/>
                <w:sz w:val="24"/>
                <w:szCs w:val="24"/>
              </w:rPr>
            </w:pPr>
            <w:r w:rsidRPr="00831EB7">
              <w:rPr>
                <w:rFonts w:ascii="Times New Roman" w:hAnsi="Times New Roman" w:cs="Times New Roman"/>
                <w:sz w:val="24"/>
                <w:szCs w:val="24"/>
              </w:rPr>
              <w:t>- перспективных домашних заданий;</w:t>
            </w:r>
          </w:p>
          <w:p w:rsidR="004F38EA" w:rsidRPr="00831EB7" w:rsidRDefault="004F38EA" w:rsidP="00A761D4">
            <w:pPr>
              <w:spacing w:line="276" w:lineRule="auto"/>
              <w:jc w:val="both"/>
              <w:rPr>
                <w:rFonts w:ascii="Times New Roman" w:hAnsi="Times New Roman" w:cs="Times New Roman"/>
                <w:b/>
                <w:i/>
                <w:sz w:val="24"/>
                <w:szCs w:val="24"/>
              </w:rPr>
            </w:pPr>
            <w:r w:rsidRPr="00831EB7">
              <w:rPr>
                <w:rFonts w:ascii="Times New Roman" w:hAnsi="Times New Roman" w:cs="Times New Roman"/>
                <w:sz w:val="24"/>
                <w:szCs w:val="24"/>
              </w:rPr>
              <w:t xml:space="preserve">- </w:t>
            </w:r>
            <w:proofErr w:type="spellStart"/>
            <w:r w:rsidRPr="00831EB7">
              <w:rPr>
                <w:rFonts w:ascii="Times New Roman" w:hAnsi="Times New Roman" w:cs="Times New Roman"/>
                <w:sz w:val="24"/>
                <w:szCs w:val="24"/>
              </w:rPr>
              <w:t>межпредметных</w:t>
            </w:r>
            <w:proofErr w:type="spellEnd"/>
            <w:r w:rsidRPr="00831EB7">
              <w:rPr>
                <w:rFonts w:ascii="Times New Roman" w:hAnsi="Times New Roman" w:cs="Times New Roman"/>
                <w:sz w:val="24"/>
                <w:szCs w:val="24"/>
              </w:rPr>
              <w:t xml:space="preserve"> знаний;</w:t>
            </w:r>
          </w:p>
          <w:p w:rsidR="004F38EA" w:rsidRPr="00831EB7" w:rsidRDefault="004F38EA" w:rsidP="00A761D4">
            <w:pPr>
              <w:spacing w:line="276" w:lineRule="auto"/>
              <w:jc w:val="both"/>
              <w:rPr>
                <w:rFonts w:ascii="Times New Roman" w:hAnsi="Times New Roman" w:cs="Times New Roman"/>
                <w:b/>
                <w:i/>
                <w:sz w:val="24"/>
                <w:szCs w:val="24"/>
              </w:rPr>
            </w:pPr>
            <w:r w:rsidRPr="00831EB7">
              <w:rPr>
                <w:rFonts w:ascii="Times New Roman" w:hAnsi="Times New Roman" w:cs="Times New Roman"/>
                <w:sz w:val="24"/>
                <w:szCs w:val="24"/>
              </w:rPr>
              <w:t>- общих заданий с заданиями по выбору;</w:t>
            </w:r>
          </w:p>
          <w:p w:rsidR="004F38EA" w:rsidRPr="00831EB7" w:rsidRDefault="004F38EA" w:rsidP="00A761D4">
            <w:pPr>
              <w:spacing w:line="276" w:lineRule="auto"/>
              <w:jc w:val="both"/>
              <w:rPr>
                <w:rFonts w:ascii="Times New Roman" w:hAnsi="Times New Roman" w:cs="Times New Roman"/>
                <w:b/>
                <w:i/>
                <w:sz w:val="24"/>
                <w:szCs w:val="24"/>
              </w:rPr>
            </w:pPr>
            <w:r w:rsidRPr="00831EB7">
              <w:rPr>
                <w:rFonts w:ascii="Times New Roman" w:hAnsi="Times New Roman" w:cs="Times New Roman"/>
                <w:sz w:val="24"/>
                <w:szCs w:val="24"/>
              </w:rPr>
              <w:t>- обязательных и рекомендуемых заданий;</w:t>
            </w:r>
          </w:p>
          <w:p w:rsidR="004F38EA" w:rsidRPr="00831EB7" w:rsidRDefault="004F38EA" w:rsidP="00A761D4">
            <w:pPr>
              <w:spacing w:line="276" w:lineRule="auto"/>
              <w:jc w:val="both"/>
              <w:rPr>
                <w:rFonts w:ascii="Times New Roman" w:hAnsi="Times New Roman" w:cs="Times New Roman"/>
                <w:b/>
                <w:i/>
                <w:sz w:val="24"/>
                <w:szCs w:val="24"/>
              </w:rPr>
            </w:pPr>
            <w:r w:rsidRPr="00831EB7">
              <w:rPr>
                <w:rFonts w:ascii="Times New Roman" w:hAnsi="Times New Roman" w:cs="Times New Roman"/>
                <w:sz w:val="24"/>
                <w:szCs w:val="24"/>
              </w:rPr>
              <w:t>- дистанционных заданий</w:t>
            </w:r>
          </w:p>
        </w:tc>
        <w:tc>
          <w:tcPr>
            <w:tcW w:w="5103" w:type="dxa"/>
          </w:tcPr>
          <w:p w:rsidR="004F38EA" w:rsidRPr="00831EB7" w:rsidRDefault="004F38EA" w:rsidP="00A761D4">
            <w:pPr>
              <w:pStyle w:val="a5"/>
              <w:numPr>
                <w:ilvl w:val="0"/>
                <w:numId w:val="11"/>
              </w:numPr>
              <w:spacing w:line="276" w:lineRule="auto"/>
              <w:ind w:left="176" w:hanging="142"/>
            </w:pPr>
            <w:r w:rsidRPr="00831EB7">
              <w:t>Анализ посещенных уроков/ занятий</w:t>
            </w:r>
          </w:p>
          <w:p w:rsidR="004F38EA" w:rsidRPr="00831EB7" w:rsidRDefault="004F38EA" w:rsidP="00A761D4">
            <w:pPr>
              <w:pStyle w:val="a5"/>
              <w:numPr>
                <w:ilvl w:val="0"/>
                <w:numId w:val="11"/>
              </w:numPr>
              <w:spacing w:line="276" w:lineRule="auto"/>
              <w:ind w:left="176" w:hanging="142"/>
            </w:pPr>
            <w:r w:rsidRPr="00831EB7">
              <w:t>Анкетирование уч-ся, родителей</w:t>
            </w:r>
          </w:p>
          <w:p w:rsidR="004F38EA" w:rsidRPr="00831EB7" w:rsidRDefault="004F38EA" w:rsidP="00A761D4">
            <w:pPr>
              <w:pStyle w:val="a5"/>
              <w:numPr>
                <w:ilvl w:val="0"/>
                <w:numId w:val="11"/>
              </w:numPr>
              <w:spacing w:line="276" w:lineRule="auto"/>
              <w:ind w:left="176" w:hanging="142"/>
            </w:pPr>
            <w:r w:rsidRPr="00831EB7">
              <w:t>Самоанализ педагога</w:t>
            </w:r>
          </w:p>
          <w:p w:rsidR="004F38EA" w:rsidRPr="00831EB7" w:rsidRDefault="004F38EA" w:rsidP="00A761D4">
            <w:pPr>
              <w:pStyle w:val="a5"/>
              <w:numPr>
                <w:ilvl w:val="0"/>
                <w:numId w:val="11"/>
              </w:numPr>
              <w:spacing w:line="276" w:lineRule="auto"/>
              <w:ind w:left="176" w:hanging="142"/>
            </w:pPr>
            <w:r w:rsidRPr="00831EB7">
              <w:t>КТП</w:t>
            </w:r>
          </w:p>
          <w:p w:rsidR="004F38EA" w:rsidRPr="00831EB7" w:rsidRDefault="004F38EA" w:rsidP="00A761D4">
            <w:pPr>
              <w:spacing w:line="276" w:lineRule="auto"/>
              <w:rPr>
                <w:rFonts w:ascii="Times New Roman" w:hAnsi="Times New Roman" w:cs="Times New Roman"/>
                <w:sz w:val="24"/>
                <w:szCs w:val="24"/>
              </w:rPr>
            </w:pPr>
          </w:p>
        </w:tc>
      </w:tr>
      <w:tr w:rsidR="004F38EA" w:rsidRPr="00831EB7" w:rsidTr="00A761D4">
        <w:tc>
          <w:tcPr>
            <w:tcW w:w="2552" w:type="dxa"/>
          </w:tcPr>
          <w:p w:rsidR="004F38EA" w:rsidRPr="00831EB7" w:rsidRDefault="004F38EA"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lastRenderedPageBreak/>
              <w:t>Использование образовательных технологий</w:t>
            </w:r>
          </w:p>
        </w:tc>
        <w:tc>
          <w:tcPr>
            <w:tcW w:w="7087" w:type="dxa"/>
          </w:tcPr>
          <w:p w:rsidR="004F38EA" w:rsidRPr="00831EB7" w:rsidRDefault="004F38EA" w:rsidP="00A761D4">
            <w:pPr>
              <w:numPr>
                <w:ilvl w:val="0"/>
                <w:numId w:val="16"/>
              </w:numPr>
              <w:spacing w:line="276" w:lineRule="auto"/>
              <w:ind w:left="426" w:hanging="426"/>
              <w:jc w:val="both"/>
              <w:rPr>
                <w:rFonts w:ascii="Times New Roman" w:hAnsi="Times New Roman" w:cs="Times New Roman"/>
                <w:b/>
                <w:i/>
                <w:sz w:val="24"/>
                <w:szCs w:val="24"/>
              </w:rPr>
            </w:pPr>
            <w:r w:rsidRPr="00831EB7">
              <w:rPr>
                <w:rFonts w:ascii="Times New Roman" w:hAnsi="Times New Roman" w:cs="Times New Roman"/>
                <w:i/>
                <w:sz w:val="24"/>
                <w:szCs w:val="24"/>
              </w:rPr>
              <w:t xml:space="preserve">Эффективность </w:t>
            </w:r>
            <w:proofErr w:type="spellStart"/>
            <w:r w:rsidRPr="00831EB7">
              <w:rPr>
                <w:rFonts w:ascii="Times New Roman" w:hAnsi="Times New Roman" w:cs="Times New Roman"/>
                <w:i/>
                <w:sz w:val="24"/>
                <w:szCs w:val="24"/>
              </w:rPr>
              <w:t>использованияОТ</w:t>
            </w:r>
            <w:proofErr w:type="spellEnd"/>
          </w:p>
          <w:p w:rsidR="004F38EA" w:rsidRPr="00831EB7" w:rsidRDefault="004F38EA" w:rsidP="00A761D4">
            <w:pPr>
              <w:spacing w:line="276" w:lineRule="auto"/>
              <w:rPr>
                <w:rFonts w:ascii="Times New Roman" w:hAnsi="Times New Roman" w:cs="Times New Roman"/>
                <w:sz w:val="24"/>
                <w:szCs w:val="24"/>
              </w:rPr>
            </w:pPr>
          </w:p>
        </w:tc>
        <w:tc>
          <w:tcPr>
            <w:tcW w:w="5103" w:type="dxa"/>
          </w:tcPr>
          <w:p w:rsidR="004F38EA" w:rsidRPr="00831EB7" w:rsidRDefault="004F38EA" w:rsidP="00A761D4">
            <w:pPr>
              <w:pStyle w:val="a5"/>
              <w:numPr>
                <w:ilvl w:val="0"/>
                <w:numId w:val="11"/>
              </w:numPr>
              <w:spacing w:line="276" w:lineRule="auto"/>
              <w:ind w:left="176" w:hanging="142"/>
            </w:pPr>
            <w:r w:rsidRPr="00831EB7">
              <w:t>Анализ посещенных уроков/ занятий</w:t>
            </w:r>
          </w:p>
          <w:p w:rsidR="004F38EA" w:rsidRPr="00831EB7" w:rsidRDefault="004F38EA" w:rsidP="00A761D4">
            <w:pPr>
              <w:pStyle w:val="a5"/>
              <w:numPr>
                <w:ilvl w:val="0"/>
                <w:numId w:val="11"/>
              </w:numPr>
              <w:spacing w:line="276" w:lineRule="auto"/>
              <w:ind w:left="176" w:hanging="142"/>
            </w:pPr>
            <w:r w:rsidRPr="00831EB7">
              <w:t>Самоанализ педагога</w:t>
            </w:r>
          </w:p>
          <w:p w:rsidR="004F38EA" w:rsidRPr="00831EB7" w:rsidRDefault="004F38EA" w:rsidP="00A761D4">
            <w:pPr>
              <w:pStyle w:val="a5"/>
              <w:numPr>
                <w:ilvl w:val="0"/>
                <w:numId w:val="16"/>
              </w:numPr>
              <w:spacing w:line="276" w:lineRule="auto"/>
              <w:ind w:left="175" w:hanging="141"/>
              <w:jc w:val="both"/>
            </w:pPr>
            <w:r w:rsidRPr="00831EB7">
              <w:t>Диагностика уровня профессионального мастерства педагогов</w:t>
            </w:r>
          </w:p>
          <w:p w:rsidR="004F38EA" w:rsidRPr="00831EB7" w:rsidRDefault="004F38EA" w:rsidP="00A761D4">
            <w:pPr>
              <w:pStyle w:val="a5"/>
              <w:numPr>
                <w:ilvl w:val="0"/>
                <w:numId w:val="16"/>
              </w:numPr>
              <w:spacing w:line="276" w:lineRule="auto"/>
              <w:ind w:left="175" w:hanging="141"/>
              <w:jc w:val="both"/>
            </w:pPr>
            <w:r w:rsidRPr="00831EB7">
              <w:t>Банк достижений педагога</w:t>
            </w:r>
          </w:p>
          <w:p w:rsidR="004F38EA" w:rsidRPr="00831EB7" w:rsidRDefault="004F38EA" w:rsidP="00A761D4">
            <w:pPr>
              <w:pStyle w:val="a5"/>
              <w:numPr>
                <w:ilvl w:val="0"/>
                <w:numId w:val="16"/>
              </w:numPr>
              <w:spacing w:line="276" w:lineRule="auto"/>
              <w:ind w:left="175" w:hanging="141"/>
              <w:jc w:val="both"/>
            </w:pPr>
            <w:r w:rsidRPr="00831EB7">
              <w:t>Портфолио учителя</w:t>
            </w:r>
          </w:p>
        </w:tc>
      </w:tr>
      <w:tr w:rsidR="004F38EA" w:rsidRPr="00831EB7" w:rsidTr="00A761D4">
        <w:tc>
          <w:tcPr>
            <w:tcW w:w="2552" w:type="dxa"/>
          </w:tcPr>
          <w:p w:rsidR="004F38EA" w:rsidRPr="00831EB7" w:rsidRDefault="004F38EA"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Программа воспитания и социализации</w:t>
            </w:r>
          </w:p>
        </w:tc>
        <w:tc>
          <w:tcPr>
            <w:tcW w:w="7087" w:type="dxa"/>
          </w:tcPr>
          <w:p w:rsidR="004F38EA" w:rsidRPr="00831EB7" w:rsidRDefault="004F38EA" w:rsidP="00A761D4">
            <w:pPr>
              <w:pStyle w:val="a5"/>
              <w:numPr>
                <w:ilvl w:val="0"/>
                <w:numId w:val="17"/>
              </w:numPr>
              <w:spacing w:line="276" w:lineRule="auto"/>
              <w:ind w:left="459" w:hanging="425"/>
            </w:pPr>
            <w:r w:rsidRPr="00831EB7">
              <w:t>Эффективность событийных мероприятий</w:t>
            </w:r>
          </w:p>
          <w:p w:rsidR="004F38EA" w:rsidRPr="00831EB7" w:rsidRDefault="004F38EA" w:rsidP="00A761D4">
            <w:pPr>
              <w:pStyle w:val="a5"/>
              <w:numPr>
                <w:ilvl w:val="0"/>
                <w:numId w:val="17"/>
              </w:numPr>
              <w:spacing w:line="276" w:lineRule="auto"/>
              <w:ind w:left="459" w:hanging="425"/>
            </w:pPr>
            <w:r w:rsidRPr="00831EB7">
              <w:t>Эффективность кружковой работы</w:t>
            </w:r>
          </w:p>
          <w:p w:rsidR="004F38EA" w:rsidRPr="00831EB7" w:rsidRDefault="004F38EA" w:rsidP="00A761D4">
            <w:pPr>
              <w:pStyle w:val="a5"/>
              <w:numPr>
                <w:ilvl w:val="0"/>
                <w:numId w:val="17"/>
              </w:numPr>
              <w:spacing w:line="276" w:lineRule="auto"/>
              <w:ind w:left="459" w:hanging="425"/>
            </w:pPr>
            <w:r w:rsidRPr="00831EB7">
              <w:t xml:space="preserve">Эффективность соц. и </w:t>
            </w:r>
            <w:proofErr w:type="spellStart"/>
            <w:r w:rsidRPr="00831EB7">
              <w:t>творч</w:t>
            </w:r>
            <w:proofErr w:type="spellEnd"/>
            <w:r w:rsidRPr="00831EB7">
              <w:t>. проектов</w:t>
            </w:r>
          </w:p>
        </w:tc>
        <w:tc>
          <w:tcPr>
            <w:tcW w:w="5103" w:type="dxa"/>
          </w:tcPr>
          <w:p w:rsidR="004F38EA" w:rsidRPr="00831EB7" w:rsidRDefault="004F38EA" w:rsidP="00A761D4">
            <w:pPr>
              <w:pStyle w:val="a5"/>
              <w:numPr>
                <w:ilvl w:val="0"/>
                <w:numId w:val="11"/>
              </w:numPr>
              <w:spacing w:line="276" w:lineRule="auto"/>
              <w:ind w:left="176" w:hanging="142"/>
            </w:pPr>
            <w:r w:rsidRPr="00831EB7">
              <w:t>Анализ посещенных уроков/ занятий</w:t>
            </w:r>
          </w:p>
          <w:p w:rsidR="004F38EA" w:rsidRPr="00831EB7" w:rsidRDefault="004F38EA" w:rsidP="00A761D4">
            <w:pPr>
              <w:pStyle w:val="a5"/>
              <w:numPr>
                <w:ilvl w:val="0"/>
                <w:numId w:val="11"/>
              </w:numPr>
              <w:spacing w:line="276" w:lineRule="auto"/>
              <w:ind w:left="176" w:hanging="142"/>
            </w:pPr>
            <w:r w:rsidRPr="00831EB7">
              <w:t>Анкетирование уч-ся, родителей</w:t>
            </w:r>
          </w:p>
          <w:p w:rsidR="004F38EA" w:rsidRPr="00831EB7" w:rsidRDefault="004F38EA" w:rsidP="00A761D4">
            <w:pPr>
              <w:pStyle w:val="a5"/>
              <w:numPr>
                <w:ilvl w:val="0"/>
                <w:numId w:val="11"/>
              </w:numPr>
              <w:spacing w:line="276" w:lineRule="auto"/>
              <w:ind w:left="176" w:hanging="142"/>
            </w:pPr>
            <w:r w:rsidRPr="00831EB7">
              <w:t>Самоанализ педагога</w:t>
            </w:r>
          </w:p>
          <w:p w:rsidR="004F38EA" w:rsidRPr="00831EB7" w:rsidRDefault="004F38EA" w:rsidP="00A761D4">
            <w:pPr>
              <w:pStyle w:val="a5"/>
              <w:numPr>
                <w:ilvl w:val="0"/>
                <w:numId w:val="11"/>
              </w:numPr>
              <w:spacing w:line="276" w:lineRule="auto"/>
              <w:ind w:left="176" w:hanging="142"/>
            </w:pPr>
            <w:r w:rsidRPr="00831EB7">
              <w:t>Аттестация учителей</w:t>
            </w:r>
          </w:p>
          <w:p w:rsidR="004F38EA" w:rsidRPr="00831EB7" w:rsidRDefault="004F38EA" w:rsidP="00A761D4">
            <w:pPr>
              <w:pStyle w:val="a5"/>
              <w:numPr>
                <w:ilvl w:val="0"/>
                <w:numId w:val="11"/>
              </w:numPr>
              <w:spacing w:line="276" w:lineRule="auto"/>
              <w:ind w:left="176" w:hanging="142"/>
            </w:pPr>
            <w:r w:rsidRPr="00831EB7">
              <w:t>Анализ эффективности ВР</w:t>
            </w:r>
          </w:p>
          <w:p w:rsidR="004F38EA" w:rsidRPr="00831EB7" w:rsidRDefault="004F38EA" w:rsidP="00A761D4">
            <w:pPr>
              <w:pStyle w:val="a5"/>
              <w:numPr>
                <w:ilvl w:val="0"/>
                <w:numId w:val="11"/>
              </w:numPr>
              <w:spacing w:line="276" w:lineRule="auto"/>
              <w:ind w:left="176" w:hanging="142"/>
            </w:pPr>
            <w:r w:rsidRPr="00831EB7">
              <w:t>Уровень общественного признания</w:t>
            </w:r>
          </w:p>
        </w:tc>
      </w:tr>
    </w:tbl>
    <w:p w:rsidR="004A05B0" w:rsidRDefault="004A05B0" w:rsidP="00A761D4">
      <w:pPr>
        <w:spacing w:after="0"/>
        <w:rPr>
          <w:rFonts w:ascii="Times New Roman" w:hAnsi="Times New Roman" w:cs="Times New Roman"/>
          <w:b/>
          <w:bCs/>
          <w:sz w:val="26"/>
          <w:szCs w:val="26"/>
        </w:rPr>
      </w:pPr>
    </w:p>
    <w:p w:rsidR="00A761D4" w:rsidRPr="00831EB7" w:rsidRDefault="004F38EA" w:rsidP="00A761D4">
      <w:pPr>
        <w:spacing w:after="0"/>
        <w:jc w:val="both"/>
        <w:rPr>
          <w:rFonts w:ascii="Times New Roman" w:hAnsi="Times New Roman" w:cs="Times New Roman"/>
          <w:bCs/>
          <w:sz w:val="24"/>
          <w:szCs w:val="24"/>
        </w:rPr>
      </w:pPr>
      <w:r w:rsidRPr="00831EB7">
        <w:rPr>
          <w:rFonts w:ascii="Times New Roman" w:hAnsi="Times New Roman" w:cs="Times New Roman"/>
          <w:b/>
          <w:sz w:val="24"/>
          <w:szCs w:val="24"/>
        </w:rPr>
        <w:t xml:space="preserve">Планируемый результат </w:t>
      </w:r>
      <w:r w:rsidR="00814636" w:rsidRPr="00831EB7">
        <w:rPr>
          <w:rFonts w:ascii="Times New Roman" w:hAnsi="Times New Roman" w:cs="Times New Roman"/>
          <w:b/>
          <w:bCs/>
          <w:sz w:val="24"/>
          <w:szCs w:val="24"/>
        </w:rPr>
        <w:t>3.</w:t>
      </w:r>
      <w:r w:rsidR="00814636" w:rsidRPr="00831EB7">
        <w:rPr>
          <w:rFonts w:ascii="Times New Roman" w:hAnsi="Times New Roman" w:cs="Times New Roman"/>
          <w:bCs/>
          <w:sz w:val="24"/>
          <w:szCs w:val="24"/>
        </w:rPr>
        <w:t xml:space="preserve">  Результативность </w:t>
      </w:r>
      <w:r w:rsidR="00814636" w:rsidRPr="00831EB7">
        <w:rPr>
          <w:rFonts w:ascii="Times New Roman" w:hAnsi="Times New Roman" w:cs="Times New Roman"/>
          <w:bCs/>
          <w:i/>
          <w:iCs/>
          <w:sz w:val="24"/>
          <w:szCs w:val="24"/>
          <w:u w:val="single"/>
        </w:rPr>
        <w:t xml:space="preserve">оценки достижения </w:t>
      </w:r>
      <w:r w:rsidR="00814636" w:rsidRPr="00831EB7">
        <w:rPr>
          <w:rFonts w:ascii="Times New Roman" w:hAnsi="Times New Roman" w:cs="Times New Roman"/>
          <w:bCs/>
          <w:sz w:val="24"/>
          <w:szCs w:val="24"/>
        </w:rPr>
        <w:t>планируемых результатов</w:t>
      </w:r>
      <w:r w:rsidR="00A761D4" w:rsidRPr="00831EB7">
        <w:rPr>
          <w:rFonts w:ascii="Times New Roman" w:hAnsi="Times New Roman" w:cs="Times New Roman"/>
          <w:bCs/>
          <w:sz w:val="24"/>
          <w:szCs w:val="24"/>
        </w:rPr>
        <w:t xml:space="preserve"> </w:t>
      </w:r>
      <w:r w:rsidR="005219A0" w:rsidRPr="00831EB7">
        <w:rPr>
          <w:rFonts w:ascii="Times New Roman" w:hAnsi="Times New Roman" w:cs="Times New Roman"/>
          <w:bCs/>
          <w:sz w:val="24"/>
          <w:szCs w:val="24"/>
        </w:rPr>
        <w:t xml:space="preserve"> учащихся подростковой школы</w:t>
      </w:r>
    </w:p>
    <w:tbl>
      <w:tblPr>
        <w:tblStyle w:val="ab"/>
        <w:tblW w:w="14742" w:type="dxa"/>
        <w:tblInd w:w="108" w:type="dxa"/>
        <w:tblLayout w:type="fixed"/>
        <w:tblLook w:val="04A0" w:firstRow="1" w:lastRow="0" w:firstColumn="1" w:lastColumn="0" w:noHBand="0" w:noVBand="1"/>
      </w:tblPr>
      <w:tblGrid>
        <w:gridCol w:w="2552"/>
        <w:gridCol w:w="7087"/>
        <w:gridCol w:w="5103"/>
      </w:tblGrid>
      <w:tr w:rsidR="004F38EA" w:rsidRPr="00831EB7" w:rsidTr="00A761D4">
        <w:tc>
          <w:tcPr>
            <w:tcW w:w="2552" w:type="dxa"/>
          </w:tcPr>
          <w:p w:rsidR="004F38EA" w:rsidRPr="00831EB7" w:rsidRDefault="004F38EA" w:rsidP="00A761D4">
            <w:pPr>
              <w:spacing w:line="276" w:lineRule="auto"/>
              <w:jc w:val="center"/>
              <w:rPr>
                <w:rFonts w:ascii="Times New Roman" w:hAnsi="Times New Roman" w:cs="Times New Roman"/>
                <w:sz w:val="24"/>
                <w:szCs w:val="24"/>
              </w:rPr>
            </w:pPr>
            <w:proofErr w:type="spellStart"/>
            <w:r w:rsidRPr="00831EB7">
              <w:rPr>
                <w:rFonts w:ascii="Times New Roman" w:hAnsi="Times New Roman" w:cs="Times New Roman"/>
                <w:b/>
                <w:sz w:val="24"/>
                <w:szCs w:val="24"/>
              </w:rPr>
              <w:t>Критериальный</w:t>
            </w:r>
            <w:proofErr w:type="spellEnd"/>
            <w:r w:rsidRPr="00831EB7">
              <w:rPr>
                <w:rFonts w:ascii="Times New Roman" w:hAnsi="Times New Roman" w:cs="Times New Roman"/>
                <w:b/>
                <w:sz w:val="24"/>
                <w:szCs w:val="24"/>
              </w:rPr>
              <w:t xml:space="preserve"> объект</w:t>
            </w:r>
          </w:p>
        </w:tc>
        <w:tc>
          <w:tcPr>
            <w:tcW w:w="7087" w:type="dxa"/>
          </w:tcPr>
          <w:p w:rsidR="004F38EA" w:rsidRPr="00831EB7" w:rsidRDefault="004F38EA" w:rsidP="00A761D4">
            <w:pPr>
              <w:spacing w:line="276" w:lineRule="auto"/>
              <w:jc w:val="center"/>
              <w:rPr>
                <w:rFonts w:ascii="Times New Roman" w:hAnsi="Times New Roman" w:cs="Times New Roman"/>
                <w:sz w:val="24"/>
                <w:szCs w:val="24"/>
              </w:rPr>
            </w:pPr>
            <w:r w:rsidRPr="00831EB7">
              <w:rPr>
                <w:rFonts w:ascii="Times New Roman" w:hAnsi="Times New Roman" w:cs="Times New Roman"/>
                <w:b/>
                <w:sz w:val="24"/>
                <w:szCs w:val="24"/>
              </w:rPr>
              <w:t>Измеряемый результат</w:t>
            </w:r>
          </w:p>
        </w:tc>
        <w:tc>
          <w:tcPr>
            <w:tcW w:w="5103" w:type="dxa"/>
          </w:tcPr>
          <w:p w:rsidR="004F38EA" w:rsidRPr="00831EB7" w:rsidRDefault="004F38EA" w:rsidP="00A761D4">
            <w:pPr>
              <w:spacing w:line="276" w:lineRule="auto"/>
              <w:jc w:val="center"/>
              <w:rPr>
                <w:rFonts w:ascii="Times New Roman" w:hAnsi="Times New Roman" w:cs="Times New Roman"/>
                <w:b/>
                <w:sz w:val="24"/>
                <w:szCs w:val="24"/>
              </w:rPr>
            </w:pPr>
            <w:r w:rsidRPr="00831EB7">
              <w:rPr>
                <w:rFonts w:ascii="Times New Roman" w:hAnsi="Times New Roman" w:cs="Times New Roman"/>
                <w:b/>
                <w:sz w:val="24"/>
                <w:szCs w:val="24"/>
              </w:rPr>
              <w:t>Индикаторы/ Инструменты</w:t>
            </w:r>
          </w:p>
          <w:p w:rsidR="004F38EA" w:rsidRPr="00831EB7" w:rsidRDefault="004F38EA" w:rsidP="00A761D4">
            <w:pPr>
              <w:spacing w:line="276" w:lineRule="auto"/>
              <w:jc w:val="center"/>
              <w:rPr>
                <w:rFonts w:ascii="Times New Roman" w:hAnsi="Times New Roman" w:cs="Times New Roman"/>
                <w:sz w:val="24"/>
                <w:szCs w:val="24"/>
              </w:rPr>
            </w:pPr>
            <w:r w:rsidRPr="00831EB7">
              <w:rPr>
                <w:rFonts w:ascii="Times New Roman" w:hAnsi="Times New Roman" w:cs="Times New Roman"/>
                <w:b/>
                <w:sz w:val="24"/>
                <w:szCs w:val="24"/>
              </w:rPr>
              <w:t>измерения</w:t>
            </w:r>
          </w:p>
        </w:tc>
      </w:tr>
      <w:tr w:rsidR="004F38EA" w:rsidRPr="00831EB7" w:rsidTr="00A761D4">
        <w:tc>
          <w:tcPr>
            <w:tcW w:w="2552" w:type="dxa"/>
          </w:tcPr>
          <w:p w:rsidR="00A761D4" w:rsidRPr="00831EB7" w:rsidRDefault="004F38EA"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Предметный результат</w:t>
            </w:r>
          </w:p>
          <w:p w:rsidR="00A761D4" w:rsidRPr="00831EB7" w:rsidRDefault="00A761D4"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у</w:t>
            </w:r>
            <w:r w:rsidR="005219A0" w:rsidRPr="00831EB7">
              <w:rPr>
                <w:rFonts w:ascii="Times New Roman" w:hAnsi="Times New Roman" w:cs="Times New Roman"/>
                <w:sz w:val="24"/>
                <w:szCs w:val="24"/>
              </w:rPr>
              <w:t>ченика</w:t>
            </w:r>
          </w:p>
          <w:p w:rsidR="004F38EA" w:rsidRPr="00831EB7" w:rsidRDefault="005219A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(подростка)</w:t>
            </w:r>
          </w:p>
        </w:tc>
        <w:tc>
          <w:tcPr>
            <w:tcW w:w="7087" w:type="dxa"/>
          </w:tcPr>
          <w:p w:rsidR="004F38EA" w:rsidRPr="00831EB7" w:rsidRDefault="004F38EA" w:rsidP="00A761D4">
            <w:pPr>
              <w:pStyle w:val="a5"/>
              <w:numPr>
                <w:ilvl w:val="0"/>
                <w:numId w:val="9"/>
              </w:numPr>
              <w:spacing w:line="276" w:lineRule="auto"/>
              <w:ind w:left="175" w:hanging="175"/>
            </w:pPr>
            <w:r w:rsidRPr="00831EB7">
              <w:t>Результаты текущей аттестации</w:t>
            </w:r>
          </w:p>
          <w:p w:rsidR="00A761D4" w:rsidRPr="00831EB7" w:rsidRDefault="004F38EA" w:rsidP="00A761D4">
            <w:pPr>
              <w:pStyle w:val="a5"/>
              <w:numPr>
                <w:ilvl w:val="0"/>
                <w:numId w:val="9"/>
              </w:numPr>
              <w:spacing w:line="276" w:lineRule="auto"/>
              <w:ind w:left="175" w:hanging="175"/>
            </w:pPr>
            <w:r w:rsidRPr="00831EB7">
              <w:t>Результаты диагностических работ</w:t>
            </w:r>
          </w:p>
          <w:p w:rsidR="00A761D4" w:rsidRPr="00831EB7" w:rsidRDefault="00A761D4" w:rsidP="00A761D4">
            <w:pPr>
              <w:pStyle w:val="4"/>
              <w:spacing w:line="276" w:lineRule="auto"/>
              <w:rPr>
                <w:rStyle w:val="Zag11"/>
                <w:b/>
                <w:sz w:val="24"/>
                <w:szCs w:val="24"/>
              </w:rPr>
            </w:pPr>
            <w:r w:rsidRPr="00831EB7">
              <w:rPr>
                <w:rStyle w:val="Zag11"/>
                <w:rFonts w:eastAsia="@Arial Unicode MS"/>
                <w:sz w:val="24"/>
                <w:szCs w:val="24"/>
              </w:rPr>
              <w:t xml:space="preserve">- Школьные </w:t>
            </w:r>
          </w:p>
          <w:p w:rsidR="004F38EA" w:rsidRPr="00831EB7" w:rsidRDefault="00A761D4" w:rsidP="00A761D4">
            <w:pPr>
              <w:pStyle w:val="4"/>
              <w:spacing w:line="276" w:lineRule="auto"/>
              <w:rPr>
                <w:b/>
                <w:sz w:val="24"/>
                <w:szCs w:val="24"/>
              </w:rPr>
            </w:pPr>
            <w:r w:rsidRPr="00831EB7">
              <w:rPr>
                <w:rStyle w:val="Zag11"/>
                <w:b/>
                <w:sz w:val="24"/>
                <w:szCs w:val="24"/>
              </w:rPr>
              <w:t>-</w:t>
            </w:r>
            <w:r w:rsidRPr="00831EB7">
              <w:rPr>
                <w:rStyle w:val="Zag11"/>
                <w:rFonts w:eastAsia="@Arial Unicode MS"/>
                <w:sz w:val="24"/>
                <w:szCs w:val="24"/>
              </w:rPr>
              <w:t xml:space="preserve">Муниципальные (на </w:t>
            </w:r>
            <w:proofErr w:type="spellStart"/>
            <w:r w:rsidRPr="00831EB7">
              <w:rPr>
                <w:rStyle w:val="Zag11"/>
                <w:rFonts w:eastAsia="@Arial Unicode MS"/>
                <w:sz w:val="24"/>
                <w:szCs w:val="24"/>
              </w:rPr>
              <w:t>компетентностной</w:t>
            </w:r>
            <w:proofErr w:type="spellEnd"/>
            <w:r w:rsidRPr="00831EB7">
              <w:rPr>
                <w:rStyle w:val="Zag11"/>
                <w:rFonts w:eastAsia="@Arial Unicode MS"/>
                <w:sz w:val="24"/>
                <w:szCs w:val="24"/>
              </w:rPr>
              <w:t xml:space="preserve"> основе): по определению уровня математической грамотности, естественнонаучной  грамотности, осознанности  чтения;  умений  в  решении  проблем</w:t>
            </w:r>
          </w:p>
          <w:p w:rsidR="00D20E89" w:rsidRDefault="00D20E89" w:rsidP="00A761D4">
            <w:pPr>
              <w:pStyle w:val="a5"/>
              <w:numPr>
                <w:ilvl w:val="0"/>
                <w:numId w:val="9"/>
              </w:numPr>
              <w:spacing w:line="276" w:lineRule="auto"/>
              <w:ind w:left="175" w:hanging="175"/>
            </w:pPr>
            <w:r>
              <w:t>ВПР</w:t>
            </w:r>
          </w:p>
          <w:p w:rsidR="004F38EA" w:rsidRPr="00831EB7" w:rsidRDefault="004F38EA" w:rsidP="00A761D4">
            <w:pPr>
              <w:pStyle w:val="a5"/>
              <w:numPr>
                <w:ilvl w:val="0"/>
                <w:numId w:val="9"/>
              </w:numPr>
              <w:spacing w:line="276" w:lineRule="auto"/>
              <w:ind w:left="175" w:hanging="175"/>
            </w:pPr>
            <w:r w:rsidRPr="00831EB7">
              <w:t>Результаты переводных экзаменов</w:t>
            </w:r>
          </w:p>
          <w:p w:rsidR="004F38EA" w:rsidRPr="00831EB7" w:rsidRDefault="004F38EA" w:rsidP="00A761D4">
            <w:pPr>
              <w:pStyle w:val="a5"/>
              <w:numPr>
                <w:ilvl w:val="0"/>
                <w:numId w:val="9"/>
              </w:numPr>
              <w:spacing w:line="276" w:lineRule="auto"/>
              <w:ind w:left="175" w:hanging="175"/>
            </w:pPr>
            <w:r w:rsidRPr="00831EB7">
              <w:t>Защита итогового проекта</w:t>
            </w:r>
          </w:p>
          <w:p w:rsidR="004F38EA" w:rsidRPr="00831EB7" w:rsidRDefault="004F38EA" w:rsidP="00A761D4">
            <w:pPr>
              <w:pStyle w:val="a5"/>
              <w:numPr>
                <w:ilvl w:val="0"/>
                <w:numId w:val="9"/>
              </w:numPr>
              <w:spacing w:line="276" w:lineRule="auto"/>
              <w:ind w:left="175" w:hanging="175"/>
            </w:pPr>
            <w:proofErr w:type="spellStart"/>
            <w:r w:rsidRPr="00831EB7">
              <w:t>Порфолио</w:t>
            </w:r>
            <w:proofErr w:type="spellEnd"/>
            <w:r w:rsidRPr="00831EB7">
              <w:t xml:space="preserve"> достижений ученика</w:t>
            </w:r>
          </w:p>
          <w:p w:rsidR="004F38EA" w:rsidRPr="00831EB7" w:rsidRDefault="004F38EA" w:rsidP="00A761D4">
            <w:pPr>
              <w:pStyle w:val="a5"/>
              <w:numPr>
                <w:ilvl w:val="0"/>
                <w:numId w:val="9"/>
              </w:numPr>
              <w:spacing w:line="276" w:lineRule="auto"/>
              <w:ind w:left="175" w:hanging="175"/>
            </w:pPr>
            <w:r w:rsidRPr="00831EB7">
              <w:t xml:space="preserve">Результаты олимпиад, конкурсов </w:t>
            </w:r>
          </w:p>
          <w:p w:rsidR="004F38EA" w:rsidRPr="00831EB7" w:rsidRDefault="004F38EA" w:rsidP="00A761D4">
            <w:pPr>
              <w:pStyle w:val="a5"/>
              <w:numPr>
                <w:ilvl w:val="0"/>
                <w:numId w:val="9"/>
              </w:numPr>
              <w:spacing w:line="276" w:lineRule="auto"/>
              <w:ind w:left="175" w:hanging="175"/>
            </w:pPr>
            <w:r w:rsidRPr="00831EB7">
              <w:t>Результаты ГИА</w:t>
            </w:r>
          </w:p>
        </w:tc>
        <w:tc>
          <w:tcPr>
            <w:tcW w:w="5103" w:type="dxa"/>
          </w:tcPr>
          <w:p w:rsidR="004F38EA" w:rsidRPr="00831EB7" w:rsidRDefault="004F38EA" w:rsidP="00A761D4">
            <w:pPr>
              <w:pStyle w:val="a5"/>
              <w:numPr>
                <w:ilvl w:val="0"/>
                <w:numId w:val="9"/>
              </w:numPr>
              <w:spacing w:line="276" w:lineRule="auto"/>
              <w:ind w:left="176" w:hanging="176"/>
            </w:pPr>
            <w:r w:rsidRPr="00831EB7">
              <w:t>Нормирование проверочных работ</w:t>
            </w:r>
          </w:p>
          <w:p w:rsidR="004F38EA" w:rsidRPr="00831EB7" w:rsidRDefault="004F38EA" w:rsidP="00A761D4">
            <w:pPr>
              <w:pStyle w:val="a5"/>
              <w:numPr>
                <w:ilvl w:val="0"/>
                <w:numId w:val="9"/>
              </w:numPr>
              <w:spacing w:line="276" w:lineRule="auto"/>
              <w:ind w:left="176" w:hanging="176"/>
            </w:pPr>
            <w:proofErr w:type="spellStart"/>
            <w:r w:rsidRPr="00831EB7">
              <w:t>Безотметочное</w:t>
            </w:r>
            <w:proofErr w:type="spellEnd"/>
            <w:r w:rsidRPr="00831EB7">
              <w:t xml:space="preserve"> обучение</w:t>
            </w:r>
          </w:p>
          <w:p w:rsidR="004F38EA" w:rsidRPr="00831EB7" w:rsidRDefault="004F38EA" w:rsidP="00A761D4">
            <w:pPr>
              <w:pStyle w:val="a5"/>
              <w:numPr>
                <w:ilvl w:val="0"/>
                <w:numId w:val="9"/>
              </w:numPr>
              <w:spacing w:line="276" w:lineRule="auto"/>
              <w:ind w:left="176" w:hanging="176"/>
            </w:pPr>
            <w:proofErr w:type="spellStart"/>
            <w:r w:rsidRPr="00831EB7">
              <w:t>Накопительно</w:t>
            </w:r>
            <w:proofErr w:type="spellEnd"/>
            <w:r w:rsidRPr="00831EB7">
              <w:t>-рейтинговое оценивание</w:t>
            </w:r>
          </w:p>
          <w:p w:rsidR="004F38EA" w:rsidRPr="00831EB7" w:rsidRDefault="004F38EA" w:rsidP="00A761D4">
            <w:pPr>
              <w:pStyle w:val="a5"/>
              <w:numPr>
                <w:ilvl w:val="0"/>
                <w:numId w:val="9"/>
              </w:numPr>
              <w:spacing w:line="276" w:lineRule="auto"/>
              <w:ind w:left="176" w:hanging="176"/>
            </w:pPr>
            <w:r w:rsidRPr="00831EB7">
              <w:t>Текущие проверочные работы</w:t>
            </w:r>
          </w:p>
          <w:p w:rsidR="004F38EA" w:rsidRPr="00831EB7" w:rsidRDefault="004F38EA" w:rsidP="00A761D4">
            <w:pPr>
              <w:pStyle w:val="a5"/>
              <w:numPr>
                <w:ilvl w:val="0"/>
                <w:numId w:val="9"/>
              </w:numPr>
              <w:spacing w:line="276" w:lineRule="auto"/>
              <w:ind w:left="176" w:hanging="176"/>
            </w:pPr>
            <w:r w:rsidRPr="00831EB7">
              <w:t>Диагностические работы</w:t>
            </w:r>
          </w:p>
          <w:p w:rsidR="004F38EA" w:rsidRPr="00831EB7" w:rsidRDefault="004F38EA" w:rsidP="00A761D4">
            <w:pPr>
              <w:pStyle w:val="a5"/>
              <w:numPr>
                <w:ilvl w:val="0"/>
                <w:numId w:val="9"/>
              </w:numPr>
              <w:spacing w:line="276" w:lineRule="auto"/>
              <w:ind w:left="176" w:hanging="176"/>
            </w:pPr>
            <w:r w:rsidRPr="00831EB7">
              <w:t>Переводные экзамены</w:t>
            </w:r>
          </w:p>
          <w:p w:rsidR="004F38EA" w:rsidRPr="00831EB7" w:rsidRDefault="004F38EA" w:rsidP="00A761D4">
            <w:pPr>
              <w:pStyle w:val="a5"/>
              <w:numPr>
                <w:ilvl w:val="0"/>
                <w:numId w:val="9"/>
              </w:numPr>
              <w:spacing w:line="276" w:lineRule="auto"/>
              <w:ind w:left="176" w:hanging="176"/>
            </w:pPr>
            <w:r w:rsidRPr="00831EB7">
              <w:t>ГИА</w:t>
            </w:r>
          </w:p>
          <w:p w:rsidR="004F38EA" w:rsidRPr="00831EB7" w:rsidRDefault="004F38EA" w:rsidP="00A761D4">
            <w:pPr>
              <w:pStyle w:val="a5"/>
              <w:numPr>
                <w:ilvl w:val="0"/>
                <w:numId w:val="9"/>
              </w:numPr>
              <w:spacing w:line="276" w:lineRule="auto"/>
              <w:ind w:left="176" w:hanging="176"/>
            </w:pPr>
            <w:r w:rsidRPr="00831EB7">
              <w:t>Олимпиады, конкурсы</w:t>
            </w:r>
          </w:p>
        </w:tc>
      </w:tr>
      <w:tr w:rsidR="004F38EA" w:rsidRPr="00831EB7" w:rsidTr="00A761D4">
        <w:tc>
          <w:tcPr>
            <w:tcW w:w="2552" w:type="dxa"/>
          </w:tcPr>
          <w:p w:rsidR="004F38EA" w:rsidRPr="00831EB7" w:rsidRDefault="004F38EA" w:rsidP="00A761D4">
            <w:pPr>
              <w:spacing w:line="276" w:lineRule="auto"/>
              <w:rPr>
                <w:rFonts w:ascii="Times New Roman" w:hAnsi="Times New Roman" w:cs="Times New Roman"/>
                <w:sz w:val="24"/>
                <w:szCs w:val="24"/>
              </w:rPr>
            </w:pPr>
            <w:proofErr w:type="spellStart"/>
            <w:r w:rsidRPr="00831EB7">
              <w:rPr>
                <w:rFonts w:ascii="Times New Roman" w:hAnsi="Times New Roman" w:cs="Times New Roman"/>
                <w:sz w:val="24"/>
                <w:szCs w:val="24"/>
              </w:rPr>
              <w:t>Метапредметный</w:t>
            </w:r>
            <w:proofErr w:type="spellEnd"/>
          </w:p>
          <w:p w:rsidR="00A761D4" w:rsidRPr="00831EB7" w:rsidRDefault="00A761D4"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lastRenderedPageBreak/>
              <w:t>р</w:t>
            </w:r>
            <w:r w:rsidR="004F38EA" w:rsidRPr="00831EB7">
              <w:rPr>
                <w:rFonts w:ascii="Times New Roman" w:hAnsi="Times New Roman" w:cs="Times New Roman"/>
                <w:sz w:val="24"/>
                <w:szCs w:val="24"/>
              </w:rPr>
              <w:t>езультат</w:t>
            </w:r>
          </w:p>
          <w:p w:rsidR="00A761D4" w:rsidRPr="00831EB7" w:rsidRDefault="00A761D4"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у</w:t>
            </w:r>
            <w:r w:rsidR="005219A0" w:rsidRPr="00831EB7">
              <w:rPr>
                <w:rFonts w:ascii="Times New Roman" w:hAnsi="Times New Roman" w:cs="Times New Roman"/>
                <w:sz w:val="24"/>
                <w:szCs w:val="24"/>
              </w:rPr>
              <w:t>ченика</w:t>
            </w:r>
          </w:p>
          <w:p w:rsidR="004F38EA" w:rsidRPr="00831EB7" w:rsidRDefault="005219A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(подростка)</w:t>
            </w:r>
          </w:p>
        </w:tc>
        <w:tc>
          <w:tcPr>
            <w:tcW w:w="7087" w:type="dxa"/>
          </w:tcPr>
          <w:p w:rsidR="004F38EA" w:rsidRPr="00831EB7" w:rsidRDefault="004F38EA" w:rsidP="00A761D4">
            <w:pPr>
              <w:pStyle w:val="a5"/>
              <w:numPr>
                <w:ilvl w:val="0"/>
                <w:numId w:val="18"/>
              </w:numPr>
              <w:spacing w:line="276" w:lineRule="auto"/>
              <w:ind w:left="175" w:hanging="141"/>
              <w:rPr>
                <w:i/>
              </w:rPr>
            </w:pPr>
            <w:r w:rsidRPr="00831EB7">
              <w:rPr>
                <w:i/>
              </w:rPr>
              <w:lastRenderedPageBreak/>
              <w:t>Достижение планируемых результатов освоения программ:</w:t>
            </w:r>
          </w:p>
          <w:p w:rsidR="004F38EA" w:rsidRPr="00831EB7" w:rsidRDefault="004F38EA"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lastRenderedPageBreak/>
              <w:t>- «Формирование УУД»</w:t>
            </w:r>
          </w:p>
          <w:p w:rsidR="004F38EA" w:rsidRPr="00831EB7" w:rsidRDefault="004F38EA"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 xml:space="preserve">- «Формирование </w:t>
            </w:r>
            <w:proofErr w:type="gramStart"/>
            <w:r w:rsidRPr="00831EB7">
              <w:rPr>
                <w:rFonts w:ascii="Times New Roman" w:hAnsi="Times New Roman" w:cs="Times New Roman"/>
                <w:sz w:val="24"/>
                <w:szCs w:val="24"/>
              </w:rPr>
              <w:t>ИКТ-компетентности</w:t>
            </w:r>
            <w:proofErr w:type="gramEnd"/>
            <w:r w:rsidRPr="00831EB7">
              <w:rPr>
                <w:rFonts w:ascii="Times New Roman" w:hAnsi="Times New Roman" w:cs="Times New Roman"/>
                <w:sz w:val="24"/>
                <w:szCs w:val="24"/>
              </w:rPr>
              <w:t>»</w:t>
            </w:r>
          </w:p>
          <w:p w:rsidR="004F38EA" w:rsidRPr="00831EB7" w:rsidRDefault="004F38EA"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 «Технология проектирования»</w:t>
            </w:r>
          </w:p>
          <w:p w:rsidR="004F38EA" w:rsidRPr="00831EB7" w:rsidRDefault="004F38EA"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 «Технология исследования»</w:t>
            </w:r>
          </w:p>
          <w:p w:rsidR="004F38EA" w:rsidRPr="00831EB7" w:rsidRDefault="004F38EA"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 «Основы смыслового чтения и работа с текстом»</w:t>
            </w:r>
          </w:p>
          <w:p w:rsidR="004F38EA" w:rsidRPr="00831EB7" w:rsidRDefault="004F38EA" w:rsidP="00A761D4">
            <w:pPr>
              <w:pStyle w:val="a5"/>
              <w:numPr>
                <w:ilvl w:val="0"/>
                <w:numId w:val="18"/>
              </w:numPr>
              <w:spacing w:line="276" w:lineRule="auto"/>
              <w:ind w:left="317" w:hanging="283"/>
            </w:pPr>
            <w:r w:rsidRPr="00831EB7">
              <w:t xml:space="preserve">Результаты Олимпиад, конкурсов и т.п. </w:t>
            </w:r>
            <w:proofErr w:type="gramStart"/>
            <w:r w:rsidRPr="00831EB7">
              <w:t>на</w:t>
            </w:r>
            <w:proofErr w:type="gramEnd"/>
          </w:p>
          <w:p w:rsidR="004F38EA" w:rsidRPr="00831EB7" w:rsidRDefault="00410043" w:rsidP="00A761D4">
            <w:pPr>
              <w:pStyle w:val="a5"/>
              <w:spacing w:line="276" w:lineRule="auto"/>
              <w:ind w:left="317"/>
            </w:pPr>
            <w:proofErr w:type="spellStart"/>
            <w:r w:rsidRPr="00831EB7">
              <w:t>К</w:t>
            </w:r>
            <w:r w:rsidR="004F38EA" w:rsidRPr="00831EB7">
              <w:t>омпетентностной</w:t>
            </w:r>
            <w:proofErr w:type="spellEnd"/>
            <w:r w:rsidRPr="00831EB7">
              <w:t xml:space="preserve"> </w:t>
            </w:r>
            <w:r w:rsidR="004F38EA" w:rsidRPr="00831EB7">
              <w:t>основе</w:t>
            </w:r>
          </w:p>
        </w:tc>
        <w:tc>
          <w:tcPr>
            <w:tcW w:w="5103" w:type="dxa"/>
          </w:tcPr>
          <w:p w:rsidR="004F38EA" w:rsidRPr="00831EB7" w:rsidRDefault="004F38EA" w:rsidP="00A761D4">
            <w:pPr>
              <w:pStyle w:val="a5"/>
              <w:numPr>
                <w:ilvl w:val="0"/>
                <w:numId w:val="18"/>
              </w:numPr>
              <w:spacing w:line="276" w:lineRule="auto"/>
              <w:ind w:left="176" w:hanging="142"/>
            </w:pPr>
            <w:r w:rsidRPr="00831EB7">
              <w:lastRenderedPageBreak/>
              <w:t>Защита итогового проекта</w:t>
            </w:r>
          </w:p>
          <w:p w:rsidR="004F38EA" w:rsidRPr="00831EB7" w:rsidRDefault="004F38EA" w:rsidP="00A761D4">
            <w:pPr>
              <w:pStyle w:val="a5"/>
              <w:numPr>
                <w:ilvl w:val="0"/>
                <w:numId w:val="9"/>
              </w:numPr>
              <w:spacing w:line="276" w:lineRule="auto"/>
              <w:ind w:left="176" w:hanging="176"/>
            </w:pPr>
            <w:r w:rsidRPr="00831EB7">
              <w:lastRenderedPageBreak/>
              <w:t xml:space="preserve">Диагностические работы на </w:t>
            </w:r>
            <w:proofErr w:type="spellStart"/>
            <w:r w:rsidRPr="00831EB7">
              <w:t>компетентностной</w:t>
            </w:r>
            <w:proofErr w:type="spellEnd"/>
            <w:r w:rsidRPr="00831EB7">
              <w:t xml:space="preserve"> основе</w:t>
            </w:r>
          </w:p>
          <w:p w:rsidR="004F38EA" w:rsidRPr="00831EB7" w:rsidRDefault="004F38EA" w:rsidP="00A761D4">
            <w:pPr>
              <w:pStyle w:val="a5"/>
              <w:numPr>
                <w:ilvl w:val="0"/>
                <w:numId w:val="9"/>
              </w:numPr>
              <w:spacing w:line="276" w:lineRule="auto"/>
              <w:ind w:left="176" w:hanging="176"/>
            </w:pPr>
            <w:r w:rsidRPr="00831EB7">
              <w:t>Научно-практические конференции</w:t>
            </w:r>
          </w:p>
          <w:p w:rsidR="004F38EA" w:rsidRPr="00831EB7" w:rsidRDefault="004F38EA" w:rsidP="00A761D4">
            <w:pPr>
              <w:pStyle w:val="a5"/>
              <w:numPr>
                <w:ilvl w:val="0"/>
                <w:numId w:val="9"/>
              </w:numPr>
              <w:spacing w:line="276" w:lineRule="auto"/>
              <w:ind w:left="176" w:hanging="176"/>
            </w:pPr>
            <w:r w:rsidRPr="00831EB7">
              <w:t xml:space="preserve"> Олимпиады, конкурсы на </w:t>
            </w:r>
            <w:proofErr w:type="spellStart"/>
            <w:r w:rsidRPr="00831EB7">
              <w:t>компетентностной</w:t>
            </w:r>
            <w:proofErr w:type="spellEnd"/>
            <w:r w:rsidRPr="00831EB7">
              <w:t xml:space="preserve"> основе</w:t>
            </w:r>
          </w:p>
        </w:tc>
      </w:tr>
      <w:tr w:rsidR="004F38EA" w:rsidRPr="00831EB7" w:rsidTr="00A761D4">
        <w:tc>
          <w:tcPr>
            <w:tcW w:w="2552" w:type="dxa"/>
          </w:tcPr>
          <w:p w:rsidR="00A761D4" w:rsidRPr="00831EB7" w:rsidRDefault="004F38EA"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lastRenderedPageBreak/>
              <w:t>Личностный результат</w:t>
            </w:r>
          </w:p>
          <w:p w:rsidR="00A761D4" w:rsidRPr="00831EB7" w:rsidRDefault="00A761D4"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у</w:t>
            </w:r>
            <w:r w:rsidR="005219A0" w:rsidRPr="00831EB7">
              <w:rPr>
                <w:rFonts w:ascii="Times New Roman" w:hAnsi="Times New Roman" w:cs="Times New Roman"/>
                <w:sz w:val="24"/>
                <w:szCs w:val="24"/>
              </w:rPr>
              <w:t>ченика</w:t>
            </w:r>
          </w:p>
          <w:p w:rsidR="004F38EA" w:rsidRPr="00831EB7" w:rsidRDefault="005219A0" w:rsidP="00A761D4">
            <w:pPr>
              <w:spacing w:line="276" w:lineRule="auto"/>
              <w:rPr>
                <w:rFonts w:ascii="Times New Roman" w:hAnsi="Times New Roman" w:cs="Times New Roman"/>
                <w:sz w:val="24"/>
                <w:szCs w:val="24"/>
              </w:rPr>
            </w:pPr>
            <w:r w:rsidRPr="00831EB7">
              <w:rPr>
                <w:rFonts w:ascii="Times New Roman" w:hAnsi="Times New Roman" w:cs="Times New Roman"/>
                <w:sz w:val="24"/>
                <w:szCs w:val="24"/>
              </w:rPr>
              <w:t>(подростка)</w:t>
            </w:r>
          </w:p>
        </w:tc>
        <w:tc>
          <w:tcPr>
            <w:tcW w:w="7087" w:type="dxa"/>
          </w:tcPr>
          <w:p w:rsidR="004F38EA" w:rsidRPr="00831EB7" w:rsidRDefault="005219A0" w:rsidP="00A761D4">
            <w:pPr>
              <w:pStyle w:val="a5"/>
              <w:numPr>
                <w:ilvl w:val="0"/>
                <w:numId w:val="10"/>
              </w:numPr>
              <w:spacing w:line="276" w:lineRule="auto"/>
              <w:ind w:left="317" w:hanging="284"/>
            </w:pPr>
            <w:r w:rsidRPr="00831EB7">
              <w:t>Соблюдение</w:t>
            </w:r>
            <w:r w:rsidR="00A761D4" w:rsidRPr="00831EB7">
              <w:t xml:space="preserve"> н</w:t>
            </w:r>
            <w:r w:rsidR="004F38EA" w:rsidRPr="00831EB7">
              <w:t>орм и правил поведения</w:t>
            </w:r>
          </w:p>
          <w:p w:rsidR="004F38EA" w:rsidRPr="00831EB7" w:rsidRDefault="005219A0" w:rsidP="00A761D4">
            <w:pPr>
              <w:pStyle w:val="a5"/>
              <w:numPr>
                <w:ilvl w:val="0"/>
                <w:numId w:val="10"/>
              </w:numPr>
              <w:spacing w:line="276" w:lineRule="auto"/>
              <w:ind w:left="317" w:hanging="284"/>
            </w:pPr>
            <w:r w:rsidRPr="00831EB7">
              <w:t>Проявление</w:t>
            </w:r>
            <w:r w:rsidR="00A761D4" w:rsidRPr="00831EB7">
              <w:t xml:space="preserve"> у</w:t>
            </w:r>
            <w:r w:rsidR="004F38EA" w:rsidRPr="00831EB7">
              <w:t>ров</w:t>
            </w:r>
            <w:r w:rsidR="00A761D4" w:rsidRPr="00831EB7">
              <w:t>ня</w:t>
            </w:r>
            <w:r w:rsidR="004F38EA" w:rsidRPr="00831EB7">
              <w:t xml:space="preserve"> прилежания и ответственности</w:t>
            </w:r>
          </w:p>
          <w:p w:rsidR="004F38EA" w:rsidRPr="00831EB7" w:rsidRDefault="005219A0" w:rsidP="00A761D4">
            <w:pPr>
              <w:pStyle w:val="a5"/>
              <w:numPr>
                <w:ilvl w:val="0"/>
                <w:numId w:val="10"/>
              </w:numPr>
              <w:spacing w:line="276" w:lineRule="auto"/>
              <w:ind w:left="317" w:hanging="284"/>
            </w:pPr>
            <w:r w:rsidRPr="00831EB7">
              <w:t>Участие в мероприятиях патриотической</w:t>
            </w:r>
            <w:r w:rsidR="00A761D4" w:rsidRPr="00831EB7">
              <w:t xml:space="preserve"> </w:t>
            </w:r>
            <w:r w:rsidRPr="00831EB7">
              <w:t>направленности</w:t>
            </w:r>
            <w:r w:rsidR="004F38EA" w:rsidRPr="00831EB7">
              <w:t xml:space="preserve"> </w:t>
            </w:r>
          </w:p>
          <w:p w:rsidR="004F38EA" w:rsidRPr="00831EB7" w:rsidRDefault="005219A0" w:rsidP="00A761D4">
            <w:pPr>
              <w:pStyle w:val="a5"/>
              <w:numPr>
                <w:ilvl w:val="0"/>
                <w:numId w:val="10"/>
              </w:numPr>
              <w:spacing w:line="276" w:lineRule="auto"/>
              <w:ind w:left="317" w:hanging="284"/>
            </w:pPr>
            <w:r w:rsidRPr="00831EB7">
              <w:t>Активность</w:t>
            </w:r>
            <w:r w:rsidR="004F38EA" w:rsidRPr="00831EB7">
              <w:t xml:space="preserve"> участия в общественной жизни </w:t>
            </w:r>
          </w:p>
          <w:p w:rsidR="004F38EA" w:rsidRPr="00831EB7" w:rsidRDefault="00A761D4" w:rsidP="00A761D4">
            <w:pPr>
              <w:pStyle w:val="a5"/>
              <w:numPr>
                <w:ilvl w:val="0"/>
                <w:numId w:val="10"/>
              </w:numPr>
              <w:spacing w:line="276" w:lineRule="auto"/>
              <w:ind w:left="317" w:hanging="284"/>
            </w:pPr>
            <w:r w:rsidRPr="00831EB7">
              <w:t>Н</w:t>
            </w:r>
            <w:r w:rsidR="005219A0" w:rsidRPr="00831EB7">
              <w:t>аличие опыта осуществления выбора предмета, программы, курса, проблемы исследования и проектирования</w:t>
            </w:r>
          </w:p>
        </w:tc>
        <w:tc>
          <w:tcPr>
            <w:tcW w:w="5103" w:type="dxa"/>
          </w:tcPr>
          <w:p w:rsidR="004F38EA" w:rsidRPr="00831EB7" w:rsidRDefault="004F38EA" w:rsidP="00A761D4">
            <w:pPr>
              <w:pStyle w:val="a5"/>
              <w:numPr>
                <w:ilvl w:val="0"/>
                <w:numId w:val="10"/>
              </w:numPr>
              <w:spacing w:line="276" w:lineRule="auto"/>
              <w:ind w:left="121" w:hanging="121"/>
            </w:pPr>
            <w:r w:rsidRPr="00831EB7">
              <w:t>Наблюдения</w:t>
            </w:r>
          </w:p>
          <w:p w:rsidR="004F38EA" w:rsidRPr="00831EB7" w:rsidRDefault="004F38EA" w:rsidP="00A761D4">
            <w:pPr>
              <w:pStyle w:val="a5"/>
              <w:numPr>
                <w:ilvl w:val="0"/>
                <w:numId w:val="10"/>
              </w:numPr>
              <w:spacing w:line="276" w:lineRule="auto"/>
              <w:ind w:left="121" w:hanging="121"/>
            </w:pPr>
            <w:r w:rsidRPr="00831EB7">
              <w:t>Беседы</w:t>
            </w:r>
          </w:p>
          <w:p w:rsidR="004F38EA" w:rsidRPr="00831EB7" w:rsidRDefault="004F38EA" w:rsidP="00A761D4">
            <w:pPr>
              <w:pStyle w:val="a5"/>
              <w:numPr>
                <w:ilvl w:val="0"/>
                <w:numId w:val="10"/>
              </w:numPr>
              <w:spacing w:line="276" w:lineRule="auto"/>
              <w:ind w:left="121" w:hanging="121"/>
            </w:pPr>
            <w:r w:rsidRPr="00831EB7">
              <w:t>Анкетирование</w:t>
            </w:r>
          </w:p>
          <w:p w:rsidR="004F38EA" w:rsidRPr="00831EB7" w:rsidRDefault="004F38EA" w:rsidP="00A761D4">
            <w:pPr>
              <w:pStyle w:val="a5"/>
              <w:numPr>
                <w:ilvl w:val="0"/>
                <w:numId w:val="10"/>
              </w:numPr>
              <w:spacing w:line="276" w:lineRule="auto"/>
              <w:ind w:left="121" w:hanging="121"/>
            </w:pPr>
            <w:r w:rsidRPr="00831EB7">
              <w:t>Опросы</w:t>
            </w:r>
          </w:p>
          <w:p w:rsidR="004F38EA" w:rsidRPr="00831EB7" w:rsidRDefault="004F38EA" w:rsidP="00A761D4">
            <w:pPr>
              <w:pStyle w:val="a5"/>
              <w:numPr>
                <w:ilvl w:val="0"/>
                <w:numId w:val="10"/>
              </w:numPr>
              <w:spacing w:line="276" w:lineRule="auto"/>
              <w:ind w:left="121" w:hanging="121"/>
            </w:pPr>
            <w:r w:rsidRPr="00831EB7">
              <w:t>Коррекционная работа</w:t>
            </w:r>
          </w:p>
          <w:p w:rsidR="004F38EA" w:rsidRPr="00831EB7" w:rsidRDefault="004F38EA" w:rsidP="00A761D4">
            <w:pPr>
              <w:pStyle w:val="a5"/>
              <w:numPr>
                <w:ilvl w:val="0"/>
                <w:numId w:val="10"/>
              </w:numPr>
              <w:spacing w:line="276" w:lineRule="auto"/>
              <w:ind w:left="121" w:hanging="121"/>
            </w:pPr>
            <w:r w:rsidRPr="00831EB7">
              <w:t>Анализ уровня воспитанности уч-ся</w:t>
            </w:r>
          </w:p>
        </w:tc>
      </w:tr>
    </w:tbl>
    <w:p w:rsidR="004A05B0" w:rsidRDefault="004A05B0" w:rsidP="00A761D4">
      <w:pPr>
        <w:spacing w:after="0"/>
      </w:pPr>
    </w:p>
    <w:p w:rsidR="004A05B0" w:rsidRPr="00AA78C9" w:rsidRDefault="004A05B0" w:rsidP="00A761D4">
      <w:pPr>
        <w:pStyle w:val="12"/>
        <w:rPr>
          <w:b/>
        </w:rPr>
      </w:pPr>
    </w:p>
    <w:sectPr w:rsidR="004A05B0" w:rsidRPr="00AA78C9" w:rsidSect="006F5AE6">
      <w:pgSz w:w="16838" w:h="11906" w:orient="landscape"/>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4B2" w:rsidRDefault="005564B2" w:rsidP="004B5A31">
      <w:pPr>
        <w:spacing w:after="0" w:line="240" w:lineRule="auto"/>
      </w:pPr>
      <w:r>
        <w:separator/>
      </w:r>
    </w:p>
  </w:endnote>
  <w:endnote w:type="continuationSeparator" w:id="0">
    <w:p w:rsidR="005564B2" w:rsidRDefault="005564B2" w:rsidP="004B5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155016"/>
      <w:docPartObj>
        <w:docPartGallery w:val="Page Numbers (Bottom of Page)"/>
        <w:docPartUnique/>
      </w:docPartObj>
    </w:sdtPr>
    <w:sdtContent>
      <w:p w:rsidR="00F355A5" w:rsidRDefault="00F355A5">
        <w:pPr>
          <w:pStyle w:val="af5"/>
          <w:jc w:val="right"/>
        </w:pPr>
        <w:r>
          <w:fldChar w:fldCharType="begin"/>
        </w:r>
        <w:r>
          <w:instrText xml:space="preserve"> PAGE   \* MERGEFORMAT </w:instrText>
        </w:r>
        <w:r>
          <w:fldChar w:fldCharType="separate"/>
        </w:r>
        <w:r w:rsidR="00D20E89">
          <w:rPr>
            <w:noProof/>
          </w:rPr>
          <w:t>21</w:t>
        </w:r>
        <w:r>
          <w:rPr>
            <w:noProof/>
          </w:rPr>
          <w:fldChar w:fldCharType="end"/>
        </w:r>
      </w:p>
    </w:sdtContent>
  </w:sdt>
  <w:p w:rsidR="00F355A5" w:rsidRDefault="00F355A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4B2" w:rsidRDefault="005564B2" w:rsidP="004B5A31">
      <w:pPr>
        <w:spacing w:after="0" w:line="240" w:lineRule="auto"/>
      </w:pPr>
      <w:r>
        <w:separator/>
      </w:r>
    </w:p>
  </w:footnote>
  <w:footnote w:type="continuationSeparator" w:id="0">
    <w:p w:rsidR="005564B2" w:rsidRDefault="005564B2" w:rsidP="004B5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7B0"/>
    <w:multiLevelType w:val="hybridMultilevel"/>
    <w:tmpl w:val="EA043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B1B41"/>
    <w:multiLevelType w:val="hybridMultilevel"/>
    <w:tmpl w:val="6C988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AE011E"/>
    <w:multiLevelType w:val="hybridMultilevel"/>
    <w:tmpl w:val="3F807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75182A"/>
    <w:multiLevelType w:val="hybridMultilevel"/>
    <w:tmpl w:val="6A0CB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8E54B9"/>
    <w:multiLevelType w:val="hybridMultilevel"/>
    <w:tmpl w:val="E9643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AB165E"/>
    <w:multiLevelType w:val="hybridMultilevel"/>
    <w:tmpl w:val="A8BE3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7E0345"/>
    <w:multiLevelType w:val="hybridMultilevel"/>
    <w:tmpl w:val="FD041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441DAB"/>
    <w:multiLevelType w:val="hybridMultilevel"/>
    <w:tmpl w:val="E67CE344"/>
    <w:lvl w:ilvl="0" w:tplc="62A263F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4B1F2C"/>
    <w:multiLevelType w:val="hybridMultilevel"/>
    <w:tmpl w:val="BBBA6856"/>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9A3B92"/>
    <w:multiLevelType w:val="hybridMultilevel"/>
    <w:tmpl w:val="AD44A55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49170F"/>
    <w:multiLevelType w:val="hybridMultilevel"/>
    <w:tmpl w:val="A24E21C4"/>
    <w:lvl w:ilvl="0" w:tplc="0419000F">
      <w:start w:val="1"/>
      <w:numFmt w:val="decimal"/>
      <w:lvlText w:val="%1."/>
      <w:lvlJc w:val="left"/>
      <w:pPr>
        <w:tabs>
          <w:tab w:val="num" w:pos="1620"/>
        </w:tabs>
        <w:ind w:left="16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600AC9"/>
    <w:multiLevelType w:val="hybridMultilevel"/>
    <w:tmpl w:val="3C46B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7F1B24"/>
    <w:multiLevelType w:val="hybridMultilevel"/>
    <w:tmpl w:val="DB3E5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9049FB"/>
    <w:multiLevelType w:val="hybridMultilevel"/>
    <w:tmpl w:val="B22CD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322E07"/>
    <w:multiLevelType w:val="hybridMultilevel"/>
    <w:tmpl w:val="4822C1D4"/>
    <w:lvl w:ilvl="0" w:tplc="5706F890">
      <w:start w:val="1"/>
      <w:numFmt w:val="upperRoman"/>
      <w:lvlText w:val="%1."/>
      <w:lvlJc w:val="left"/>
      <w:pPr>
        <w:ind w:left="1080" w:hanging="720"/>
      </w:pPr>
      <w:rPr>
        <w:rFonts w:hint="default"/>
      </w:rPr>
    </w:lvl>
    <w:lvl w:ilvl="1" w:tplc="5ACCBA44">
      <w:start w:val="9"/>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F93D08"/>
    <w:multiLevelType w:val="hybridMultilevel"/>
    <w:tmpl w:val="A4D62842"/>
    <w:lvl w:ilvl="0" w:tplc="04190001">
      <w:start w:val="1"/>
      <w:numFmt w:val="bullet"/>
      <w:pStyle w:val="5"/>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FD3015"/>
    <w:multiLevelType w:val="hybridMultilevel"/>
    <w:tmpl w:val="CD8AC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6D26E9"/>
    <w:multiLevelType w:val="hybridMultilevel"/>
    <w:tmpl w:val="A24E21C4"/>
    <w:lvl w:ilvl="0" w:tplc="0419000F">
      <w:start w:val="1"/>
      <w:numFmt w:val="decimal"/>
      <w:lvlText w:val="%1."/>
      <w:lvlJc w:val="left"/>
      <w:pPr>
        <w:tabs>
          <w:tab w:val="num" w:pos="1620"/>
        </w:tabs>
        <w:ind w:left="16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854A3A"/>
    <w:multiLevelType w:val="hybridMultilevel"/>
    <w:tmpl w:val="98380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B73B6D"/>
    <w:multiLevelType w:val="hybridMultilevel"/>
    <w:tmpl w:val="0DEA3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B559BB"/>
    <w:multiLevelType w:val="hybridMultilevel"/>
    <w:tmpl w:val="C5EA1C20"/>
    <w:lvl w:ilvl="0" w:tplc="7DB0591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981EA8"/>
    <w:multiLevelType w:val="hybridMultilevel"/>
    <w:tmpl w:val="84949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774046"/>
    <w:multiLevelType w:val="hybridMultilevel"/>
    <w:tmpl w:val="015A3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787782"/>
    <w:multiLevelType w:val="hybridMultilevel"/>
    <w:tmpl w:val="EDBE3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D76850"/>
    <w:multiLevelType w:val="hybridMultilevel"/>
    <w:tmpl w:val="3F062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2C0408"/>
    <w:multiLevelType w:val="hybridMultilevel"/>
    <w:tmpl w:val="B06EF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D8364D"/>
    <w:multiLevelType w:val="hybridMultilevel"/>
    <w:tmpl w:val="8E3A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C83929"/>
    <w:multiLevelType w:val="hybridMultilevel"/>
    <w:tmpl w:val="0C660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D7066C"/>
    <w:multiLevelType w:val="hybridMultilevel"/>
    <w:tmpl w:val="0122E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6A1076"/>
    <w:multiLevelType w:val="hybridMultilevel"/>
    <w:tmpl w:val="77022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D03BE6"/>
    <w:multiLevelType w:val="hybridMultilevel"/>
    <w:tmpl w:val="654A4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920C26"/>
    <w:multiLevelType w:val="hybridMultilevel"/>
    <w:tmpl w:val="4C805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10793B"/>
    <w:multiLevelType w:val="hybridMultilevel"/>
    <w:tmpl w:val="187CC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7739FA"/>
    <w:multiLevelType w:val="hybridMultilevel"/>
    <w:tmpl w:val="A0F66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897A45"/>
    <w:multiLevelType w:val="hybridMultilevel"/>
    <w:tmpl w:val="A70AA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E45595"/>
    <w:multiLevelType w:val="hybridMultilevel"/>
    <w:tmpl w:val="25BC0504"/>
    <w:lvl w:ilvl="0" w:tplc="BD88B6A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D974C9"/>
    <w:multiLevelType w:val="hybridMultilevel"/>
    <w:tmpl w:val="977E2F86"/>
    <w:lvl w:ilvl="0" w:tplc="7FEA9F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7"/>
  </w:num>
  <w:num w:numId="4">
    <w:abstractNumId w:val="4"/>
  </w:num>
  <w:num w:numId="5">
    <w:abstractNumId w:val="27"/>
  </w:num>
  <w:num w:numId="6">
    <w:abstractNumId w:val="19"/>
  </w:num>
  <w:num w:numId="7">
    <w:abstractNumId w:val="18"/>
  </w:num>
  <w:num w:numId="8">
    <w:abstractNumId w:val="16"/>
  </w:num>
  <w:num w:numId="9">
    <w:abstractNumId w:val="33"/>
  </w:num>
  <w:num w:numId="10">
    <w:abstractNumId w:val="6"/>
  </w:num>
  <w:num w:numId="11">
    <w:abstractNumId w:val="22"/>
  </w:num>
  <w:num w:numId="12">
    <w:abstractNumId w:val="31"/>
  </w:num>
  <w:num w:numId="13">
    <w:abstractNumId w:val="34"/>
  </w:num>
  <w:num w:numId="14">
    <w:abstractNumId w:val="1"/>
  </w:num>
  <w:num w:numId="15">
    <w:abstractNumId w:val="21"/>
  </w:num>
  <w:num w:numId="16">
    <w:abstractNumId w:val="30"/>
  </w:num>
  <w:num w:numId="17">
    <w:abstractNumId w:val="23"/>
  </w:num>
  <w:num w:numId="18">
    <w:abstractNumId w:val="26"/>
  </w:num>
  <w:num w:numId="19">
    <w:abstractNumId w:val="2"/>
  </w:num>
  <w:num w:numId="20">
    <w:abstractNumId w:val="13"/>
  </w:num>
  <w:num w:numId="21">
    <w:abstractNumId w:val="24"/>
  </w:num>
  <w:num w:numId="22">
    <w:abstractNumId w:val="11"/>
  </w:num>
  <w:num w:numId="23">
    <w:abstractNumId w:val="32"/>
  </w:num>
  <w:num w:numId="24">
    <w:abstractNumId w:val="7"/>
  </w:num>
  <w:num w:numId="25">
    <w:abstractNumId w:val="12"/>
  </w:num>
  <w:num w:numId="26">
    <w:abstractNumId w:val="25"/>
  </w:num>
  <w:num w:numId="27">
    <w:abstractNumId w:val="0"/>
  </w:num>
  <w:num w:numId="28">
    <w:abstractNumId w:val="14"/>
  </w:num>
  <w:num w:numId="29">
    <w:abstractNumId w:val="28"/>
  </w:num>
  <w:num w:numId="30">
    <w:abstractNumId w:val="29"/>
  </w:num>
  <w:num w:numId="31">
    <w:abstractNumId w:val="5"/>
  </w:num>
  <w:num w:numId="32">
    <w:abstractNumId w:val="20"/>
  </w:num>
  <w:num w:numId="33">
    <w:abstractNumId w:val="36"/>
  </w:num>
  <w:num w:numId="34">
    <w:abstractNumId w:val="35"/>
  </w:num>
  <w:num w:numId="35">
    <w:abstractNumId w:val="8"/>
  </w:num>
  <w:num w:numId="36">
    <w:abstractNumId w:val="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50EF3"/>
    <w:rsid w:val="00005853"/>
    <w:rsid w:val="0003642B"/>
    <w:rsid w:val="00050125"/>
    <w:rsid w:val="00054E54"/>
    <w:rsid w:val="00060D54"/>
    <w:rsid w:val="001014EA"/>
    <w:rsid w:val="001860A6"/>
    <w:rsid w:val="001D0C5F"/>
    <w:rsid w:val="00281FDF"/>
    <w:rsid w:val="00287617"/>
    <w:rsid w:val="00292525"/>
    <w:rsid w:val="002B6A15"/>
    <w:rsid w:val="00333A68"/>
    <w:rsid w:val="003723AE"/>
    <w:rsid w:val="00394ECB"/>
    <w:rsid w:val="003A0895"/>
    <w:rsid w:val="003C6FFF"/>
    <w:rsid w:val="003E175C"/>
    <w:rsid w:val="00410043"/>
    <w:rsid w:val="00446858"/>
    <w:rsid w:val="004816BC"/>
    <w:rsid w:val="004A05B0"/>
    <w:rsid w:val="004B5A31"/>
    <w:rsid w:val="004F38EA"/>
    <w:rsid w:val="00505750"/>
    <w:rsid w:val="00507131"/>
    <w:rsid w:val="005219A0"/>
    <w:rsid w:val="00535280"/>
    <w:rsid w:val="00552145"/>
    <w:rsid w:val="00553BCA"/>
    <w:rsid w:val="005564B2"/>
    <w:rsid w:val="00565ED6"/>
    <w:rsid w:val="005B0E66"/>
    <w:rsid w:val="005B730D"/>
    <w:rsid w:val="006342F2"/>
    <w:rsid w:val="006A3B49"/>
    <w:rsid w:val="006E2F35"/>
    <w:rsid w:val="006F5AE6"/>
    <w:rsid w:val="0074643F"/>
    <w:rsid w:val="00791420"/>
    <w:rsid w:val="007A21F1"/>
    <w:rsid w:val="007A2641"/>
    <w:rsid w:val="007A309C"/>
    <w:rsid w:val="007B240F"/>
    <w:rsid w:val="007B4137"/>
    <w:rsid w:val="007E185D"/>
    <w:rsid w:val="007E77BE"/>
    <w:rsid w:val="00814636"/>
    <w:rsid w:val="008170CA"/>
    <w:rsid w:val="00831EB7"/>
    <w:rsid w:val="00846425"/>
    <w:rsid w:val="008767F3"/>
    <w:rsid w:val="008A2AB4"/>
    <w:rsid w:val="008B1F22"/>
    <w:rsid w:val="008B2564"/>
    <w:rsid w:val="008C39D4"/>
    <w:rsid w:val="008D0ACD"/>
    <w:rsid w:val="009D220F"/>
    <w:rsid w:val="009F3887"/>
    <w:rsid w:val="00A4434C"/>
    <w:rsid w:val="00A761D4"/>
    <w:rsid w:val="00AA78C9"/>
    <w:rsid w:val="00B1254F"/>
    <w:rsid w:val="00B33D56"/>
    <w:rsid w:val="00B71E05"/>
    <w:rsid w:val="00BD0557"/>
    <w:rsid w:val="00BE208E"/>
    <w:rsid w:val="00C00976"/>
    <w:rsid w:val="00C10EF4"/>
    <w:rsid w:val="00C2688D"/>
    <w:rsid w:val="00C304BB"/>
    <w:rsid w:val="00C70014"/>
    <w:rsid w:val="00CA68A6"/>
    <w:rsid w:val="00CC2A0F"/>
    <w:rsid w:val="00CC2C76"/>
    <w:rsid w:val="00D00BB7"/>
    <w:rsid w:val="00D20E89"/>
    <w:rsid w:val="00D50EF3"/>
    <w:rsid w:val="00DF7023"/>
    <w:rsid w:val="00E63A2B"/>
    <w:rsid w:val="00E82E46"/>
    <w:rsid w:val="00E87008"/>
    <w:rsid w:val="00EF18D9"/>
    <w:rsid w:val="00F0011A"/>
    <w:rsid w:val="00F165DA"/>
    <w:rsid w:val="00F355A5"/>
    <w:rsid w:val="00F576F5"/>
    <w:rsid w:val="00F64A30"/>
    <w:rsid w:val="00FD1F2F"/>
    <w:rsid w:val="00FD2FC2"/>
    <w:rsid w:val="00FE2B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5D"/>
  </w:style>
  <w:style w:type="paragraph" w:styleId="1">
    <w:name w:val="heading 1"/>
    <w:basedOn w:val="a"/>
    <w:next w:val="a"/>
    <w:link w:val="10"/>
    <w:uiPriority w:val="9"/>
    <w:qFormat/>
    <w:rsid w:val="005B73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73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C10EF4"/>
    <w:pPr>
      <w:keepNext/>
      <w:spacing w:after="0" w:line="240" w:lineRule="auto"/>
      <w:jc w:val="center"/>
      <w:outlineLvl w:val="6"/>
    </w:pPr>
    <w:rPr>
      <w:rFonts w:ascii="Times New Roman" w:eastAsia="Times New Roman" w:hAnsi="Times New Roman"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Стиль5"/>
    <w:basedOn w:val="a3"/>
    <w:link w:val="50"/>
    <w:qFormat/>
    <w:rsid w:val="00D50EF3"/>
    <w:pPr>
      <w:widowControl w:val="0"/>
      <w:numPr>
        <w:numId w:val="1"/>
      </w:numPr>
      <w:spacing w:after="0"/>
      <w:ind w:left="0"/>
      <w:jc w:val="both"/>
    </w:pPr>
    <w:rPr>
      <w:rFonts w:ascii="Times New Roman" w:eastAsia="Times New Roman" w:hAnsi="Times New Roman" w:cs="Times New Roman"/>
      <w:bCs/>
      <w:iCs/>
      <w:color w:val="000000"/>
      <w:sz w:val="28"/>
      <w:szCs w:val="28"/>
    </w:rPr>
  </w:style>
  <w:style w:type="paragraph" w:customStyle="1" w:styleId="6">
    <w:name w:val="Стиль6"/>
    <w:basedOn w:val="5"/>
    <w:link w:val="60"/>
    <w:qFormat/>
    <w:rsid w:val="00D50EF3"/>
  </w:style>
  <w:style w:type="character" w:customStyle="1" w:styleId="60">
    <w:name w:val="Стиль6 Знак"/>
    <w:basedOn w:val="a0"/>
    <w:link w:val="6"/>
    <w:rsid w:val="00D50EF3"/>
    <w:rPr>
      <w:rFonts w:ascii="Times New Roman" w:eastAsia="Times New Roman" w:hAnsi="Times New Roman" w:cs="Times New Roman"/>
      <w:bCs/>
      <w:iCs/>
      <w:color w:val="000000"/>
      <w:sz w:val="28"/>
      <w:szCs w:val="28"/>
    </w:rPr>
  </w:style>
  <w:style w:type="paragraph" w:styleId="a3">
    <w:name w:val="Body Text"/>
    <w:basedOn w:val="a"/>
    <w:link w:val="a4"/>
    <w:uiPriority w:val="99"/>
    <w:semiHidden/>
    <w:unhideWhenUsed/>
    <w:rsid w:val="00D50EF3"/>
    <w:pPr>
      <w:spacing w:after="120"/>
    </w:pPr>
  </w:style>
  <w:style w:type="character" w:customStyle="1" w:styleId="a4">
    <w:name w:val="Основной текст Знак"/>
    <w:basedOn w:val="a0"/>
    <w:link w:val="a3"/>
    <w:uiPriority w:val="99"/>
    <w:semiHidden/>
    <w:rsid w:val="00D50EF3"/>
  </w:style>
  <w:style w:type="paragraph" w:styleId="11">
    <w:name w:val="toc 1"/>
    <w:basedOn w:val="a"/>
    <w:next w:val="a"/>
    <w:autoRedefine/>
    <w:semiHidden/>
    <w:rsid w:val="00DF7023"/>
    <w:pPr>
      <w:tabs>
        <w:tab w:val="left" w:pos="9360"/>
        <w:tab w:val="left" w:pos="9720"/>
        <w:tab w:val="right" w:leader="dot" w:pos="9902"/>
      </w:tabs>
      <w:spacing w:after="0" w:line="240" w:lineRule="auto"/>
      <w:ind w:right="22"/>
      <w:jc w:val="both"/>
    </w:pPr>
    <w:rPr>
      <w:rFonts w:ascii="Times New Roman" w:eastAsia="Times New Roman" w:hAnsi="Times New Roman" w:cs="Times New Roman"/>
      <w:b/>
      <w:sz w:val="28"/>
      <w:szCs w:val="28"/>
    </w:rPr>
  </w:style>
  <w:style w:type="paragraph" w:customStyle="1" w:styleId="21">
    <w:name w:val="Стиль2"/>
    <w:basedOn w:val="6"/>
    <w:link w:val="22"/>
    <w:qFormat/>
    <w:rsid w:val="00B33D56"/>
    <w:pPr>
      <w:numPr>
        <w:numId w:val="0"/>
      </w:numPr>
      <w:spacing w:line="360" w:lineRule="auto"/>
      <w:ind w:firstLine="708"/>
    </w:pPr>
    <w:rPr>
      <w:sz w:val="26"/>
      <w:szCs w:val="26"/>
    </w:rPr>
  </w:style>
  <w:style w:type="character" w:customStyle="1" w:styleId="22">
    <w:name w:val="Стиль2 Знак"/>
    <w:basedOn w:val="60"/>
    <w:link w:val="21"/>
    <w:rsid w:val="00B33D56"/>
    <w:rPr>
      <w:rFonts w:ascii="Times New Roman" w:eastAsia="Times New Roman" w:hAnsi="Times New Roman" w:cs="Times New Roman"/>
      <w:bCs/>
      <w:iCs/>
      <w:color w:val="000000"/>
      <w:sz w:val="26"/>
      <w:szCs w:val="26"/>
    </w:rPr>
  </w:style>
  <w:style w:type="character" w:customStyle="1" w:styleId="1pt">
    <w:name w:val="Основной текст + Интервал 1 pt"/>
    <w:basedOn w:val="a0"/>
    <w:rsid w:val="00B33D56"/>
    <w:rPr>
      <w:rFonts w:eastAsia="Franklin Gothic Book"/>
      <w:spacing w:val="30"/>
    </w:rPr>
  </w:style>
  <w:style w:type="character" w:customStyle="1" w:styleId="abz">
    <w:name w:val="abz"/>
    <w:basedOn w:val="a0"/>
    <w:rsid w:val="00A4434C"/>
  </w:style>
  <w:style w:type="paragraph" w:customStyle="1" w:styleId="13">
    <w:name w:val="Стиль13"/>
    <w:basedOn w:val="6"/>
    <w:link w:val="130"/>
    <w:qFormat/>
    <w:rsid w:val="001860A6"/>
    <w:pPr>
      <w:numPr>
        <w:numId w:val="0"/>
      </w:numPr>
      <w:spacing w:line="360" w:lineRule="auto"/>
      <w:ind w:firstLine="708"/>
    </w:pPr>
    <w:rPr>
      <w:sz w:val="26"/>
      <w:szCs w:val="26"/>
    </w:rPr>
  </w:style>
  <w:style w:type="character" w:customStyle="1" w:styleId="130">
    <w:name w:val="Стиль13 Знак"/>
    <w:basedOn w:val="60"/>
    <w:link w:val="13"/>
    <w:rsid w:val="001860A6"/>
    <w:rPr>
      <w:rFonts w:ascii="Times New Roman" w:eastAsia="Times New Roman" w:hAnsi="Times New Roman" w:cs="Times New Roman"/>
      <w:bCs/>
      <w:iCs/>
      <w:color w:val="000000"/>
      <w:sz w:val="26"/>
      <w:szCs w:val="26"/>
    </w:rPr>
  </w:style>
  <w:style w:type="character" w:customStyle="1" w:styleId="Zag11">
    <w:name w:val="Zag_11"/>
    <w:rsid w:val="001860A6"/>
  </w:style>
  <w:style w:type="paragraph" w:customStyle="1" w:styleId="71">
    <w:name w:val="Стиль7"/>
    <w:basedOn w:val="6"/>
    <w:link w:val="72"/>
    <w:qFormat/>
    <w:rsid w:val="001860A6"/>
    <w:pPr>
      <w:numPr>
        <w:numId w:val="0"/>
      </w:numPr>
      <w:spacing w:line="360" w:lineRule="auto"/>
      <w:ind w:firstLine="708"/>
    </w:pPr>
    <w:rPr>
      <w:sz w:val="26"/>
      <w:szCs w:val="26"/>
    </w:rPr>
  </w:style>
  <w:style w:type="character" w:customStyle="1" w:styleId="72">
    <w:name w:val="Стиль7 Знак"/>
    <w:basedOn w:val="60"/>
    <w:link w:val="71"/>
    <w:rsid w:val="001860A6"/>
    <w:rPr>
      <w:rFonts w:ascii="Times New Roman" w:eastAsia="Times New Roman" w:hAnsi="Times New Roman" w:cs="Times New Roman"/>
      <w:bCs/>
      <w:iCs/>
      <w:color w:val="000000"/>
      <w:sz w:val="26"/>
      <w:szCs w:val="26"/>
    </w:rPr>
  </w:style>
  <w:style w:type="paragraph" w:styleId="a5">
    <w:name w:val="List Paragraph"/>
    <w:basedOn w:val="a"/>
    <w:link w:val="a6"/>
    <w:uiPriority w:val="34"/>
    <w:qFormat/>
    <w:rsid w:val="00281FDF"/>
    <w:pPr>
      <w:spacing w:after="0" w:line="240" w:lineRule="auto"/>
      <w:ind w:left="720"/>
      <w:contextualSpacing/>
    </w:pPr>
    <w:rPr>
      <w:rFonts w:ascii="Times New Roman" w:eastAsia="Times New Roman" w:hAnsi="Times New Roman" w:cs="Times New Roman"/>
      <w:sz w:val="24"/>
      <w:szCs w:val="24"/>
    </w:rPr>
  </w:style>
  <w:style w:type="character" w:customStyle="1" w:styleId="50">
    <w:name w:val="Стиль5 Знак"/>
    <w:basedOn w:val="a0"/>
    <w:link w:val="5"/>
    <w:rsid w:val="00281FDF"/>
    <w:rPr>
      <w:rFonts w:ascii="Times New Roman" w:eastAsia="Times New Roman" w:hAnsi="Times New Roman" w:cs="Times New Roman"/>
      <w:bCs/>
      <w:iCs/>
      <w:color w:val="000000"/>
      <w:sz w:val="28"/>
      <w:szCs w:val="28"/>
    </w:rPr>
  </w:style>
  <w:style w:type="paragraph" w:customStyle="1" w:styleId="3">
    <w:name w:val="Стиль3"/>
    <w:basedOn w:val="6"/>
    <w:link w:val="30"/>
    <w:qFormat/>
    <w:rsid w:val="00281FDF"/>
    <w:pPr>
      <w:numPr>
        <w:numId w:val="0"/>
      </w:numPr>
      <w:spacing w:line="360" w:lineRule="auto"/>
    </w:pPr>
    <w:rPr>
      <w:sz w:val="26"/>
      <w:szCs w:val="26"/>
    </w:rPr>
  </w:style>
  <w:style w:type="paragraph" w:customStyle="1" w:styleId="4">
    <w:name w:val="Стиль4"/>
    <w:basedOn w:val="6"/>
    <w:link w:val="40"/>
    <w:qFormat/>
    <w:rsid w:val="00281FDF"/>
    <w:pPr>
      <w:numPr>
        <w:numId w:val="0"/>
      </w:numPr>
      <w:spacing w:line="360" w:lineRule="auto"/>
    </w:pPr>
    <w:rPr>
      <w:sz w:val="26"/>
      <w:szCs w:val="26"/>
    </w:rPr>
  </w:style>
  <w:style w:type="character" w:customStyle="1" w:styleId="30">
    <w:name w:val="Стиль3 Знак"/>
    <w:basedOn w:val="60"/>
    <w:link w:val="3"/>
    <w:rsid w:val="00281FDF"/>
    <w:rPr>
      <w:rFonts w:ascii="Times New Roman" w:eastAsia="Times New Roman" w:hAnsi="Times New Roman" w:cs="Times New Roman"/>
      <w:bCs/>
      <w:iCs/>
      <w:color w:val="000000"/>
      <w:sz w:val="26"/>
      <w:szCs w:val="26"/>
    </w:rPr>
  </w:style>
  <w:style w:type="character" w:customStyle="1" w:styleId="a6">
    <w:name w:val="Абзац списка Знак"/>
    <w:basedOn w:val="a0"/>
    <w:link w:val="a5"/>
    <w:uiPriority w:val="34"/>
    <w:rsid w:val="00281FDF"/>
    <w:rPr>
      <w:rFonts w:ascii="Times New Roman" w:eastAsia="Times New Roman" w:hAnsi="Times New Roman" w:cs="Times New Roman"/>
      <w:sz w:val="24"/>
      <w:szCs w:val="24"/>
    </w:rPr>
  </w:style>
  <w:style w:type="character" w:customStyle="1" w:styleId="40">
    <w:name w:val="Стиль4 Знак"/>
    <w:basedOn w:val="60"/>
    <w:link w:val="4"/>
    <w:rsid w:val="00281FDF"/>
    <w:rPr>
      <w:rFonts w:ascii="Times New Roman" w:eastAsia="Times New Roman" w:hAnsi="Times New Roman" w:cs="Times New Roman"/>
      <w:bCs/>
      <w:iCs/>
      <w:color w:val="000000"/>
      <w:sz w:val="26"/>
      <w:szCs w:val="26"/>
    </w:rPr>
  </w:style>
  <w:style w:type="paragraph" w:customStyle="1" w:styleId="12">
    <w:name w:val="Стиль1"/>
    <w:basedOn w:val="6"/>
    <w:link w:val="14"/>
    <w:qFormat/>
    <w:rsid w:val="00281FDF"/>
    <w:pPr>
      <w:numPr>
        <w:numId w:val="0"/>
      </w:numPr>
    </w:pPr>
    <w:rPr>
      <w:sz w:val="26"/>
      <w:szCs w:val="26"/>
    </w:rPr>
  </w:style>
  <w:style w:type="character" w:styleId="a7">
    <w:name w:val="Strong"/>
    <w:basedOn w:val="a0"/>
    <w:qFormat/>
    <w:rsid w:val="006A3B49"/>
    <w:rPr>
      <w:b/>
      <w:bCs/>
    </w:rPr>
  </w:style>
  <w:style w:type="character" w:customStyle="1" w:styleId="14">
    <w:name w:val="Стиль1 Знак"/>
    <w:basedOn w:val="60"/>
    <w:link w:val="12"/>
    <w:rsid w:val="00281FDF"/>
    <w:rPr>
      <w:rFonts w:ascii="Times New Roman" w:eastAsia="Times New Roman" w:hAnsi="Times New Roman" w:cs="Times New Roman"/>
      <w:bCs/>
      <w:iCs/>
      <w:color w:val="000000"/>
      <w:sz w:val="26"/>
      <w:szCs w:val="26"/>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rsid w:val="006A3B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8"/>
    <w:rsid w:val="006A3B49"/>
    <w:rPr>
      <w:rFonts w:ascii="Times New Roman" w:eastAsia="Times New Roman" w:hAnsi="Times New Roman" w:cs="Times New Roman"/>
      <w:sz w:val="24"/>
      <w:szCs w:val="24"/>
    </w:rPr>
  </w:style>
  <w:style w:type="character" w:customStyle="1" w:styleId="aa">
    <w:name w:val="Основной текст_"/>
    <w:basedOn w:val="a0"/>
    <w:link w:val="31"/>
    <w:rsid w:val="008B1F22"/>
    <w:rPr>
      <w:rFonts w:eastAsia="Franklin Gothic Book"/>
    </w:rPr>
  </w:style>
  <w:style w:type="paragraph" w:customStyle="1" w:styleId="31">
    <w:name w:val="Основной текст3"/>
    <w:basedOn w:val="a"/>
    <w:link w:val="aa"/>
    <w:rsid w:val="008B1F22"/>
    <w:pPr>
      <w:spacing w:after="0"/>
      <w:jc w:val="both"/>
    </w:pPr>
    <w:rPr>
      <w:rFonts w:eastAsia="Franklin Gothic Book"/>
    </w:rPr>
  </w:style>
  <w:style w:type="table" w:styleId="ab">
    <w:name w:val="Table Grid"/>
    <w:basedOn w:val="a1"/>
    <w:uiPriority w:val="59"/>
    <w:rsid w:val="004A05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rsid w:val="006F5AE6"/>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d">
    <w:name w:val="Верхний колонтитул Знак"/>
    <w:basedOn w:val="a0"/>
    <w:link w:val="ac"/>
    <w:rsid w:val="006F5AE6"/>
    <w:rPr>
      <w:rFonts w:ascii="Times New Roman" w:eastAsia="Calibri" w:hAnsi="Times New Roman" w:cs="Times New Roman"/>
      <w:sz w:val="24"/>
      <w:szCs w:val="24"/>
      <w:lang w:val="en-US"/>
    </w:rPr>
  </w:style>
  <w:style w:type="paragraph" w:styleId="ae">
    <w:name w:val="Body Text Indent"/>
    <w:basedOn w:val="a"/>
    <w:link w:val="af"/>
    <w:uiPriority w:val="99"/>
    <w:semiHidden/>
    <w:unhideWhenUsed/>
    <w:rsid w:val="00C304BB"/>
    <w:pPr>
      <w:spacing w:after="120"/>
      <w:ind w:left="283"/>
    </w:pPr>
  </w:style>
  <w:style w:type="character" w:customStyle="1" w:styleId="af">
    <w:name w:val="Основной текст с отступом Знак"/>
    <w:basedOn w:val="a0"/>
    <w:link w:val="ae"/>
    <w:uiPriority w:val="99"/>
    <w:semiHidden/>
    <w:rsid w:val="00C304BB"/>
  </w:style>
  <w:style w:type="paragraph" w:styleId="23">
    <w:name w:val="List Bullet 2"/>
    <w:basedOn w:val="a"/>
    <w:rsid w:val="00C304BB"/>
    <w:pPr>
      <w:overflowPunct w:val="0"/>
      <w:autoSpaceDE w:val="0"/>
      <w:autoSpaceDN w:val="0"/>
      <w:adjustRightInd w:val="0"/>
      <w:spacing w:after="0" w:line="240" w:lineRule="auto"/>
      <w:ind w:left="566" w:hanging="283"/>
    </w:pPr>
    <w:rPr>
      <w:rFonts w:ascii="Times New Roman" w:eastAsia="Times New Roman" w:hAnsi="Times New Roman" w:cs="Times New Roman"/>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3A0895"/>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3A0895"/>
    <w:pPr>
      <w:spacing w:after="0" w:line="240" w:lineRule="auto"/>
      <w:ind w:left="720" w:firstLine="700"/>
      <w:jc w:val="both"/>
    </w:pPr>
    <w:rPr>
      <w:rFonts w:ascii="Times New Roman" w:eastAsia="Times New Roman" w:hAnsi="Times New Roman" w:cs="Times New Roman"/>
      <w:sz w:val="24"/>
      <w:szCs w:val="24"/>
    </w:rPr>
  </w:style>
  <w:style w:type="paragraph" w:customStyle="1" w:styleId="dash041e0431044b0447043d044b0439">
    <w:name w:val="dash041e_0431_044b_0447_043d_044b_0439"/>
    <w:basedOn w:val="a"/>
    <w:rsid w:val="003A0895"/>
    <w:pPr>
      <w:spacing w:after="0" w:line="240" w:lineRule="auto"/>
    </w:pPr>
    <w:rPr>
      <w:rFonts w:ascii="Times New Roman" w:eastAsia="Times New Roman" w:hAnsi="Times New Roman" w:cs="Times New Roman"/>
      <w:sz w:val="24"/>
      <w:szCs w:val="24"/>
    </w:rPr>
  </w:style>
  <w:style w:type="paragraph" w:customStyle="1" w:styleId="af0">
    <w:name w:val="А_основной"/>
    <w:basedOn w:val="a"/>
    <w:link w:val="af1"/>
    <w:qFormat/>
    <w:rsid w:val="003A0895"/>
    <w:pPr>
      <w:spacing w:after="0" w:line="360" w:lineRule="auto"/>
      <w:ind w:firstLine="454"/>
      <w:jc w:val="both"/>
    </w:pPr>
    <w:rPr>
      <w:rFonts w:ascii="Times New Roman" w:eastAsia="Calibri" w:hAnsi="Times New Roman" w:cs="Times New Roman"/>
      <w:sz w:val="28"/>
      <w:szCs w:val="28"/>
      <w:lang w:eastAsia="en-US"/>
    </w:rPr>
  </w:style>
  <w:style w:type="character" w:customStyle="1" w:styleId="af1">
    <w:name w:val="А_основной Знак"/>
    <w:basedOn w:val="a0"/>
    <w:link w:val="af0"/>
    <w:rsid w:val="003A0895"/>
    <w:rPr>
      <w:rFonts w:ascii="Times New Roman" w:eastAsia="Calibri" w:hAnsi="Times New Roman" w:cs="Times New Roman"/>
      <w:sz w:val="28"/>
      <w:szCs w:val="28"/>
      <w:lang w:eastAsia="en-US"/>
    </w:rPr>
  </w:style>
  <w:style w:type="character" w:customStyle="1" w:styleId="70">
    <w:name w:val="Заголовок 7 Знак"/>
    <w:basedOn w:val="a0"/>
    <w:link w:val="7"/>
    <w:rsid w:val="00C10EF4"/>
    <w:rPr>
      <w:rFonts w:ascii="Times New Roman" w:eastAsia="Times New Roman" w:hAnsi="Times New Roman" w:cs="Times New Roman"/>
      <w:b/>
      <w:sz w:val="26"/>
      <w:szCs w:val="20"/>
    </w:rPr>
  </w:style>
  <w:style w:type="character" w:styleId="af2">
    <w:name w:val="Hyperlink"/>
    <w:basedOn w:val="a0"/>
    <w:uiPriority w:val="99"/>
    <w:unhideWhenUsed/>
    <w:rsid w:val="00C10EF4"/>
    <w:rPr>
      <w:color w:val="0000FF"/>
      <w:u w:val="single"/>
    </w:rPr>
  </w:style>
  <w:style w:type="paragraph" w:styleId="af3">
    <w:name w:val="Balloon Text"/>
    <w:basedOn w:val="a"/>
    <w:link w:val="af4"/>
    <w:uiPriority w:val="99"/>
    <w:semiHidden/>
    <w:unhideWhenUsed/>
    <w:rsid w:val="006E2F3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E2F35"/>
    <w:rPr>
      <w:rFonts w:ascii="Tahoma" w:hAnsi="Tahoma" w:cs="Tahoma"/>
      <w:sz w:val="16"/>
      <w:szCs w:val="16"/>
    </w:rPr>
  </w:style>
  <w:style w:type="character" w:customStyle="1" w:styleId="10">
    <w:name w:val="Заголовок 1 Знак"/>
    <w:basedOn w:val="a0"/>
    <w:link w:val="1"/>
    <w:uiPriority w:val="9"/>
    <w:rsid w:val="005B730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B730D"/>
    <w:rPr>
      <w:rFonts w:asciiTheme="majorHAnsi" w:eastAsiaTheme="majorEastAsia" w:hAnsiTheme="majorHAnsi" w:cstheme="majorBidi"/>
      <w:b/>
      <w:bCs/>
      <w:color w:val="4F81BD" w:themeColor="accent1"/>
      <w:sz w:val="26"/>
      <w:szCs w:val="26"/>
    </w:rPr>
  </w:style>
  <w:style w:type="paragraph" w:styleId="24">
    <w:name w:val="Body Text Indent 2"/>
    <w:basedOn w:val="a"/>
    <w:link w:val="25"/>
    <w:uiPriority w:val="99"/>
    <w:semiHidden/>
    <w:unhideWhenUsed/>
    <w:rsid w:val="005B730D"/>
    <w:pPr>
      <w:spacing w:after="120" w:line="480" w:lineRule="auto"/>
      <w:ind w:left="283"/>
    </w:pPr>
  </w:style>
  <w:style w:type="character" w:customStyle="1" w:styleId="25">
    <w:name w:val="Основной текст с отступом 2 Знак"/>
    <w:basedOn w:val="a0"/>
    <w:link w:val="24"/>
    <w:uiPriority w:val="99"/>
    <w:semiHidden/>
    <w:rsid w:val="005B730D"/>
  </w:style>
  <w:style w:type="paragraph" w:styleId="af5">
    <w:name w:val="footer"/>
    <w:basedOn w:val="a"/>
    <w:link w:val="af6"/>
    <w:uiPriority w:val="99"/>
    <w:unhideWhenUsed/>
    <w:rsid w:val="004B5A31"/>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B5A31"/>
  </w:style>
  <w:style w:type="paragraph" w:customStyle="1" w:styleId="af7">
    <w:name w:val="Знак"/>
    <w:basedOn w:val="a"/>
    <w:rsid w:val="009D220F"/>
    <w:pPr>
      <w:spacing w:after="160" w:line="240" w:lineRule="exact"/>
    </w:pPr>
    <w:rPr>
      <w:rFonts w:ascii="Verdana" w:eastAsia="Times New Roman"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3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chool1@uomu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E1C58-2AD4-4F2B-8099-F9256126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7341</Words>
  <Characters>41848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МОУ СОШ №1, ЯНАО, г. Муравленко</Company>
  <LinksUpToDate>false</LinksUpToDate>
  <CharactersWithSpaces>49091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Т.П.Доронина</dc:creator>
  <cp:keywords/>
  <dc:description/>
  <cp:lastModifiedBy>пользователь1</cp:lastModifiedBy>
  <cp:revision>21</cp:revision>
  <cp:lastPrinted>2014-02-03T05:14:00Z</cp:lastPrinted>
  <dcterms:created xsi:type="dcterms:W3CDTF">2012-04-30T05:49:00Z</dcterms:created>
  <dcterms:modified xsi:type="dcterms:W3CDTF">2018-02-03T06:52:00Z</dcterms:modified>
</cp:coreProperties>
</file>