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95B" w:rsidRDefault="00DA695B">
      <w:pPr>
        <w:rPr>
          <w:sz w:val="28"/>
          <w:szCs w:val="28"/>
        </w:rPr>
      </w:pPr>
    </w:p>
    <w:p w:rsidR="00CE5802" w:rsidRDefault="00DA695B" w:rsidP="00CE5802">
      <w:pPr>
        <w:shd w:val="clear" w:color="auto" w:fill="FFFFFF"/>
        <w:spacing w:before="109" w:after="109" w:line="353" w:lineRule="atLeast"/>
        <w:jc w:val="center"/>
        <w:outlineLvl w:val="0"/>
        <w:rPr>
          <w:bCs/>
          <w:kern w:val="36"/>
        </w:rPr>
      </w:pPr>
      <w:r w:rsidRPr="00AB3BE0">
        <w:rPr>
          <w:bCs/>
          <w:kern w:val="36"/>
        </w:rPr>
        <w:t xml:space="preserve">Фронтальное логопедическое </w:t>
      </w:r>
      <w:r w:rsidR="00AB3BE0" w:rsidRPr="00AB3BE0">
        <w:rPr>
          <w:bCs/>
          <w:kern w:val="36"/>
        </w:rPr>
        <w:t xml:space="preserve"> </w:t>
      </w:r>
      <w:r w:rsidR="00CE5802">
        <w:rPr>
          <w:bCs/>
          <w:kern w:val="36"/>
        </w:rPr>
        <w:t>занятие   по теме "День рождения</w:t>
      </w:r>
      <w:r w:rsidR="00AB3BE0" w:rsidRPr="00AB3BE0">
        <w:rPr>
          <w:bCs/>
          <w:kern w:val="36"/>
        </w:rPr>
        <w:t xml:space="preserve"> аиста и утки</w:t>
      </w:r>
      <w:r w:rsidRPr="00AB3BE0">
        <w:rPr>
          <w:bCs/>
          <w:kern w:val="36"/>
        </w:rPr>
        <w:t xml:space="preserve">" </w:t>
      </w:r>
    </w:p>
    <w:p w:rsidR="00CE5802" w:rsidRDefault="00DA695B" w:rsidP="00CE5802">
      <w:pPr>
        <w:shd w:val="clear" w:color="auto" w:fill="FFFFFF"/>
        <w:spacing w:before="109" w:after="109" w:line="353" w:lineRule="atLeast"/>
        <w:jc w:val="center"/>
        <w:outlineLvl w:val="0"/>
        <w:rPr>
          <w:bCs/>
          <w:kern w:val="36"/>
        </w:rPr>
      </w:pPr>
      <w:r w:rsidRPr="00AB3BE0">
        <w:rPr>
          <w:bCs/>
          <w:kern w:val="36"/>
        </w:rPr>
        <w:t xml:space="preserve">с </w:t>
      </w:r>
      <w:r w:rsidR="00AB3BE0" w:rsidRPr="00AB3BE0">
        <w:rPr>
          <w:bCs/>
          <w:kern w:val="36"/>
        </w:rPr>
        <w:t xml:space="preserve">использованием интерактивной доски в старшей группе для детей с ОНР </w:t>
      </w:r>
    </w:p>
    <w:p w:rsidR="00AB3BE0" w:rsidRPr="00AB3BE0" w:rsidRDefault="00AB3BE0" w:rsidP="00CE5802">
      <w:pPr>
        <w:shd w:val="clear" w:color="auto" w:fill="FFFFFF"/>
        <w:spacing w:before="109" w:after="109" w:line="353" w:lineRule="atLeast"/>
        <w:jc w:val="center"/>
        <w:outlineLvl w:val="0"/>
        <w:rPr>
          <w:bCs/>
          <w:color w:val="199043"/>
          <w:kern w:val="36"/>
        </w:rPr>
      </w:pPr>
      <w:r w:rsidRPr="00AB3BE0">
        <w:rPr>
          <w:bCs/>
          <w:kern w:val="36"/>
        </w:rPr>
        <w:t>(1 год обучения)</w:t>
      </w:r>
    </w:p>
    <w:p w:rsidR="00CE5802" w:rsidRDefault="00AB3BE0" w:rsidP="00CE5802">
      <w:pPr>
        <w:shd w:val="clear" w:color="auto" w:fill="FFFFFF"/>
        <w:spacing w:before="109" w:after="109" w:line="353" w:lineRule="atLeast"/>
        <w:jc w:val="right"/>
        <w:outlineLvl w:val="0"/>
      </w:pPr>
      <w:r w:rsidRPr="00AB3BE0">
        <w:t>Сухорученко   Светлана  Александровна</w:t>
      </w:r>
      <w:r w:rsidR="00CE5802">
        <w:t xml:space="preserve">, </w:t>
      </w:r>
    </w:p>
    <w:p w:rsidR="00495674" w:rsidRDefault="00CE5802" w:rsidP="00CE5802">
      <w:pPr>
        <w:shd w:val="clear" w:color="auto" w:fill="FFFFFF"/>
        <w:spacing w:before="109" w:after="109" w:line="353" w:lineRule="atLeast"/>
        <w:jc w:val="right"/>
        <w:outlineLvl w:val="0"/>
      </w:pPr>
      <w:r>
        <w:t>у</w:t>
      </w:r>
      <w:r w:rsidRPr="00AB3BE0">
        <w:t>читель-логопед</w:t>
      </w:r>
      <w:r>
        <w:t xml:space="preserve"> высшей квалификационной категории.</w:t>
      </w:r>
    </w:p>
    <w:p w:rsidR="00AB3BE0" w:rsidRPr="00AB3BE0" w:rsidRDefault="00AB3BE0" w:rsidP="00DA695B">
      <w:pPr>
        <w:shd w:val="clear" w:color="auto" w:fill="FFFFFF"/>
        <w:spacing w:before="109" w:after="109" w:line="353" w:lineRule="atLeast"/>
        <w:outlineLvl w:val="0"/>
        <w:rPr>
          <w:b/>
          <w:bCs/>
          <w:kern w:val="36"/>
        </w:rPr>
      </w:pPr>
    </w:p>
    <w:p w:rsidR="00350303" w:rsidRPr="00AB3BE0" w:rsidRDefault="00350303" w:rsidP="00AB3BE0">
      <w:pPr>
        <w:jc w:val="both"/>
      </w:pPr>
      <w:r w:rsidRPr="00AB3BE0">
        <w:rPr>
          <w:b/>
        </w:rPr>
        <w:t>Цель</w:t>
      </w:r>
      <w:r w:rsidR="000A5599">
        <w:t>: Дифференциация звуков У-А.</w:t>
      </w:r>
      <w:r w:rsidRPr="00AB3BE0">
        <w:t>.</w:t>
      </w:r>
    </w:p>
    <w:p w:rsidR="00350303" w:rsidRPr="00AB3BE0" w:rsidRDefault="00350303" w:rsidP="00AB3BE0">
      <w:pPr>
        <w:jc w:val="both"/>
      </w:pPr>
      <w:r w:rsidRPr="00AB3BE0">
        <w:rPr>
          <w:b/>
        </w:rPr>
        <w:t>Задачи</w:t>
      </w:r>
      <w:r w:rsidRPr="00AB3BE0">
        <w:t>:</w:t>
      </w:r>
    </w:p>
    <w:p w:rsidR="00350303" w:rsidRPr="00AB3BE0" w:rsidRDefault="00350303" w:rsidP="00AB3BE0">
      <w:pPr>
        <w:jc w:val="both"/>
      </w:pPr>
      <w:r w:rsidRPr="00AB3BE0">
        <w:t>Коррекционно-образовательные:</w:t>
      </w:r>
    </w:p>
    <w:p w:rsidR="00350303" w:rsidRPr="00AB3BE0" w:rsidRDefault="00A34952" w:rsidP="00AB3BE0">
      <w:pPr>
        <w:jc w:val="both"/>
      </w:pPr>
      <w:r w:rsidRPr="00AB3BE0">
        <w:t xml:space="preserve">-учить дифференцировать </w:t>
      </w:r>
      <w:r w:rsidR="00350303" w:rsidRPr="00AB3BE0">
        <w:t xml:space="preserve">звуки </w:t>
      </w:r>
      <w:proofErr w:type="gramStart"/>
      <w:r w:rsidR="00350303" w:rsidRPr="00AB3BE0">
        <w:t>У-А</w:t>
      </w:r>
      <w:proofErr w:type="gramEnd"/>
      <w:r w:rsidR="00350303" w:rsidRPr="00AB3BE0">
        <w:t xml:space="preserve"> с опорой на различные виды контроля</w:t>
      </w:r>
      <w:r w:rsidRPr="00AB3BE0">
        <w:t xml:space="preserve"> в слогах, словах, предложениях</w:t>
      </w:r>
      <w:r w:rsidR="00350303" w:rsidRPr="00AB3BE0">
        <w:t>;</w:t>
      </w:r>
    </w:p>
    <w:p w:rsidR="00350303" w:rsidRPr="00AB3BE0" w:rsidRDefault="00350303" w:rsidP="00AB3BE0">
      <w:pPr>
        <w:jc w:val="both"/>
      </w:pPr>
      <w:r w:rsidRPr="00AB3BE0">
        <w:t>-</w:t>
      </w:r>
      <w:r w:rsidR="001524A1" w:rsidRPr="00AB3BE0">
        <w:t>учить давать сравнительную характеристику звукам А</w:t>
      </w:r>
      <w:proofErr w:type="gramStart"/>
      <w:r w:rsidR="001524A1" w:rsidRPr="00AB3BE0">
        <w:t>,У</w:t>
      </w:r>
      <w:proofErr w:type="gramEnd"/>
      <w:r w:rsidR="00325D79" w:rsidRPr="00AB3BE0">
        <w:t>;</w:t>
      </w:r>
    </w:p>
    <w:p w:rsidR="00325D79" w:rsidRPr="00AB3BE0" w:rsidRDefault="00325D79" w:rsidP="00AB3BE0">
      <w:pPr>
        <w:jc w:val="both"/>
      </w:pPr>
      <w:r w:rsidRPr="00AB3BE0">
        <w:t>-учить выделять  эти звуки из звукового состава слова</w:t>
      </w:r>
      <w:r w:rsidR="00CE5802">
        <w:t>;</w:t>
      </w:r>
    </w:p>
    <w:p w:rsidR="001524A1" w:rsidRPr="00AB3BE0" w:rsidRDefault="001524A1" w:rsidP="00AB3BE0">
      <w:pPr>
        <w:jc w:val="both"/>
      </w:pPr>
      <w:r w:rsidRPr="00AB3BE0">
        <w:t>-подбир</w:t>
      </w:r>
      <w:r w:rsidR="00CE5802">
        <w:t>ать слова на заданный звук;</w:t>
      </w:r>
    </w:p>
    <w:p w:rsidR="00A34952" w:rsidRPr="00AB3BE0" w:rsidRDefault="00325D79" w:rsidP="00AB3BE0">
      <w:pPr>
        <w:jc w:val="both"/>
      </w:pPr>
      <w:r w:rsidRPr="00AB3BE0">
        <w:t xml:space="preserve"> -о</w:t>
      </w:r>
      <w:r w:rsidR="00A34952" w:rsidRPr="00AB3BE0">
        <w:t>бучать звукобуквенному анализу слов АУ</w:t>
      </w:r>
      <w:proofErr w:type="gramStart"/>
      <w:r w:rsidR="00A34952" w:rsidRPr="00AB3BE0">
        <w:t>,У</w:t>
      </w:r>
      <w:proofErr w:type="gramEnd"/>
      <w:r w:rsidR="00A34952" w:rsidRPr="00AB3BE0">
        <w:t>А</w:t>
      </w:r>
      <w:r w:rsidR="00CE5802">
        <w:t>.</w:t>
      </w:r>
    </w:p>
    <w:p w:rsidR="00350303" w:rsidRPr="00AB3BE0" w:rsidRDefault="00350303" w:rsidP="00AB3BE0">
      <w:pPr>
        <w:jc w:val="both"/>
      </w:pPr>
      <w:r w:rsidRPr="00AB3BE0">
        <w:t>Коррекционно-развивающие:</w:t>
      </w:r>
    </w:p>
    <w:p w:rsidR="00325D79" w:rsidRPr="00AB3BE0" w:rsidRDefault="00A34952" w:rsidP="00AB3BE0">
      <w:pPr>
        <w:jc w:val="both"/>
      </w:pPr>
      <w:r w:rsidRPr="00AB3BE0">
        <w:t xml:space="preserve"> -</w:t>
      </w:r>
      <w:r w:rsidR="00325D79" w:rsidRPr="00AB3BE0">
        <w:t>з</w:t>
      </w:r>
      <w:r w:rsidRPr="00AB3BE0">
        <w:t xml:space="preserve">акреплять понятие </w:t>
      </w:r>
      <w:r w:rsidR="00CE5802">
        <w:t>«</w:t>
      </w:r>
      <w:r w:rsidRPr="00AB3BE0">
        <w:t>гласный звук</w:t>
      </w:r>
      <w:r w:rsidR="00CE5802">
        <w:t>»</w:t>
      </w:r>
      <w:r w:rsidRPr="00AB3BE0">
        <w:t>;</w:t>
      </w:r>
    </w:p>
    <w:p w:rsidR="00325D79" w:rsidRPr="00AB3BE0" w:rsidRDefault="00325D79" w:rsidP="00AB3BE0">
      <w:pPr>
        <w:jc w:val="both"/>
      </w:pPr>
      <w:r w:rsidRPr="00AB3BE0">
        <w:t>-развивать фонематические процессы и зрительное восприятие</w:t>
      </w:r>
      <w:r w:rsidR="00CE5802">
        <w:t>;</w:t>
      </w:r>
    </w:p>
    <w:p w:rsidR="00A34952" w:rsidRPr="00AB3BE0" w:rsidRDefault="00325D79" w:rsidP="00AB3BE0">
      <w:pPr>
        <w:jc w:val="both"/>
      </w:pPr>
      <w:r w:rsidRPr="00AB3BE0">
        <w:t xml:space="preserve">-развивать </w:t>
      </w:r>
      <w:r w:rsidR="00A34952" w:rsidRPr="00AB3BE0">
        <w:t>внимание, логическое мышление</w:t>
      </w:r>
      <w:r w:rsidRPr="00AB3BE0">
        <w:t>, память</w:t>
      </w:r>
      <w:r w:rsidR="001323BE" w:rsidRPr="00AB3BE0">
        <w:t>;</w:t>
      </w:r>
    </w:p>
    <w:p w:rsidR="00325D79" w:rsidRPr="00AB3BE0" w:rsidRDefault="00325D79" w:rsidP="00AB3BE0">
      <w:pPr>
        <w:jc w:val="both"/>
      </w:pPr>
      <w:r w:rsidRPr="00AB3BE0">
        <w:t>-р</w:t>
      </w:r>
      <w:r w:rsidR="00350303" w:rsidRPr="00AB3BE0">
        <w:t>азвивать общую, ме</w:t>
      </w:r>
      <w:r w:rsidRPr="00AB3BE0">
        <w:t xml:space="preserve">лкую </w:t>
      </w:r>
      <w:r w:rsidR="001323BE" w:rsidRPr="00AB3BE0">
        <w:t>моторику;</w:t>
      </w:r>
    </w:p>
    <w:p w:rsidR="00350303" w:rsidRPr="00AB3BE0" w:rsidRDefault="001323BE" w:rsidP="00AB3BE0">
      <w:pPr>
        <w:jc w:val="both"/>
      </w:pPr>
      <w:r w:rsidRPr="00AB3BE0">
        <w:t>-</w:t>
      </w:r>
      <w:r w:rsidR="00AB3BE0">
        <w:t>обучать зрительной гимнастике</w:t>
      </w:r>
      <w:r w:rsidR="00325D79" w:rsidRPr="00AB3BE0">
        <w:t xml:space="preserve"> для профилактики нарушения зрения и активизации работы мышц глаз</w:t>
      </w:r>
      <w:r w:rsidR="00DA695B" w:rsidRPr="00AB3BE0">
        <w:t>.</w:t>
      </w:r>
    </w:p>
    <w:p w:rsidR="00350303" w:rsidRPr="00AB3BE0" w:rsidRDefault="00350303" w:rsidP="00AB3BE0">
      <w:pPr>
        <w:jc w:val="both"/>
      </w:pPr>
      <w:r w:rsidRPr="00AB3BE0">
        <w:t>Коррекционно-воспитательные:</w:t>
      </w:r>
    </w:p>
    <w:p w:rsidR="00CE5802" w:rsidRDefault="00325D79" w:rsidP="00AB3BE0">
      <w:pPr>
        <w:jc w:val="both"/>
      </w:pPr>
      <w:r w:rsidRPr="00AB3BE0">
        <w:t xml:space="preserve">-поощрять проявления  самостоятельности в выборе решений;  </w:t>
      </w:r>
    </w:p>
    <w:p w:rsidR="00325D79" w:rsidRPr="00AB3BE0" w:rsidRDefault="00325D79" w:rsidP="00AB3BE0">
      <w:pPr>
        <w:jc w:val="both"/>
      </w:pPr>
      <w:r w:rsidRPr="00AB3BE0">
        <w:t>- способствовать соблюдению правил групп</w:t>
      </w:r>
      <w:proofErr w:type="gramStart"/>
      <w:r w:rsidRPr="00AB3BE0">
        <w:t>ы(</w:t>
      </w:r>
      <w:proofErr w:type="gramEnd"/>
      <w:r w:rsidRPr="00AB3BE0">
        <w:t xml:space="preserve">соблюдать очередность действий у доски, проявлять выдержку и терпение; </w:t>
      </w:r>
    </w:p>
    <w:p w:rsidR="00325D79" w:rsidRPr="00AB3BE0" w:rsidRDefault="00325D79" w:rsidP="00AB3BE0">
      <w:pPr>
        <w:jc w:val="both"/>
      </w:pPr>
      <w:r w:rsidRPr="00AB3BE0">
        <w:t>- развивать коммуникативные качества</w:t>
      </w:r>
      <w:r w:rsidR="00CE5802">
        <w:t xml:space="preserve"> (</w:t>
      </w:r>
      <w:r w:rsidRPr="00AB3BE0">
        <w:t>учиться выслушивать мнение собеседника, дополнять высказывания, выражая собственное мнение)</w:t>
      </w:r>
    </w:p>
    <w:p w:rsidR="00E84FC3" w:rsidRDefault="00E84FC3">
      <w:pPr>
        <w:rPr>
          <w:sz w:val="28"/>
          <w:szCs w:val="28"/>
        </w:rPr>
      </w:pPr>
    </w:p>
    <w:p w:rsidR="001524A1" w:rsidRPr="00AB3BE0" w:rsidRDefault="001524A1" w:rsidP="00AB3BE0">
      <w:pPr>
        <w:jc w:val="both"/>
      </w:pPr>
      <w:r w:rsidRPr="00AB3BE0">
        <w:rPr>
          <w:b/>
        </w:rPr>
        <w:t>Оборудование</w:t>
      </w:r>
      <w:r w:rsidR="00172D3D">
        <w:t xml:space="preserve"> : интерактивная доска,</w:t>
      </w:r>
      <w:r w:rsidR="00CE5802">
        <w:t xml:space="preserve"> </w:t>
      </w:r>
      <w:r w:rsidR="00A34952" w:rsidRPr="00AB3BE0">
        <w:t xml:space="preserve">проектор, презентация к занятию, </w:t>
      </w:r>
      <w:r w:rsidR="00CE5802">
        <w:t>пригласительные на день рождения</w:t>
      </w:r>
      <w:r w:rsidRPr="00AB3BE0">
        <w:t xml:space="preserve"> со з</w:t>
      </w:r>
      <w:r w:rsidR="00A34952" w:rsidRPr="00AB3BE0">
        <w:t>вуковым символом гласного (</w:t>
      </w:r>
      <w:proofErr w:type="spellStart"/>
      <w:r w:rsidR="00A34952" w:rsidRPr="00AB3BE0">
        <w:t>а</w:t>
      </w:r>
      <w:proofErr w:type="gramStart"/>
      <w:r w:rsidR="00A34952" w:rsidRPr="00AB3BE0">
        <w:t>,у</w:t>
      </w:r>
      <w:proofErr w:type="spellEnd"/>
      <w:proofErr w:type="gramEnd"/>
      <w:r w:rsidR="00A34952" w:rsidRPr="00AB3BE0">
        <w:t xml:space="preserve">) по количеству детей, </w:t>
      </w:r>
      <w:r w:rsidRPr="00AB3BE0">
        <w:t xml:space="preserve"> зеркала для каждого ребёнка</w:t>
      </w:r>
      <w:r w:rsidR="00CE5802">
        <w:t>.</w:t>
      </w:r>
    </w:p>
    <w:p w:rsidR="00835846" w:rsidRDefault="00835846">
      <w:pPr>
        <w:rPr>
          <w:sz w:val="28"/>
          <w:szCs w:val="28"/>
        </w:rPr>
      </w:pPr>
    </w:p>
    <w:p w:rsidR="00AB3BE0" w:rsidRPr="00835846" w:rsidRDefault="00AB3BE0">
      <w:pPr>
        <w:rPr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652"/>
        <w:gridCol w:w="2702"/>
        <w:gridCol w:w="3218"/>
      </w:tblGrid>
      <w:tr w:rsidR="00795072" w:rsidTr="00795072">
        <w:tc>
          <w:tcPr>
            <w:tcW w:w="3652" w:type="dxa"/>
          </w:tcPr>
          <w:p w:rsidR="00835846" w:rsidRDefault="00AB3B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Начальный слайд</w:t>
            </w:r>
          </w:p>
        </w:tc>
        <w:tc>
          <w:tcPr>
            <w:tcW w:w="2702" w:type="dxa"/>
          </w:tcPr>
          <w:p w:rsidR="00835846" w:rsidRDefault="00AB3B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3218" w:type="dxa"/>
          </w:tcPr>
          <w:p w:rsidR="00835846" w:rsidRDefault="00AB3B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слайд</w:t>
            </w:r>
          </w:p>
        </w:tc>
      </w:tr>
      <w:tr w:rsidR="00795072" w:rsidTr="00795072">
        <w:tc>
          <w:tcPr>
            <w:tcW w:w="3652" w:type="dxa"/>
          </w:tcPr>
          <w:p w:rsidR="00225CC0" w:rsidRDefault="00F0162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118110</wp:posOffset>
                  </wp:positionV>
                  <wp:extent cx="1903730" cy="1322705"/>
                  <wp:effectExtent l="0" t="0" r="0" b="0"/>
                  <wp:wrapTight wrapText="bothSides">
                    <wp:wrapPolygon edited="0">
                      <wp:start x="0" y="0"/>
                      <wp:lineTo x="0" y="21154"/>
                      <wp:lineTo x="21398" y="21154"/>
                      <wp:lineTo x="21398" y="0"/>
                      <wp:lineTo x="0" y="0"/>
                    </wp:wrapPolygon>
                  </wp:wrapTight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225CC0" w:rsidRPr="00225CC0" w:rsidRDefault="00225CC0" w:rsidP="00225CC0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>1.Орг</w:t>
            </w:r>
            <w:proofErr w:type="gramStart"/>
            <w:r w:rsidRPr="00225CC0">
              <w:rPr>
                <w:sz w:val="22"/>
                <w:szCs w:val="22"/>
              </w:rPr>
              <w:t>.м</w:t>
            </w:r>
            <w:proofErr w:type="gramEnd"/>
            <w:r w:rsidRPr="00225CC0">
              <w:rPr>
                <w:sz w:val="22"/>
                <w:szCs w:val="22"/>
              </w:rPr>
              <w:t>омент</w:t>
            </w:r>
          </w:p>
          <w:p w:rsidR="00225CC0" w:rsidRPr="00225CC0" w:rsidRDefault="00225CC0" w:rsidP="00225CC0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>Слайд 1  Дети входят под музыку. Музыка включается на доске нажатием на значок «звук»</w:t>
            </w:r>
            <w:proofErr w:type="gramStart"/>
            <w:r w:rsidRPr="00225CC0">
              <w:rPr>
                <w:sz w:val="22"/>
                <w:szCs w:val="22"/>
              </w:rPr>
              <w:t>.(</w:t>
            </w:r>
            <w:proofErr w:type="gramEnd"/>
            <w:r w:rsidRPr="00225CC0">
              <w:rPr>
                <w:sz w:val="22"/>
                <w:szCs w:val="22"/>
              </w:rPr>
              <w:t xml:space="preserve"> звучит песенка крокодила Гены и мультфильма «Голубой вагон.</w:t>
            </w:r>
          </w:p>
          <w:p w:rsidR="00835846" w:rsidRPr="00AB3BE0" w:rsidRDefault="00225CC0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 xml:space="preserve">- О чём  песенка крокодила Гены? - Как вы думаете что такое </w:t>
            </w:r>
            <w:r w:rsidR="00CE5802">
              <w:rPr>
                <w:sz w:val="22"/>
                <w:szCs w:val="22"/>
              </w:rPr>
              <w:t>«день рождения»</w:t>
            </w:r>
            <w:r w:rsidRPr="00225CC0">
              <w:rPr>
                <w:sz w:val="22"/>
                <w:szCs w:val="22"/>
              </w:rPr>
              <w:t>?</w:t>
            </w:r>
          </w:p>
        </w:tc>
        <w:tc>
          <w:tcPr>
            <w:tcW w:w="3218" w:type="dxa"/>
          </w:tcPr>
          <w:p w:rsidR="00835846" w:rsidRDefault="000A5599">
            <w:pPr>
              <w:rPr>
                <w:sz w:val="28"/>
                <w:szCs w:val="28"/>
              </w:rPr>
            </w:pPr>
            <w:r w:rsidRPr="000A559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116205</wp:posOffset>
                  </wp:positionV>
                  <wp:extent cx="1860550" cy="1322705"/>
                  <wp:effectExtent l="0" t="0" r="0" b="0"/>
                  <wp:wrapTight wrapText="bothSides">
                    <wp:wrapPolygon edited="0">
                      <wp:start x="0" y="0"/>
                      <wp:lineTo x="0" y="21154"/>
                      <wp:lineTo x="21453" y="21154"/>
                      <wp:lineTo x="21453" y="0"/>
                      <wp:lineTo x="0" y="0"/>
                    </wp:wrapPolygon>
                  </wp:wrapTight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795072">
        <w:trPr>
          <w:trHeight w:val="2399"/>
        </w:trPr>
        <w:tc>
          <w:tcPr>
            <w:tcW w:w="3652" w:type="dxa"/>
          </w:tcPr>
          <w:p w:rsidR="00835846" w:rsidRDefault="00AB3BE0">
            <w:pPr>
              <w:rPr>
                <w:sz w:val="28"/>
                <w:szCs w:val="28"/>
              </w:rPr>
            </w:pPr>
            <w:r w:rsidRPr="00AB3BE0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-1270</wp:posOffset>
                  </wp:positionV>
                  <wp:extent cx="1968500" cy="1355090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321" y="21256"/>
                      <wp:lineTo x="21321" y="0"/>
                      <wp:lineTo x="0" y="0"/>
                    </wp:wrapPolygon>
                  </wp:wrapTight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225CC0" w:rsidRPr="00225CC0" w:rsidRDefault="00225CC0" w:rsidP="00225CC0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>С</w:t>
            </w:r>
            <w:r w:rsidR="00931CB7">
              <w:rPr>
                <w:sz w:val="22"/>
                <w:szCs w:val="22"/>
              </w:rPr>
              <w:t>лайд 2</w:t>
            </w:r>
            <w:proofErr w:type="gramStart"/>
            <w:r w:rsidR="00931CB7">
              <w:rPr>
                <w:sz w:val="22"/>
                <w:szCs w:val="22"/>
              </w:rPr>
              <w:t xml:space="preserve"> Д</w:t>
            </w:r>
            <w:proofErr w:type="gramEnd"/>
            <w:r w:rsidR="00931CB7">
              <w:rPr>
                <w:sz w:val="22"/>
                <w:szCs w:val="22"/>
              </w:rPr>
              <w:t xml:space="preserve">/игра «Контуры» </w:t>
            </w:r>
            <w:r w:rsidRPr="00225CC0">
              <w:rPr>
                <w:sz w:val="22"/>
                <w:szCs w:val="22"/>
              </w:rPr>
              <w:t xml:space="preserve"> Угадайте </w:t>
            </w:r>
            <w:r w:rsidR="00931CB7">
              <w:rPr>
                <w:sz w:val="22"/>
                <w:szCs w:val="22"/>
              </w:rPr>
              <w:t xml:space="preserve"> по контуру у кого  сегодня день </w:t>
            </w:r>
            <w:r w:rsidR="00CE5802">
              <w:rPr>
                <w:sz w:val="22"/>
                <w:szCs w:val="22"/>
              </w:rPr>
              <w:t>рождения</w:t>
            </w:r>
            <w:r w:rsidR="00931CB7">
              <w:rPr>
                <w:sz w:val="22"/>
                <w:szCs w:val="22"/>
              </w:rPr>
              <w:t>.</w:t>
            </w:r>
          </w:p>
          <w:p w:rsidR="00835846" w:rsidRDefault="00835846">
            <w:pPr>
              <w:rPr>
                <w:sz w:val="22"/>
                <w:szCs w:val="22"/>
              </w:rPr>
            </w:pPr>
          </w:p>
          <w:p w:rsidR="00AB3BE0" w:rsidRDefault="00AB3BE0">
            <w:pPr>
              <w:rPr>
                <w:sz w:val="22"/>
                <w:szCs w:val="22"/>
              </w:rPr>
            </w:pPr>
          </w:p>
          <w:p w:rsidR="00AB3BE0" w:rsidRDefault="00AB3BE0">
            <w:pPr>
              <w:rPr>
                <w:sz w:val="22"/>
                <w:szCs w:val="22"/>
              </w:rPr>
            </w:pPr>
          </w:p>
          <w:p w:rsidR="00AB3BE0" w:rsidRPr="00225CC0" w:rsidRDefault="00AB3BE0">
            <w:pPr>
              <w:rPr>
                <w:sz w:val="22"/>
                <w:szCs w:val="22"/>
              </w:rPr>
            </w:pPr>
          </w:p>
        </w:tc>
        <w:tc>
          <w:tcPr>
            <w:tcW w:w="3218" w:type="dxa"/>
          </w:tcPr>
          <w:p w:rsidR="00835846" w:rsidRDefault="00172D3D">
            <w:pPr>
              <w:rPr>
                <w:sz w:val="28"/>
                <w:szCs w:val="28"/>
              </w:rPr>
            </w:pPr>
            <w:r w:rsidRPr="00172D3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-3175</wp:posOffset>
                  </wp:positionV>
                  <wp:extent cx="1912620" cy="1441450"/>
                  <wp:effectExtent l="0" t="0" r="0" b="0"/>
                  <wp:wrapTight wrapText="bothSides">
                    <wp:wrapPolygon edited="0">
                      <wp:start x="0" y="0"/>
                      <wp:lineTo x="0" y="21410"/>
                      <wp:lineTo x="21299" y="21410"/>
                      <wp:lineTo x="21299" y="0"/>
                      <wp:lineTo x="0" y="0"/>
                    </wp:wrapPolygon>
                  </wp:wrapTight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262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795072">
        <w:trPr>
          <w:trHeight w:val="4916"/>
        </w:trPr>
        <w:tc>
          <w:tcPr>
            <w:tcW w:w="3652" w:type="dxa"/>
          </w:tcPr>
          <w:p w:rsidR="00835846" w:rsidRDefault="0079507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1529080</wp:posOffset>
                  </wp:positionV>
                  <wp:extent cx="1968500" cy="1355090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321" y="21256"/>
                      <wp:lineTo x="21321" y="0"/>
                      <wp:lineTo x="0" y="0"/>
                    </wp:wrapPolygon>
                  </wp:wrapTight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950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1968500" cy="135064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21" y="21326"/>
                      <wp:lineTo x="21321" y="0"/>
                      <wp:lineTo x="0" y="0"/>
                    </wp:wrapPolygon>
                  </wp:wrapTight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931CB7" w:rsidRDefault="00931CB7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Слайд 3.Артикуляция</w:t>
            </w:r>
            <w:r w:rsidR="00225CC0" w:rsidRPr="00225CC0">
              <w:rPr>
                <w:sz w:val="22"/>
                <w:szCs w:val="22"/>
              </w:rPr>
              <w:t xml:space="preserve">  и характеристика звуков. </w:t>
            </w:r>
          </w:p>
          <w:p w:rsidR="00931CB7" w:rsidRDefault="00931CB7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Сдвинем губы трубочкой</w:t>
            </w:r>
          </w:p>
          <w:p w:rsidR="00931CB7" w:rsidRDefault="00931CB7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Пропоёт он дудочкой </w:t>
            </w:r>
            <w:proofErr w:type="gramStart"/>
            <w:r>
              <w:rPr>
                <w:sz w:val="22"/>
                <w:szCs w:val="22"/>
              </w:rPr>
              <w:t>–</w:t>
            </w:r>
            <w:proofErr w:type="spellStart"/>
            <w:r>
              <w:rPr>
                <w:sz w:val="22"/>
                <w:szCs w:val="22"/>
              </w:rPr>
              <w:t>у</w:t>
            </w:r>
            <w:proofErr w:type="gramEnd"/>
            <w:r>
              <w:rPr>
                <w:sz w:val="22"/>
                <w:szCs w:val="22"/>
              </w:rPr>
              <w:t>ууу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31CB7" w:rsidRDefault="00931CB7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Широко откроет рот-</w:t>
            </w:r>
          </w:p>
          <w:p w:rsidR="00931CB7" w:rsidRDefault="00931CB7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Песню звонкую споёт.</w:t>
            </w:r>
          </w:p>
          <w:p w:rsidR="00931CB7" w:rsidRDefault="00931CB7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Какие это звуки? Почему? </w:t>
            </w:r>
          </w:p>
          <w:p w:rsidR="00931CB7" w:rsidRPr="00225CC0" w:rsidRDefault="00931CB7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Д/игра «</w:t>
            </w:r>
            <w:r w:rsidR="00225CC0" w:rsidRPr="00225CC0">
              <w:rPr>
                <w:sz w:val="22"/>
                <w:szCs w:val="22"/>
              </w:rPr>
              <w:t>Приглашения</w:t>
            </w:r>
            <w:r>
              <w:rPr>
                <w:sz w:val="22"/>
                <w:szCs w:val="22"/>
              </w:rPr>
              <w:t xml:space="preserve">» </w:t>
            </w:r>
            <w:proofErr w:type="gramStart"/>
            <w:r>
              <w:rPr>
                <w:sz w:val="22"/>
                <w:szCs w:val="22"/>
              </w:rPr>
              <w:t>Угадайте по звуковому символу кто вас пригласил</w:t>
            </w:r>
            <w:proofErr w:type="gramEnd"/>
            <w:r>
              <w:rPr>
                <w:sz w:val="22"/>
                <w:szCs w:val="22"/>
              </w:rPr>
              <w:t xml:space="preserve"> на день рождение.</w:t>
            </w:r>
          </w:p>
          <w:p w:rsidR="00931CB7" w:rsidRPr="00225CC0" w:rsidRDefault="00931CB7" w:rsidP="00931CB7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 xml:space="preserve">Д/игра «Самый внимательный» - поднять приглашение на звук а, </w:t>
            </w:r>
            <w:proofErr w:type="gramStart"/>
            <w:r w:rsidRPr="00225CC0">
              <w:rPr>
                <w:sz w:val="22"/>
                <w:szCs w:val="22"/>
              </w:rPr>
              <w:t>у</w:t>
            </w:r>
            <w:proofErr w:type="gramEnd"/>
          </w:p>
          <w:p w:rsidR="00835846" w:rsidRDefault="00835846">
            <w:pPr>
              <w:rPr>
                <w:sz w:val="28"/>
                <w:szCs w:val="28"/>
              </w:rPr>
            </w:pPr>
          </w:p>
        </w:tc>
        <w:tc>
          <w:tcPr>
            <w:tcW w:w="3218" w:type="dxa"/>
          </w:tcPr>
          <w:p w:rsidR="00835846" w:rsidRDefault="00795072">
            <w:pPr>
              <w:rPr>
                <w:sz w:val="28"/>
                <w:szCs w:val="28"/>
              </w:rPr>
            </w:pPr>
            <w:r w:rsidRPr="007950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1458595</wp:posOffset>
                  </wp:positionV>
                  <wp:extent cx="1936115" cy="136271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65" y="21439"/>
                      <wp:lineTo x="21465" y="0"/>
                      <wp:lineTo x="0" y="0"/>
                    </wp:wrapPolygon>
                  </wp:wrapTight>
                  <wp:docPr id="41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950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66040</wp:posOffset>
                  </wp:positionV>
                  <wp:extent cx="1936115" cy="126936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465" y="21395"/>
                      <wp:lineTo x="21465" y="0"/>
                      <wp:lineTo x="0" y="0"/>
                    </wp:wrapPolygon>
                  </wp:wrapTight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795072">
        <w:tc>
          <w:tcPr>
            <w:tcW w:w="3652" w:type="dxa"/>
          </w:tcPr>
          <w:p w:rsidR="00795072" w:rsidRDefault="00795072">
            <w:pPr>
              <w:rPr>
                <w:sz w:val="28"/>
                <w:szCs w:val="28"/>
              </w:rPr>
            </w:pPr>
            <w:r w:rsidRPr="007950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19050</wp:posOffset>
                  </wp:positionV>
                  <wp:extent cx="2086610" cy="150558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495" y="21318"/>
                      <wp:lineTo x="21495" y="0"/>
                      <wp:lineTo x="0" y="0"/>
                    </wp:wrapPolygon>
                  </wp:wrapTight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795072" w:rsidRDefault="00795072" w:rsidP="007950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Слайд 4. У аиста и утки есть заветные  желания. Давайте узнаем  какие.</w:t>
            </w:r>
          </w:p>
          <w:p w:rsidR="00795072" w:rsidRDefault="00795072" w:rsidP="00795072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>Д/игра «</w:t>
            </w:r>
            <w:proofErr w:type="spellStart"/>
            <w:r w:rsidRPr="00225CC0">
              <w:rPr>
                <w:sz w:val="22"/>
                <w:szCs w:val="22"/>
              </w:rPr>
              <w:t>Мозайка</w:t>
            </w:r>
            <w:proofErr w:type="spellEnd"/>
            <w:r w:rsidRPr="00225CC0">
              <w:rPr>
                <w:sz w:val="22"/>
                <w:szCs w:val="22"/>
              </w:rPr>
              <w:t xml:space="preserve">» открыть </w:t>
            </w:r>
          </w:p>
          <w:p w:rsidR="00795072" w:rsidRPr="00225CC0" w:rsidRDefault="00795072" w:rsidP="007950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квадраты по порядку от 1-8 </w:t>
            </w:r>
          </w:p>
          <w:p w:rsidR="00795072" w:rsidRDefault="00795072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Д/игра «Кто больше» - назвать </w:t>
            </w:r>
            <w:proofErr w:type="gramStart"/>
            <w:r>
              <w:rPr>
                <w:sz w:val="22"/>
                <w:szCs w:val="22"/>
              </w:rPr>
              <w:t>слова</w:t>
            </w:r>
            <w:proofErr w:type="gramEnd"/>
            <w:r>
              <w:rPr>
                <w:sz w:val="22"/>
                <w:szCs w:val="22"/>
              </w:rPr>
              <w:t xml:space="preserve"> которые начинаются со звука  А.</w:t>
            </w:r>
          </w:p>
        </w:tc>
        <w:tc>
          <w:tcPr>
            <w:tcW w:w="3218" w:type="dxa"/>
          </w:tcPr>
          <w:p w:rsidR="00795072" w:rsidRDefault="00795072">
            <w:pPr>
              <w:rPr>
                <w:sz w:val="28"/>
                <w:szCs w:val="28"/>
              </w:rPr>
            </w:pPr>
            <w:r w:rsidRPr="007950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19050</wp:posOffset>
                  </wp:positionV>
                  <wp:extent cx="2011680" cy="150558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477" y="21318"/>
                      <wp:lineTo x="21477" y="0"/>
                      <wp:lineTo x="0" y="0"/>
                    </wp:wrapPolygon>
                  </wp:wrapTight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F01629">
        <w:trPr>
          <w:trHeight w:val="2645"/>
        </w:trPr>
        <w:tc>
          <w:tcPr>
            <w:tcW w:w="3652" w:type="dxa"/>
          </w:tcPr>
          <w:p w:rsidR="00835846" w:rsidRPr="00F01629" w:rsidRDefault="00F01629" w:rsidP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1270</wp:posOffset>
                  </wp:positionV>
                  <wp:extent cx="2151380" cy="146304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21" y="21375"/>
                      <wp:lineTo x="21421" y="0"/>
                      <wp:lineTo x="0" y="0"/>
                    </wp:wrapPolygon>
                  </wp:wrapTight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225CC0" w:rsidRDefault="00795072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Слайд </w:t>
            </w:r>
            <w:r w:rsidR="00225CC0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Узнаём желание утки</w:t>
            </w:r>
            <w:proofErr w:type="gramStart"/>
            <w:r>
              <w:rPr>
                <w:sz w:val="22"/>
                <w:szCs w:val="22"/>
              </w:rPr>
              <w:t>..</w:t>
            </w:r>
            <w:proofErr w:type="gramEnd"/>
          </w:p>
          <w:p w:rsidR="00795072" w:rsidRDefault="00CE5802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Д/игра «Мозаи</w:t>
            </w:r>
            <w:r w:rsidR="00225CC0" w:rsidRPr="00225CC0">
              <w:rPr>
                <w:sz w:val="22"/>
                <w:szCs w:val="22"/>
              </w:rPr>
              <w:t xml:space="preserve">ка» открыть </w:t>
            </w:r>
          </w:p>
          <w:p w:rsidR="00225CC0" w:rsidRPr="00225CC0" w:rsidRDefault="00795072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Квадраты по порядку от 1 д 8 </w:t>
            </w:r>
          </w:p>
          <w:p w:rsidR="00225CC0" w:rsidRPr="00225CC0" w:rsidRDefault="00225CC0" w:rsidP="00225CC0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 xml:space="preserve">Д/игра «Кто больше» </w:t>
            </w:r>
            <w:r w:rsidR="00795072">
              <w:rPr>
                <w:sz w:val="22"/>
                <w:szCs w:val="22"/>
              </w:rPr>
              <w:t>назвать слова</w:t>
            </w:r>
            <w:r w:rsidR="00CE5802">
              <w:rPr>
                <w:sz w:val="22"/>
                <w:szCs w:val="22"/>
              </w:rPr>
              <w:t xml:space="preserve">, </w:t>
            </w:r>
            <w:r w:rsidR="00795072">
              <w:rPr>
                <w:sz w:val="22"/>
                <w:szCs w:val="22"/>
              </w:rPr>
              <w:t xml:space="preserve"> которые начинаются со звука </w:t>
            </w:r>
            <w:r w:rsidRPr="00225CC0">
              <w:rPr>
                <w:sz w:val="22"/>
                <w:szCs w:val="22"/>
              </w:rPr>
              <w:t xml:space="preserve"> У</w:t>
            </w:r>
            <w:r w:rsidR="00795072">
              <w:rPr>
                <w:sz w:val="22"/>
                <w:szCs w:val="22"/>
              </w:rPr>
              <w:t>.</w:t>
            </w:r>
          </w:p>
          <w:p w:rsidR="00835846" w:rsidRDefault="00835846">
            <w:pPr>
              <w:rPr>
                <w:sz w:val="28"/>
                <w:szCs w:val="28"/>
              </w:rPr>
            </w:pPr>
          </w:p>
        </w:tc>
        <w:tc>
          <w:tcPr>
            <w:tcW w:w="3218" w:type="dxa"/>
          </w:tcPr>
          <w:p w:rsidR="00835846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1270</wp:posOffset>
                  </wp:positionV>
                  <wp:extent cx="2011680" cy="140906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477" y="21318"/>
                      <wp:lineTo x="21477" y="0"/>
                      <wp:lineTo x="0" y="0"/>
                    </wp:wrapPolygon>
                  </wp:wrapTight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795072">
        <w:tc>
          <w:tcPr>
            <w:tcW w:w="3652" w:type="dxa"/>
          </w:tcPr>
          <w:p w:rsidR="00835846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inline distT="0" distB="0" distL="0" distR="0">
                  <wp:extent cx="2086983" cy="1301676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73" cy="13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:rsidR="00225CC0" w:rsidRDefault="00225CC0" w:rsidP="00225CC0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 xml:space="preserve">Слайд 6 </w:t>
            </w:r>
            <w:proofErr w:type="spellStart"/>
            <w:r w:rsidRPr="00225CC0">
              <w:rPr>
                <w:sz w:val="22"/>
                <w:szCs w:val="22"/>
              </w:rPr>
              <w:t>Физ</w:t>
            </w:r>
            <w:r>
              <w:rPr>
                <w:sz w:val="22"/>
                <w:szCs w:val="22"/>
              </w:rPr>
              <w:t>минутка</w:t>
            </w:r>
            <w:proofErr w:type="spellEnd"/>
            <w:r>
              <w:rPr>
                <w:sz w:val="22"/>
                <w:szCs w:val="22"/>
              </w:rPr>
              <w:t xml:space="preserve"> под фонограмму</w:t>
            </w:r>
          </w:p>
          <w:p w:rsidR="00225CC0" w:rsidRPr="00225CC0" w:rsidRDefault="00225CC0" w:rsidP="00225C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«Аист»</w:t>
            </w:r>
            <w:r w:rsidR="00CE5802">
              <w:rPr>
                <w:sz w:val="22"/>
                <w:szCs w:val="22"/>
              </w:rPr>
              <w:t>.</w:t>
            </w:r>
            <w:r w:rsidRPr="00225CC0">
              <w:rPr>
                <w:sz w:val="22"/>
                <w:szCs w:val="22"/>
              </w:rPr>
              <w:t xml:space="preserve"> Музыка включается на доске нажатием на значок «звук».</w:t>
            </w:r>
          </w:p>
          <w:p w:rsidR="00835846" w:rsidRDefault="00225CC0">
            <w:pPr>
              <w:rPr>
                <w:sz w:val="22"/>
                <w:szCs w:val="22"/>
              </w:rPr>
            </w:pPr>
            <w:r w:rsidRPr="00225CC0">
              <w:rPr>
                <w:sz w:val="22"/>
                <w:szCs w:val="22"/>
              </w:rPr>
              <w:t xml:space="preserve">Зрительная </w:t>
            </w:r>
            <w:r>
              <w:rPr>
                <w:sz w:val="22"/>
                <w:szCs w:val="22"/>
              </w:rPr>
              <w:t>гимнастика</w:t>
            </w:r>
          </w:p>
          <w:p w:rsidR="00225CC0" w:rsidRDefault="00225CC0">
            <w:pPr>
              <w:rPr>
                <w:sz w:val="22"/>
                <w:szCs w:val="22"/>
              </w:rPr>
            </w:pPr>
          </w:p>
          <w:p w:rsidR="00225CC0" w:rsidRPr="00225CC0" w:rsidRDefault="00225CC0">
            <w:pPr>
              <w:rPr>
                <w:sz w:val="22"/>
                <w:szCs w:val="22"/>
              </w:rPr>
            </w:pPr>
          </w:p>
        </w:tc>
        <w:tc>
          <w:tcPr>
            <w:tcW w:w="3218" w:type="dxa"/>
          </w:tcPr>
          <w:p w:rsidR="00835846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47134" cy="1355464"/>
                  <wp:effectExtent l="0" t="0" r="0" b="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58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EC" w:rsidTr="001051EC">
        <w:trPr>
          <w:trHeight w:val="2967"/>
        </w:trPr>
        <w:tc>
          <w:tcPr>
            <w:tcW w:w="3652" w:type="dxa"/>
          </w:tcPr>
          <w:p w:rsidR="001051EC" w:rsidRPr="00F01629" w:rsidRDefault="001051EC">
            <w:pPr>
              <w:rPr>
                <w:sz w:val="28"/>
                <w:szCs w:val="28"/>
              </w:rPr>
            </w:pPr>
            <w:r w:rsidRPr="00931CB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99504" cy="1499628"/>
                  <wp:effectExtent l="0" t="0" r="1270" b="571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04" cy="149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:rsidR="001051EC" w:rsidRDefault="001051EC" w:rsidP="001051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Слайд 7 </w:t>
            </w:r>
            <w:r w:rsidRPr="001051EC">
              <w:rPr>
                <w:sz w:val="20"/>
                <w:szCs w:val="20"/>
              </w:rPr>
              <w:t>Зрительная гимнастика</w:t>
            </w:r>
          </w:p>
          <w:p w:rsidR="001051EC" w:rsidRPr="001051EC" w:rsidRDefault="001051EC" w:rsidP="001051EC">
            <w:pPr>
              <w:pStyle w:val="a6"/>
              <w:numPr>
                <w:ilvl w:val="0"/>
                <w:numId w:val="5"/>
              </w:numPr>
              <w:ind w:left="34" w:firstLine="0"/>
              <w:rPr>
                <w:sz w:val="20"/>
                <w:szCs w:val="20"/>
              </w:rPr>
            </w:pPr>
            <w:r w:rsidRPr="001051EC">
              <w:rPr>
                <w:bCs/>
                <w:sz w:val="20"/>
                <w:szCs w:val="20"/>
              </w:rPr>
              <w:t>Медленное моргание в течение 10 секунд.</w:t>
            </w:r>
          </w:p>
          <w:p w:rsidR="001051EC" w:rsidRPr="001051EC" w:rsidRDefault="001051EC" w:rsidP="001051EC">
            <w:pPr>
              <w:pStyle w:val="a6"/>
              <w:numPr>
                <w:ilvl w:val="0"/>
                <w:numId w:val="5"/>
              </w:numPr>
              <w:ind w:left="34" w:firstLine="0"/>
              <w:rPr>
                <w:sz w:val="20"/>
                <w:szCs w:val="20"/>
              </w:rPr>
            </w:pPr>
            <w:r w:rsidRPr="001051EC">
              <w:rPr>
                <w:bCs/>
                <w:sz w:val="20"/>
                <w:szCs w:val="20"/>
              </w:rPr>
              <w:t>Совершенствовать зрительное слежение по вертикали и горизонтали; фиксацию взора.</w:t>
            </w:r>
          </w:p>
          <w:p w:rsidR="001051EC" w:rsidRPr="001051EC" w:rsidRDefault="001051EC" w:rsidP="001051EC">
            <w:pPr>
              <w:pStyle w:val="a6"/>
              <w:numPr>
                <w:ilvl w:val="0"/>
                <w:numId w:val="5"/>
              </w:numPr>
              <w:ind w:left="34" w:firstLine="0"/>
              <w:rPr>
                <w:sz w:val="20"/>
                <w:szCs w:val="20"/>
              </w:rPr>
            </w:pPr>
            <w:r w:rsidRPr="001051EC">
              <w:rPr>
                <w:bCs/>
                <w:sz w:val="20"/>
                <w:szCs w:val="20"/>
              </w:rPr>
              <w:t>«Погреем глазки».</w:t>
            </w:r>
          </w:p>
          <w:p w:rsidR="001051EC" w:rsidRPr="001051EC" w:rsidRDefault="001051EC" w:rsidP="00225CC0">
            <w:pPr>
              <w:pStyle w:val="a6"/>
              <w:numPr>
                <w:ilvl w:val="0"/>
                <w:numId w:val="5"/>
              </w:numPr>
              <w:ind w:left="34" w:firstLine="0"/>
              <w:rPr>
                <w:sz w:val="20"/>
                <w:szCs w:val="20"/>
              </w:rPr>
            </w:pPr>
            <w:r w:rsidRPr="001051EC">
              <w:rPr>
                <w:bCs/>
                <w:sz w:val="20"/>
                <w:szCs w:val="20"/>
              </w:rPr>
              <w:t>«Жмурки». </w:t>
            </w:r>
          </w:p>
        </w:tc>
        <w:tc>
          <w:tcPr>
            <w:tcW w:w="3218" w:type="dxa"/>
          </w:tcPr>
          <w:p w:rsidR="001051EC" w:rsidRPr="00F01629" w:rsidRDefault="001051EC">
            <w:pPr>
              <w:rPr>
                <w:sz w:val="28"/>
                <w:szCs w:val="28"/>
              </w:rPr>
            </w:pPr>
            <w:r w:rsidRPr="00931CB7">
              <w:rPr>
                <w:noProof/>
                <w:sz w:val="28"/>
                <w:szCs w:val="28"/>
              </w:rPr>
              <w:drawing>
                <wp:inline distT="0" distB="0" distL="0" distR="0">
                  <wp:extent cx="1999504" cy="1499628"/>
                  <wp:effectExtent l="0" t="0" r="1270" b="5715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04" cy="149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072" w:rsidTr="00795072">
        <w:tc>
          <w:tcPr>
            <w:tcW w:w="3652" w:type="dxa"/>
          </w:tcPr>
          <w:p w:rsidR="00835846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-2540</wp:posOffset>
                  </wp:positionV>
                  <wp:extent cx="2043430" cy="1516380"/>
                  <wp:effectExtent l="0" t="0" r="0" b="0"/>
                  <wp:wrapTight wrapText="bothSides">
                    <wp:wrapPolygon edited="0">
                      <wp:start x="0" y="0"/>
                      <wp:lineTo x="0" y="21437"/>
                      <wp:lineTo x="21345" y="21437"/>
                      <wp:lineTo x="21345" y="0"/>
                      <wp:lineTo x="0" y="0"/>
                    </wp:wrapPolygon>
                  </wp:wrapTight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225CC0" w:rsidRDefault="001051EC" w:rsidP="00225CC0">
            <w:pPr>
              <w:contextualSpacing/>
            </w:pPr>
            <w:r>
              <w:t>Слайд 8</w:t>
            </w:r>
            <w:r w:rsidR="00582C60">
              <w:t xml:space="preserve">. Д\игра «Подарки»  </w:t>
            </w:r>
          </w:p>
          <w:p w:rsidR="00582C60" w:rsidRDefault="00582C60" w:rsidP="00225CC0">
            <w:pPr>
              <w:contextualSpacing/>
            </w:pPr>
            <w:r>
              <w:t>Друзья приготовили для аиста и утки подарки. Но аист и утка не могут узнать</w:t>
            </w:r>
            <w:r w:rsidR="00CE5802">
              <w:t>,</w:t>
            </w:r>
            <w:r>
              <w:t xml:space="preserve"> гдё чей подарок</w:t>
            </w:r>
            <w:r w:rsidR="00CE5802">
              <w:t>,</w:t>
            </w:r>
            <w:r>
              <w:t xml:space="preserve"> помогите им</w:t>
            </w:r>
            <w:proofErr w:type="gramStart"/>
            <w:r>
              <w:t>.Д</w:t>
            </w:r>
            <w:proofErr w:type="gramEnd"/>
            <w:r>
              <w:t>ети раскладывают подарки.</w:t>
            </w:r>
          </w:p>
          <w:p w:rsidR="00835846" w:rsidRDefault="00835846">
            <w:pPr>
              <w:rPr>
                <w:sz w:val="28"/>
                <w:szCs w:val="28"/>
              </w:rPr>
            </w:pPr>
          </w:p>
        </w:tc>
        <w:tc>
          <w:tcPr>
            <w:tcW w:w="3218" w:type="dxa"/>
          </w:tcPr>
          <w:p w:rsidR="00835846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51435</wp:posOffset>
                  </wp:positionV>
                  <wp:extent cx="1961515" cy="146304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97" y="21375"/>
                      <wp:lineTo x="21397" y="0"/>
                      <wp:lineTo x="0" y="0"/>
                    </wp:wrapPolygon>
                  </wp:wrapTight>
                  <wp:docPr id="81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795072">
        <w:tc>
          <w:tcPr>
            <w:tcW w:w="3652" w:type="dxa"/>
          </w:tcPr>
          <w:p w:rsidR="00225CC0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86995</wp:posOffset>
                  </wp:positionV>
                  <wp:extent cx="1979295" cy="1484630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13" y="21341"/>
                      <wp:lineTo x="21413" y="0"/>
                      <wp:lineTo x="0" y="0"/>
                    </wp:wrapPolygon>
                  </wp:wrapTight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225CC0" w:rsidRDefault="001051EC" w:rsidP="00225CC0">
            <w:pPr>
              <w:contextualSpacing/>
            </w:pPr>
            <w:r>
              <w:t>Слайд 9</w:t>
            </w:r>
            <w:proofErr w:type="gramStart"/>
            <w:r w:rsidR="00582C60">
              <w:t xml:space="preserve"> Д</w:t>
            </w:r>
            <w:proofErr w:type="gramEnd"/>
            <w:r w:rsidR="00582C60">
              <w:t xml:space="preserve">/игра «Угощение»  </w:t>
            </w:r>
            <w:r w:rsidR="00CE5802">
              <w:t xml:space="preserve"> Как называются конфеты</w:t>
            </w:r>
            <w:r w:rsidR="00225CC0">
              <w:t xml:space="preserve"> </w:t>
            </w:r>
            <w:r w:rsidR="00582C60">
              <w:t>мы узнаем</w:t>
            </w:r>
            <w:r w:rsidR="00CE5802">
              <w:t>,</w:t>
            </w:r>
            <w:r w:rsidR="00582C60">
              <w:t xml:space="preserve"> если в названии каждой картинки выделим первый звук.</w:t>
            </w:r>
          </w:p>
          <w:p w:rsidR="00225CC0" w:rsidRPr="00F01629" w:rsidRDefault="00582C60">
            <w:pPr>
              <w:contextualSpacing/>
            </w:pPr>
            <w:r>
              <w:t>Дети выделя</w:t>
            </w:r>
            <w:r w:rsidR="00646885">
              <w:t>ют первый звук и из звуковых символов выкладывают название конфет. АУ</w:t>
            </w:r>
          </w:p>
        </w:tc>
        <w:tc>
          <w:tcPr>
            <w:tcW w:w="3218" w:type="dxa"/>
          </w:tcPr>
          <w:p w:rsidR="00225CC0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86995</wp:posOffset>
                  </wp:positionV>
                  <wp:extent cx="1921510" cy="148399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414" y="21350"/>
                      <wp:lineTo x="21414" y="0"/>
                      <wp:lineTo x="0" y="0"/>
                    </wp:wrapPolygon>
                  </wp:wrapTight>
                  <wp:docPr id="92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795072">
        <w:tc>
          <w:tcPr>
            <w:tcW w:w="3652" w:type="dxa"/>
          </w:tcPr>
          <w:p w:rsidR="00582C60" w:rsidRPr="00F01629" w:rsidRDefault="00F01629" w:rsidP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78740</wp:posOffset>
                  </wp:positionV>
                  <wp:extent cx="2043430" cy="1532890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345" y="21206"/>
                      <wp:lineTo x="21345" y="0"/>
                      <wp:lineTo x="0" y="0"/>
                    </wp:wrapPolygon>
                  </wp:wrapTight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5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582C60" w:rsidRDefault="001051EC" w:rsidP="00225CC0">
            <w:pPr>
              <w:contextualSpacing/>
            </w:pPr>
            <w:r>
              <w:t xml:space="preserve">Слайд 10 </w:t>
            </w:r>
            <w:r w:rsidR="00582C60">
              <w:t>У</w:t>
            </w:r>
            <w:r>
              <w:t xml:space="preserve">гощение. Как называются конфеты, мы </w:t>
            </w:r>
            <w:proofErr w:type="gramStart"/>
            <w:r>
              <w:t>узнаем</w:t>
            </w:r>
            <w:proofErr w:type="gramEnd"/>
            <w:r>
              <w:t xml:space="preserve"> если в названии каждой картинки выделим первый звук.</w:t>
            </w:r>
          </w:p>
          <w:p w:rsidR="00646885" w:rsidRDefault="00646885" w:rsidP="00646885">
            <w:pPr>
              <w:contextualSpacing/>
            </w:pPr>
            <w:r>
              <w:t xml:space="preserve">Дети выделяют первый звук </w:t>
            </w:r>
            <w:r w:rsidR="001051EC">
              <w:t xml:space="preserve">в словах </w:t>
            </w:r>
            <w:r>
              <w:t>и из звуковых симво</w:t>
            </w:r>
            <w:r w:rsidR="001051EC">
              <w:t xml:space="preserve">лов выкладывают название конфеты - </w:t>
            </w:r>
            <w:r>
              <w:t xml:space="preserve"> УА</w:t>
            </w:r>
          </w:p>
          <w:p w:rsidR="00582C60" w:rsidRDefault="00582C60" w:rsidP="00225CC0">
            <w:pPr>
              <w:contextualSpacing/>
            </w:pPr>
          </w:p>
        </w:tc>
        <w:tc>
          <w:tcPr>
            <w:tcW w:w="3218" w:type="dxa"/>
          </w:tcPr>
          <w:p w:rsidR="00582C60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79375</wp:posOffset>
                  </wp:positionV>
                  <wp:extent cx="1957705" cy="146304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39" y="21375"/>
                      <wp:lineTo x="21439" y="0"/>
                      <wp:lineTo x="0" y="0"/>
                    </wp:wrapPolygon>
                  </wp:wrapTight>
                  <wp:docPr id="10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072" w:rsidTr="00795072">
        <w:tc>
          <w:tcPr>
            <w:tcW w:w="3652" w:type="dxa"/>
          </w:tcPr>
          <w:p w:rsidR="00646885" w:rsidRDefault="00CA17E7">
            <w:pPr>
              <w:rPr>
                <w:sz w:val="28"/>
                <w:szCs w:val="28"/>
              </w:rPr>
            </w:pPr>
            <w:r w:rsidRPr="00CA17E7">
              <w:rPr>
                <w:noProof/>
                <w:sz w:val="28"/>
                <w:szCs w:val="28"/>
              </w:rPr>
              <w:drawing>
                <wp:inline distT="0" distB="0" distL="0" distR="0">
                  <wp:extent cx="1925114" cy="1398494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b="4783"/>
                          <a:stretch/>
                        </pic:blipFill>
                        <pic:spPr bwMode="auto">
                          <a:xfrm>
                            <a:off x="0" y="0"/>
                            <a:ext cx="1925937" cy="139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:rsidR="00646885" w:rsidRDefault="00646885" w:rsidP="00646885">
            <w:pPr>
              <w:contextualSpacing/>
            </w:pPr>
            <w:r>
              <w:t xml:space="preserve">Слайд 10 Подарок для </w:t>
            </w:r>
            <w:proofErr w:type="spellStart"/>
            <w:r>
              <w:t>именниников</w:t>
            </w:r>
            <w:proofErr w:type="spellEnd"/>
            <w:proofErr w:type="gramStart"/>
            <w:r>
              <w:t xml:space="preserve"> Д</w:t>
            </w:r>
            <w:proofErr w:type="gramEnd"/>
            <w:r>
              <w:t>/игра «Закрась шарики»</w:t>
            </w:r>
            <w:r w:rsidR="001051EC">
              <w:t xml:space="preserve">. Найди </w:t>
            </w:r>
            <w:proofErr w:type="gramStart"/>
            <w:r w:rsidR="001051EC">
              <w:t>шарик</w:t>
            </w:r>
            <w:proofErr w:type="gramEnd"/>
            <w:r w:rsidR="001051EC">
              <w:t xml:space="preserve"> на котором написано УА и закрась его жёлтым цветом. Шарик</w:t>
            </w:r>
            <w:r w:rsidR="00CE5802">
              <w:t>,</w:t>
            </w:r>
            <w:r w:rsidR="001051EC">
              <w:t xml:space="preserve"> на котором написано УА закрась зелёным.</w:t>
            </w:r>
          </w:p>
          <w:p w:rsidR="00646885" w:rsidRDefault="00646885" w:rsidP="00225CC0">
            <w:pPr>
              <w:contextualSpacing/>
            </w:pPr>
          </w:p>
        </w:tc>
        <w:tc>
          <w:tcPr>
            <w:tcW w:w="3218" w:type="dxa"/>
          </w:tcPr>
          <w:p w:rsidR="00646885" w:rsidRDefault="00CA17E7">
            <w:pPr>
              <w:rPr>
                <w:sz w:val="28"/>
                <w:szCs w:val="28"/>
              </w:rPr>
            </w:pPr>
            <w:r w:rsidRPr="00CA17E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</wp:posOffset>
                  </wp:positionV>
                  <wp:extent cx="1988185" cy="1398270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317" y="21188"/>
                      <wp:lineTo x="21317" y="0"/>
                      <wp:lineTo x="0" y="0"/>
                    </wp:wrapPolygon>
                  </wp:wrapTight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372"/>
                          <a:stretch/>
                        </pic:blipFill>
                        <pic:spPr bwMode="auto">
                          <a:xfrm>
                            <a:off x="0" y="0"/>
                            <a:ext cx="198818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  <w:tr w:rsidR="00795072" w:rsidTr="00795072">
        <w:tc>
          <w:tcPr>
            <w:tcW w:w="3652" w:type="dxa"/>
          </w:tcPr>
          <w:p w:rsidR="00225CC0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54610</wp:posOffset>
                  </wp:positionV>
                  <wp:extent cx="2043430" cy="1435100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345" y="21218"/>
                      <wp:lineTo x="21345" y="0"/>
                      <wp:lineTo x="0" y="0"/>
                    </wp:wrapPolygon>
                  </wp:wrapTight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225CC0" w:rsidRDefault="00646885" w:rsidP="00225CC0">
            <w:pPr>
              <w:contextualSpacing/>
            </w:pPr>
            <w:r>
              <w:t>Слайд 11</w:t>
            </w:r>
            <w:proofErr w:type="gramStart"/>
            <w:r w:rsidR="001051EC">
              <w:t xml:space="preserve"> Д</w:t>
            </w:r>
            <w:proofErr w:type="gramEnd"/>
            <w:r w:rsidR="001051EC">
              <w:t>/игра  «Угадай словечко» Аист и утка не хотят вас отпускать. Последнее задание. Угадай слово</w:t>
            </w:r>
            <w:r w:rsidR="00CE5802">
              <w:t>,</w:t>
            </w:r>
            <w:r w:rsidR="001051EC">
              <w:t xml:space="preserve"> которое задумали, добавив первый звук</w:t>
            </w:r>
            <w:proofErr w:type="gramStart"/>
            <w:r w:rsidR="001051EC">
              <w:t xml:space="preserve"> А</w:t>
            </w:r>
            <w:proofErr w:type="gramEnd"/>
            <w:r w:rsidR="001051EC">
              <w:t xml:space="preserve"> или У.</w:t>
            </w:r>
          </w:p>
          <w:p w:rsidR="001051EC" w:rsidRDefault="001051EC" w:rsidP="00225CC0">
            <w:pPr>
              <w:contextualSpacing/>
            </w:pPr>
            <w:r>
              <w:t>..</w:t>
            </w:r>
            <w:proofErr w:type="spellStart"/>
            <w:r>
              <w:t>втобус</w:t>
            </w:r>
            <w:proofErr w:type="spellEnd"/>
            <w:r>
              <w:t>,</w:t>
            </w:r>
            <w:proofErr w:type="gramStart"/>
            <w:r>
              <w:t xml:space="preserve"> .</w:t>
            </w:r>
            <w:proofErr w:type="gramEnd"/>
            <w:r>
              <w:t>.</w:t>
            </w:r>
            <w:proofErr w:type="spellStart"/>
            <w:r>
              <w:t>тёнок</w:t>
            </w:r>
            <w:proofErr w:type="spellEnd"/>
            <w:r>
              <w:t>, ..хо, ..</w:t>
            </w:r>
            <w:proofErr w:type="spellStart"/>
            <w:r>
              <w:t>рбуз</w:t>
            </w:r>
            <w:proofErr w:type="spellEnd"/>
            <w:r>
              <w:t>, …</w:t>
            </w:r>
            <w:proofErr w:type="spellStart"/>
            <w:r>
              <w:t>ченик</w:t>
            </w:r>
            <w:proofErr w:type="spellEnd"/>
            <w:r>
              <w:t>, ..</w:t>
            </w:r>
            <w:proofErr w:type="spellStart"/>
            <w:r>
              <w:t>кула</w:t>
            </w:r>
            <w:proofErr w:type="spellEnd"/>
            <w:r>
              <w:t>, ..</w:t>
            </w:r>
            <w:proofErr w:type="spellStart"/>
            <w:r>
              <w:t>пельсин</w:t>
            </w:r>
            <w:proofErr w:type="spellEnd"/>
            <w:r>
              <w:t>, ..кол</w:t>
            </w:r>
            <w:r w:rsidR="000A5599">
              <w:t>.</w:t>
            </w:r>
          </w:p>
          <w:p w:rsidR="00225CC0" w:rsidRDefault="00225CC0">
            <w:pPr>
              <w:rPr>
                <w:sz w:val="28"/>
                <w:szCs w:val="28"/>
              </w:rPr>
            </w:pPr>
          </w:p>
        </w:tc>
        <w:tc>
          <w:tcPr>
            <w:tcW w:w="3218" w:type="dxa"/>
          </w:tcPr>
          <w:p w:rsidR="00F01629" w:rsidRDefault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53975</wp:posOffset>
                  </wp:positionV>
                  <wp:extent cx="1914525" cy="1435735"/>
                  <wp:effectExtent l="0" t="0" r="0" b="0"/>
                  <wp:wrapTight wrapText="bothSides">
                    <wp:wrapPolygon edited="0">
                      <wp:start x="0" y="0"/>
                      <wp:lineTo x="0" y="21208"/>
                      <wp:lineTo x="21493" y="21208"/>
                      <wp:lineTo x="21493" y="0"/>
                      <wp:lineTo x="0" y="0"/>
                    </wp:wrapPolygon>
                  </wp:wrapTight>
                  <wp:docPr id="122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01629" w:rsidRDefault="00F01629">
            <w:pPr>
              <w:rPr>
                <w:sz w:val="28"/>
                <w:szCs w:val="28"/>
              </w:rPr>
            </w:pPr>
          </w:p>
          <w:p w:rsidR="00225CC0" w:rsidRDefault="00225CC0">
            <w:pPr>
              <w:rPr>
                <w:sz w:val="28"/>
                <w:szCs w:val="28"/>
              </w:rPr>
            </w:pPr>
          </w:p>
        </w:tc>
      </w:tr>
      <w:tr w:rsidR="00795072" w:rsidTr="00795072">
        <w:tc>
          <w:tcPr>
            <w:tcW w:w="3652" w:type="dxa"/>
          </w:tcPr>
          <w:p w:rsidR="00225CC0" w:rsidRPr="00F01629" w:rsidRDefault="001051EC" w:rsidP="00F01629">
            <w:pPr>
              <w:rPr>
                <w:sz w:val="28"/>
                <w:szCs w:val="28"/>
              </w:rPr>
            </w:pPr>
            <w:r w:rsidRPr="00F016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1892935" cy="131762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03" y="21236"/>
                      <wp:lineTo x="21303" y="0"/>
                      <wp:lineTo x="0" y="0"/>
                    </wp:wrapPolygon>
                  </wp:wrapTight>
                  <wp:docPr id="13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2" w:type="dxa"/>
          </w:tcPr>
          <w:p w:rsidR="00225CC0" w:rsidRPr="00646885" w:rsidRDefault="00646885" w:rsidP="00225CC0">
            <w:pPr>
              <w:contextualSpacing/>
              <w:rPr>
                <w:sz w:val="22"/>
                <w:szCs w:val="22"/>
              </w:rPr>
            </w:pPr>
            <w:r w:rsidRPr="00646885">
              <w:rPr>
                <w:sz w:val="22"/>
                <w:szCs w:val="22"/>
              </w:rPr>
              <w:t>Слайд  12</w:t>
            </w:r>
            <w:r w:rsidR="00225CC0" w:rsidRPr="00646885">
              <w:rPr>
                <w:sz w:val="22"/>
                <w:szCs w:val="22"/>
              </w:rPr>
              <w:t xml:space="preserve"> Рефлексия.</w:t>
            </w:r>
            <w:r w:rsidRPr="00646885">
              <w:rPr>
                <w:sz w:val="22"/>
                <w:szCs w:val="22"/>
              </w:rPr>
              <w:t xml:space="preserve">  Как настроение? Какие задания утки и аиста </w:t>
            </w:r>
            <w:r w:rsidR="00225CC0" w:rsidRPr="00646885">
              <w:rPr>
                <w:sz w:val="22"/>
                <w:szCs w:val="22"/>
              </w:rPr>
              <w:t xml:space="preserve"> были сложные, какие нет</w:t>
            </w:r>
            <w:proofErr w:type="gramStart"/>
            <w:r w:rsidR="00225CC0" w:rsidRPr="00646885">
              <w:rPr>
                <w:sz w:val="22"/>
                <w:szCs w:val="22"/>
              </w:rPr>
              <w:t>.</w:t>
            </w:r>
            <w:r w:rsidRPr="00646885">
              <w:rPr>
                <w:sz w:val="22"/>
                <w:szCs w:val="22"/>
              </w:rPr>
              <w:t>М</w:t>
            </w:r>
            <w:proofErr w:type="gramEnd"/>
            <w:r w:rsidRPr="00646885">
              <w:rPr>
                <w:sz w:val="22"/>
                <w:szCs w:val="22"/>
              </w:rPr>
              <w:t>узыка включается на доске нажатием на значок «звук».</w:t>
            </w:r>
            <w:r w:rsidR="00CE5802">
              <w:rPr>
                <w:sz w:val="22"/>
                <w:szCs w:val="22"/>
              </w:rPr>
              <w:t xml:space="preserve"> Детям раздаются  угощения</w:t>
            </w:r>
            <w:r w:rsidRPr="00646885">
              <w:rPr>
                <w:sz w:val="22"/>
                <w:szCs w:val="22"/>
              </w:rPr>
              <w:t xml:space="preserve"> от аиста и утки</w:t>
            </w:r>
            <w:r w:rsidR="00CE5802">
              <w:rPr>
                <w:sz w:val="22"/>
                <w:szCs w:val="22"/>
              </w:rPr>
              <w:t>.</w:t>
            </w:r>
          </w:p>
          <w:p w:rsidR="00225CC0" w:rsidRDefault="00225CC0">
            <w:pPr>
              <w:rPr>
                <w:sz w:val="28"/>
                <w:szCs w:val="28"/>
              </w:rPr>
            </w:pPr>
          </w:p>
        </w:tc>
        <w:tc>
          <w:tcPr>
            <w:tcW w:w="3218" w:type="dxa"/>
          </w:tcPr>
          <w:p w:rsidR="00225CC0" w:rsidRDefault="001051EC">
            <w:pPr>
              <w:rPr>
                <w:sz w:val="28"/>
                <w:szCs w:val="28"/>
              </w:rPr>
            </w:pPr>
            <w:r w:rsidRPr="001051E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-2540</wp:posOffset>
                  </wp:positionV>
                  <wp:extent cx="1946910" cy="137668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346" y="21221"/>
                      <wp:lineTo x="21346" y="0"/>
                      <wp:lineTo x="0" y="0"/>
                    </wp:wrapPolygon>
                  </wp:wrapTight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3009" w:rsidRPr="00835846" w:rsidRDefault="008D3009">
      <w:pPr>
        <w:rPr>
          <w:sz w:val="28"/>
          <w:szCs w:val="28"/>
        </w:rPr>
      </w:pPr>
    </w:p>
    <w:p w:rsidR="008D3009" w:rsidRPr="00835846" w:rsidRDefault="008D3009">
      <w:pPr>
        <w:rPr>
          <w:sz w:val="28"/>
          <w:szCs w:val="28"/>
        </w:rPr>
      </w:pPr>
    </w:p>
    <w:p w:rsidR="001F7D1F" w:rsidRPr="00835846" w:rsidRDefault="001F7D1F">
      <w:pPr>
        <w:rPr>
          <w:sz w:val="28"/>
          <w:szCs w:val="28"/>
        </w:rPr>
      </w:pPr>
    </w:p>
    <w:sectPr w:rsidR="001F7D1F" w:rsidRPr="00835846" w:rsidSect="00931CB7">
      <w:pgSz w:w="11907" w:h="16840" w:code="9"/>
      <w:pgMar w:top="993" w:right="850" w:bottom="284" w:left="1701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2146"/>
    <w:multiLevelType w:val="hybridMultilevel"/>
    <w:tmpl w:val="55529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30B0C"/>
    <w:multiLevelType w:val="multilevel"/>
    <w:tmpl w:val="FF7C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E9796E"/>
    <w:multiLevelType w:val="multilevel"/>
    <w:tmpl w:val="76B81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257F7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62577758"/>
    <w:multiLevelType w:val="hybridMultilevel"/>
    <w:tmpl w:val="2ED2A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E874F7"/>
    <w:multiLevelType w:val="multilevel"/>
    <w:tmpl w:val="DC3E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50303"/>
    <w:rsid w:val="000012C1"/>
    <w:rsid w:val="000902BD"/>
    <w:rsid w:val="000A5599"/>
    <w:rsid w:val="001051EC"/>
    <w:rsid w:val="001323BE"/>
    <w:rsid w:val="001524A1"/>
    <w:rsid w:val="00172D3D"/>
    <w:rsid w:val="001F7D1F"/>
    <w:rsid w:val="00225CC0"/>
    <w:rsid w:val="00280893"/>
    <w:rsid w:val="002825C0"/>
    <w:rsid w:val="002C1BB6"/>
    <w:rsid w:val="00325D79"/>
    <w:rsid w:val="00350303"/>
    <w:rsid w:val="00495674"/>
    <w:rsid w:val="00582C60"/>
    <w:rsid w:val="00646885"/>
    <w:rsid w:val="006A1239"/>
    <w:rsid w:val="00795072"/>
    <w:rsid w:val="00826C6C"/>
    <w:rsid w:val="00835846"/>
    <w:rsid w:val="008D3009"/>
    <w:rsid w:val="00905496"/>
    <w:rsid w:val="00931CB7"/>
    <w:rsid w:val="009B3599"/>
    <w:rsid w:val="00A34952"/>
    <w:rsid w:val="00AB3BE0"/>
    <w:rsid w:val="00AE3FF1"/>
    <w:rsid w:val="00BE4E7C"/>
    <w:rsid w:val="00CA17E7"/>
    <w:rsid w:val="00CE5802"/>
    <w:rsid w:val="00DA695B"/>
    <w:rsid w:val="00E84FC3"/>
    <w:rsid w:val="00F01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25C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A695B"/>
    <w:pPr>
      <w:keepNext/>
      <w:keepLines/>
      <w:numPr>
        <w:numId w:val="4"/>
      </w:numPr>
      <w:outlineLvl w:val="0"/>
    </w:pPr>
    <w:rPr>
      <w:rFonts w:ascii="Arial" w:eastAsiaTheme="majorEastAsia" w:hAnsi="Arial" w:cstheme="majorBidi"/>
      <w:color w:val="000000" w:themeColor="text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A695B"/>
    <w:pPr>
      <w:keepNext/>
      <w:keepLines/>
      <w:numPr>
        <w:ilvl w:val="1"/>
        <w:numId w:val="4"/>
      </w:numPr>
      <w:spacing w:before="200"/>
      <w:outlineLvl w:val="1"/>
    </w:pPr>
    <w:rPr>
      <w:rFonts w:ascii="Arial" w:eastAsiaTheme="majorEastAsia" w:hAnsi="Arial" w:cstheme="majorBidi"/>
      <w:color w:val="000000" w:themeColor="text1"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95B"/>
    <w:rPr>
      <w:rFonts w:ascii="Arial" w:eastAsiaTheme="majorEastAsia" w:hAnsi="Arial" w:cstheme="majorBidi"/>
      <w:color w:val="000000" w:themeColor="text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A695B"/>
    <w:rPr>
      <w:rFonts w:ascii="Arial" w:eastAsiaTheme="majorEastAsia" w:hAnsi="Arial" w:cstheme="majorBidi"/>
      <w:color w:val="000000" w:themeColor="text1"/>
      <w:sz w:val="28"/>
      <w:szCs w:val="26"/>
      <w:lang w:eastAsia="en-US"/>
    </w:rPr>
  </w:style>
  <w:style w:type="paragraph" w:styleId="a3">
    <w:name w:val="Balloon Text"/>
    <w:basedOn w:val="a"/>
    <w:link w:val="a4"/>
    <w:rsid w:val="008358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584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358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51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441D7-CEFE-4E20-8470-E2CFA1CFF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2</cp:revision>
  <dcterms:created xsi:type="dcterms:W3CDTF">2018-01-01T07:34:00Z</dcterms:created>
  <dcterms:modified xsi:type="dcterms:W3CDTF">2018-01-01T07:34:00Z</dcterms:modified>
</cp:coreProperties>
</file>