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6D9" w:rsidRDefault="00250079" w:rsidP="00D45EC1">
      <w:pPr>
        <w:autoSpaceDE w:val="0"/>
        <w:autoSpaceDN w:val="0"/>
        <w:adjustRightInd w:val="0"/>
        <w:ind w:left="-567" w:right="283"/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«СПОСОБЫ ПЕНИЯ ГАММ, КАК ОДНО ИЗ МЕТОДИЧЕСКИХ СРЕДСТВ РАЗВИТИЯ ВОКАЛЬНО-ИНТОНАЦИОННЫХ НАВЫКОВ»</w:t>
      </w:r>
    </w:p>
    <w:p w:rsidR="00250079" w:rsidRDefault="00250079" w:rsidP="00D45EC1">
      <w:pPr>
        <w:autoSpaceDE w:val="0"/>
        <w:autoSpaceDN w:val="0"/>
        <w:adjustRightInd w:val="0"/>
        <w:ind w:left="-567" w:right="283"/>
        <w:jc w:val="center"/>
        <w:rPr>
          <w:i/>
          <w:sz w:val="28"/>
          <w:szCs w:val="28"/>
        </w:rPr>
      </w:pPr>
    </w:p>
    <w:p w:rsidR="00250079" w:rsidRDefault="009F16D9" w:rsidP="00D45EC1">
      <w:pPr>
        <w:autoSpaceDE w:val="0"/>
        <w:autoSpaceDN w:val="0"/>
        <w:adjustRightInd w:val="0"/>
        <w:ind w:left="-567" w:right="283"/>
        <w:jc w:val="center"/>
        <w:rPr>
          <w:i/>
          <w:sz w:val="28"/>
          <w:szCs w:val="28"/>
        </w:rPr>
      </w:pPr>
      <w:proofErr w:type="spellStart"/>
      <w:r w:rsidRPr="00250079">
        <w:rPr>
          <w:i/>
          <w:sz w:val="28"/>
          <w:szCs w:val="28"/>
        </w:rPr>
        <w:t>Тырышкина</w:t>
      </w:r>
      <w:proofErr w:type="spellEnd"/>
      <w:r w:rsidRPr="00250079">
        <w:rPr>
          <w:i/>
          <w:sz w:val="28"/>
          <w:szCs w:val="28"/>
        </w:rPr>
        <w:t xml:space="preserve"> Ю.Б.,</w:t>
      </w:r>
      <w:r w:rsidR="00250079">
        <w:rPr>
          <w:i/>
          <w:sz w:val="28"/>
          <w:szCs w:val="28"/>
        </w:rPr>
        <w:t xml:space="preserve"> </w:t>
      </w:r>
      <w:r w:rsidRPr="007F230D">
        <w:rPr>
          <w:i/>
          <w:sz w:val="28"/>
          <w:szCs w:val="28"/>
        </w:rPr>
        <w:t>преподава</w:t>
      </w:r>
      <w:r w:rsidR="008C39FE">
        <w:rPr>
          <w:i/>
          <w:sz w:val="28"/>
          <w:szCs w:val="28"/>
        </w:rPr>
        <w:t xml:space="preserve">тель теоретических дисциплин </w:t>
      </w:r>
    </w:p>
    <w:p w:rsidR="009F16D9" w:rsidRPr="00250079" w:rsidRDefault="008C39FE" w:rsidP="00D45EC1">
      <w:pPr>
        <w:autoSpaceDE w:val="0"/>
        <w:autoSpaceDN w:val="0"/>
        <w:adjustRightInd w:val="0"/>
        <w:ind w:left="-567" w:right="283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МБ</w:t>
      </w:r>
      <w:r w:rsidR="009F16D9" w:rsidRPr="007F230D">
        <w:rPr>
          <w:i/>
          <w:sz w:val="28"/>
          <w:szCs w:val="28"/>
        </w:rPr>
        <w:t xml:space="preserve">УДО </w:t>
      </w:r>
      <w:r w:rsidR="00250079">
        <w:rPr>
          <w:i/>
          <w:sz w:val="28"/>
          <w:szCs w:val="28"/>
        </w:rPr>
        <w:t xml:space="preserve">«ДШИ №57», </w:t>
      </w:r>
      <w:proofErr w:type="spellStart"/>
      <w:r w:rsidR="00250079">
        <w:rPr>
          <w:i/>
          <w:sz w:val="28"/>
          <w:szCs w:val="28"/>
        </w:rPr>
        <w:t>Осинниковский</w:t>
      </w:r>
      <w:proofErr w:type="spellEnd"/>
      <w:r w:rsidR="00250079">
        <w:rPr>
          <w:i/>
          <w:sz w:val="28"/>
          <w:szCs w:val="28"/>
        </w:rPr>
        <w:t xml:space="preserve"> городской округ,</w:t>
      </w:r>
    </w:p>
    <w:p w:rsidR="009F16D9" w:rsidRPr="007F230D" w:rsidRDefault="009F16D9" w:rsidP="00D45EC1">
      <w:pPr>
        <w:autoSpaceDE w:val="0"/>
        <w:autoSpaceDN w:val="0"/>
        <w:adjustRightInd w:val="0"/>
        <w:ind w:left="-567" w:right="283"/>
        <w:jc w:val="center"/>
        <w:rPr>
          <w:i/>
          <w:sz w:val="28"/>
          <w:szCs w:val="28"/>
        </w:rPr>
      </w:pPr>
      <w:bookmarkStart w:id="0" w:name="_GoBack"/>
      <w:bookmarkEnd w:id="0"/>
    </w:p>
    <w:p w:rsidR="009F16D9" w:rsidRDefault="009F16D9" w:rsidP="00D45EC1">
      <w:pPr>
        <w:ind w:left="-567" w:right="283"/>
        <w:jc w:val="right"/>
      </w:pPr>
      <w:r>
        <w:t xml:space="preserve">             «Сольфеджио – самая черновая и одновременно самая великая из всех дисциплин музыканта. Она посвящена святому святых музыкальной профессии, ее главному инструменту – музыкальному слуху» </w:t>
      </w:r>
    </w:p>
    <w:p w:rsidR="009F16D9" w:rsidRDefault="009F16D9" w:rsidP="00D45EC1">
      <w:pPr>
        <w:ind w:left="-567" w:right="283"/>
        <w:jc w:val="right"/>
        <w:rPr>
          <w:sz w:val="28"/>
          <w:szCs w:val="28"/>
        </w:rPr>
      </w:pPr>
      <w:r>
        <w:t xml:space="preserve">И.И. </w:t>
      </w:r>
      <w:proofErr w:type="spellStart"/>
      <w:r>
        <w:t>Земцовский</w:t>
      </w:r>
      <w:proofErr w:type="spellEnd"/>
      <w:r>
        <w:t xml:space="preserve"> </w:t>
      </w:r>
      <w:r>
        <w:rPr>
          <w:sz w:val="28"/>
          <w:szCs w:val="28"/>
        </w:rPr>
        <w:t xml:space="preserve">  </w:t>
      </w:r>
    </w:p>
    <w:p w:rsidR="009F16D9" w:rsidRDefault="009F16D9" w:rsidP="00D45EC1">
      <w:pPr>
        <w:ind w:left="-567"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50079">
        <w:rPr>
          <w:sz w:val="28"/>
          <w:szCs w:val="28"/>
        </w:rPr>
        <w:tab/>
      </w:r>
      <w:r>
        <w:rPr>
          <w:sz w:val="28"/>
          <w:szCs w:val="28"/>
        </w:rPr>
        <w:t>Пение – основа сольфеджио. Правильное и выразительное пение – это едва ли не основной навык, приобретаемый на уроках сольфеджио. Задача уроков сольфеджио научить детей петь, но не только развить голос, но и научить учеников безотрывно слушать себя при пении, все время анализировать его с разных точек зрения: точности высоты по отношению к строю, протяженности, штриховки, силы звука.  При этом нельзя забывать и о художественной стороне исполнения. Таким образом, развитие вокально-интонационных навыков – сложнейшая задача, которая стоит перед педагогом на уроках сольфеджио.</w:t>
      </w:r>
    </w:p>
    <w:p w:rsidR="009F16D9" w:rsidRDefault="009F16D9" w:rsidP="00D45EC1">
      <w:pPr>
        <w:ind w:left="-567"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50079">
        <w:rPr>
          <w:sz w:val="28"/>
          <w:szCs w:val="28"/>
        </w:rPr>
        <w:tab/>
      </w:r>
      <w:r>
        <w:rPr>
          <w:sz w:val="28"/>
          <w:szCs w:val="28"/>
        </w:rPr>
        <w:t xml:space="preserve">Вокально-интонационные упражнения развивают умение интонировать отдельные </w:t>
      </w:r>
      <w:proofErr w:type="spellStart"/>
      <w:r>
        <w:rPr>
          <w:sz w:val="28"/>
          <w:szCs w:val="28"/>
        </w:rPr>
        <w:t>попевки</w:t>
      </w:r>
      <w:proofErr w:type="spellEnd"/>
      <w:r>
        <w:rPr>
          <w:sz w:val="28"/>
          <w:szCs w:val="28"/>
        </w:rPr>
        <w:t>, часто встречающиеся в песнях, мелодиях классического репертуара; цепочки ступеней, интервалов, мелодических оборотов, аккордов, гармонических оборотов. Они подготавливают музыкально-слуховую базу для переходов к формированию навыков чтения с листа, заучиванию наизусть, сочинению и импровизации, игре на музыкальном инструменте. Кроме того, цель интонационных упражнений – укрепить активным исполнением полученные на уроке теоретические сведения. Физические ощущения при работе голосового аппарата и многократное вслушивание в свое пение способствуют запоминанию. Таким образом - роль вокально-интонационных упражнений в процессе формирования и развития музыкального слуха очень велика.</w:t>
      </w:r>
    </w:p>
    <w:p w:rsidR="009F16D9" w:rsidRDefault="009F16D9" w:rsidP="00D45EC1">
      <w:pPr>
        <w:ind w:left="-567"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50079">
        <w:rPr>
          <w:sz w:val="28"/>
          <w:szCs w:val="28"/>
        </w:rPr>
        <w:tab/>
      </w:r>
      <w:r>
        <w:rPr>
          <w:sz w:val="28"/>
          <w:szCs w:val="28"/>
        </w:rPr>
        <w:t>Один из видов вокально-интонационных упражнений - это пение гамм.</w:t>
      </w:r>
    </w:p>
    <w:p w:rsidR="00250079" w:rsidRDefault="009F16D9" w:rsidP="00250079">
      <w:pPr>
        <w:ind w:left="-567"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50079">
        <w:rPr>
          <w:sz w:val="28"/>
          <w:szCs w:val="28"/>
        </w:rPr>
        <w:tab/>
      </w:r>
      <w:r>
        <w:rPr>
          <w:sz w:val="28"/>
          <w:szCs w:val="28"/>
        </w:rPr>
        <w:t>Пение мажорных и минорных гамм от тоники вверх до ее октавного повторения не должно превращаться в механическое занятие, при котором внимание концентрируется только на назывании звуков данной тональности, но нет активного осознания слухом тонов и полутонов как секунд.</w:t>
      </w:r>
    </w:p>
    <w:p w:rsidR="00250079" w:rsidRDefault="009F16D9" w:rsidP="00250079">
      <w:pPr>
        <w:ind w:left="-567" w:right="28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Привычка слуха к механическому скольжению по звукоряду вверх и вниз в дальнейшем становится трудно преодолимым препятствием к переходу на выразительное интонирование конкретной музыки. </w:t>
      </w:r>
    </w:p>
    <w:p w:rsidR="009F16D9" w:rsidRDefault="009F16D9" w:rsidP="00250079">
      <w:pPr>
        <w:ind w:left="-567" w:right="283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Поскольку знание гамм необходимо для ознакомления со звукорядами ладов, со звуковым составом произведения и тональностями (не говоря уже об упражнениях, необходимых для овладения техникой инструмента, где гаммы служат основой) пение гамм невозможно исключить из сольфеджио. Вместе с тем пение гамм необходимо организовать так, чтобы преодолеть его механизирующее воздействие на слух.</w:t>
      </w:r>
    </w:p>
    <w:p w:rsidR="009F16D9" w:rsidRPr="00D05ED6" w:rsidRDefault="009F16D9" w:rsidP="00D45EC1">
      <w:pPr>
        <w:ind w:left="-567" w:right="283"/>
        <w:jc w:val="both"/>
        <w:rPr>
          <w:i/>
          <w:sz w:val="28"/>
          <w:szCs w:val="28"/>
        </w:rPr>
      </w:pPr>
      <w:r>
        <w:rPr>
          <w:sz w:val="28"/>
          <w:szCs w:val="28"/>
        </w:rPr>
        <w:lastRenderedPageBreak/>
        <w:t xml:space="preserve">         Пение гамм начинается в 1 классе, но так как у детей младшего возраста края диапазона развиты слабо, необходимо начальные упражнения использовать в пределах кварты-квинты и постепенно доводить до октавы.        При пении гамм педагогу рекомендуется  использовать гармонизацию, гармоническую поддержку. Воспитание функционального слуха немыслимо без гармонии. Ведь только комплекс звуков – аккорд, дает возможность остро почувствовать характер функции и направление тяготения, способствует более чистому интонированию. При пении </w:t>
      </w:r>
      <w:r>
        <w:rPr>
          <w:sz w:val="28"/>
          <w:szCs w:val="28"/>
          <w:lang w:val="en-US"/>
        </w:rPr>
        <w:t>a</w:t>
      </w:r>
      <w:r w:rsidRPr="00D05ED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capella</w:t>
      </w:r>
      <w:proofErr w:type="spellEnd"/>
      <w:r>
        <w:rPr>
          <w:sz w:val="28"/>
          <w:szCs w:val="28"/>
        </w:rPr>
        <w:t xml:space="preserve"> следует не торопить ученика, а дать ему возможность </w:t>
      </w:r>
      <w:proofErr w:type="gramStart"/>
      <w:r>
        <w:rPr>
          <w:sz w:val="28"/>
          <w:szCs w:val="28"/>
        </w:rPr>
        <w:t>сперва</w:t>
      </w:r>
      <w:proofErr w:type="gramEnd"/>
      <w:r>
        <w:rPr>
          <w:sz w:val="28"/>
          <w:szCs w:val="28"/>
        </w:rPr>
        <w:t xml:space="preserve"> услышать звучание внутренним слухом, а затем уже воспроизводить голосом.</w:t>
      </w:r>
    </w:p>
    <w:p w:rsidR="009F16D9" w:rsidRPr="00131F49" w:rsidRDefault="009F16D9" w:rsidP="00D45EC1">
      <w:pPr>
        <w:ind w:left="-567"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Гаммы поются снизу вверх и сверху вниз с названием нот или на выбранных гласных. На начальных этапах полезнее петь гамму сверху вниз в медленном темпе. В таком упражнении необходимо следить, чтобы все нисходящие звуки имели одинаковую опору и звучали в одной высокой позиции. </w:t>
      </w:r>
      <w:r w:rsidRPr="007B33D7">
        <w:rPr>
          <w:sz w:val="28"/>
          <w:szCs w:val="28"/>
        </w:rPr>
        <w:t xml:space="preserve">Известно, что плавное движение легче интонируется в нисходящем направлении и поэтому мелодические построения следует выбирать предпочтительно с нисходящим </w:t>
      </w:r>
      <w:proofErr w:type="spellStart"/>
      <w:r w:rsidRPr="007B33D7">
        <w:rPr>
          <w:sz w:val="28"/>
          <w:szCs w:val="28"/>
        </w:rPr>
        <w:t>поступенным</w:t>
      </w:r>
      <w:proofErr w:type="spellEnd"/>
      <w:r w:rsidRPr="007B33D7">
        <w:rPr>
          <w:sz w:val="28"/>
          <w:szCs w:val="28"/>
        </w:rPr>
        <w:t xml:space="preserve"> движением. В.А. Вахромеев предлагает гамму в пределах октавы предварительно петь в нисходящем направлении.</w:t>
      </w:r>
      <w:r w:rsidR="00131F49" w:rsidRPr="00131F49">
        <w:rPr>
          <w:sz w:val="28"/>
          <w:szCs w:val="28"/>
        </w:rPr>
        <w:t>[4]</w:t>
      </w:r>
    </w:p>
    <w:p w:rsidR="009F16D9" w:rsidRDefault="009F16D9" w:rsidP="00D45EC1">
      <w:pPr>
        <w:ind w:left="-567"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7B33D7">
        <w:rPr>
          <w:sz w:val="28"/>
          <w:szCs w:val="28"/>
        </w:rPr>
        <w:t>Большое значение для правильной интонации имеет организованная смена дыхания. Дыхание при пении гамм надо сменять</w:t>
      </w:r>
      <w:r>
        <w:rPr>
          <w:sz w:val="28"/>
          <w:szCs w:val="28"/>
        </w:rPr>
        <w:t xml:space="preserve"> равномерно по тетрахордам.</w:t>
      </w:r>
    </w:p>
    <w:p w:rsidR="009F16D9" w:rsidRDefault="009F16D9" w:rsidP="00D45EC1">
      <w:pPr>
        <w:autoSpaceDE w:val="0"/>
        <w:autoSpaceDN w:val="0"/>
        <w:adjustRightInd w:val="0"/>
        <w:ind w:left="-567"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50079">
        <w:rPr>
          <w:sz w:val="28"/>
          <w:szCs w:val="28"/>
        </w:rPr>
        <w:tab/>
      </w:r>
      <w:r>
        <w:rPr>
          <w:sz w:val="28"/>
          <w:szCs w:val="28"/>
        </w:rPr>
        <w:t>При исполнении гаммы снизу вверх особое внимание надо обратить на первый, нижний звук. Он берётся в намеренно высокой позиции, т.е. применительно к позиции верхнего звука упражнения. Такой приём обеспечивает ровность звучания на протяжении всей гаммы.</w:t>
      </w:r>
    </w:p>
    <w:p w:rsidR="009F16D9" w:rsidRDefault="009F16D9" w:rsidP="00D45EC1">
      <w:pPr>
        <w:autoSpaceDE w:val="0"/>
        <w:autoSpaceDN w:val="0"/>
        <w:adjustRightInd w:val="0"/>
        <w:ind w:left="-567"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50079">
        <w:rPr>
          <w:sz w:val="28"/>
          <w:szCs w:val="28"/>
        </w:rPr>
        <w:tab/>
      </w:r>
      <w:r>
        <w:rPr>
          <w:sz w:val="28"/>
          <w:szCs w:val="28"/>
        </w:rPr>
        <w:t>Гаммы являются незаменимым средством для выработки кантилены, развития дыхания, выравнивания звучания во всём диапазоне и, следовательно, сглаживания регистров, а также для развития подвижности и беглости голоса. Пение гамм способствует расширению певческого диапазона.</w:t>
      </w:r>
      <w:r w:rsidRPr="007F230D">
        <w:rPr>
          <w:sz w:val="28"/>
          <w:szCs w:val="28"/>
        </w:rPr>
        <w:t xml:space="preserve"> </w:t>
      </w:r>
    </w:p>
    <w:p w:rsidR="009F16D9" w:rsidRDefault="009F16D9" w:rsidP="00D45EC1">
      <w:pPr>
        <w:autoSpaceDE w:val="0"/>
        <w:autoSpaceDN w:val="0"/>
        <w:adjustRightInd w:val="0"/>
        <w:ind w:left="-567"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50079">
        <w:rPr>
          <w:sz w:val="28"/>
          <w:szCs w:val="28"/>
        </w:rPr>
        <w:tab/>
      </w:r>
      <w:r>
        <w:rPr>
          <w:sz w:val="28"/>
          <w:szCs w:val="28"/>
        </w:rPr>
        <w:t>На уроке при изучении, пении гамм можно пользоваться «</w:t>
      </w:r>
      <w:proofErr w:type="spellStart"/>
      <w:r>
        <w:rPr>
          <w:sz w:val="28"/>
          <w:szCs w:val="28"/>
        </w:rPr>
        <w:t>столбицей</w:t>
      </w:r>
      <w:proofErr w:type="spellEnd"/>
      <w:r>
        <w:rPr>
          <w:sz w:val="28"/>
          <w:szCs w:val="28"/>
        </w:rPr>
        <w:t xml:space="preserve">», нотным вариантом гаммы, </w:t>
      </w:r>
      <w:r w:rsidR="00982C23">
        <w:rPr>
          <w:sz w:val="28"/>
          <w:szCs w:val="28"/>
        </w:rPr>
        <w:t xml:space="preserve">карточками-ступенями, карточками-нотами, </w:t>
      </w:r>
      <w:r>
        <w:rPr>
          <w:sz w:val="28"/>
          <w:szCs w:val="28"/>
        </w:rPr>
        <w:t>клавиатурой фортепиано или «немой» клавиатурой.</w:t>
      </w:r>
    </w:p>
    <w:p w:rsidR="009F16D9" w:rsidRPr="007F230D" w:rsidRDefault="009F16D9" w:rsidP="00D45EC1">
      <w:pPr>
        <w:autoSpaceDE w:val="0"/>
        <w:autoSpaceDN w:val="0"/>
        <w:adjustRightInd w:val="0"/>
        <w:ind w:left="-567"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50079">
        <w:rPr>
          <w:sz w:val="28"/>
          <w:szCs w:val="28"/>
        </w:rPr>
        <w:tab/>
      </w:r>
      <w:r>
        <w:rPr>
          <w:sz w:val="28"/>
          <w:szCs w:val="28"/>
        </w:rPr>
        <w:t xml:space="preserve">Следующие упражнения собраны в порядке возрастания трудностей. Преподаватель может выбирать и использовать на уроке одно или несколько  упражнений, смотря какой дополнительной цели этим упражнением нужно добиться, например, закрепление ритмических фигур, </w:t>
      </w:r>
      <w:r w:rsidR="0072560F">
        <w:rPr>
          <w:sz w:val="28"/>
          <w:szCs w:val="28"/>
        </w:rPr>
        <w:t xml:space="preserve">освоение </w:t>
      </w:r>
      <w:r>
        <w:rPr>
          <w:sz w:val="28"/>
          <w:szCs w:val="28"/>
        </w:rPr>
        <w:t>размера и т.д.</w:t>
      </w:r>
    </w:p>
    <w:p w:rsidR="009F16D9" w:rsidRDefault="009F16D9" w:rsidP="00D45EC1">
      <w:pPr>
        <w:autoSpaceDE w:val="0"/>
        <w:autoSpaceDN w:val="0"/>
        <w:adjustRightInd w:val="0"/>
        <w:ind w:left="-567" w:right="283"/>
        <w:jc w:val="center"/>
        <w:rPr>
          <w:sz w:val="28"/>
          <w:szCs w:val="28"/>
        </w:rPr>
      </w:pPr>
      <w:r>
        <w:rPr>
          <w:sz w:val="28"/>
          <w:szCs w:val="28"/>
        </w:rPr>
        <w:t>Упражнения для пения гамм:</w:t>
      </w:r>
    </w:p>
    <w:p w:rsidR="009F16D9" w:rsidRDefault="009F16D9" w:rsidP="00D45EC1">
      <w:pPr>
        <w:autoSpaceDE w:val="0"/>
        <w:autoSpaceDN w:val="0"/>
        <w:adjustRightInd w:val="0"/>
        <w:ind w:left="-567" w:right="283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374F19">
        <w:rPr>
          <w:sz w:val="28"/>
          <w:szCs w:val="28"/>
        </w:rPr>
        <w:t xml:space="preserve"> </w:t>
      </w:r>
      <w:r>
        <w:rPr>
          <w:sz w:val="28"/>
          <w:szCs w:val="28"/>
        </w:rPr>
        <w:t>Пение тетрахордов в любом порядке и направлении;</w:t>
      </w:r>
    </w:p>
    <w:p w:rsidR="009F16D9" w:rsidRDefault="009F16D9" w:rsidP="00D45EC1">
      <w:pPr>
        <w:ind w:left="-567" w:right="283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374F19">
        <w:rPr>
          <w:sz w:val="28"/>
          <w:szCs w:val="28"/>
        </w:rPr>
        <w:t xml:space="preserve"> </w:t>
      </w:r>
      <w:r>
        <w:rPr>
          <w:sz w:val="28"/>
          <w:szCs w:val="28"/>
        </w:rPr>
        <w:t>Пение методом «эхо»;</w:t>
      </w:r>
    </w:p>
    <w:p w:rsidR="009F16D9" w:rsidRDefault="009F16D9" w:rsidP="00D45EC1">
      <w:pPr>
        <w:ind w:left="-567" w:right="283"/>
        <w:jc w:val="both"/>
        <w:rPr>
          <w:sz w:val="28"/>
          <w:szCs w:val="28"/>
        </w:rPr>
      </w:pPr>
      <w:r>
        <w:rPr>
          <w:sz w:val="28"/>
          <w:szCs w:val="28"/>
        </w:rPr>
        <w:t>3. Пение разными штрихами (нон легато, легато, стаккато);</w:t>
      </w:r>
    </w:p>
    <w:p w:rsidR="009F16D9" w:rsidRDefault="009F16D9" w:rsidP="00D45EC1">
      <w:pPr>
        <w:ind w:left="-567" w:right="283"/>
        <w:jc w:val="both"/>
        <w:rPr>
          <w:sz w:val="28"/>
          <w:szCs w:val="28"/>
        </w:rPr>
      </w:pPr>
      <w:r>
        <w:rPr>
          <w:sz w:val="28"/>
          <w:szCs w:val="28"/>
        </w:rPr>
        <w:t>4. Пение гамм разными динамическими оттенками;</w:t>
      </w:r>
    </w:p>
    <w:p w:rsidR="009F16D9" w:rsidRPr="00374F19" w:rsidRDefault="009F16D9" w:rsidP="00D45EC1">
      <w:pPr>
        <w:pStyle w:val="a6"/>
        <w:numPr>
          <w:ilvl w:val="0"/>
          <w:numId w:val="3"/>
        </w:numPr>
        <w:ind w:left="-567" w:right="283" w:firstLine="0"/>
        <w:jc w:val="both"/>
        <w:rPr>
          <w:sz w:val="28"/>
          <w:szCs w:val="28"/>
        </w:rPr>
      </w:pPr>
      <w:r w:rsidRPr="00374F19">
        <w:rPr>
          <w:sz w:val="28"/>
          <w:szCs w:val="28"/>
        </w:rPr>
        <w:t xml:space="preserve">Пение на слоги, например: «Ли, ля, </w:t>
      </w:r>
      <w:proofErr w:type="spellStart"/>
      <w:r w:rsidRPr="00374F19">
        <w:rPr>
          <w:sz w:val="28"/>
          <w:szCs w:val="28"/>
        </w:rPr>
        <w:t>лё</w:t>
      </w:r>
      <w:proofErr w:type="spellEnd"/>
      <w:r w:rsidRPr="00374F19">
        <w:rPr>
          <w:sz w:val="28"/>
          <w:szCs w:val="28"/>
        </w:rPr>
        <w:t xml:space="preserve">, </w:t>
      </w:r>
      <w:proofErr w:type="spellStart"/>
      <w:r w:rsidRPr="00374F19">
        <w:rPr>
          <w:sz w:val="28"/>
          <w:szCs w:val="28"/>
        </w:rPr>
        <w:t>ле</w:t>
      </w:r>
      <w:proofErr w:type="spellEnd"/>
      <w:r w:rsidRPr="00374F19">
        <w:rPr>
          <w:sz w:val="28"/>
          <w:szCs w:val="28"/>
        </w:rPr>
        <w:t xml:space="preserve">» «До, </w:t>
      </w:r>
      <w:proofErr w:type="spellStart"/>
      <w:r w:rsidRPr="00374F19">
        <w:rPr>
          <w:sz w:val="28"/>
          <w:szCs w:val="28"/>
        </w:rPr>
        <w:t>ди</w:t>
      </w:r>
      <w:proofErr w:type="spellEnd"/>
      <w:r w:rsidRPr="00374F19">
        <w:rPr>
          <w:sz w:val="28"/>
          <w:szCs w:val="28"/>
        </w:rPr>
        <w:t xml:space="preserve">, да, де, </w:t>
      </w:r>
      <w:proofErr w:type="spellStart"/>
      <w:r w:rsidRPr="00374F19">
        <w:rPr>
          <w:sz w:val="28"/>
          <w:szCs w:val="28"/>
        </w:rPr>
        <w:t>дю</w:t>
      </w:r>
      <w:proofErr w:type="spellEnd"/>
      <w:r w:rsidRPr="00374F19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9F16D9" w:rsidRDefault="009F16D9" w:rsidP="00D45EC1">
      <w:pPr>
        <w:ind w:left="-567"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ED095D">
        <w:rPr>
          <w:sz w:val="28"/>
          <w:szCs w:val="28"/>
        </w:rPr>
        <w:t xml:space="preserve">Пение со словами </w:t>
      </w:r>
      <w:r>
        <w:rPr>
          <w:sz w:val="28"/>
          <w:szCs w:val="28"/>
        </w:rPr>
        <w:t>(песни);</w:t>
      </w:r>
    </w:p>
    <w:p w:rsidR="009F16D9" w:rsidRPr="00ED095D" w:rsidRDefault="009F16D9" w:rsidP="00D45EC1">
      <w:pPr>
        <w:ind w:left="-567"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ED095D">
        <w:rPr>
          <w:sz w:val="28"/>
          <w:szCs w:val="28"/>
        </w:rPr>
        <w:t>Пение гаммы в различных размерах и ритмических рисунках с тактированием;</w:t>
      </w:r>
    </w:p>
    <w:p w:rsidR="009F16D9" w:rsidRPr="00B57DFF" w:rsidRDefault="009F16D9" w:rsidP="00D45EC1">
      <w:pPr>
        <w:pStyle w:val="a6"/>
        <w:ind w:left="-567" w:right="28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8. </w:t>
      </w:r>
      <w:r w:rsidRPr="00B57DFF">
        <w:rPr>
          <w:sz w:val="28"/>
          <w:szCs w:val="28"/>
        </w:rPr>
        <w:t>Пение  в ритме каждого звука гаммы. Осваиваются новые ритмич</w:t>
      </w:r>
      <w:r>
        <w:rPr>
          <w:sz w:val="28"/>
          <w:szCs w:val="28"/>
        </w:rPr>
        <w:t>еские фигуры, дирижерские жесты;</w:t>
      </w:r>
    </w:p>
    <w:p w:rsidR="009F16D9" w:rsidRDefault="009F16D9" w:rsidP="00D45EC1">
      <w:pPr>
        <w:autoSpaceDE w:val="0"/>
        <w:autoSpaceDN w:val="0"/>
        <w:adjustRightInd w:val="0"/>
        <w:ind w:left="-567" w:right="283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Pr="00374F19">
        <w:rPr>
          <w:sz w:val="28"/>
          <w:szCs w:val="28"/>
        </w:rPr>
        <w:t xml:space="preserve"> </w:t>
      </w:r>
      <w:r>
        <w:rPr>
          <w:sz w:val="28"/>
          <w:szCs w:val="28"/>
        </w:rPr>
        <w:t>Пение с названием ступеней;</w:t>
      </w:r>
    </w:p>
    <w:p w:rsidR="009F16D9" w:rsidRDefault="009F16D9" w:rsidP="00D45EC1">
      <w:pPr>
        <w:ind w:left="-567" w:right="283"/>
        <w:jc w:val="both"/>
        <w:rPr>
          <w:sz w:val="28"/>
          <w:szCs w:val="28"/>
        </w:rPr>
      </w:pPr>
      <w:r>
        <w:rPr>
          <w:sz w:val="28"/>
          <w:szCs w:val="28"/>
        </w:rPr>
        <w:t>10. Пение с аккордовым сопровождением (самостоятельно и преподавателя);</w:t>
      </w:r>
    </w:p>
    <w:p w:rsidR="009F16D9" w:rsidRDefault="009F16D9" w:rsidP="00D45EC1">
      <w:pPr>
        <w:ind w:left="-567" w:right="283"/>
        <w:jc w:val="both"/>
        <w:rPr>
          <w:sz w:val="28"/>
          <w:szCs w:val="28"/>
        </w:rPr>
      </w:pPr>
      <w:r>
        <w:rPr>
          <w:sz w:val="28"/>
          <w:szCs w:val="28"/>
        </w:rPr>
        <w:t>11.</w:t>
      </w:r>
      <w:r w:rsidRPr="00374F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Пение вспомогательных звуков (диатонических и хроматических) каждой </w:t>
      </w:r>
    </w:p>
    <w:p w:rsidR="009F16D9" w:rsidRDefault="009F16D9" w:rsidP="00D45EC1">
      <w:pPr>
        <w:ind w:left="-567"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ступени гаммы;</w:t>
      </w:r>
    </w:p>
    <w:p w:rsidR="009F16D9" w:rsidRDefault="009F16D9" w:rsidP="00D45EC1">
      <w:pPr>
        <w:ind w:left="-567" w:right="283"/>
        <w:jc w:val="both"/>
        <w:rPr>
          <w:sz w:val="28"/>
          <w:szCs w:val="28"/>
        </w:rPr>
      </w:pPr>
      <w:r>
        <w:rPr>
          <w:sz w:val="28"/>
          <w:szCs w:val="28"/>
        </w:rPr>
        <w:t>12.</w:t>
      </w:r>
      <w:r w:rsidRPr="00374F1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Опевание</w:t>
      </w:r>
      <w:proofErr w:type="spellEnd"/>
      <w:r>
        <w:rPr>
          <w:sz w:val="28"/>
          <w:szCs w:val="28"/>
        </w:rPr>
        <w:t xml:space="preserve"> любых тонов звукоряда;</w:t>
      </w:r>
    </w:p>
    <w:p w:rsidR="009F16D9" w:rsidRDefault="009F16D9" w:rsidP="00D45EC1">
      <w:pPr>
        <w:ind w:left="-567" w:right="283"/>
        <w:jc w:val="both"/>
        <w:rPr>
          <w:sz w:val="28"/>
          <w:szCs w:val="28"/>
        </w:rPr>
      </w:pPr>
      <w:r>
        <w:rPr>
          <w:sz w:val="28"/>
          <w:szCs w:val="28"/>
        </w:rPr>
        <w:t>13. Пение минорных и мажорных гамм в сопоставлении;</w:t>
      </w:r>
    </w:p>
    <w:p w:rsidR="009F16D9" w:rsidRPr="00B57DFF" w:rsidRDefault="009F16D9" w:rsidP="00D45EC1">
      <w:pPr>
        <w:pStyle w:val="a6"/>
        <w:ind w:left="-567"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</w:t>
      </w:r>
      <w:r w:rsidRPr="00B57DFF">
        <w:rPr>
          <w:sz w:val="28"/>
          <w:szCs w:val="28"/>
        </w:rPr>
        <w:t xml:space="preserve">Пение закрытым ртом. Этот прием имеет значение не только как художественно-выразительный штрих, но и как довольно эффективное средство для выравнивания звучания детского голоса.  Наиболее рациональным приемом является пение с закрытым ртом, при котором слышится сонорный согласный звук «м». Этот прием помогает певцам ощутить </w:t>
      </w:r>
      <w:proofErr w:type="spellStart"/>
      <w:r w:rsidRPr="00B57DFF">
        <w:rPr>
          <w:sz w:val="28"/>
          <w:szCs w:val="28"/>
        </w:rPr>
        <w:t>резонирова</w:t>
      </w:r>
      <w:r>
        <w:rPr>
          <w:sz w:val="28"/>
          <w:szCs w:val="28"/>
        </w:rPr>
        <w:t>ние</w:t>
      </w:r>
      <w:proofErr w:type="spellEnd"/>
      <w:r>
        <w:rPr>
          <w:sz w:val="28"/>
          <w:szCs w:val="28"/>
        </w:rPr>
        <w:t xml:space="preserve"> звука в верхних резонаторах;</w:t>
      </w:r>
    </w:p>
    <w:p w:rsidR="009F16D9" w:rsidRDefault="009F16D9" w:rsidP="00D45EC1">
      <w:pPr>
        <w:ind w:left="-567" w:right="283"/>
        <w:jc w:val="both"/>
        <w:rPr>
          <w:sz w:val="28"/>
          <w:szCs w:val="28"/>
        </w:rPr>
      </w:pPr>
      <w:r>
        <w:rPr>
          <w:sz w:val="28"/>
          <w:szCs w:val="28"/>
        </w:rPr>
        <w:t>15.</w:t>
      </w:r>
      <w:r w:rsidRPr="00374F19">
        <w:rPr>
          <w:sz w:val="28"/>
          <w:szCs w:val="28"/>
        </w:rPr>
        <w:t xml:space="preserve"> </w:t>
      </w:r>
      <w:r>
        <w:rPr>
          <w:sz w:val="28"/>
          <w:szCs w:val="28"/>
        </w:rPr>
        <w:t>Пение любого из тонов  звукорядов в соотношении с первым тоном (одновременно идет проработка интервалов);</w:t>
      </w:r>
    </w:p>
    <w:p w:rsidR="009F16D9" w:rsidRDefault="009F16D9" w:rsidP="00D45EC1">
      <w:pPr>
        <w:ind w:left="-567" w:right="283"/>
        <w:jc w:val="both"/>
        <w:rPr>
          <w:sz w:val="28"/>
          <w:szCs w:val="28"/>
        </w:rPr>
      </w:pPr>
      <w:r>
        <w:rPr>
          <w:sz w:val="28"/>
          <w:szCs w:val="28"/>
        </w:rPr>
        <w:t>16. Пение скачков с заполнением от разных тонов звукорядов (заполнение скачка полное и неполное);</w:t>
      </w:r>
    </w:p>
    <w:p w:rsidR="009F16D9" w:rsidRDefault="008C39FE" w:rsidP="00D45EC1">
      <w:pPr>
        <w:ind w:left="-567" w:right="283"/>
        <w:jc w:val="both"/>
        <w:rPr>
          <w:sz w:val="28"/>
          <w:szCs w:val="28"/>
        </w:rPr>
      </w:pPr>
      <w:r>
        <w:rPr>
          <w:sz w:val="28"/>
          <w:szCs w:val="28"/>
        </w:rPr>
        <w:t>17. П</w:t>
      </w:r>
      <w:r w:rsidR="009F16D9">
        <w:rPr>
          <w:sz w:val="28"/>
          <w:szCs w:val="28"/>
        </w:rPr>
        <w:t xml:space="preserve">ение мелодических оборотов, в которых сочетаются скачки и </w:t>
      </w:r>
      <w:proofErr w:type="spellStart"/>
      <w:r w:rsidR="009F16D9">
        <w:rPr>
          <w:sz w:val="28"/>
          <w:szCs w:val="28"/>
        </w:rPr>
        <w:t>опевание</w:t>
      </w:r>
      <w:proofErr w:type="spellEnd"/>
      <w:r w:rsidR="009F16D9">
        <w:rPr>
          <w:sz w:val="28"/>
          <w:szCs w:val="28"/>
        </w:rPr>
        <w:t>;</w:t>
      </w:r>
    </w:p>
    <w:p w:rsidR="009F16D9" w:rsidRDefault="008C39FE" w:rsidP="00D45EC1">
      <w:pPr>
        <w:ind w:left="-567" w:right="283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="009F16D9">
        <w:rPr>
          <w:sz w:val="28"/>
          <w:szCs w:val="28"/>
        </w:rPr>
        <w:t xml:space="preserve">. Пение гаммы по кругу, «по цепочке». Это упражнение стимулирует сознательный </w:t>
      </w:r>
      <w:proofErr w:type="gramStart"/>
      <w:r w:rsidR="009F16D9">
        <w:rPr>
          <w:sz w:val="28"/>
          <w:szCs w:val="28"/>
        </w:rPr>
        <w:t>контроль за</w:t>
      </w:r>
      <w:proofErr w:type="gramEnd"/>
      <w:r w:rsidR="009F16D9">
        <w:rPr>
          <w:sz w:val="28"/>
          <w:szCs w:val="28"/>
        </w:rPr>
        <w:t xml:space="preserve"> интонацией, так как ученик следит за интонированием других, чтобы самому вступить верно.</w:t>
      </w:r>
    </w:p>
    <w:p w:rsidR="009F16D9" w:rsidRDefault="008C39FE" w:rsidP="00D45EC1">
      <w:pPr>
        <w:ind w:left="-567"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19. П</w:t>
      </w:r>
      <w:r w:rsidR="009F16D9">
        <w:rPr>
          <w:sz w:val="28"/>
          <w:szCs w:val="28"/>
        </w:rPr>
        <w:t>ение гамм по кругу, когда один ученик поет свою ступень вслух, а другой – мысленно, про себя. Исполняется по кругу несколько раз вверх и вниз. Выполнение этого упражнения требует от учащихся еще большей дисциплины и контроля.</w:t>
      </w:r>
    </w:p>
    <w:p w:rsidR="009F16D9" w:rsidRDefault="008C39FE" w:rsidP="00D45EC1">
      <w:pPr>
        <w:ind w:left="-567"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20. У</w:t>
      </w:r>
      <w:r w:rsidR="009F16D9">
        <w:rPr>
          <w:sz w:val="28"/>
          <w:szCs w:val="28"/>
        </w:rPr>
        <w:t xml:space="preserve">пражнение усложняется тем, что каждый ученик </w:t>
      </w:r>
      <w:proofErr w:type="spellStart"/>
      <w:r w:rsidR="009F16D9">
        <w:rPr>
          <w:sz w:val="28"/>
          <w:szCs w:val="28"/>
        </w:rPr>
        <w:t>пропевает</w:t>
      </w:r>
      <w:proofErr w:type="spellEnd"/>
      <w:r w:rsidR="009F16D9">
        <w:rPr>
          <w:sz w:val="28"/>
          <w:szCs w:val="28"/>
        </w:rPr>
        <w:t xml:space="preserve"> по две ступени.</w:t>
      </w:r>
    </w:p>
    <w:p w:rsidR="009F16D9" w:rsidRDefault="008C39FE" w:rsidP="00D45EC1">
      <w:pPr>
        <w:ind w:left="-567"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21. У</w:t>
      </w:r>
      <w:r w:rsidR="009F16D9">
        <w:rPr>
          <w:sz w:val="28"/>
          <w:szCs w:val="28"/>
        </w:rPr>
        <w:t xml:space="preserve">ченик поет гамму самостоятельно (вслух и про себя). Это делается для того, чтобы исключить механичность в </w:t>
      </w:r>
      <w:proofErr w:type="spellStart"/>
      <w:r w:rsidR="009F16D9">
        <w:rPr>
          <w:sz w:val="28"/>
          <w:szCs w:val="28"/>
        </w:rPr>
        <w:t>пропевании</w:t>
      </w:r>
      <w:proofErr w:type="spellEnd"/>
      <w:r w:rsidR="009F16D9">
        <w:rPr>
          <w:sz w:val="28"/>
          <w:szCs w:val="28"/>
        </w:rPr>
        <w:t xml:space="preserve"> вслух одних и тех же ступеней. Также следует менять задание, т.е. чередовать пение начального звука то вслух, то про себя.</w:t>
      </w:r>
    </w:p>
    <w:p w:rsidR="009F16D9" w:rsidRDefault="008C39FE" w:rsidP="00D45EC1">
      <w:pPr>
        <w:ind w:left="-567" w:right="283"/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="009F16D9">
        <w:rPr>
          <w:sz w:val="28"/>
          <w:szCs w:val="28"/>
        </w:rPr>
        <w:t>. Пение созвучий, построенных из тонов изучаемого звукоряда;</w:t>
      </w:r>
    </w:p>
    <w:p w:rsidR="009F16D9" w:rsidRDefault="008C39FE" w:rsidP="00D45EC1">
      <w:pPr>
        <w:ind w:left="-567" w:right="283"/>
        <w:jc w:val="both"/>
        <w:rPr>
          <w:sz w:val="28"/>
          <w:szCs w:val="28"/>
        </w:rPr>
      </w:pPr>
      <w:r>
        <w:rPr>
          <w:sz w:val="28"/>
          <w:szCs w:val="28"/>
        </w:rPr>
        <w:t>23</w:t>
      </w:r>
      <w:r w:rsidR="009F16D9">
        <w:rPr>
          <w:sz w:val="28"/>
          <w:szCs w:val="28"/>
        </w:rPr>
        <w:t>. Пение гаммы группами в разных направлениях (</w:t>
      </w:r>
      <w:proofErr w:type="gramStart"/>
      <w:r w:rsidR="009F16D9">
        <w:rPr>
          <w:sz w:val="28"/>
          <w:szCs w:val="28"/>
        </w:rPr>
        <w:t>расходящаяся</w:t>
      </w:r>
      <w:proofErr w:type="gramEnd"/>
      <w:r w:rsidR="009F16D9">
        <w:rPr>
          <w:sz w:val="28"/>
          <w:szCs w:val="28"/>
        </w:rPr>
        <w:t>, навстречу);</w:t>
      </w:r>
    </w:p>
    <w:p w:rsidR="009F16D9" w:rsidRDefault="008C39FE" w:rsidP="00D45EC1">
      <w:pPr>
        <w:ind w:left="-567" w:right="283"/>
        <w:jc w:val="both"/>
        <w:rPr>
          <w:sz w:val="28"/>
          <w:szCs w:val="28"/>
        </w:rPr>
      </w:pPr>
      <w:r>
        <w:rPr>
          <w:sz w:val="28"/>
          <w:szCs w:val="28"/>
        </w:rPr>
        <w:t>24</w:t>
      </w:r>
      <w:r w:rsidR="009F16D9">
        <w:rPr>
          <w:sz w:val="28"/>
          <w:szCs w:val="28"/>
        </w:rPr>
        <w:t>. Пение индивидуально или группой: каждый своей длительностью или в своем ритме (принцип импровизации);</w:t>
      </w:r>
    </w:p>
    <w:p w:rsidR="009F16D9" w:rsidRDefault="008C39FE" w:rsidP="00D45EC1">
      <w:pPr>
        <w:autoSpaceDE w:val="0"/>
        <w:autoSpaceDN w:val="0"/>
        <w:adjustRightInd w:val="0"/>
        <w:ind w:left="-567" w:right="283"/>
        <w:jc w:val="both"/>
        <w:rPr>
          <w:sz w:val="28"/>
          <w:szCs w:val="28"/>
        </w:rPr>
      </w:pPr>
      <w:r>
        <w:rPr>
          <w:sz w:val="28"/>
          <w:szCs w:val="28"/>
        </w:rPr>
        <w:t>25</w:t>
      </w:r>
      <w:r w:rsidR="009F16D9">
        <w:rPr>
          <w:sz w:val="28"/>
          <w:szCs w:val="28"/>
        </w:rPr>
        <w:t xml:space="preserve">. </w:t>
      </w:r>
      <w:proofErr w:type="gramStart"/>
      <w:r w:rsidR="009F16D9">
        <w:rPr>
          <w:sz w:val="28"/>
          <w:szCs w:val="28"/>
        </w:rPr>
        <w:t xml:space="preserve">Пение </w:t>
      </w:r>
      <w:proofErr w:type="spellStart"/>
      <w:r w:rsidR="009F16D9">
        <w:rPr>
          <w:sz w:val="28"/>
          <w:szCs w:val="28"/>
        </w:rPr>
        <w:t>опевания</w:t>
      </w:r>
      <w:proofErr w:type="spellEnd"/>
      <w:r w:rsidR="009F16D9">
        <w:rPr>
          <w:sz w:val="28"/>
          <w:szCs w:val="28"/>
        </w:rPr>
        <w:t xml:space="preserve"> каждой ступени гаммы диатоническими и хроматическими звуками, можно двухголосно: одна группа поет </w:t>
      </w:r>
      <w:proofErr w:type="spellStart"/>
      <w:r w:rsidR="009F16D9">
        <w:rPr>
          <w:sz w:val="28"/>
          <w:szCs w:val="28"/>
        </w:rPr>
        <w:t>опевания</w:t>
      </w:r>
      <w:proofErr w:type="spellEnd"/>
      <w:r w:rsidR="009F16D9">
        <w:rPr>
          <w:sz w:val="28"/>
          <w:szCs w:val="28"/>
        </w:rPr>
        <w:t xml:space="preserve"> в восходящем направлении, другая – в нисходящем;</w:t>
      </w:r>
      <w:proofErr w:type="gramEnd"/>
    </w:p>
    <w:p w:rsidR="009F16D9" w:rsidRDefault="008C39FE" w:rsidP="00D45EC1">
      <w:pPr>
        <w:autoSpaceDE w:val="0"/>
        <w:autoSpaceDN w:val="0"/>
        <w:adjustRightInd w:val="0"/>
        <w:ind w:left="-567" w:right="283"/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="009F16D9">
        <w:rPr>
          <w:sz w:val="28"/>
          <w:szCs w:val="28"/>
        </w:rPr>
        <w:t xml:space="preserve">. Пение гаммы </w:t>
      </w:r>
      <w:proofErr w:type="gramStart"/>
      <w:r w:rsidR="009F16D9">
        <w:rPr>
          <w:sz w:val="28"/>
          <w:szCs w:val="28"/>
        </w:rPr>
        <w:t>трех-четырехголосно</w:t>
      </w:r>
      <w:proofErr w:type="gramEnd"/>
      <w:r w:rsidR="009F16D9">
        <w:rPr>
          <w:sz w:val="28"/>
          <w:szCs w:val="28"/>
        </w:rPr>
        <w:t>:  гармонизация аккордами;</w:t>
      </w:r>
    </w:p>
    <w:p w:rsidR="009F16D9" w:rsidRDefault="008C39FE" w:rsidP="00D45EC1">
      <w:pPr>
        <w:autoSpaceDE w:val="0"/>
        <w:autoSpaceDN w:val="0"/>
        <w:adjustRightInd w:val="0"/>
        <w:ind w:left="-567" w:right="283"/>
        <w:jc w:val="both"/>
        <w:rPr>
          <w:sz w:val="28"/>
          <w:szCs w:val="28"/>
        </w:rPr>
      </w:pPr>
      <w:r>
        <w:rPr>
          <w:sz w:val="28"/>
          <w:szCs w:val="28"/>
        </w:rPr>
        <w:t>27</w:t>
      </w:r>
      <w:r w:rsidR="009F16D9">
        <w:rPr>
          <w:sz w:val="28"/>
          <w:szCs w:val="28"/>
        </w:rPr>
        <w:t xml:space="preserve">. Пение гамм с </w:t>
      </w:r>
      <w:proofErr w:type="spellStart"/>
      <w:r w:rsidR="009F16D9">
        <w:rPr>
          <w:sz w:val="28"/>
          <w:szCs w:val="28"/>
        </w:rPr>
        <w:t>альтерированными</w:t>
      </w:r>
      <w:proofErr w:type="spellEnd"/>
      <w:r w:rsidR="009F16D9">
        <w:rPr>
          <w:sz w:val="28"/>
          <w:szCs w:val="28"/>
        </w:rPr>
        <w:t xml:space="preserve"> ступенями;</w:t>
      </w:r>
    </w:p>
    <w:p w:rsidR="009F16D9" w:rsidRDefault="008C39FE" w:rsidP="00D45EC1">
      <w:pPr>
        <w:ind w:left="-567" w:right="283"/>
        <w:jc w:val="both"/>
        <w:rPr>
          <w:sz w:val="28"/>
          <w:szCs w:val="28"/>
        </w:rPr>
      </w:pPr>
      <w:r>
        <w:rPr>
          <w:sz w:val="28"/>
          <w:szCs w:val="28"/>
        </w:rPr>
        <w:t>28</w:t>
      </w:r>
      <w:r w:rsidR="009F16D9">
        <w:rPr>
          <w:sz w:val="28"/>
          <w:szCs w:val="28"/>
        </w:rPr>
        <w:t>.</w:t>
      </w:r>
      <w:r w:rsidR="009F16D9" w:rsidRPr="003D6688">
        <w:rPr>
          <w:sz w:val="28"/>
          <w:szCs w:val="28"/>
        </w:rPr>
        <w:t xml:space="preserve"> </w:t>
      </w:r>
      <w:r w:rsidR="009F16D9">
        <w:rPr>
          <w:sz w:val="28"/>
          <w:szCs w:val="28"/>
        </w:rPr>
        <w:t>Пение гаммообразных ходов от разных ступеней до тоники;</w:t>
      </w:r>
    </w:p>
    <w:p w:rsidR="009F16D9" w:rsidRDefault="008C39FE" w:rsidP="00D45EC1">
      <w:pPr>
        <w:ind w:left="-567" w:right="283"/>
        <w:jc w:val="both"/>
        <w:rPr>
          <w:sz w:val="28"/>
          <w:szCs w:val="28"/>
        </w:rPr>
      </w:pPr>
      <w:r>
        <w:rPr>
          <w:sz w:val="28"/>
          <w:szCs w:val="28"/>
        </w:rPr>
        <w:t>29</w:t>
      </w:r>
      <w:r w:rsidR="009F16D9">
        <w:rPr>
          <w:sz w:val="28"/>
          <w:szCs w:val="28"/>
        </w:rPr>
        <w:t xml:space="preserve">. Пение гаммообразных отрезков от ступени до ступени, например от </w:t>
      </w:r>
      <w:r w:rsidR="009F16D9">
        <w:rPr>
          <w:sz w:val="28"/>
          <w:szCs w:val="28"/>
          <w:lang w:val="en-US"/>
        </w:rPr>
        <w:t>III</w:t>
      </w:r>
      <w:r w:rsidR="009F16D9" w:rsidRPr="00D05ED6">
        <w:rPr>
          <w:sz w:val="28"/>
          <w:szCs w:val="28"/>
        </w:rPr>
        <w:t xml:space="preserve"> </w:t>
      </w:r>
      <w:r w:rsidR="009F16D9">
        <w:rPr>
          <w:sz w:val="28"/>
          <w:szCs w:val="28"/>
        </w:rPr>
        <w:t xml:space="preserve">ступени до </w:t>
      </w:r>
      <w:r w:rsidR="009F16D9">
        <w:rPr>
          <w:sz w:val="28"/>
          <w:szCs w:val="28"/>
          <w:lang w:val="en-US"/>
        </w:rPr>
        <w:t>VII</w:t>
      </w:r>
      <w:r w:rsidR="009F16D9">
        <w:rPr>
          <w:sz w:val="28"/>
          <w:szCs w:val="28"/>
        </w:rPr>
        <w:t xml:space="preserve">, от </w:t>
      </w:r>
      <w:r w:rsidR="009F16D9">
        <w:rPr>
          <w:sz w:val="28"/>
          <w:szCs w:val="28"/>
          <w:lang w:val="en-US"/>
        </w:rPr>
        <w:t>IV</w:t>
      </w:r>
      <w:r w:rsidR="009F16D9" w:rsidRPr="00D05ED6">
        <w:rPr>
          <w:sz w:val="28"/>
          <w:szCs w:val="28"/>
        </w:rPr>
        <w:t xml:space="preserve"> </w:t>
      </w:r>
      <w:r w:rsidR="009F16D9">
        <w:rPr>
          <w:sz w:val="28"/>
          <w:szCs w:val="28"/>
        </w:rPr>
        <w:t xml:space="preserve">до </w:t>
      </w:r>
      <w:r w:rsidR="009F16D9">
        <w:rPr>
          <w:sz w:val="28"/>
          <w:szCs w:val="28"/>
          <w:lang w:val="en-US"/>
        </w:rPr>
        <w:t>II</w:t>
      </w:r>
      <w:r w:rsidR="009F16D9">
        <w:rPr>
          <w:sz w:val="28"/>
          <w:szCs w:val="28"/>
        </w:rPr>
        <w:t>;</w:t>
      </w:r>
    </w:p>
    <w:p w:rsidR="009F16D9" w:rsidRDefault="008C39FE" w:rsidP="00D45EC1">
      <w:pPr>
        <w:ind w:left="-567" w:right="28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30</w:t>
      </w:r>
      <w:r w:rsidR="009F16D9">
        <w:rPr>
          <w:sz w:val="28"/>
          <w:szCs w:val="28"/>
        </w:rPr>
        <w:t>. Пение гамм в 3-х дольном размере, чередуя исполнение вслух и про себя уже по тактам, т.е. по три звука.</w:t>
      </w:r>
    </w:p>
    <w:p w:rsidR="009F16D9" w:rsidRDefault="008C39FE" w:rsidP="00D45EC1">
      <w:pPr>
        <w:ind w:left="-567"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31. В</w:t>
      </w:r>
      <w:r w:rsidR="009F16D9">
        <w:rPr>
          <w:sz w:val="28"/>
          <w:szCs w:val="28"/>
        </w:rPr>
        <w:t xml:space="preserve"> 3-х дольном размере </w:t>
      </w:r>
      <w:proofErr w:type="spellStart"/>
      <w:r w:rsidR="009F16D9">
        <w:rPr>
          <w:sz w:val="28"/>
          <w:szCs w:val="28"/>
        </w:rPr>
        <w:t>пропевать</w:t>
      </w:r>
      <w:proofErr w:type="spellEnd"/>
      <w:r w:rsidR="009F16D9">
        <w:rPr>
          <w:sz w:val="28"/>
          <w:szCs w:val="28"/>
        </w:rPr>
        <w:t xml:space="preserve"> вслух и про себя по 2 звука – при этом образуется полиметрическое наложение. Сталкиваются 3-х и 2-х </w:t>
      </w:r>
      <w:proofErr w:type="spellStart"/>
      <w:r w:rsidR="009F16D9">
        <w:rPr>
          <w:sz w:val="28"/>
          <w:szCs w:val="28"/>
        </w:rPr>
        <w:t>дольность</w:t>
      </w:r>
      <w:proofErr w:type="spellEnd"/>
      <w:r w:rsidR="009F16D9">
        <w:rPr>
          <w:sz w:val="28"/>
          <w:szCs w:val="28"/>
        </w:rPr>
        <w:t>. Это упражнение считается сложным и требует от учащихся выдержки, тренировки, но при этом очень эффективное упражнение.</w:t>
      </w:r>
    </w:p>
    <w:p w:rsidR="009F16D9" w:rsidRPr="003D6688" w:rsidRDefault="008C39FE" w:rsidP="00D45EC1">
      <w:pPr>
        <w:pStyle w:val="a6"/>
        <w:ind w:left="-567" w:right="283"/>
        <w:jc w:val="both"/>
        <w:rPr>
          <w:sz w:val="28"/>
          <w:szCs w:val="28"/>
        </w:rPr>
      </w:pPr>
      <w:r>
        <w:rPr>
          <w:sz w:val="28"/>
          <w:szCs w:val="28"/>
        </w:rPr>
        <w:t>32.</w:t>
      </w:r>
      <w:r w:rsidR="009F16D9" w:rsidRPr="003D6688">
        <w:rPr>
          <w:sz w:val="28"/>
          <w:szCs w:val="28"/>
        </w:rPr>
        <w:t xml:space="preserve">Пение проходящих хроматических звуков между соседними ступенями лада, пение отрезков хроматической гаммы от </w:t>
      </w:r>
      <w:r w:rsidR="009F16D9" w:rsidRPr="003D6688">
        <w:rPr>
          <w:sz w:val="28"/>
          <w:szCs w:val="28"/>
          <w:lang w:val="en-US"/>
        </w:rPr>
        <w:t>I</w:t>
      </w:r>
      <w:r w:rsidR="009F16D9" w:rsidRPr="003D6688">
        <w:rPr>
          <w:sz w:val="28"/>
          <w:szCs w:val="28"/>
        </w:rPr>
        <w:t xml:space="preserve"> к </w:t>
      </w:r>
      <w:proofErr w:type="gramStart"/>
      <w:r w:rsidR="009F16D9" w:rsidRPr="003D6688">
        <w:rPr>
          <w:sz w:val="28"/>
          <w:szCs w:val="28"/>
          <w:lang w:val="en-US"/>
        </w:rPr>
        <w:t>V</w:t>
      </w:r>
      <w:proofErr w:type="gramEnd"/>
      <w:r w:rsidR="009F16D9" w:rsidRPr="003D6688">
        <w:rPr>
          <w:sz w:val="28"/>
          <w:szCs w:val="28"/>
        </w:rPr>
        <w:t xml:space="preserve">ступени и от </w:t>
      </w:r>
      <w:r w:rsidR="009F16D9" w:rsidRPr="003D6688">
        <w:rPr>
          <w:sz w:val="28"/>
          <w:szCs w:val="28"/>
          <w:lang w:val="en-US"/>
        </w:rPr>
        <w:t>V</w:t>
      </w:r>
      <w:r w:rsidR="009F16D9" w:rsidRPr="003D6688">
        <w:rPr>
          <w:sz w:val="28"/>
          <w:szCs w:val="28"/>
        </w:rPr>
        <w:t xml:space="preserve"> к </w:t>
      </w:r>
      <w:r w:rsidR="009F16D9" w:rsidRPr="003D6688">
        <w:rPr>
          <w:sz w:val="28"/>
          <w:szCs w:val="28"/>
          <w:lang w:val="en-US"/>
        </w:rPr>
        <w:t>I</w:t>
      </w:r>
      <w:r w:rsidR="009F16D9" w:rsidRPr="003D6688">
        <w:rPr>
          <w:sz w:val="28"/>
          <w:szCs w:val="28"/>
        </w:rPr>
        <w:t xml:space="preserve"> в разных тональностях (как подготовка к интонированию хроматических гамм).</w:t>
      </w:r>
    </w:p>
    <w:p w:rsidR="009F16D9" w:rsidRPr="003D6688" w:rsidRDefault="009F16D9" w:rsidP="00D45EC1">
      <w:pPr>
        <w:pStyle w:val="a6"/>
        <w:numPr>
          <w:ilvl w:val="0"/>
          <w:numId w:val="7"/>
        </w:numPr>
        <w:ind w:left="-567" w:right="283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Пение </w:t>
      </w:r>
      <w:proofErr w:type="spellStart"/>
      <w:r>
        <w:rPr>
          <w:sz w:val="28"/>
          <w:szCs w:val="28"/>
        </w:rPr>
        <w:t>энгармонически</w:t>
      </w:r>
      <w:proofErr w:type="spellEnd"/>
      <w:r>
        <w:rPr>
          <w:sz w:val="28"/>
          <w:szCs w:val="28"/>
        </w:rPr>
        <w:t xml:space="preserve"> равных гамм;</w:t>
      </w:r>
    </w:p>
    <w:p w:rsidR="009F16D9" w:rsidRDefault="009F16D9" w:rsidP="00D45EC1">
      <w:pPr>
        <w:numPr>
          <w:ilvl w:val="0"/>
          <w:numId w:val="7"/>
        </w:numPr>
        <w:ind w:left="-567" w:right="283" w:firstLine="0"/>
        <w:jc w:val="both"/>
        <w:rPr>
          <w:sz w:val="28"/>
          <w:szCs w:val="28"/>
        </w:rPr>
      </w:pPr>
      <w:r>
        <w:rPr>
          <w:sz w:val="28"/>
          <w:szCs w:val="28"/>
        </w:rPr>
        <w:t>Пение тетрахордов всех видов в пределах чистой кварты от данного звука вверх и вниз (отработка интонирования тонов и полутонов);</w:t>
      </w:r>
    </w:p>
    <w:p w:rsidR="009F16D9" w:rsidRDefault="009F16D9" w:rsidP="00D45EC1">
      <w:pPr>
        <w:numPr>
          <w:ilvl w:val="0"/>
          <w:numId w:val="7"/>
        </w:numPr>
        <w:ind w:left="-567" w:right="283" w:firstLine="0"/>
        <w:jc w:val="both"/>
        <w:rPr>
          <w:sz w:val="28"/>
          <w:szCs w:val="28"/>
        </w:rPr>
      </w:pPr>
      <w:r>
        <w:rPr>
          <w:sz w:val="28"/>
          <w:szCs w:val="28"/>
        </w:rPr>
        <w:t>Пение вверх и вниз гаммообразных последовательностей по схемам: тон-полутон, полутон-тон, тон-тон-тон и другие (сочетание тона и полутона в более сложных комбинациях);</w:t>
      </w:r>
    </w:p>
    <w:p w:rsidR="009F16D9" w:rsidRDefault="008C39FE" w:rsidP="00D45EC1">
      <w:pPr>
        <w:ind w:left="-567" w:right="283"/>
        <w:jc w:val="both"/>
        <w:rPr>
          <w:sz w:val="28"/>
          <w:szCs w:val="28"/>
        </w:rPr>
      </w:pPr>
      <w:r>
        <w:rPr>
          <w:sz w:val="28"/>
          <w:szCs w:val="28"/>
        </w:rPr>
        <w:t>36</w:t>
      </w:r>
      <w:r w:rsidR="009F16D9">
        <w:rPr>
          <w:sz w:val="28"/>
          <w:szCs w:val="28"/>
        </w:rPr>
        <w:t>. Довольно эффективное упражнение для развития слуха – это пение</w:t>
      </w:r>
    </w:p>
    <w:p w:rsidR="009F16D9" w:rsidRDefault="009F16D9" w:rsidP="00D45EC1">
      <w:pPr>
        <w:autoSpaceDE w:val="0"/>
        <w:autoSpaceDN w:val="0"/>
        <w:adjustRightInd w:val="0"/>
        <w:ind w:left="-567" w:right="283"/>
        <w:jc w:val="both"/>
        <w:rPr>
          <w:sz w:val="28"/>
          <w:szCs w:val="28"/>
        </w:rPr>
      </w:pPr>
      <w:r>
        <w:rPr>
          <w:sz w:val="28"/>
          <w:szCs w:val="28"/>
        </w:rPr>
        <w:t>гамм – «музыкальных дорожек». Упражнение заимствовано из методики</w:t>
      </w:r>
    </w:p>
    <w:p w:rsidR="009F16D9" w:rsidRDefault="009F16D9" w:rsidP="00D45EC1">
      <w:pPr>
        <w:autoSpaceDE w:val="0"/>
        <w:autoSpaceDN w:val="0"/>
        <w:adjustRightInd w:val="0"/>
        <w:ind w:left="-567" w:right="283"/>
        <w:jc w:val="both"/>
        <w:rPr>
          <w:sz w:val="28"/>
          <w:szCs w:val="28"/>
        </w:rPr>
      </w:pPr>
      <w:r>
        <w:rPr>
          <w:sz w:val="28"/>
          <w:szCs w:val="28"/>
        </w:rPr>
        <w:t>В.Б.Брайнина. Эффективность в данном случае заключается в том, что</w:t>
      </w:r>
    </w:p>
    <w:p w:rsidR="009F16D9" w:rsidRDefault="009F16D9" w:rsidP="00D45EC1">
      <w:pPr>
        <w:autoSpaceDE w:val="0"/>
        <w:autoSpaceDN w:val="0"/>
        <w:adjustRightInd w:val="0"/>
        <w:ind w:left="-567" w:right="283"/>
        <w:jc w:val="both"/>
        <w:rPr>
          <w:sz w:val="28"/>
          <w:szCs w:val="28"/>
        </w:rPr>
      </w:pPr>
      <w:r>
        <w:rPr>
          <w:sz w:val="28"/>
          <w:szCs w:val="28"/>
        </w:rPr>
        <w:t>«упражнение исполняется в ограниченном диапазоне, то есть любая гамма</w:t>
      </w:r>
    </w:p>
    <w:p w:rsidR="009F16D9" w:rsidRDefault="009F16D9" w:rsidP="00D45EC1">
      <w:pPr>
        <w:autoSpaceDE w:val="0"/>
        <w:autoSpaceDN w:val="0"/>
        <w:adjustRightInd w:val="0"/>
        <w:ind w:left="-567" w:right="283"/>
        <w:jc w:val="both"/>
        <w:rPr>
          <w:sz w:val="28"/>
          <w:szCs w:val="28"/>
        </w:rPr>
      </w:pPr>
      <w:r>
        <w:rPr>
          <w:sz w:val="28"/>
          <w:szCs w:val="28"/>
        </w:rPr>
        <w:t>имеет ограничение сверху и снизу. А именно: все диезные гаммы</w:t>
      </w:r>
    </w:p>
    <w:p w:rsidR="009F16D9" w:rsidRDefault="009F16D9" w:rsidP="00D45EC1">
      <w:pPr>
        <w:autoSpaceDE w:val="0"/>
        <w:autoSpaceDN w:val="0"/>
        <w:adjustRightInd w:val="0"/>
        <w:ind w:left="-567" w:right="283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пропеваются</w:t>
      </w:r>
      <w:proofErr w:type="spellEnd"/>
      <w:r>
        <w:rPr>
          <w:sz w:val="28"/>
          <w:szCs w:val="28"/>
        </w:rPr>
        <w:t xml:space="preserve"> от си малой октавы до си первой октавы, все бемольные – </w:t>
      </w:r>
      <w:proofErr w:type="gramStart"/>
      <w:r>
        <w:rPr>
          <w:sz w:val="28"/>
          <w:szCs w:val="28"/>
        </w:rPr>
        <w:t>от</w:t>
      </w:r>
      <w:proofErr w:type="gramEnd"/>
    </w:p>
    <w:p w:rsidR="009F16D9" w:rsidRDefault="009F16D9" w:rsidP="00D45EC1">
      <w:pPr>
        <w:autoSpaceDE w:val="0"/>
        <w:autoSpaceDN w:val="0"/>
        <w:adjustRightInd w:val="0"/>
        <w:ind w:left="-567"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си-бемоль малой октавы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си-бемоль</w:t>
      </w:r>
      <w:proofErr w:type="gramEnd"/>
      <w:r>
        <w:rPr>
          <w:sz w:val="28"/>
          <w:szCs w:val="28"/>
        </w:rPr>
        <w:t xml:space="preserve"> первой октавы. Все «музыкальные</w:t>
      </w:r>
    </w:p>
    <w:p w:rsidR="009F16D9" w:rsidRDefault="009F16D9" w:rsidP="00D45EC1">
      <w:pPr>
        <w:autoSpaceDE w:val="0"/>
        <w:autoSpaceDN w:val="0"/>
        <w:adjustRightInd w:val="0"/>
        <w:ind w:left="-567" w:right="283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дорожки» осваиваются детьми с гармонизацией каждого тона (исполняет</w:t>
      </w:r>
      <w:proofErr w:type="gramEnd"/>
    </w:p>
    <w:p w:rsidR="009F16D9" w:rsidRDefault="009F16D9" w:rsidP="00D45EC1">
      <w:pPr>
        <w:ind w:left="-567"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педагог). </w:t>
      </w:r>
    </w:p>
    <w:p w:rsidR="009F16D9" w:rsidRDefault="009F16D9" w:rsidP="00D45EC1">
      <w:pPr>
        <w:autoSpaceDE w:val="0"/>
        <w:autoSpaceDN w:val="0"/>
        <w:adjustRightInd w:val="0"/>
        <w:ind w:left="-567"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50079">
        <w:rPr>
          <w:sz w:val="28"/>
          <w:szCs w:val="28"/>
        </w:rPr>
        <w:tab/>
      </w:r>
      <w:r>
        <w:rPr>
          <w:sz w:val="28"/>
          <w:szCs w:val="28"/>
        </w:rPr>
        <w:t>Преимущества ограничения СИ, по мнению Брайнина в том, что таким</w:t>
      </w:r>
    </w:p>
    <w:p w:rsidR="009F16D9" w:rsidRDefault="009F16D9" w:rsidP="00D45EC1">
      <w:pPr>
        <w:autoSpaceDE w:val="0"/>
        <w:autoSpaceDN w:val="0"/>
        <w:adjustRightInd w:val="0"/>
        <w:ind w:left="-567" w:right="283"/>
        <w:jc w:val="both"/>
        <w:rPr>
          <w:sz w:val="28"/>
          <w:szCs w:val="28"/>
        </w:rPr>
      </w:pPr>
      <w:r>
        <w:rPr>
          <w:sz w:val="28"/>
          <w:szCs w:val="28"/>
        </w:rPr>
        <w:t>образом заодно осваиваются все диезные гаммы, т.е. попутно решается и</w:t>
      </w:r>
    </w:p>
    <w:p w:rsidR="009F16D9" w:rsidRDefault="009F16D9" w:rsidP="00D45EC1">
      <w:pPr>
        <w:autoSpaceDE w:val="0"/>
        <w:autoSpaceDN w:val="0"/>
        <w:adjustRightInd w:val="0"/>
        <w:ind w:left="-567" w:right="283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чисто музыкально-теоретическая задача (соответственно при ограничении</w:t>
      </w:r>
      <w:proofErr w:type="gramEnd"/>
    </w:p>
    <w:p w:rsidR="009F16D9" w:rsidRDefault="009F16D9" w:rsidP="00D45EC1">
      <w:pPr>
        <w:autoSpaceDE w:val="0"/>
        <w:autoSpaceDN w:val="0"/>
        <w:adjustRightInd w:val="0"/>
        <w:ind w:left="-567" w:right="283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СИ-БЕМОЛЬ осваиваются все бемольные гаммы).</w:t>
      </w:r>
      <w:proofErr w:type="gramEnd"/>
    </w:p>
    <w:p w:rsidR="009F16D9" w:rsidRDefault="009F16D9" w:rsidP="00D45EC1">
      <w:pPr>
        <w:autoSpaceDE w:val="0"/>
        <w:autoSpaceDN w:val="0"/>
        <w:adjustRightInd w:val="0"/>
        <w:ind w:left="-567"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50079">
        <w:rPr>
          <w:sz w:val="28"/>
          <w:szCs w:val="28"/>
        </w:rPr>
        <w:tab/>
      </w:r>
      <w:r>
        <w:rPr>
          <w:sz w:val="28"/>
          <w:szCs w:val="28"/>
        </w:rPr>
        <w:t>Целью этих упражнений не является развитие абсолютного слуха как такового, просто благодаря их выполнению слух автоматически настраивается на определенную высоту тона и запоминает его.</w:t>
      </w:r>
    </w:p>
    <w:p w:rsidR="009F16D9" w:rsidRPr="008C39FE" w:rsidRDefault="009F16D9" w:rsidP="00D45EC1">
      <w:pPr>
        <w:ind w:left="-567" w:right="283"/>
        <w:jc w:val="both"/>
        <w:rPr>
          <w:sz w:val="28"/>
          <w:szCs w:val="28"/>
        </w:rPr>
      </w:pPr>
      <w:r w:rsidRPr="008C39FE">
        <w:rPr>
          <w:sz w:val="28"/>
          <w:szCs w:val="28"/>
        </w:rPr>
        <w:t xml:space="preserve">    </w:t>
      </w:r>
      <w:r w:rsidR="00250079">
        <w:rPr>
          <w:sz w:val="28"/>
          <w:szCs w:val="28"/>
        </w:rPr>
        <w:tab/>
      </w:r>
      <w:r w:rsidRPr="008C39FE">
        <w:rPr>
          <w:sz w:val="28"/>
          <w:szCs w:val="28"/>
        </w:rPr>
        <w:t xml:space="preserve"> Подводя итоги, можно сделать вывод, что разные формы работы над гаммами на уроках сольфеджио способствуют:</w:t>
      </w:r>
    </w:p>
    <w:p w:rsidR="009F16D9" w:rsidRPr="008C39FE" w:rsidRDefault="009F16D9" w:rsidP="00D45EC1">
      <w:pPr>
        <w:ind w:left="-567" w:right="283"/>
        <w:jc w:val="both"/>
        <w:rPr>
          <w:sz w:val="28"/>
          <w:szCs w:val="28"/>
        </w:rPr>
      </w:pPr>
      <w:r w:rsidRPr="008C39FE">
        <w:rPr>
          <w:sz w:val="28"/>
          <w:szCs w:val="28"/>
        </w:rPr>
        <w:t>- освоению предметного материала;</w:t>
      </w:r>
    </w:p>
    <w:p w:rsidR="00286E24" w:rsidRPr="008C39FE" w:rsidRDefault="00286E24" w:rsidP="00D45EC1">
      <w:pPr>
        <w:ind w:left="-567" w:right="283"/>
        <w:jc w:val="both"/>
        <w:rPr>
          <w:sz w:val="28"/>
          <w:szCs w:val="28"/>
        </w:rPr>
      </w:pPr>
      <w:r w:rsidRPr="008C39FE">
        <w:rPr>
          <w:sz w:val="28"/>
          <w:szCs w:val="28"/>
        </w:rPr>
        <w:t xml:space="preserve">- закреплению теоретических понятий, </w:t>
      </w:r>
    </w:p>
    <w:p w:rsidR="0072560F" w:rsidRPr="008C39FE" w:rsidRDefault="0072560F" w:rsidP="00D45EC1">
      <w:pPr>
        <w:ind w:left="-567" w:right="283"/>
        <w:jc w:val="both"/>
        <w:rPr>
          <w:color w:val="000000"/>
          <w:sz w:val="28"/>
          <w:szCs w:val="28"/>
        </w:rPr>
      </w:pPr>
      <w:r w:rsidRPr="008C39FE">
        <w:rPr>
          <w:color w:val="000000"/>
          <w:sz w:val="28"/>
          <w:szCs w:val="28"/>
        </w:rPr>
        <w:t xml:space="preserve">- укреплению ощущения </w:t>
      </w:r>
      <w:proofErr w:type="gramStart"/>
      <w:r w:rsidRPr="008C39FE">
        <w:rPr>
          <w:color w:val="000000"/>
          <w:sz w:val="28"/>
          <w:szCs w:val="28"/>
        </w:rPr>
        <w:t>ладо-тональности</w:t>
      </w:r>
      <w:proofErr w:type="gramEnd"/>
      <w:r w:rsidRPr="008C39FE">
        <w:rPr>
          <w:color w:val="000000"/>
          <w:sz w:val="28"/>
          <w:szCs w:val="28"/>
        </w:rPr>
        <w:t>,</w:t>
      </w:r>
    </w:p>
    <w:p w:rsidR="0072560F" w:rsidRPr="008C39FE" w:rsidRDefault="0072560F" w:rsidP="00D45EC1">
      <w:pPr>
        <w:ind w:left="-567" w:right="283"/>
        <w:jc w:val="both"/>
        <w:rPr>
          <w:color w:val="000000"/>
          <w:sz w:val="28"/>
          <w:szCs w:val="28"/>
        </w:rPr>
      </w:pPr>
      <w:r w:rsidRPr="008C39FE">
        <w:rPr>
          <w:color w:val="000000"/>
          <w:sz w:val="28"/>
          <w:szCs w:val="28"/>
        </w:rPr>
        <w:t>- накоплению слуховых представлений;</w:t>
      </w:r>
    </w:p>
    <w:p w:rsidR="0072560F" w:rsidRPr="008C39FE" w:rsidRDefault="0072560F" w:rsidP="00D45EC1">
      <w:pPr>
        <w:ind w:left="-567" w:right="283"/>
        <w:jc w:val="both"/>
        <w:rPr>
          <w:color w:val="000000"/>
          <w:sz w:val="28"/>
          <w:szCs w:val="28"/>
        </w:rPr>
      </w:pPr>
      <w:r w:rsidRPr="008C39FE">
        <w:rPr>
          <w:color w:val="000000"/>
          <w:sz w:val="28"/>
          <w:szCs w:val="28"/>
        </w:rPr>
        <w:t>- овладению навыками воспроизведения различных элементов музыкального языка;</w:t>
      </w:r>
    </w:p>
    <w:p w:rsidR="00DF1E41" w:rsidRPr="008C39FE" w:rsidRDefault="0072560F" w:rsidP="00D45EC1">
      <w:pPr>
        <w:ind w:left="-567" w:right="283"/>
        <w:jc w:val="both"/>
        <w:rPr>
          <w:sz w:val="28"/>
          <w:szCs w:val="28"/>
        </w:rPr>
      </w:pPr>
      <w:r w:rsidRPr="008C39FE">
        <w:rPr>
          <w:color w:val="000000"/>
          <w:sz w:val="28"/>
          <w:szCs w:val="28"/>
        </w:rPr>
        <w:t xml:space="preserve">- созданию вокально-слуховой базы для успешного </w:t>
      </w:r>
      <w:proofErr w:type="spellStart"/>
      <w:r w:rsidRPr="008C39FE">
        <w:rPr>
          <w:color w:val="000000"/>
          <w:sz w:val="28"/>
          <w:szCs w:val="28"/>
        </w:rPr>
        <w:t>сольфеджирования</w:t>
      </w:r>
      <w:proofErr w:type="spellEnd"/>
      <w:r w:rsidRPr="008C39FE">
        <w:rPr>
          <w:color w:val="000000"/>
          <w:sz w:val="28"/>
          <w:szCs w:val="28"/>
        </w:rPr>
        <w:t xml:space="preserve"> и чтения с листа;</w:t>
      </w:r>
    </w:p>
    <w:p w:rsidR="009F16D9" w:rsidRPr="008C39FE" w:rsidRDefault="009F16D9" w:rsidP="00D45EC1">
      <w:pPr>
        <w:ind w:left="-567" w:right="283"/>
        <w:jc w:val="both"/>
        <w:rPr>
          <w:sz w:val="28"/>
          <w:szCs w:val="28"/>
        </w:rPr>
      </w:pPr>
      <w:r w:rsidRPr="008C39FE">
        <w:rPr>
          <w:sz w:val="28"/>
          <w:szCs w:val="28"/>
        </w:rPr>
        <w:t>-</w:t>
      </w:r>
      <w:r w:rsidR="0072560F" w:rsidRPr="008C39FE">
        <w:rPr>
          <w:sz w:val="28"/>
          <w:szCs w:val="28"/>
        </w:rPr>
        <w:t xml:space="preserve"> </w:t>
      </w:r>
      <w:r w:rsidRPr="008C39FE">
        <w:rPr>
          <w:sz w:val="28"/>
          <w:szCs w:val="28"/>
        </w:rPr>
        <w:t>творческому вхождению в музыкальную реальность, созданию возможностей для самовыражения учащихся, открытию поля творчества;</w:t>
      </w:r>
    </w:p>
    <w:p w:rsidR="009F16D9" w:rsidRPr="008C39FE" w:rsidRDefault="009F16D9" w:rsidP="00D45EC1">
      <w:pPr>
        <w:ind w:left="-567" w:right="283"/>
        <w:jc w:val="both"/>
        <w:rPr>
          <w:sz w:val="28"/>
          <w:szCs w:val="28"/>
        </w:rPr>
      </w:pPr>
      <w:r w:rsidRPr="008C39FE">
        <w:rPr>
          <w:sz w:val="28"/>
          <w:szCs w:val="28"/>
        </w:rPr>
        <w:t>- активизации внимания учащихся;</w:t>
      </w:r>
    </w:p>
    <w:p w:rsidR="009F16D9" w:rsidRPr="008C39FE" w:rsidRDefault="009F16D9" w:rsidP="00D45EC1">
      <w:pPr>
        <w:ind w:left="-567" w:right="283"/>
        <w:jc w:val="both"/>
        <w:rPr>
          <w:sz w:val="28"/>
          <w:szCs w:val="28"/>
        </w:rPr>
      </w:pPr>
      <w:r w:rsidRPr="008C39FE">
        <w:rPr>
          <w:sz w:val="28"/>
          <w:szCs w:val="28"/>
        </w:rPr>
        <w:lastRenderedPageBreak/>
        <w:t>- дают простор для творческой инициативы преподавателя, позволяя сочетать в работе классические традиции обучения с передовыми.</w:t>
      </w:r>
    </w:p>
    <w:p w:rsidR="00BA00CA" w:rsidRPr="005D3709" w:rsidRDefault="0072560F" w:rsidP="00D45EC1">
      <w:pPr>
        <w:ind w:left="-567" w:right="283"/>
        <w:jc w:val="both"/>
        <w:rPr>
          <w:color w:val="000000"/>
          <w:sz w:val="28"/>
          <w:szCs w:val="28"/>
          <w:shd w:val="clear" w:color="auto" w:fill="FFFFFF"/>
        </w:rPr>
      </w:pPr>
      <w:bookmarkStart w:id="1" w:name="vokal"/>
      <w:r w:rsidRPr="008C39FE">
        <w:rPr>
          <w:color w:val="000000"/>
          <w:sz w:val="28"/>
          <w:szCs w:val="28"/>
          <w:shd w:val="clear" w:color="auto" w:fill="FFFFFF"/>
        </w:rPr>
        <w:t xml:space="preserve">     </w:t>
      </w:r>
      <w:r w:rsidR="00250079">
        <w:rPr>
          <w:color w:val="000000"/>
          <w:sz w:val="28"/>
          <w:szCs w:val="28"/>
          <w:shd w:val="clear" w:color="auto" w:fill="FFFFFF"/>
        </w:rPr>
        <w:tab/>
      </w:r>
      <w:r w:rsidR="00BA00CA" w:rsidRPr="008C39FE">
        <w:rPr>
          <w:color w:val="000000"/>
          <w:sz w:val="28"/>
          <w:szCs w:val="28"/>
          <w:shd w:val="clear" w:color="auto" w:fill="FFFFFF"/>
        </w:rPr>
        <w:t>Каждый преподаватель вправе не только выборочно использовать необходимые упражнения, но и вводить свои собственные, в зависимости от конкретных педагогических задач. Главное</w:t>
      </w:r>
      <w:r w:rsidRPr="008C39FE">
        <w:rPr>
          <w:color w:val="000000"/>
          <w:sz w:val="28"/>
          <w:szCs w:val="28"/>
          <w:shd w:val="clear" w:color="auto" w:fill="FFFFFF"/>
        </w:rPr>
        <w:t xml:space="preserve"> </w:t>
      </w:r>
      <w:r w:rsidR="00BA00CA" w:rsidRPr="008C39FE">
        <w:rPr>
          <w:color w:val="000000"/>
          <w:sz w:val="28"/>
          <w:szCs w:val="28"/>
          <w:shd w:val="clear" w:color="auto" w:fill="FFFFFF"/>
        </w:rPr>
        <w:t xml:space="preserve">– помнить о том, что вокально-интонационные упражнения, несмотря на их неоспоримую ценность, не являются самоцелью, а лишь основным методом </w:t>
      </w:r>
      <w:proofErr w:type="spellStart"/>
      <w:r w:rsidR="00BA00CA" w:rsidRPr="008C39FE">
        <w:rPr>
          <w:color w:val="000000"/>
          <w:sz w:val="28"/>
          <w:szCs w:val="28"/>
          <w:shd w:val="clear" w:color="auto" w:fill="FFFFFF"/>
        </w:rPr>
        <w:t>общемузыкального</w:t>
      </w:r>
      <w:proofErr w:type="spellEnd"/>
      <w:r w:rsidR="00BA00CA" w:rsidRPr="008C39FE">
        <w:rPr>
          <w:color w:val="000000"/>
          <w:sz w:val="28"/>
          <w:szCs w:val="28"/>
          <w:shd w:val="clear" w:color="auto" w:fill="FFFFFF"/>
        </w:rPr>
        <w:t xml:space="preserve"> развития. Чистое пение само по себе имеет безусловный приоритет разве что у учащихся, занимающихся вокалом или хоровым пением. Для всех остальных оно – способ ассоциированного «переноса» механизма вокального интонирования на разные виды музыкальной деятельности, как исполнительские, так и «</w:t>
      </w:r>
      <w:proofErr w:type="spellStart"/>
      <w:r w:rsidR="00BA00CA" w:rsidRPr="008C39FE">
        <w:rPr>
          <w:color w:val="000000"/>
          <w:sz w:val="28"/>
          <w:szCs w:val="28"/>
          <w:shd w:val="clear" w:color="auto" w:fill="FFFFFF"/>
        </w:rPr>
        <w:t>слушательские</w:t>
      </w:r>
      <w:proofErr w:type="spellEnd"/>
      <w:r w:rsidR="00BA00CA" w:rsidRPr="008C39FE">
        <w:rPr>
          <w:color w:val="000000"/>
          <w:sz w:val="28"/>
          <w:szCs w:val="28"/>
          <w:shd w:val="clear" w:color="auto" w:fill="FFFFFF"/>
        </w:rPr>
        <w:t>». </w:t>
      </w:r>
      <w:r w:rsidR="00797E19" w:rsidRPr="005D3709">
        <w:rPr>
          <w:color w:val="000000"/>
          <w:sz w:val="28"/>
          <w:szCs w:val="28"/>
          <w:shd w:val="clear" w:color="auto" w:fill="FFFFFF"/>
        </w:rPr>
        <w:t>[</w:t>
      </w:r>
      <w:r w:rsidR="00797E19">
        <w:rPr>
          <w:color w:val="000000"/>
          <w:sz w:val="28"/>
          <w:szCs w:val="28"/>
          <w:shd w:val="clear" w:color="auto" w:fill="FFFFFF"/>
        </w:rPr>
        <w:t>10</w:t>
      </w:r>
      <w:r w:rsidR="008C39FE" w:rsidRPr="008C39FE">
        <w:rPr>
          <w:color w:val="000000"/>
          <w:sz w:val="28"/>
          <w:szCs w:val="28"/>
          <w:shd w:val="clear" w:color="auto" w:fill="FFFFFF"/>
        </w:rPr>
        <w:t>]</w:t>
      </w:r>
    </w:p>
    <w:bookmarkEnd w:id="1"/>
    <w:p w:rsidR="009F16D9" w:rsidRPr="008C39FE" w:rsidRDefault="009F16D9" w:rsidP="00D45EC1">
      <w:pPr>
        <w:ind w:left="-567" w:right="283"/>
        <w:jc w:val="both"/>
        <w:rPr>
          <w:sz w:val="28"/>
          <w:szCs w:val="28"/>
        </w:rPr>
      </w:pPr>
      <w:r w:rsidRPr="008C39FE">
        <w:rPr>
          <w:sz w:val="28"/>
          <w:szCs w:val="28"/>
        </w:rPr>
        <w:t xml:space="preserve">       </w:t>
      </w:r>
      <w:r w:rsidR="00250079">
        <w:rPr>
          <w:sz w:val="28"/>
          <w:szCs w:val="28"/>
        </w:rPr>
        <w:tab/>
      </w:r>
      <w:r w:rsidRPr="008C39FE">
        <w:rPr>
          <w:sz w:val="28"/>
          <w:szCs w:val="28"/>
        </w:rPr>
        <w:t>В становлении музыканта любой специальности предмет сольфеджио       играет огромную роль. Сольфеджио является дисциплиной, объединяющей различные  виды музыкальной деятельности, активизирующие развитие музыкального слуха, памяти, мышления. Появившиеся в последние годы новые подходы к организации  занятий  по этому предмету  позволяют сделать одну из самых трудных музыкальных дисциплин интересной, доступной, вопреки широко распространённому мнению о сольфеджио как о  скучном,  трудном и малоинтересном занятии.</w:t>
      </w:r>
    </w:p>
    <w:p w:rsidR="009F16D9" w:rsidRPr="00FD2F9E" w:rsidRDefault="005D3709" w:rsidP="00D45EC1">
      <w:pPr>
        <w:ind w:left="-567" w:right="283"/>
        <w:jc w:val="center"/>
        <w:rPr>
          <w:sz w:val="28"/>
          <w:szCs w:val="28"/>
        </w:rPr>
      </w:pPr>
      <w:r>
        <w:rPr>
          <w:sz w:val="28"/>
          <w:szCs w:val="28"/>
        </w:rPr>
        <w:t>Л</w:t>
      </w:r>
      <w:r w:rsidR="009F16D9" w:rsidRPr="00FD2F9E">
        <w:rPr>
          <w:sz w:val="28"/>
          <w:szCs w:val="28"/>
        </w:rPr>
        <w:t>итератур</w:t>
      </w:r>
      <w:r>
        <w:rPr>
          <w:sz w:val="28"/>
          <w:szCs w:val="28"/>
        </w:rPr>
        <w:t>а:</w:t>
      </w:r>
    </w:p>
    <w:p w:rsidR="00286E24" w:rsidRDefault="009F16D9" w:rsidP="00D45EC1">
      <w:pPr>
        <w:numPr>
          <w:ilvl w:val="0"/>
          <w:numId w:val="6"/>
        </w:numPr>
        <w:ind w:left="-567" w:right="283" w:firstLine="0"/>
        <w:jc w:val="both"/>
        <w:rPr>
          <w:sz w:val="28"/>
          <w:szCs w:val="28"/>
        </w:rPr>
      </w:pPr>
      <w:r w:rsidRPr="00A22F8E">
        <w:rPr>
          <w:sz w:val="28"/>
          <w:szCs w:val="28"/>
        </w:rPr>
        <w:t>Асафьев</w:t>
      </w:r>
      <w:r>
        <w:rPr>
          <w:sz w:val="28"/>
          <w:szCs w:val="28"/>
        </w:rPr>
        <w:t>,</w:t>
      </w:r>
      <w:r w:rsidRPr="00A22F8E">
        <w:rPr>
          <w:sz w:val="28"/>
          <w:szCs w:val="28"/>
        </w:rPr>
        <w:t xml:space="preserve"> Б. В. Избранные статьи о музыкальном просвещении и </w:t>
      </w:r>
      <w:r w:rsidR="00286E24">
        <w:rPr>
          <w:sz w:val="28"/>
          <w:szCs w:val="28"/>
        </w:rPr>
        <w:t xml:space="preserve">  </w:t>
      </w:r>
    </w:p>
    <w:p w:rsidR="009F16D9" w:rsidRPr="00286E24" w:rsidRDefault="00286E24" w:rsidP="00D45EC1">
      <w:pPr>
        <w:ind w:left="-567"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 w:rsidR="009F16D9" w:rsidRPr="00286E24">
        <w:rPr>
          <w:sz w:val="28"/>
          <w:szCs w:val="28"/>
        </w:rPr>
        <w:t>образовании</w:t>
      </w:r>
      <w:proofErr w:type="gramEnd"/>
      <w:r w:rsidR="009F16D9" w:rsidRPr="00286E24">
        <w:rPr>
          <w:sz w:val="28"/>
          <w:szCs w:val="28"/>
        </w:rPr>
        <w:t xml:space="preserve"> / Б. В. Асафьев. — Л., 1973.</w:t>
      </w:r>
    </w:p>
    <w:p w:rsidR="00286E24" w:rsidRDefault="009F16D9" w:rsidP="00D45EC1">
      <w:pPr>
        <w:pStyle w:val="a"/>
        <w:numPr>
          <w:ilvl w:val="0"/>
          <w:numId w:val="6"/>
        </w:numPr>
        <w:ind w:left="-567" w:right="283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86E24">
        <w:rPr>
          <w:rFonts w:ascii="Times New Roman" w:hAnsi="Times New Roman"/>
          <w:sz w:val="28"/>
          <w:szCs w:val="28"/>
        </w:rPr>
        <w:t>Барабошкина</w:t>
      </w:r>
      <w:proofErr w:type="spellEnd"/>
      <w:r w:rsidRPr="00286E24">
        <w:rPr>
          <w:rFonts w:ascii="Times New Roman" w:hAnsi="Times New Roman"/>
          <w:sz w:val="28"/>
          <w:szCs w:val="28"/>
        </w:rPr>
        <w:t xml:space="preserve">, А. Методика преподавания сольфеджио в детской </w:t>
      </w:r>
    </w:p>
    <w:p w:rsidR="009F16D9" w:rsidRPr="00286E24" w:rsidRDefault="00286E24" w:rsidP="00D45EC1">
      <w:pPr>
        <w:pStyle w:val="a"/>
        <w:numPr>
          <w:ilvl w:val="0"/>
          <w:numId w:val="0"/>
        </w:numPr>
        <w:ind w:left="-567" w:right="283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9F16D9" w:rsidRPr="00286E24">
        <w:rPr>
          <w:rFonts w:ascii="Times New Roman" w:hAnsi="Times New Roman"/>
          <w:sz w:val="28"/>
          <w:szCs w:val="28"/>
        </w:rPr>
        <w:t xml:space="preserve">музыкальной школе/ </w:t>
      </w:r>
      <w:proofErr w:type="spellStart"/>
      <w:r w:rsidR="009F16D9" w:rsidRPr="00286E24">
        <w:rPr>
          <w:rFonts w:ascii="Times New Roman" w:hAnsi="Times New Roman"/>
          <w:sz w:val="28"/>
          <w:szCs w:val="28"/>
        </w:rPr>
        <w:t>А.Барабошкина</w:t>
      </w:r>
      <w:proofErr w:type="spellEnd"/>
      <w:r w:rsidR="009F16D9" w:rsidRPr="00286E24">
        <w:rPr>
          <w:rFonts w:ascii="Times New Roman" w:hAnsi="Times New Roman"/>
          <w:sz w:val="28"/>
          <w:szCs w:val="28"/>
        </w:rPr>
        <w:t xml:space="preserve">. – Л.: </w:t>
      </w:r>
      <w:proofErr w:type="spellStart"/>
      <w:r w:rsidR="009F16D9" w:rsidRPr="00286E24">
        <w:rPr>
          <w:rFonts w:ascii="Times New Roman" w:hAnsi="Times New Roman"/>
          <w:sz w:val="28"/>
          <w:szCs w:val="28"/>
        </w:rPr>
        <w:t>Музгиз</w:t>
      </w:r>
      <w:proofErr w:type="spellEnd"/>
      <w:r w:rsidR="009F16D9" w:rsidRPr="00286E24">
        <w:rPr>
          <w:rFonts w:ascii="Times New Roman" w:hAnsi="Times New Roman"/>
          <w:sz w:val="28"/>
          <w:szCs w:val="28"/>
        </w:rPr>
        <w:t>, 1963</w:t>
      </w:r>
      <w:r w:rsidR="009F16D9" w:rsidRPr="00286E24">
        <w:rPr>
          <w:rFonts w:ascii="Times New Roman" w:hAnsi="Times New Roman"/>
        </w:rPr>
        <w:t>.</w:t>
      </w:r>
    </w:p>
    <w:p w:rsidR="009F16D9" w:rsidRPr="00797E19" w:rsidRDefault="009F16D9" w:rsidP="00D45EC1">
      <w:pPr>
        <w:ind w:left="-567" w:right="283"/>
        <w:jc w:val="both"/>
        <w:rPr>
          <w:rStyle w:val="ad"/>
          <w:b w:val="0"/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 w:rsidRPr="002A64E4">
        <w:rPr>
          <w:sz w:val="28"/>
          <w:szCs w:val="28"/>
        </w:rPr>
        <w:t>Барабошкина</w:t>
      </w:r>
      <w:proofErr w:type="spellEnd"/>
      <w:r w:rsidR="00982C23">
        <w:rPr>
          <w:sz w:val="28"/>
          <w:szCs w:val="28"/>
        </w:rPr>
        <w:t>,</w:t>
      </w:r>
      <w:r w:rsidRPr="002A64E4">
        <w:rPr>
          <w:sz w:val="28"/>
          <w:szCs w:val="28"/>
        </w:rPr>
        <w:t xml:space="preserve"> А. Сольфеджио 1 класс ДМШ. Методическое пособие. Издание второе, исправленное / </w:t>
      </w:r>
      <w:proofErr w:type="spellStart"/>
      <w:r w:rsidRPr="002A64E4">
        <w:rPr>
          <w:sz w:val="28"/>
          <w:szCs w:val="28"/>
        </w:rPr>
        <w:t>Зебряк</w:t>
      </w:r>
      <w:proofErr w:type="spellEnd"/>
      <w:r w:rsidRPr="002A64E4">
        <w:rPr>
          <w:sz w:val="28"/>
          <w:szCs w:val="28"/>
        </w:rPr>
        <w:t xml:space="preserve"> Т. (редакция) / Музыка. Москва, </w:t>
      </w:r>
      <w:r w:rsidRPr="00797E19">
        <w:rPr>
          <w:rStyle w:val="ad"/>
          <w:b w:val="0"/>
          <w:sz w:val="28"/>
          <w:szCs w:val="28"/>
        </w:rPr>
        <w:t>1975</w:t>
      </w:r>
    </w:p>
    <w:p w:rsidR="00797E19" w:rsidRPr="00797E19" w:rsidRDefault="009F16D9" w:rsidP="00D45EC1">
      <w:pPr>
        <w:ind w:left="-567" w:right="283"/>
        <w:rPr>
          <w:rStyle w:val="ad"/>
          <w:b w:val="0"/>
          <w:sz w:val="28"/>
          <w:szCs w:val="28"/>
        </w:rPr>
      </w:pPr>
      <w:r w:rsidRPr="00797E19">
        <w:rPr>
          <w:rStyle w:val="ad"/>
          <w:b w:val="0"/>
          <w:sz w:val="28"/>
          <w:szCs w:val="28"/>
        </w:rPr>
        <w:t xml:space="preserve">4. </w:t>
      </w:r>
      <w:r w:rsidR="00797E19" w:rsidRPr="00797E19">
        <w:rPr>
          <w:rStyle w:val="ad"/>
          <w:b w:val="0"/>
          <w:sz w:val="28"/>
          <w:szCs w:val="28"/>
        </w:rPr>
        <w:t>Вахромеев</w:t>
      </w:r>
      <w:r w:rsidR="00797E19">
        <w:rPr>
          <w:rStyle w:val="ad"/>
          <w:b w:val="0"/>
          <w:sz w:val="28"/>
          <w:szCs w:val="28"/>
        </w:rPr>
        <w:t>,</w:t>
      </w:r>
      <w:r w:rsidR="00797E19" w:rsidRPr="00797E19">
        <w:rPr>
          <w:rStyle w:val="ad"/>
          <w:b w:val="0"/>
          <w:sz w:val="28"/>
          <w:szCs w:val="28"/>
        </w:rPr>
        <w:t> В. А. Вопросы методики преподавания сольфеджио в детской музыкальной школе/</w:t>
      </w:r>
      <w:r w:rsidR="00982C23" w:rsidRPr="00982C23">
        <w:rPr>
          <w:rStyle w:val="ad"/>
          <w:b w:val="0"/>
          <w:sz w:val="28"/>
          <w:szCs w:val="28"/>
        </w:rPr>
        <w:t xml:space="preserve"> </w:t>
      </w:r>
      <w:r w:rsidR="00797E19" w:rsidRPr="00797E19">
        <w:rPr>
          <w:rStyle w:val="ad"/>
          <w:b w:val="0"/>
          <w:sz w:val="28"/>
          <w:szCs w:val="28"/>
        </w:rPr>
        <w:t xml:space="preserve">В. А. Вахромеев. - </w:t>
      </w:r>
      <w:r w:rsidR="00131F49">
        <w:rPr>
          <w:rStyle w:val="apple-converted-space"/>
          <w:rFonts w:ascii="Arial" w:hAnsi="Arial" w:cs="Arial"/>
          <w:color w:val="545454"/>
          <w:shd w:val="clear" w:color="auto" w:fill="FFFFFF"/>
        </w:rPr>
        <w:t> </w:t>
      </w:r>
      <w:r w:rsidR="00131F49" w:rsidRPr="00131F49">
        <w:rPr>
          <w:sz w:val="28"/>
          <w:szCs w:val="28"/>
        </w:rPr>
        <w:t>М.: Музыка,</w:t>
      </w:r>
      <w:r w:rsidR="00797E19" w:rsidRPr="00797E19">
        <w:rPr>
          <w:rStyle w:val="ad"/>
          <w:b w:val="0"/>
          <w:sz w:val="28"/>
          <w:szCs w:val="28"/>
        </w:rPr>
        <w:t>1963.</w:t>
      </w:r>
    </w:p>
    <w:p w:rsidR="009F16D9" w:rsidRPr="00797E19" w:rsidRDefault="00797E19" w:rsidP="00D45EC1">
      <w:pPr>
        <w:ind w:left="-567" w:right="283"/>
        <w:rPr>
          <w:rStyle w:val="ad"/>
          <w:b w:val="0"/>
          <w:sz w:val="28"/>
          <w:szCs w:val="28"/>
        </w:rPr>
      </w:pPr>
      <w:r w:rsidRPr="00797E19">
        <w:rPr>
          <w:rStyle w:val="ad"/>
          <w:b w:val="0"/>
          <w:sz w:val="28"/>
          <w:szCs w:val="28"/>
        </w:rPr>
        <w:t>5</w:t>
      </w:r>
      <w:r>
        <w:rPr>
          <w:rStyle w:val="ad"/>
          <w:b w:val="0"/>
          <w:sz w:val="28"/>
          <w:szCs w:val="28"/>
        </w:rPr>
        <w:t xml:space="preserve">. </w:t>
      </w:r>
      <w:r w:rsidR="009F16D9" w:rsidRPr="00797E19">
        <w:rPr>
          <w:rStyle w:val="ad"/>
          <w:b w:val="0"/>
          <w:sz w:val="28"/>
          <w:szCs w:val="28"/>
        </w:rPr>
        <w:t>Давыдова, В. Е. Методика преподавания сольфеджио/Е.В.Давыдова.-М.,1986.</w:t>
      </w:r>
    </w:p>
    <w:p w:rsidR="009F16D9" w:rsidRPr="00797E19" w:rsidRDefault="00797E19" w:rsidP="00D45EC1">
      <w:pPr>
        <w:ind w:left="-567" w:right="283"/>
        <w:rPr>
          <w:rStyle w:val="ad"/>
          <w:b w:val="0"/>
          <w:sz w:val="28"/>
          <w:szCs w:val="28"/>
        </w:rPr>
      </w:pPr>
      <w:r>
        <w:rPr>
          <w:rStyle w:val="ad"/>
          <w:b w:val="0"/>
          <w:sz w:val="28"/>
          <w:szCs w:val="28"/>
        </w:rPr>
        <w:t>6</w:t>
      </w:r>
      <w:r w:rsidR="009F16D9" w:rsidRPr="00797E19">
        <w:rPr>
          <w:rStyle w:val="ad"/>
          <w:b w:val="0"/>
          <w:sz w:val="28"/>
          <w:szCs w:val="28"/>
        </w:rPr>
        <w:t>. Как преподавать сольфеджио в XXI веке: сб. ст.-М.,2006.</w:t>
      </w:r>
    </w:p>
    <w:p w:rsidR="009F16D9" w:rsidRPr="00FD2F9E" w:rsidRDefault="00797E19" w:rsidP="00D45EC1">
      <w:pPr>
        <w:ind w:left="-567" w:right="283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9F16D9" w:rsidRPr="00FD2F9E">
        <w:rPr>
          <w:sz w:val="28"/>
          <w:szCs w:val="28"/>
        </w:rPr>
        <w:t>.</w:t>
      </w:r>
      <w:r w:rsidR="009F16D9">
        <w:rPr>
          <w:sz w:val="28"/>
          <w:szCs w:val="28"/>
        </w:rPr>
        <w:t xml:space="preserve"> </w:t>
      </w:r>
      <w:proofErr w:type="spellStart"/>
      <w:r w:rsidR="009F16D9">
        <w:rPr>
          <w:sz w:val="28"/>
          <w:szCs w:val="28"/>
        </w:rPr>
        <w:t>Незванов</w:t>
      </w:r>
      <w:proofErr w:type="spellEnd"/>
      <w:r w:rsidR="009F16D9">
        <w:rPr>
          <w:sz w:val="28"/>
          <w:szCs w:val="28"/>
        </w:rPr>
        <w:t>, Б. Интонирование в курсе сольфеджио /Б.Незванов.-Л.,1985.</w:t>
      </w:r>
    </w:p>
    <w:p w:rsidR="009F16D9" w:rsidRPr="005D3709" w:rsidRDefault="00797E19" w:rsidP="00D45EC1">
      <w:pPr>
        <w:ind w:left="-567" w:right="283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9F16D9" w:rsidRPr="00FD2F9E">
        <w:rPr>
          <w:sz w:val="28"/>
          <w:szCs w:val="28"/>
        </w:rPr>
        <w:t>.</w:t>
      </w:r>
      <w:r w:rsidR="009F16D9">
        <w:rPr>
          <w:sz w:val="28"/>
          <w:szCs w:val="28"/>
        </w:rPr>
        <w:t xml:space="preserve"> </w:t>
      </w:r>
      <w:r w:rsidR="009F16D9" w:rsidRPr="005B69BB">
        <w:rPr>
          <w:sz w:val="28"/>
          <w:szCs w:val="28"/>
        </w:rPr>
        <w:t>Островский А. О преодолении ладовой инерции при восприятии и интонировании современной музыки // Вопросы методики воспитания слуха. - Л.: Музыка, 1967. - С. 5-27.</w:t>
      </w:r>
    </w:p>
    <w:p w:rsidR="00131F49" w:rsidRPr="00131F49" w:rsidRDefault="00131F49" w:rsidP="00D45EC1">
      <w:pPr>
        <w:ind w:left="-567" w:right="283"/>
      </w:pPr>
      <w:r w:rsidRPr="00131F49">
        <w:rPr>
          <w:sz w:val="28"/>
          <w:szCs w:val="28"/>
        </w:rPr>
        <w:t>9.</w:t>
      </w:r>
      <w:r w:rsidRPr="00131F49">
        <w:rPr>
          <w:rStyle w:val="c0"/>
          <w:color w:val="000000"/>
          <w:sz w:val="28"/>
          <w:szCs w:val="28"/>
        </w:rPr>
        <w:t xml:space="preserve"> Семинар по методике преподавания музыки:</w:t>
      </w:r>
      <w:r w:rsidRPr="00131F49">
        <w:rPr>
          <w:rStyle w:val="apple-converted-space"/>
          <w:color w:val="000000"/>
          <w:sz w:val="28"/>
          <w:szCs w:val="28"/>
        </w:rPr>
        <w:t> </w:t>
      </w:r>
      <w:hyperlink r:id="rId8" w:history="1">
        <w:r w:rsidRPr="00131F49">
          <w:rPr>
            <w:rStyle w:val="ae"/>
            <w:sz w:val="28"/>
            <w:szCs w:val="28"/>
          </w:rPr>
          <w:t>Развитие музыкального мышления у детей – Brainin Teaching Method</w:t>
        </w:r>
      </w:hyperlink>
      <w:r w:rsidRPr="00131F49">
        <w:rPr>
          <w:rStyle w:val="c0"/>
          <w:color w:val="000000"/>
          <w:sz w:val="28"/>
          <w:szCs w:val="28"/>
        </w:rPr>
        <w:t> [Электронный источник] //</w:t>
      </w:r>
      <w:r w:rsidRPr="00131F49">
        <w:rPr>
          <w:rStyle w:val="apple-converted-space"/>
          <w:color w:val="000000"/>
          <w:sz w:val="28"/>
          <w:szCs w:val="28"/>
        </w:rPr>
        <w:t> </w:t>
      </w:r>
      <w:hyperlink r:id="rId9" w:history="1">
        <w:r w:rsidRPr="00131F49">
          <w:rPr>
            <w:rStyle w:val="ae"/>
            <w:sz w:val="28"/>
            <w:szCs w:val="28"/>
          </w:rPr>
          <w:t>www.pedsovet.edu.ru/Brainin/index.html</w:t>
        </w:r>
      </w:hyperlink>
    </w:p>
    <w:p w:rsidR="009F16D9" w:rsidRDefault="00131F49" w:rsidP="00D45EC1">
      <w:pPr>
        <w:ind w:left="-567" w:right="283"/>
        <w:jc w:val="both"/>
        <w:rPr>
          <w:sz w:val="28"/>
          <w:szCs w:val="28"/>
        </w:rPr>
      </w:pPr>
      <w:r w:rsidRPr="00131F49">
        <w:rPr>
          <w:sz w:val="28"/>
          <w:szCs w:val="28"/>
        </w:rPr>
        <w:t>10</w:t>
      </w:r>
      <w:r w:rsidR="009F16D9" w:rsidRPr="00FD2F9E">
        <w:rPr>
          <w:sz w:val="28"/>
          <w:szCs w:val="28"/>
        </w:rPr>
        <w:t>.</w:t>
      </w:r>
      <w:r w:rsidR="009F16D9">
        <w:rPr>
          <w:sz w:val="28"/>
          <w:szCs w:val="28"/>
        </w:rPr>
        <w:t xml:space="preserve"> </w:t>
      </w:r>
      <w:proofErr w:type="spellStart"/>
      <w:r w:rsidR="009F16D9" w:rsidRPr="004A7C61">
        <w:rPr>
          <w:sz w:val="28"/>
          <w:szCs w:val="28"/>
        </w:rPr>
        <w:t>Шатковский</w:t>
      </w:r>
      <w:proofErr w:type="spellEnd"/>
      <w:r w:rsidR="009F16D9">
        <w:rPr>
          <w:sz w:val="28"/>
          <w:szCs w:val="28"/>
        </w:rPr>
        <w:t>,</w:t>
      </w:r>
      <w:r w:rsidR="009F16D9" w:rsidRPr="004A7C61">
        <w:rPr>
          <w:sz w:val="28"/>
          <w:szCs w:val="28"/>
        </w:rPr>
        <w:t xml:space="preserve"> Г. Развитие музыкального слуха. Раздел 1. Лад / </w:t>
      </w:r>
      <w:r w:rsidR="009F16D9">
        <w:rPr>
          <w:sz w:val="28"/>
          <w:szCs w:val="28"/>
        </w:rPr>
        <w:t xml:space="preserve">Г. </w:t>
      </w:r>
      <w:proofErr w:type="spellStart"/>
      <w:r w:rsidR="009F16D9">
        <w:rPr>
          <w:sz w:val="28"/>
          <w:szCs w:val="28"/>
        </w:rPr>
        <w:t>Шатковский</w:t>
      </w:r>
      <w:proofErr w:type="spellEnd"/>
      <w:r w:rsidR="009F16D9">
        <w:rPr>
          <w:sz w:val="28"/>
          <w:szCs w:val="28"/>
        </w:rPr>
        <w:t xml:space="preserve"> </w:t>
      </w:r>
      <w:r w:rsidR="009F16D9" w:rsidRPr="004A7C61">
        <w:rPr>
          <w:sz w:val="28"/>
          <w:szCs w:val="28"/>
        </w:rPr>
        <w:t xml:space="preserve"> (автор-составитель) / </w:t>
      </w:r>
      <w:proofErr w:type="spellStart"/>
      <w:r w:rsidR="009F16D9" w:rsidRPr="004A7C61">
        <w:rPr>
          <w:sz w:val="28"/>
          <w:szCs w:val="28"/>
        </w:rPr>
        <w:t>Рэмис</w:t>
      </w:r>
      <w:proofErr w:type="spellEnd"/>
      <w:r w:rsidR="009F16D9" w:rsidRPr="004A7C61">
        <w:rPr>
          <w:sz w:val="28"/>
          <w:szCs w:val="28"/>
        </w:rPr>
        <w:t>. Омск</w:t>
      </w:r>
      <w:r w:rsidR="009F16D9">
        <w:rPr>
          <w:sz w:val="28"/>
          <w:szCs w:val="28"/>
        </w:rPr>
        <w:t>, 1983.</w:t>
      </w:r>
    </w:p>
    <w:p w:rsidR="009F16D9" w:rsidRPr="00286E24" w:rsidRDefault="00131F49" w:rsidP="00D45EC1">
      <w:pPr>
        <w:ind w:left="-567" w:right="283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131F49">
        <w:rPr>
          <w:sz w:val="28"/>
          <w:szCs w:val="28"/>
        </w:rPr>
        <w:t>1</w:t>
      </w:r>
      <w:r w:rsidR="00286E24" w:rsidRPr="00286E24">
        <w:rPr>
          <w:sz w:val="28"/>
          <w:szCs w:val="28"/>
        </w:rPr>
        <w:t xml:space="preserve">. </w:t>
      </w:r>
      <w:proofErr w:type="spellStart"/>
      <w:r w:rsidR="00286E24" w:rsidRPr="00286E24">
        <w:rPr>
          <w:color w:val="333333"/>
          <w:sz w:val="28"/>
          <w:szCs w:val="28"/>
          <w:shd w:val="clear" w:color="auto" w:fill="FFFFFF"/>
        </w:rPr>
        <w:t>Шлыкова</w:t>
      </w:r>
      <w:proofErr w:type="spellEnd"/>
      <w:r w:rsidR="00982C23">
        <w:rPr>
          <w:color w:val="333333"/>
          <w:sz w:val="28"/>
          <w:szCs w:val="28"/>
          <w:shd w:val="clear" w:color="auto" w:fill="FFFFFF"/>
        </w:rPr>
        <w:t>,</w:t>
      </w:r>
      <w:r w:rsidR="00286E24" w:rsidRPr="00286E24">
        <w:rPr>
          <w:color w:val="333333"/>
          <w:sz w:val="28"/>
          <w:szCs w:val="28"/>
          <w:shd w:val="clear" w:color="auto" w:fill="FFFFFF"/>
        </w:rPr>
        <w:t xml:space="preserve"> О.С., Говорова А.В.</w:t>
      </w:r>
      <w:r w:rsidR="00286E24">
        <w:rPr>
          <w:color w:val="333333"/>
          <w:sz w:val="28"/>
          <w:szCs w:val="28"/>
          <w:shd w:val="clear" w:color="auto" w:fill="FFFFFF"/>
        </w:rPr>
        <w:t xml:space="preserve"> </w:t>
      </w:r>
      <w:proofErr w:type="gramStart"/>
      <w:r w:rsidR="00286E24">
        <w:rPr>
          <w:color w:val="333333"/>
          <w:sz w:val="28"/>
          <w:szCs w:val="28"/>
          <w:shd w:val="clear" w:color="auto" w:fill="FFFFFF"/>
        </w:rPr>
        <w:t>Инновационные</w:t>
      </w:r>
      <w:proofErr w:type="gramEnd"/>
      <w:r w:rsidR="00286E24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286E24">
        <w:rPr>
          <w:color w:val="333333"/>
          <w:sz w:val="28"/>
          <w:szCs w:val="28"/>
          <w:shd w:val="clear" w:color="auto" w:fill="FFFFFF"/>
        </w:rPr>
        <w:t>технолигии</w:t>
      </w:r>
      <w:proofErr w:type="spellEnd"/>
      <w:r w:rsidR="00286E24">
        <w:rPr>
          <w:color w:val="333333"/>
          <w:sz w:val="28"/>
          <w:szCs w:val="28"/>
          <w:shd w:val="clear" w:color="auto" w:fill="FFFFFF"/>
        </w:rPr>
        <w:t xml:space="preserve"> в музыкальном образовании</w:t>
      </w:r>
      <w:r w:rsidR="00286E24" w:rsidRPr="00286E24">
        <w:rPr>
          <w:color w:val="333333"/>
          <w:sz w:val="28"/>
          <w:szCs w:val="28"/>
          <w:shd w:val="clear" w:color="auto" w:fill="FFFFFF"/>
        </w:rPr>
        <w:t>:</w:t>
      </w:r>
      <w:r w:rsidR="00286E24">
        <w:rPr>
          <w:color w:val="333333"/>
          <w:sz w:val="28"/>
          <w:szCs w:val="28"/>
          <w:shd w:val="clear" w:color="auto" w:fill="FFFFFF"/>
        </w:rPr>
        <w:t xml:space="preserve"> Развитие вокально-интонационных навыков на уроках сольфеджио</w:t>
      </w:r>
      <w:r w:rsidR="00286E24" w:rsidRPr="00286E24">
        <w:rPr>
          <w:color w:val="333333"/>
          <w:sz w:val="28"/>
          <w:szCs w:val="28"/>
          <w:shd w:val="clear" w:color="auto" w:fill="FFFFFF"/>
        </w:rPr>
        <w:t xml:space="preserve"> // Фундаментальн</w:t>
      </w:r>
      <w:r w:rsidR="00286E24">
        <w:rPr>
          <w:color w:val="333333"/>
          <w:sz w:val="28"/>
          <w:szCs w:val="28"/>
          <w:shd w:val="clear" w:color="auto" w:fill="FFFFFF"/>
        </w:rPr>
        <w:t>ые исследования. – 2005. – № 1.</w:t>
      </w:r>
    </w:p>
    <w:sectPr w:rsidR="009F16D9" w:rsidRPr="00286E24" w:rsidSect="00D14C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64B3" w:rsidRDefault="004C64B3">
      <w:r>
        <w:separator/>
      </w:r>
    </w:p>
  </w:endnote>
  <w:endnote w:type="continuationSeparator" w:id="0">
    <w:p w:rsidR="004C64B3" w:rsidRDefault="004C6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64B3" w:rsidRDefault="004C64B3">
      <w:r>
        <w:separator/>
      </w:r>
    </w:p>
  </w:footnote>
  <w:footnote w:type="continuationSeparator" w:id="0">
    <w:p w:rsidR="004C64B3" w:rsidRDefault="004C64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E6C7F"/>
    <w:multiLevelType w:val="hybridMultilevel"/>
    <w:tmpl w:val="ECB6BA3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7E34132"/>
    <w:multiLevelType w:val="hybridMultilevel"/>
    <w:tmpl w:val="66D69150"/>
    <w:lvl w:ilvl="0" w:tplc="9632764A">
      <w:start w:val="33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89858B4"/>
    <w:multiLevelType w:val="hybridMultilevel"/>
    <w:tmpl w:val="B8E6C678"/>
    <w:lvl w:ilvl="0" w:tplc="D598C712">
      <w:start w:val="9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">
    <w:nsid w:val="0C084D92"/>
    <w:multiLevelType w:val="hybridMultilevel"/>
    <w:tmpl w:val="D304FE5E"/>
    <w:lvl w:ilvl="0" w:tplc="04CEAC18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3C35C75"/>
    <w:multiLevelType w:val="hybridMultilevel"/>
    <w:tmpl w:val="03D66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4E6A54"/>
    <w:multiLevelType w:val="hybridMultilevel"/>
    <w:tmpl w:val="735C0EE8"/>
    <w:lvl w:ilvl="0" w:tplc="1EF2B384">
      <w:start w:val="27"/>
      <w:numFmt w:val="decimal"/>
      <w:lvlText w:val="%1."/>
      <w:lvlJc w:val="left"/>
      <w:pPr>
        <w:ind w:left="659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6">
    <w:nsid w:val="5B0F1D92"/>
    <w:multiLevelType w:val="hybridMultilevel"/>
    <w:tmpl w:val="4D94B4F6"/>
    <w:lvl w:ilvl="0" w:tplc="5BB2423C">
      <w:start w:val="5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7">
    <w:nsid w:val="7C063581"/>
    <w:multiLevelType w:val="multilevel"/>
    <w:tmpl w:val="BCE8A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6"/>
  </w:num>
  <w:num w:numId="4">
    <w:abstractNumId w:val="5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7289"/>
    <w:rsid w:val="00131F49"/>
    <w:rsid w:val="00145828"/>
    <w:rsid w:val="001471B1"/>
    <w:rsid w:val="001910ED"/>
    <w:rsid w:val="00250079"/>
    <w:rsid w:val="002735D1"/>
    <w:rsid w:val="00283598"/>
    <w:rsid w:val="00286E24"/>
    <w:rsid w:val="002A64E4"/>
    <w:rsid w:val="002A73F7"/>
    <w:rsid w:val="00333BC8"/>
    <w:rsid w:val="00355991"/>
    <w:rsid w:val="00371774"/>
    <w:rsid w:val="00374F19"/>
    <w:rsid w:val="003A7289"/>
    <w:rsid w:val="003D6688"/>
    <w:rsid w:val="00441D43"/>
    <w:rsid w:val="004A7C61"/>
    <w:rsid w:val="004C64B3"/>
    <w:rsid w:val="004D2FD9"/>
    <w:rsid w:val="00504F6D"/>
    <w:rsid w:val="00533A95"/>
    <w:rsid w:val="005B69BB"/>
    <w:rsid w:val="005D3709"/>
    <w:rsid w:val="00621561"/>
    <w:rsid w:val="006547C8"/>
    <w:rsid w:val="00692A59"/>
    <w:rsid w:val="006C6717"/>
    <w:rsid w:val="0072560F"/>
    <w:rsid w:val="0073127F"/>
    <w:rsid w:val="007911F0"/>
    <w:rsid w:val="00797E19"/>
    <w:rsid w:val="007B33D7"/>
    <w:rsid w:val="007F230D"/>
    <w:rsid w:val="008572E7"/>
    <w:rsid w:val="008C39FE"/>
    <w:rsid w:val="008F1A83"/>
    <w:rsid w:val="00982C23"/>
    <w:rsid w:val="009F16D9"/>
    <w:rsid w:val="009F69BC"/>
    <w:rsid w:val="00A22F8E"/>
    <w:rsid w:val="00B57DFF"/>
    <w:rsid w:val="00B60344"/>
    <w:rsid w:val="00B74E2D"/>
    <w:rsid w:val="00BA00CA"/>
    <w:rsid w:val="00BD0157"/>
    <w:rsid w:val="00C33992"/>
    <w:rsid w:val="00C4432D"/>
    <w:rsid w:val="00C6035F"/>
    <w:rsid w:val="00CA1B5E"/>
    <w:rsid w:val="00D05ED6"/>
    <w:rsid w:val="00D101D1"/>
    <w:rsid w:val="00D14CE2"/>
    <w:rsid w:val="00D45EC1"/>
    <w:rsid w:val="00DC69EE"/>
    <w:rsid w:val="00DF1E41"/>
    <w:rsid w:val="00ED095D"/>
    <w:rsid w:val="00ED2EA3"/>
    <w:rsid w:val="00FD2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D2FD9"/>
    <w:rPr>
      <w:rFonts w:ascii="Times New Roman" w:eastAsia="Times New Roman" w:hAnsi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Default">
    <w:name w:val="Default"/>
    <w:uiPriority w:val="99"/>
    <w:rsid w:val="004D2FD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4">
    <w:name w:val="Balloon Text"/>
    <w:basedOn w:val="a0"/>
    <w:link w:val="a5"/>
    <w:uiPriority w:val="99"/>
    <w:semiHidden/>
    <w:rsid w:val="004D2FD9"/>
    <w:rPr>
      <w:rFonts w:ascii="Tahoma" w:eastAsia="Calibri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4D2FD9"/>
    <w:rPr>
      <w:rFonts w:ascii="Tahoma" w:hAnsi="Tahoma" w:cs="Tahoma"/>
      <w:sz w:val="16"/>
      <w:szCs w:val="16"/>
      <w:lang w:eastAsia="ru-RU"/>
    </w:rPr>
  </w:style>
  <w:style w:type="paragraph" w:styleId="a6">
    <w:name w:val="List Paragraph"/>
    <w:basedOn w:val="a0"/>
    <w:uiPriority w:val="99"/>
    <w:qFormat/>
    <w:rsid w:val="00B57DFF"/>
    <w:pPr>
      <w:ind w:left="720"/>
      <w:contextualSpacing/>
    </w:pPr>
  </w:style>
  <w:style w:type="paragraph" w:customStyle="1" w:styleId="a">
    <w:name w:val="Нумерованный Литература"/>
    <w:basedOn w:val="a0"/>
    <w:next w:val="a0"/>
    <w:uiPriority w:val="99"/>
    <w:rsid w:val="00A22F8E"/>
    <w:pPr>
      <w:numPr>
        <w:numId w:val="5"/>
      </w:numPr>
    </w:pPr>
    <w:rPr>
      <w:rFonts w:ascii="Arial" w:eastAsia="Calibri" w:hAnsi="Arial"/>
      <w:sz w:val="17"/>
      <w:szCs w:val="22"/>
    </w:rPr>
  </w:style>
  <w:style w:type="paragraph" w:styleId="a7">
    <w:name w:val="header"/>
    <w:basedOn w:val="a0"/>
    <w:link w:val="a8"/>
    <w:uiPriority w:val="99"/>
    <w:rsid w:val="008F1A8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rsid w:val="00DA0934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0"/>
    <w:link w:val="aa"/>
    <w:uiPriority w:val="99"/>
    <w:rsid w:val="008F1A8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rsid w:val="00DA0934"/>
    <w:rPr>
      <w:rFonts w:ascii="Times New Roman" w:eastAsia="Times New Roman" w:hAnsi="Times New Roman"/>
      <w:sz w:val="24"/>
      <w:szCs w:val="24"/>
    </w:rPr>
  </w:style>
  <w:style w:type="paragraph" w:styleId="ab">
    <w:name w:val="Normal (Web)"/>
    <w:basedOn w:val="a0"/>
    <w:uiPriority w:val="99"/>
    <w:semiHidden/>
    <w:unhideWhenUsed/>
    <w:rsid w:val="00DF1E41"/>
    <w:pPr>
      <w:spacing w:before="100" w:beforeAutospacing="1" w:after="100" w:afterAutospacing="1"/>
    </w:pPr>
  </w:style>
  <w:style w:type="character" w:styleId="ac">
    <w:name w:val="Emphasis"/>
    <w:uiPriority w:val="20"/>
    <w:qFormat/>
    <w:locked/>
    <w:rsid w:val="00797E19"/>
    <w:rPr>
      <w:i/>
      <w:iCs/>
    </w:rPr>
  </w:style>
  <w:style w:type="character" w:customStyle="1" w:styleId="apple-converted-space">
    <w:name w:val="apple-converted-space"/>
    <w:rsid w:val="00797E19"/>
  </w:style>
  <w:style w:type="character" w:styleId="ad">
    <w:name w:val="Strong"/>
    <w:qFormat/>
    <w:locked/>
    <w:rsid w:val="00797E19"/>
    <w:rPr>
      <w:b/>
      <w:bCs/>
    </w:rPr>
  </w:style>
  <w:style w:type="character" w:customStyle="1" w:styleId="c0">
    <w:name w:val="c0"/>
    <w:rsid w:val="00131F49"/>
  </w:style>
  <w:style w:type="character" w:customStyle="1" w:styleId="c2">
    <w:name w:val="c2"/>
    <w:rsid w:val="00131F49"/>
  </w:style>
  <w:style w:type="character" w:styleId="ae">
    <w:name w:val="Hyperlink"/>
    <w:uiPriority w:val="99"/>
    <w:semiHidden/>
    <w:unhideWhenUsed/>
    <w:rsid w:val="00131F4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04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5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5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5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9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rainin.org/Method/russkij.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edsovet.edu.ru/Brainin/inde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</TotalTime>
  <Pages>1</Pages>
  <Words>1971</Words>
  <Characters>11241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днс</cp:lastModifiedBy>
  <cp:revision>18</cp:revision>
  <dcterms:created xsi:type="dcterms:W3CDTF">2015-11-24T03:01:00Z</dcterms:created>
  <dcterms:modified xsi:type="dcterms:W3CDTF">2016-02-03T05:19:00Z</dcterms:modified>
</cp:coreProperties>
</file>