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sz w:val="28"/>
          <w:szCs w:val="28"/>
        </w:rPr>
        <w:t>Конспект интегрированной непрерывно - образовательной деятельнос</w:t>
      </w:r>
      <w:r>
        <w:rPr>
          <w:rFonts w:ascii="Times New Roman" w:eastAsia="Calibri" w:hAnsi="Times New Roman" w:cs="Times New Roman"/>
          <w:b/>
          <w:sz w:val="28"/>
          <w:szCs w:val="28"/>
        </w:rPr>
        <w:t>ти для детей среднего</w:t>
      </w:r>
      <w:r w:rsidRPr="00130092">
        <w:rPr>
          <w:rFonts w:ascii="Times New Roman" w:eastAsia="Calibri" w:hAnsi="Times New Roman" w:cs="Times New Roman"/>
          <w:b/>
          <w:sz w:val="28"/>
          <w:szCs w:val="28"/>
        </w:rPr>
        <w:t xml:space="preserve"> дошкольного возраста «Что такое микробы?»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130092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130092">
        <w:rPr>
          <w:rFonts w:ascii="Times New Roman" w:eastAsia="Calibri" w:hAnsi="Times New Roman" w:cs="Times New Roman"/>
          <w:sz w:val="28"/>
          <w:szCs w:val="28"/>
        </w:rPr>
        <w:t>дать детям простейшее представление о микроорганизмах.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sz w:val="28"/>
          <w:szCs w:val="28"/>
        </w:rPr>
        <w:t>Программное содержание: задачи НОД:</w:t>
      </w:r>
      <w:r w:rsidRPr="00130092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130092">
        <w:rPr>
          <w:rFonts w:ascii="Times New Roman" w:eastAsia="Calibri" w:hAnsi="Times New Roman" w:cs="Times New Roman"/>
          <w:sz w:val="28"/>
          <w:szCs w:val="28"/>
          <w:u w:val="single"/>
        </w:rPr>
        <w:t>Образовательные:</w:t>
      </w:r>
      <w:r w:rsidRPr="00130092">
        <w:rPr>
          <w:rFonts w:ascii="Times New Roman" w:eastAsia="Calibri" w:hAnsi="Times New Roman" w:cs="Times New Roman"/>
          <w:sz w:val="28"/>
          <w:szCs w:val="28"/>
          <w:u w:val="single"/>
        </w:rPr>
        <w:br/>
      </w:r>
      <w:r w:rsidRPr="00130092">
        <w:rPr>
          <w:rFonts w:ascii="Times New Roman" w:eastAsia="Calibri" w:hAnsi="Times New Roman" w:cs="Times New Roman"/>
          <w:sz w:val="28"/>
          <w:szCs w:val="28"/>
        </w:rPr>
        <w:t>1. Активизировать познавательный интерес к своему здоровью.</w:t>
      </w:r>
      <w:r w:rsidRPr="00130092">
        <w:rPr>
          <w:rFonts w:ascii="Times New Roman" w:eastAsia="Calibri" w:hAnsi="Times New Roman" w:cs="Times New Roman"/>
          <w:sz w:val="28"/>
          <w:szCs w:val="28"/>
          <w:u w:val="single"/>
        </w:rPr>
        <w:br/>
      </w:r>
      <w:r w:rsidRPr="00130092">
        <w:rPr>
          <w:rFonts w:ascii="Times New Roman" w:eastAsia="Calibri" w:hAnsi="Times New Roman" w:cs="Times New Roman"/>
          <w:sz w:val="28"/>
          <w:szCs w:val="28"/>
        </w:rPr>
        <w:t>2. Дать детям элементарные представления о микробах.</w:t>
      </w:r>
      <w:r w:rsidRPr="00130092">
        <w:rPr>
          <w:rFonts w:ascii="Times New Roman" w:eastAsia="Calibri" w:hAnsi="Times New Roman" w:cs="Times New Roman"/>
          <w:sz w:val="28"/>
          <w:szCs w:val="28"/>
        </w:rPr>
        <w:br/>
        <w:t>3. Познакомить с простыми способами борьбы с болезнетворными бактериями.</w:t>
      </w:r>
      <w:r w:rsidRPr="00130092">
        <w:rPr>
          <w:rFonts w:ascii="Times New Roman" w:eastAsia="Calibri" w:hAnsi="Times New Roman" w:cs="Times New Roman"/>
          <w:sz w:val="28"/>
          <w:szCs w:val="28"/>
        </w:rPr>
        <w:br/>
        <w:t>4. Учить анализировать, делать простейшие выводы.</w:t>
      </w:r>
      <w:r w:rsidRPr="00130092">
        <w:rPr>
          <w:rFonts w:ascii="Times New Roman" w:eastAsia="Calibri" w:hAnsi="Times New Roman" w:cs="Times New Roman"/>
          <w:sz w:val="28"/>
          <w:szCs w:val="28"/>
        </w:rPr>
        <w:br/>
      </w:r>
      <w:r w:rsidRPr="00130092">
        <w:rPr>
          <w:rFonts w:ascii="Times New Roman" w:eastAsia="Calibri" w:hAnsi="Times New Roman" w:cs="Times New Roman"/>
          <w:sz w:val="28"/>
          <w:szCs w:val="28"/>
          <w:u w:val="single"/>
        </w:rPr>
        <w:t>Развивающие:</w:t>
      </w:r>
      <w:r w:rsidRPr="00130092">
        <w:rPr>
          <w:rFonts w:ascii="Times New Roman" w:eastAsia="Calibri" w:hAnsi="Times New Roman" w:cs="Times New Roman"/>
          <w:sz w:val="28"/>
          <w:szCs w:val="28"/>
        </w:rPr>
        <w:br/>
        <w:t xml:space="preserve">1. </w:t>
      </w:r>
      <w:r w:rsidRPr="0013009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память, внимание, кругозор детей.</w:t>
      </w:r>
      <w:r w:rsidRPr="001300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Развивать умения, связанные с художественно-творческой деятельностью. </w:t>
      </w:r>
      <w:r w:rsidRPr="001300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Обогащать словарный запас детей.</w:t>
      </w:r>
      <w:r w:rsidRPr="001300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30092">
        <w:rPr>
          <w:rFonts w:ascii="Times New Roman" w:eastAsia="Calibri" w:hAnsi="Times New Roman" w:cs="Times New Roman"/>
          <w:sz w:val="28"/>
          <w:szCs w:val="28"/>
          <w:u w:val="single"/>
        </w:rPr>
        <w:t>Воспитательные:</w:t>
      </w:r>
      <w:r w:rsidRPr="00130092">
        <w:rPr>
          <w:rFonts w:ascii="Times New Roman" w:eastAsia="Calibri" w:hAnsi="Times New Roman" w:cs="Times New Roman"/>
          <w:sz w:val="28"/>
          <w:szCs w:val="28"/>
        </w:rPr>
        <w:br/>
        <w:t>1. Способствовать совершенствованию КГН детей.</w:t>
      </w:r>
      <w:r w:rsidRPr="00130092">
        <w:rPr>
          <w:rFonts w:ascii="Times New Roman" w:eastAsia="Calibri" w:hAnsi="Times New Roman" w:cs="Times New Roman"/>
          <w:sz w:val="28"/>
          <w:szCs w:val="28"/>
        </w:rPr>
        <w:br/>
        <w:t>2. Воспитывать бережное отношение к своему здоровью и здоровью окружающих.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0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Интеграция: </w:t>
      </w:r>
      <w:r w:rsidRPr="00130092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художественно-эстетическое развитие, социально – коммуникативное развитие, речевое развитие.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0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работы</w:t>
      </w:r>
      <w:r w:rsidRPr="00130092">
        <w:rPr>
          <w:rFonts w:ascii="Times New Roman" w:eastAsia="Times New Roman" w:hAnsi="Times New Roman" w:cs="Times New Roman"/>
          <w:sz w:val="28"/>
          <w:szCs w:val="28"/>
          <w:lang w:eastAsia="ru-RU"/>
        </w:rPr>
        <w:t>: фронтальная.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00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Методы: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3009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Наглядный, словесный, практический.</w:t>
      </w:r>
      <w:r w:rsidRPr="001300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30092">
        <w:rPr>
          <w:rFonts w:ascii="Times New Roman" w:eastAsia="Calibri" w:hAnsi="Times New Roman" w:cs="Times New Roman"/>
          <w:b/>
          <w:sz w:val="28"/>
          <w:szCs w:val="28"/>
        </w:rPr>
        <w:t xml:space="preserve">Оборудование: </w:t>
      </w:r>
    </w:p>
    <w:p w:rsidR="000D7C99" w:rsidRPr="00130092" w:rsidRDefault="000D7C99" w:rsidP="000D7C99">
      <w:pPr>
        <w:spacing w:after="200" w:line="276" w:lineRule="auto"/>
        <w:rPr>
          <w:rFonts w:ascii="Calibri" w:eastAsia="Calibri" w:hAnsi="Calibri" w:cs="Times New Roman"/>
        </w:rPr>
      </w:pPr>
      <w:r w:rsidRPr="00130092">
        <w:rPr>
          <w:rFonts w:ascii="Times New Roman" w:eastAsia="Calibri" w:hAnsi="Times New Roman" w:cs="Times New Roman"/>
          <w:sz w:val="28"/>
          <w:szCs w:val="28"/>
        </w:rPr>
        <w:t xml:space="preserve">ПК, мультимедийные системы (используется программа </w:t>
      </w:r>
      <w:r w:rsidRPr="00130092">
        <w:rPr>
          <w:rFonts w:ascii="Times New Roman" w:eastAsia="Calibri" w:hAnsi="Times New Roman" w:cs="Times New Roman"/>
          <w:sz w:val="28"/>
          <w:szCs w:val="28"/>
          <w:lang w:val="en-US"/>
        </w:rPr>
        <w:t>Power</w:t>
      </w:r>
      <w:r w:rsidRPr="0013009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30092">
        <w:rPr>
          <w:rFonts w:ascii="Times New Roman" w:eastAsia="Calibri" w:hAnsi="Times New Roman" w:cs="Times New Roman"/>
          <w:sz w:val="28"/>
          <w:szCs w:val="28"/>
          <w:lang w:val="en-US"/>
        </w:rPr>
        <w:t>Point</w:t>
      </w:r>
      <w:r w:rsidRPr="00130092">
        <w:rPr>
          <w:rFonts w:ascii="Times New Roman" w:eastAsia="Calibri" w:hAnsi="Times New Roman" w:cs="Times New Roman"/>
          <w:sz w:val="28"/>
          <w:szCs w:val="28"/>
        </w:rPr>
        <w:t xml:space="preserve">), проектор, пластилин. </w:t>
      </w:r>
    </w:p>
    <w:p w:rsidR="000D7C99" w:rsidRPr="00130092" w:rsidRDefault="000D7C99" w:rsidP="000D7C99">
      <w:pPr>
        <w:spacing w:after="200" w:line="276" w:lineRule="auto"/>
        <w:rPr>
          <w:rFonts w:ascii="Calibri" w:eastAsia="Calibri" w:hAnsi="Calibri" w:cs="Times New Roman"/>
        </w:rPr>
      </w:pPr>
    </w:p>
    <w:p w:rsidR="000D7C99" w:rsidRPr="00130092" w:rsidRDefault="000D7C99" w:rsidP="000D7C99">
      <w:pPr>
        <w:spacing w:after="200" w:line="276" w:lineRule="auto"/>
        <w:rPr>
          <w:rFonts w:ascii="Calibri" w:eastAsia="Calibri" w:hAnsi="Calibri" w:cs="Times New Roman"/>
        </w:rPr>
      </w:pPr>
    </w:p>
    <w:p w:rsidR="000D7C99" w:rsidRPr="00130092" w:rsidRDefault="000D7C99" w:rsidP="000D7C99">
      <w:pPr>
        <w:spacing w:after="200" w:line="276" w:lineRule="auto"/>
        <w:rPr>
          <w:rFonts w:ascii="Calibri" w:eastAsia="Calibri" w:hAnsi="Calibri" w:cs="Times New Roman"/>
        </w:rPr>
      </w:pP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D7C99" w:rsidRDefault="000D7C99" w:rsidP="000D7C9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Ход НОД:</w:t>
      </w:r>
    </w:p>
    <w:p w:rsidR="000D7C99" w:rsidRPr="00130092" w:rsidRDefault="000D7C99" w:rsidP="000D7C99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sz w:val="28"/>
          <w:szCs w:val="28"/>
        </w:rPr>
        <w:t>Организационный момент</w:t>
      </w:r>
      <w:r w:rsidRPr="0013009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 w:rsidRPr="00130092">
        <w:rPr>
          <w:rFonts w:ascii="Times New Roman" w:eastAsia="Calibri" w:hAnsi="Times New Roman" w:cs="Times New Roman"/>
          <w:sz w:val="28"/>
          <w:szCs w:val="28"/>
        </w:rPr>
        <w:t>Ребята, перед тем, как мы с вами поиграем, давайте помоем ручки. Включите кран, водичка потекла. Намочим руки, намылим мылом. Как течет водичка? Какой звук?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sz w:val="28"/>
          <w:szCs w:val="28"/>
        </w:rPr>
        <w:t xml:space="preserve">Дети хором: </w:t>
      </w:r>
      <w:r w:rsidRPr="00130092">
        <w:rPr>
          <w:rFonts w:ascii="Times New Roman" w:eastAsia="Calibri" w:hAnsi="Times New Roman" w:cs="Times New Roman"/>
          <w:sz w:val="28"/>
          <w:szCs w:val="28"/>
        </w:rPr>
        <w:t>с-с-с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  <w:r w:rsidRPr="00130092">
        <w:rPr>
          <w:rFonts w:ascii="Times New Roman" w:eastAsia="Calibri" w:hAnsi="Times New Roman" w:cs="Times New Roman"/>
          <w:sz w:val="28"/>
          <w:szCs w:val="28"/>
        </w:rPr>
        <w:t xml:space="preserve"> Сполоснули ручки, взяли полотенце и тщательно вытерли каждый пальчик. (пальчиковая гимнастика). А теперь спокойно садитесь на свои места.</w:t>
      </w:r>
    </w:p>
    <w:p w:rsidR="000D7C99" w:rsidRPr="00130092" w:rsidRDefault="000D7C99" w:rsidP="000D7C99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sz w:val="28"/>
          <w:szCs w:val="28"/>
        </w:rPr>
        <w:t>Основная часть.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Воспитатель: </w:t>
      </w:r>
      <w:r w:rsidRPr="00130092">
        <w:rPr>
          <w:rFonts w:ascii="Times New Roman" w:eastAsia="Calibri" w:hAnsi="Times New Roman" w:cs="Times New Roman"/>
          <w:color w:val="000000"/>
          <w:sz w:val="28"/>
          <w:szCs w:val="28"/>
        </w:rPr>
        <w:t>Кто из вас знает, что такое микробы? Вернее, кто такие микробы? (Ответы детей, воспитатель слушает, при необходимости уточняет ответы и дополняет их представления).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Слайд№</w:t>
      </w:r>
      <w:proofErr w:type="gramStart"/>
      <w:r w:rsidRPr="0013009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1  </w:t>
      </w:r>
      <w:r w:rsidRPr="00130092">
        <w:rPr>
          <w:rFonts w:ascii="Times New Roman" w:eastAsia="Calibri" w:hAnsi="Times New Roman" w:cs="Times New Roman"/>
          <w:color w:val="000000"/>
          <w:sz w:val="28"/>
          <w:szCs w:val="28"/>
        </w:rPr>
        <w:t>Воспитатель</w:t>
      </w:r>
      <w:proofErr w:type="gramEnd"/>
      <w:r w:rsidRPr="0013009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зачитывает стихотворение: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3009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Там, где грязь, живут микробы.</w:t>
      </w:r>
      <w:r w:rsidRPr="00130092">
        <w:rPr>
          <w:rFonts w:ascii="Times New Roman" w:eastAsia="Calibri" w:hAnsi="Times New Roman" w:cs="Times New Roman"/>
          <w:sz w:val="28"/>
          <w:szCs w:val="28"/>
        </w:rPr>
        <w:br/>
      </w:r>
      <w:r w:rsidRPr="0013009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Мелкие - не увидать.</w:t>
      </w:r>
      <w:r w:rsidRPr="00130092">
        <w:rPr>
          <w:rFonts w:ascii="Times New Roman" w:eastAsia="Calibri" w:hAnsi="Times New Roman" w:cs="Times New Roman"/>
          <w:sz w:val="28"/>
          <w:szCs w:val="28"/>
        </w:rPr>
        <w:br/>
      </w:r>
      <w:r w:rsidRPr="0013009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Их, микробов, очень </w:t>
      </w:r>
      <w:proofErr w:type="gramStart"/>
      <w:r w:rsidRPr="0013009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много,</w:t>
      </w:r>
      <w:r w:rsidRPr="00130092">
        <w:rPr>
          <w:rFonts w:ascii="Times New Roman" w:eastAsia="Calibri" w:hAnsi="Times New Roman" w:cs="Times New Roman"/>
          <w:sz w:val="28"/>
          <w:szCs w:val="28"/>
        </w:rPr>
        <w:br/>
      </w:r>
      <w:r w:rsidRPr="0013009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Невозможно</w:t>
      </w:r>
      <w:proofErr w:type="gramEnd"/>
      <w:r w:rsidRPr="0013009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сосчитать.</w:t>
      </w:r>
      <w:r w:rsidRPr="00130092">
        <w:rPr>
          <w:rFonts w:ascii="Times New Roman" w:eastAsia="Calibri" w:hAnsi="Times New Roman" w:cs="Times New Roman"/>
          <w:sz w:val="28"/>
          <w:szCs w:val="28"/>
        </w:rPr>
        <w:br/>
      </w:r>
      <w:r w:rsidRPr="0013009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Мельче комаров и мошек</w:t>
      </w:r>
      <w:r w:rsidRPr="00130092">
        <w:rPr>
          <w:rFonts w:ascii="Times New Roman" w:eastAsia="Calibri" w:hAnsi="Times New Roman" w:cs="Times New Roman"/>
          <w:sz w:val="28"/>
          <w:szCs w:val="28"/>
        </w:rPr>
        <w:br/>
      </w:r>
      <w:r w:rsidRPr="0013009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много-много тысяч раз.</w:t>
      </w:r>
      <w:r w:rsidRPr="00130092">
        <w:rPr>
          <w:rFonts w:ascii="Times New Roman" w:eastAsia="Calibri" w:hAnsi="Times New Roman" w:cs="Times New Roman"/>
          <w:sz w:val="28"/>
          <w:szCs w:val="28"/>
        </w:rPr>
        <w:br/>
      </w:r>
      <w:r w:rsidRPr="0013009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Тьма невидимых зверушек</w:t>
      </w:r>
      <w:r w:rsidRPr="00130092">
        <w:rPr>
          <w:rFonts w:ascii="Times New Roman" w:eastAsia="Calibri" w:hAnsi="Times New Roman" w:cs="Times New Roman"/>
          <w:sz w:val="28"/>
          <w:szCs w:val="28"/>
        </w:rPr>
        <w:br/>
      </w:r>
      <w:r w:rsidRPr="0013009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Жить предпочитает в нас.</w:t>
      </w:r>
      <w:r w:rsidRPr="00130092">
        <w:rPr>
          <w:rFonts w:ascii="Times New Roman" w:eastAsia="Calibri" w:hAnsi="Times New Roman" w:cs="Times New Roman"/>
          <w:sz w:val="28"/>
          <w:szCs w:val="28"/>
        </w:rPr>
        <w:br/>
      </w:r>
      <w:r w:rsidRPr="0013009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Если грязными руками</w:t>
      </w:r>
      <w:r w:rsidRPr="00130092">
        <w:rPr>
          <w:rFonts w:ascii="Times New Roman" w:eastAsia="Calibri" w:hAnsi="Times New Roman" w:cs="Times New Roman"/>
          <w:sz w:val="28"/>
          <w:szCs w:val="28"/>
        </w:rPr>
        <w:br/>
      </w:r>
      <w:r w:rsidRPr="0013009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Кушать или трогать рот,</w:t>
      </w:r>
      <w:r w:rsidRPr="00130092">
        <w:rPr>
          <w:rFonts w:ascii="Times New Roman" w:eastAsia="Calibri" w:hAnsi="Times New Roman" w:cs="Times New Roman"/>
          <w:sz w:val="28"/>
          <w:szCs w:val="28"/>
        </w:rPr>
        <w:br/>
      </w:r>
      <w:r w:rsidRPr="0013009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Непременно от микробов</w:t>
      </w:r>
      <w:r w:rsidRPr="00130092">
        <w:rPr>
          <w:rFonts w:ascii="Times New Roman" w:eastAsia="Calibri" w:hAnsi="Times New Roman" w:cs="Times New Roman"/>
          <w:sz w:val="28"/>
          <w:szCs w:val="28"/>
        </w:rPr>
        <w:br/>
      </w:r>
      <w:r w:rsidRPr="0013009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Сильно заболит живот. 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30092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Воспитатель: </w:t>
      </w:r>
      <w:r w:rsidRPr="0013009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Микробы- очень маленькие и живые существа. Они не видны простым глазом. Чтобы их увидеть, надо посмотреть в особый прибор, который называется микроскоп.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Слайд№ 3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color w:val="000000"/>
          <w:sz w:val="28"/>
          <w:szCs w:val="28"/>
        </w:rPr>
        <w:t>-Как называется прибор, в который рассматривают микробы?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Дети</w:t>
      </w:r>
      <w:r w:rsidRPr="00130092">
        <w:rPr>
          <w:rFonts w:ascii="Times New Roman" w:eastAsia="Calibri" w:hAnsi="Times New Roman" w:cs="Times New Roman"/>
          <w:color w:val="000000"/>
          <w:sz w:val="28"/>
          <w:szCs w:val="28"/>
        </w:rPr>
        <w:t>: микроскоп.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Воспитатель:</w:t>
      </w:r>
      <w:r w:rsidRPr="0013009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 микробов нет ни рук, ни ног, ни рта, ни носа. Это просто шарики или палочки.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Слайд№ 4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Воспитатель:</w:t>
      </w:r>
      <w:r w:rsidRPr="0013009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Как они передвигаются? У некоторых есть хвостики, которые называются жгутиками. Жгутик вращается, как пропеллер самолета и микроб движется.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Слайд 5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color w:val="000000"/>
          <w:sz w:val="28"/>
          <w:szCs w:val="28"/>
        </w:rPr>
        <w:t>Но у большинства таких жгутиков нет. В жидкости они просто слегка подпрыгивают-  как мячик, который мы бьем ладошкой об пол. Там, где сухо, их переносит воздух (ветер). А часто их переносят люди и животные на себе.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Слайд№ 6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Например, ребенок играл на улице. Микробы были на земле. К пальцам прилипли микробы. Ребенок решил съесть яблоко, но руки не помыл. Микробы прилипли к яблоку, попали в желудок. Вот так они и передвигаются. Что едят микробы?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Ответы детей.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Воспитатель:</w:t>
      </w:r>
      <w:r w:rsidRPr="0013009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Правильно, микробы едят все! Хлеб, овощи, фрукты, суп, листья деревьев, краску, землю.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Слайд№ 7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Воспитатель:</w:t>
      </w:r>
      <w:r w:rsidRPr="0013009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130092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proofErr w:type="gramEnd"/>
      <w:r w:rsidRPr="0013009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теперь, определите сами, какое яблоко ели микробы?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30092">
        <w:rPr>
          <w:rFonts w:ascii="Times New Roman" w:eastAsia="Calibri" w:hAnsi="Times New Roman" w:cs="Times New Roman"/>
          <w:sz w:val="28"/>
          <w:szCs w:val="28"/>
        </w:rPr>
        <w:t>Какой хлеб испорчен микробами? Это называется плесень. Она очень опасна для человека!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 w:rsidRPr="00130092">
        <w:rPr>
          <w:rFonts w:ascii="Times New Roman" w:eastAsia="Calibri" w:hAnsi="Times New Roman" w:cs="Times New Roman"/>
          <w:sz w:val="28"/>
          <w:szCs w:val="28"/>
        </w:rPr>
        <w:t>Некоторые микробы бывают очень опасны. Это те, которые едят здорового человека или животного. Они ничего не могут есть кроме человека. Но человеку не нравиться, что его едят микробы и он начинает с ними бороться. То время, когда идет борьбы, называется болезнью. В зависимости от того, в каком месте нашего организма поселились микробы, возникает та или иная болезнь.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Слайд№ 8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30092">
        <w:rPr>
          <w:rFonts w:ascii="Times New Roman" w:eastAsia="Calibri" w:hAnsi="Times New Roman" w:cs="Times New Roman"/>
          <w:sz w:val="28"/>
          <w:szCs w:val="28"/>
        </w:rPr>
        <w:t xml:space="preserve">-Если в носу, то насморк. 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30092">
        <w:rPr>
          <w:rFonts w:ascii="Times New Roman" w:eastAsia="Calibri" w:hAnsi="Times New Roman" w:cs="Times New Roman"/>
          <w:sz w:val="28"/>
          <w:szCs w:val="28"/>
        </w:rPr>
        <w:t>-Если в ухе, то воспаление уха.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30092">
        <w:rPr>
          <w:rFonts w:ascii="Times New Roman" w:eastAsia="Calibri" w:hAnsi="Times New Roman" w:cs="Times New Roman"/>
          <w:sz w:val="28"/>
          <w:szCs w:val="28"/>
        </w:rPr>
        <w:t>-Если в горле, то ангина.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30092">
        <w:rPr>
          <w:rFonts w:ascii="Times New Roman" w:eastAsia="Calibri" w:hAnsi="Times New Roman" w:cs="Times New Roman"/>
          <w:sz w:val="28"/>
          <w:szCs w:val="28"/>
        </w:rPr>
        <w:t>Микробы могут поселиться в животе, тогда у человека появляются боли и понос. Это человек пытается высвободить из себя как можно больше вредных микробов. Но и микробам это полезно, когда у человека понос, когда он чихает и кашляет. Как вы думаете, почему?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sz w:val="28"/>
          <w:szCs w:val="28"/>
        </w:rPr>
        <w:t>Ответы детей.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sz w:val="28"/>
          <w:szCs w:val="28"/>
        </w:rPr>
        <w:t>Слайд 9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 w:rsidRPr="00130092">
        <w:rPr>
          <w:rFonts w:ascii="Times New Roman" w:eastAsia="Calibri" w:hAnsi="Times New Roman" w:cs="Times New Roman"/>
          <w:sz w:val="28"/>
          <w:szCs w:val="28"/>
        </w:rPr>
        <w:t>Правильно. Микробы размножаются вокруг, у них появляется возможность попасть ко многим другим людям, заразить их. У микробов есть одно интересное свойство. Они не только питаются, но и размножаются. Это значит, что из одного микроба очень скоро получается много новых, таких же, как и он, микробов. Особенно быстро они размножаются в организме человека. Там тепло, много еды, влаги, и они чувствуют себя очень хорошо. Их количество быстро увеличивается. Давайте посмотрим, как это происходит.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sz w:val="28"/>
          <w:szCs w:val="28"/>
        </w:rPr>
        <w:t xml:space="preserve">Практическая работа.  </w:t>
      </w:r>
      <w:r w:rsidRPr="0013009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Дети из пластилина лепят шарик- микроб.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Воспитатель:</w:t>
      </w:r>
      <w:r w:rsidRPr="0013009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Вот так выглядит микроб, вызывающий ангину, насморк, и многие другие заболевания. Через некоторое время микроб просто делится пополам. Разделите шарик на 2 части. Получились два новых микроба. Сначала они маленькие, но они питаются, растут, поэтому скоро становятся такими же, как и первый. Оторвите еще пластилина от общего куска и прилепите к нашим микробам. Как будто ваши микробы выросли.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Дети выполняют.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Воспитатель:</w:t>
      </w:r>
      <w:r w:rsidRPr="0013009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Правильно. Что теперь произойдет?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Ответы детей.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Воспитатель:</w:t>
      </w:r>
      <w:r w:rsidRPr="0013009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Верно! Они снова разделятся. Разделите каждый микроб пополам. Сколько стало?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Дети:</w:t>
      </w:r>
      <w:r w:rsidRPr="0013009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Четыре.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Воспитатель:</w:t>
      </w:r>
      <w:r w:rsidRPr="0013009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эти скоро вырастут. Увеличьте размер своих микробов.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Дети выполняют.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Воспитатель:</w:t>
      </w:r>
      <w:r w:rsidRPr="0013009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Что будет дальше?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Ответы детей.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Воспитатель:</w:t>
      </w:r>
      <w:r w:rsidRPr="0013009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Правильно, вот так их количество становится все больше и больше. И человек заболевает все больше и больше.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Воспитатель: </w:t>
      </w:r>
      <w:proofErr w:type="gramStart"/>
      <w:r w:rsidRPr="00130092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proofErr w:type="gramEnd"/>
      <w:r w:rsidRPr="0013009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теперь посмотрим, что будет с микробами, когда человек принял лекарство. Оно подействовало на микробов, те сморщились, слепились между собой. Слепите шарики вместе, сдавите их. Вот и нет микробов, вот и справился человек, выздоровел!</w:t>
      </w:r>
      <w:r w:rsidRPr="0013009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130092">
        <w:rPr>
          <w:rFonts w:ascii="Times New Roman" w:eastAsia="Calibri" w:hAnsi="Times New Roman" w:cs="Times New Roman"/>
          <w:color w:val="000000"/>
          <w:sz w:val="28"/>
          <w:szCs w:val="28"/>
        </w:rPr>
        <w:t>Так уж опасны микробы?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Ответы детей</w:t>
      </w:r>
      <w:r w:rsidRPr="00130092">
        <w:rPr>
          <w:rFonts w:ascii="Times New Roman" w:eastAsia="Calibri" w:hAnsi="Times New Roman" w:cs="Times New Roman"/>
          <w:color w:val="000000"/>
          <w:sz w:val="28"/>
          <w:szCs w:val="28"/>
        </w:rPr>
        <w:t>: Нет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Воспитатель:</w:t>
      </w:r>
      <w:r w:rsidRPr="0013009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Конечно нет, человек научился с ними бороться. 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color w:val="000000"/>
          <w:sz w:val="28"/>
          <w:szCs w:val="28"/>
        </w:rPr>
        <w:t>Чтобы не заболеть необходимо соблюдать правила!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Слайд 10</w:t>
      </w:r>
    </w:p>
    <w:p w:rsidR="000D7C99" w:rsidRPr="00130092" w:rsidRDefault="000D7C99" w:rsidP="000D7C99">
      <w:pPr>
        <w:numPr>
          <w:ilvl w:val="0"/>
          <w:numId w:val="1"/>
        </w:num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color w:val="000000"/>
          <w:sz w:val="28"/>
          <w:szCs w:val="28"/>
        </w:rPr>
        <w:t>Мыть руки с мылом!</w:t>
      </w:r>
    </w:p>
    <w:p w:rsidR="000D7C99" w:rsidRPr="00130092" w:rsidRDefault="000D7C99" w:rsidP="000D7C99">
      <w:pPr>
        <w:numPr>
          <w:ilvl w:val="0"/>
          <w:numId w:val="1"/>
        </w:num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color w:val="000000"/>
          <w:sz w:val="28"/>
          <w:szCs w:val="28"/>
        </w:rPr>
        <w:t>Чистить зубы</w:t>
      </w:r>
    </w:p>
    <w:p w:rsidR="000D7C99" w:rsidRPr="00130092" w:rsidRDefault="000D7C99" w:rsidP="000D7C99">
      <w:pPr>
        <w:numPr>
          <w:ilvl w:val="0"/>
          <w:numId w:val="1"/>
        </w:num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color w:val="000000"/>
          <w:sz w:val="28"/>
          <w:szCs w:val="28"/>
        </w:rPr>
        <w:t>Соблюдать правила гигиены. И помнить: «Чистота – залог здоровья!»</w:t>
      </w:r>
    </w:p>
    <w:p w:rsidR="000D7C99" w:rsidRPr="00130092" w:rsidRDefault="000D7C99" w:rsidP="000D7C99">
      <w:pPr>
        <w:numPr>
          <w:ilvl w:val="0"/>
          <w:numId w:val="2"/>
        </w:num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color w:val="000000"/>
          <w:sz w:val="28"/>
          <w:szCs w:val="28"/>
        </w:rPr>
        <w:t>Мыть овощи и фрукты перед тем, как их съесть!</w:t>
      </w:r>
    </w:p>
    <w:p w:rsidR="000D7C99" w:rsidRPr="00130092" w:rsidRDefault="000D7C99" w:rsidP="000D7C99">
      <w:pPr>
        <w:numPr>
          <w:ilvl w:val="0"/>
          <w:numId w:val="2"/>
        </w:num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color w:val="000000"/>
          <w:sz w:val="28"/>
          <w:szCs w:val="28"/>
        </w:rPr>
        <w:t>А если заболел, то нужно обратиться к доктору и оставаться дома, чтобы не заражать других людей.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Слайд№ 11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color w:val="000000"/>
          <w:sz w:val="28"/>
          <w:szCs w:val="28"/>
        </w:rPr>
        <w:t>Кушать витамины, овощи и фрукты!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Слайд№ 12</w:t>
      </w:r>
    </w:p>
    <w:p w:rsidR="000D7C99" w:rsidRPr="00130092" w:rsidRDefault="000D7C99" w:rsidP="000D7C99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color w:val="000000"/>
          <w:sz w:val="28"/>
          <w:szCs w:val="28"/>
        </w:rPr>
        <w:t>Но самое главное- быть крепким и здоровым. Для этого надо укреплять свой организм, закалять его. Тогда никакие микробы не страшны.</w:t>
      </w:r>
    </w:p>
    <w:p w:rsidR="000D7C99" w:rsidRPr="00130092" w:rsidRDefault="000D7C99" w:rsidP="000D7C99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Слайд№ 13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Заключительная часть. Рефлексия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color w:val="000000"/>
          <w:sz w:val="28"/>
          <w:szCs w:val="28"/>
        </w:rPr>
        <w:t>-Теперь скажите, что нового узнали сегодня?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Ответы детей.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color w:val="000000"/>
          <w:sz w:val="28"/>
          <w:szCs w:val="28"/>
        </w:rPr>
        <w:t>-Как микробы попадают в наш организм?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Ответы детей.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color w:val="000000"/>
          <w:sz w:val="28"/>
          <w:szCs w:val="28"/>
        </w:rPr>
        <w:t>-Что нужно делать, если вы заболели?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Ответы детей.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color w:val="000000"/>
          <w:sz w:val="28"/>
          <w:szCs w:val="28"/>
        </w:rPr>
        <w:t>-Какие правила нужно соблюдать, чтобы уберечься от микробов?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Ответы детей.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3009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Воспитатель: </w:t>
      </w:r>
      <w:r w:rsidRPr="00130092">
        <w:rPr>
          <w:rFonts w:ascii="Times New Roman" w:eastAsia="Calibri" w:hAnsi="Times New Roman" w:cs="Times New Roman"/>
          <w:color w:val="000000"/>
          <w:sz w:val="28"/>
          <w:szCs w:val="28"/>
        </w:rPr>
        <w:t>Вы сегодня все большие молодцы! Спасибо за внимание.</w:t>
      </w:r>
    </w:p>
    <w:p w:rsidR="000D7C99" w:rsidRPr="00130092" w:rsidRDefault="000D7C99" w:rsidP="000D7C9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D7C99" w:rsidRDefault="000D7C99" w:rsidP="000D7C99">
      <w:pPr>
        <w:rPr>
          <w:rFonts w:ascii="Times New Roman" w:hAnsi="Times New Roman" w:cs="Times New Roman"/>
          <w:b/>
          <w:sz w:val="28"/>
          <w:szCs w:val="28"/>
        </w:rPr>
      </w:pPr>
    </w:p>
    <w:p w:rsidR="000D7C99" w:rsidRDefault="000D7C99" w:rsidP="000D7C99">
      <w:pPr>
        <w:rPr>
          <w:rFonts w:ascii="Times New Roman" w:hAnsi="Times New Roman" w:cs="Times New Roman"/>
          <w:b/>
          <w:sz w:val="28"/>
          <w:szCs w:val="28"/>
        </w:rPr>
      </w:pPr>
    </w:p>
    <w:p w:rsidR="000D7C99" w:rsidRDefault="000D7C99" w:rsidP="000D7C99">
      <w:pPr>
        <w:rPr>
          <w:rFonts w:ascii="Times New Roman" w:hAnsi="Times New Roman" w:cs="Times New Roman"/>
          <w:b/>
          <w:sz w:val="28"/>
          <w:szCs w:val="28"/>
        </w:rPr>
      </w:pPr>
    </w:p>
    <w:p w:rsidR="000D7C99" w:rsidRDefault="000D7C99" w:rsidP="000D7C99">
      <w:pPr>
        <w:rPr>
          <w:rFonts w:ascii="Times New Roman" w:hAnsi="Times New Roman" w:cs="Times New Roman"/>
          <w:b/>
          <w:sz w:val="28"/>
          <w:szCs w:val="28"/>
        </w:rPr>
      </w:pPr>
    </w:p>
    <w:p w:rsidR="000D7C99" w:rsidRDefault="000D7C99" w:rsidP="000D7C99">
      <w:pPr>
        <w:rPr>
          <w:rFonts w:ascii="Times New Roman" w:hAnsi="Times New Roman" w:cs="Times New Roman"/>
          <w:b/>
          <w:sz w:val="28"/>
          <w:szCs w:val="28"/>
        </w:rPr>
      </w:pPr>
    </w:p>
    <w:p w:rsidR="003D2F11" w:rsidRDefault="003D2F11"/>
    <w:p w:rsidR="005032E0" w:rsidRDefault="005032E0"/>
    <w:p w:rsidR="005032E0" w:rsidRDefault="005032E0"/>
    <w:p w:rsidR="005032E0" w:rsidRDefault="005032E0"/>
    <w:p w:rsidR="005032E0" w:rsidRDefault="005032E0"/>
    <w:p w:rsidR="005032E0" w:rsidRDefault="005032E0"/>
    <w:p w:rsidR="005032E0" w:rsidRDefault="005032E0"/>
    <w:p w:rsidR="005032E0" w:rsidRDefault="005032E0"/>
    <w:p w:rsidR="005032E0" w:rsidRDefault="005032E0"/>
    <w:p w:rsidR="005032E0" w:rsidRDefault="005032E0"/>
    <w:p w:rsidR="005032E0" w:rsidRDefault="005032E0"/>
    <w:p w:rsidR="005032E0" w:rsidRDefault="005032E0"/>
    <w:p w:rsidR="005032E0" w:rsidRDefault="005032E0"/>
    <w:p w:rsidR="005032E0" w:rsidRDefault="005032E0">
      <w:r>
        <w:rPr>
          <w:noProof/>
          <w:lang w:eastAsia="ru-RU"/>
        </w:rPr>
        <w:lastRenderedPageBreak/>
        <w:drawing>
          <wp:inline distT="0" distB="0" distL="0" distR="0" wp14:anchorId="3814D1AD">
            <wp:extent cx="3932555" cy="27984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32E0" w:rsidRDefault="005032E0">
      <w:r w:rsidRPr="001300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9F5413" wp14:editId="4E6959BB">
            <wp:extent cx="3891915" cy="291893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12097" cy="293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2E0" w:rsidRDefault="005032E0">
      <w:r>
        <w:rPr>
          <w:noProof/>
          <w:lang w:eastAsia="ru-RU"/>
        </w:rPr>
        <w:drawing>
          <wp:inline distT="0" distB="0" distL="0" distR="0" wp14:anchorId="2AAEFC10">
            <wp:extent cx="3773805" cy="2828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32E0" w:rsidRDefault="005032E0"/>
    <w:p w:rsidR="005032E0" w:rsidRDefault="005032E0">
      <w:r>
        <w:rPr>
          <w:noProof/>
          <w:lang w:eastAsia="ru-RU"/>
        </w:rPr>
        <w:lastRenderedPageBreak/>
        <w:drawing>
          <wp:inline distT="0" distB="0" distL="0" distR="0" wp14:anchorId="691E5504">
            <wp:extent cx="3609340" cy="27070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485301">
            <wp:extent cx="3657600" cy="2743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32E0" w:rsidRDefault="005032E0">
      <w:r>
        <w:rPr>
          <w:noProof/>
          <w:lang w:eastAsia="ru-RU"/>
        </w:rPr>
        <w:drawing>
          <wp:inline distT="0" distB="0" distL="0" distR="0" wp14:anchorId="544F7088">
            <wp:extent cx="3621405" cy="27190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32E0" w:rsidRDefault="005032E0"/>
    <w:p w:rsidR="005032E0" w:rsidRDefault="005032E0"/>
    <w:p w:rsidR="005032E0" w:rsidRDefault="005032E0"/>
    <w:p w:rsidR="005032E0" w:rsidRDefault="005032E0">
      <w:r>
        <w:rPr>
          <w:noProof/>
          <w:lang w:eastAsia="ru-RU"/>
        </w:rPr>
        <w:lastRenderedPageBreak/>
        <w:drawing>
          <wp:inline distT="0" distB="0" distL="0" distR="0" wp14:anchorId="544DE294">
            <wp:extent cx="3792220" cy="28409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32E0" w:rsidRDefault="005032E0">
      <w:r>
        <w:rPr>
          <w:noProof/>
          <w:lang w:eastAsia="ru-RU"/>
        </w:rPr>
        <w:drawing>
          <wp:inline distT="0" distB="0" distL="0" distR="0" wp14:anchorId="1A5476F1">
            <wp:extent cx="3773805" cy="28289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32E0" w:rsidRDefault="005032E0">
      <w:r>
        <w:rPr>
          <w:noProof/>
          <w:lang w:eastAsia="ru-RU"/>
        </w:rPr>
        <w:drawing>
          <wp:inline distT="0" distB="0" distL="0" distR="0" wp14:anchorId="19509778">
            <wp:extent cx="3797935" cy="285305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32E0" w:rsidRDefault="005032E0"/>
    <w:p w:rsidR="005032E0" w:rsidRDefault="005032E0">
      <w:r>
        <w:rPr>
          <w:noProof/>
          <w:lang w:eastAsia="ru-RU"/>
        </w:rPr>
        <w:lastRenderedPageBreak/>
        <w:drawing>
          <wp:inline distT="0" distB="0" distL="0" distR="0" wp14:anchorId="3D3924F0">
            <wp:extent cx="3719195" cy="27863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95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32E0" w:rsidRDefault="005032E0">
      <w:r>
        <w:rPr>
          <w:noProof/>
          <w:lang w:eastAsia="ru-RU"/>
        </w:rPr>
        <w:drawing>
          <wp:inline distT="0" distB="0" distL="0" distR="0" wp14:anchorId="05F0C3EB">
            <wp:extent cx="3676015" cy="2755900"/>
            <wp:effectExtent l="0" t="0" r="63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32E0" w:rsidRDefault="005032E0">
      <w:r>
        <w:rPr>
          <w:noProof/>
          <w:lang w:eastAsia="ru-RU"/>
        </w:rPr>
        <w:drawing>
          <wp:inline distT="0" distB="0" distL="0" distR="0" wp14:anchorId="21D84410">
            <wp:extent cx="3676015" cy="2755900"/>
            <wp:effectExtent l="0" t="0" r="63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32E0" w:rsidRDefault="005032E0"/>
    <w:p w:rsidR="005032E0" w:rsidRDefault="005032E0"/>
    <w:p w:rsidR="005032E0" w:rsidRDefault="005032E0">
      <w:r>
        <w:rPr>
          <w:noProof/>
          <w:lang w:eastAsia="ru-RU"/>
        </w:rPr>
        <w:lastRenderedPageBreak/>
        <w:drawing>
          <wp:inline distT="0" distB="0" distL="0" distR="0" wp14:anchorId="2340331F">
            <wp:extent cx="3694430" cy="2773680"/>
            <wp:effectExtent l="0" t="0" r="127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32E0" w:rsidRDefault="005032E0">
      <w:r>
        <w:rPr>
          <w:noProof/>
          <w:lang w:eastAsia="ru-RU"/>
        </w:rPr>
        <w:drawing>
          <wp:inline distT="0" distB="0" distL="0" distR="0" wp14:anchorId="7E2B30F7">
            <wp:extent cx="3639820" cy="27311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32E0" w:rsidRDefault="005032E0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C5E970A">
            <wp:extent cx="3554095" cy="2664460"/>
            <wp:effectExtent l="0" t="0" r="825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032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94FB9"/>
    <w:multiLevelType w:val="hybridMultilevel"/>
    <w:tmpl w:val="880EE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641BFE"/>
    <w:multiLevelType w:val="hybridMultilevel"/>
    <w:tmpl w:val="32208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957A0D"/>
    <w:multiLevelType w:val="hybridMultilevel"/>
    <w:tmpl w:val="794A8D76"/>
    <w:lvl w:ilvl="0" w:tplc="9DAC7B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C99"/>
    <w:rsid w:val="000D7C99"/>
    <w:rsid w:val="003D2F11"/>
    <w:rsid w:val="0050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0170EC-2022-4B40-9286-F1F329719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7C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985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2017-09-25T19:19:00Z</dcterms:created>
  <dcterms:modified xsi:type="dcterms:W3CDTF">2017-09-25T19:33:00Z</dcterms:modified>
</cp:coreProperties>
</file>