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3F" w:rsidRPr="00F5273A" w:rsidRDefault="00D0583F" w:rsidP="00D0583F">
      <w:pPr>
        <w:shd w:val="clear" w:color="auto" w:fill="FFFFFF"/>
        <w:spacing w:before="180" w:after="12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5273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Мастер-класс по экспериментированию с разными материалами для родителей</w:t>
      </w:r>
    </w:p>
    <w:p w:rsidR="00D0583F" w:rsidRPr="005F28AE" w:rsidRDefault="00D0583F" w:rsidP="00D0583F">
      <w:pPr>
        <w:shd w:val="clear" w:color="auto" w:fill="FFFFFF"/>
        <w:spacing w:before="240" w:after="24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Расскажи – и я забуду,</w:t>
      </w:r>
      <w:r w:rsidRPr="005F28A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покажи – и я запомню,</w:t>
      </w:r>
      <w:r w:rsidRPr="005F28A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дай попробовать – и я пойму.</w:t>
      </w:r>
      <w:r w:rsidRPr="005F28A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(Китайская пословица)</w:t>
      </w:r>
    </w:p>
    <w:p w:rsidR="00D0583F" w:rsidRPr="005F28AE" w:rsidRDefault="00D0583F" w:rsidP="00D0583F">
      <w:pPr>
        <w:shd w:val="clear" w:color="auto" w:fill="FFFFFF"/>
        <w:spacing w:before="240" w:after="2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мастер-класса: 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Продемонстрировать  родителям некоторые виды экспериментирования с бумагой, картоном, водой.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Показать, как можно использовать опыты в экспериментальной деятельности детей.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познавательный интерес к окружающему, умение делиться  приобретенным опытом с другими людьми.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значимость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Данный мастер класс может быть интересен  родителям,  его можно использовать в  экспериментировании  с детьми, где каждый  найдет для себя что-то новое и  поймет  насколько это интересное и увлекательное занятие. 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мастер класса будут продемонстрированы опыты с некоторыми материалами, а также все атрибуты для его проведения. Каждый  родитель    должен будет провести опыт и определить свойства материалов. 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рекомендации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Чтобы мастер класс был интереснее и более похож на инсценировку сказки, к каждому опыту подобрать соответствующую музыку. </w:t>
      </w:r>
    </w:p>
    <w:p w:rsidR="00D0583F" w:rsidRPr="005F28AE" w:rsidRDefault="00D0583F" w:rsidP="005F28AE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мастер-класса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Воспитатель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Дети дошкольного возраста по природе своей – пытливые исследователи окружающего мира. В среднем дошкольном возрасте у них развиваются потребности познания этого мира, которые находят отражение в форме поисковой, исследовательской деятельности, направленные на «открытие нового», которая развивает продуктивные формы мышления. Экспериментирование принципиально отличается от любой другой 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деятельности тем, что образ цели, определяющий эту деятельность, сам ещё не сформирован и характеризуется неопределённостью, неустойчивостью. В ходе эксперимента он уточняется, проясняется.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очень любят играть  и слушать сказки,  поэтому я  решила все опыты показать в виде сказки и игры. Считаю  это эффективным методом, потому что детям легче воспринимать и понимать  новую информацию в близкой для них форме -  сказки.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сегодня в форме сказки я хочу показать вам некоторые виды экспериментирования с разными материалами. Сказка называется «Путешествие  Алисы в мир чудес». 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Воспитатель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Жила была девочка, Алиса. Уж очень она была любопытная, как и все дети. Однажды Алиса услышала разговор птиц о том, что они   видели в других краях. Ей стало интересно, а что же творится вокруг её дома, ведь она ещё никогда нигде не была. И  Алиса  отправилась   в путешествие по родному краю в поисках приключений.   </w:t>
      </w:r>
      <w:r w:rsidRPr="005F2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Выйдя за забор, она увидела небольшой пруд, в нем плавало много загадочных цветов, это были кувшинки. Солнышко уже начало всходить и  Алиса  увидела, как распускаются эти прекрасные цветы.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№ 1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кувшинки 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 она увидела,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№ 2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Но тут подул ветер, на землю упало несколько сломанных веточек,   появились тучи   и  пошел дождь.  Алиса  увидела, что веточки после того как намокли стали распрямляться.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Опыт № 3  </w:t>
      </w:r>
    </w:p>
    <w:p w:rsidR="00D0583F" w:rsidRPr="005F28AE" w:rsidRDefault="00D0583F" w:rsidP="00D0583F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5F28AE">
        <w:rPr>
          <w:color w:val="000000" w:themeColor="text1"/>
          <w:sz w:val="28"/>
          <w:szCs w:val="28"/>
        </w:rPr>
        <w:t xml:space="preserve">Вам понадобится 5 спичек.  Надломите их посредине, согните под прямым углом и положите на блюдце.  Капните несколько капель воды на сгибы спичек. Наблюдайте. Постепенно спички начнут расправляться и образуют звезду. </w:t>
      </w:r>
    </w:p>
    <w:p w:rsidR="00D0583F" w:rsidRPr="005F28AE" w:rsidRDefault="00D0583F" w:rsidP="00D0583F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5F28AE">
        <w:rPr>
          <w:b/>
          <w:color w:val="000000" w:themeColor="text1"/>
          <w:sz w:val="28"/>
          <w:szCs w:val="28"/>
        </w:rPr>
        <w:t xml:space="preserve">  Воспитатель</w:t>
      </w:r>
      <w:r w:rsidRPr="005F28AE">
        <w:rPr>
          <w:color w:val="000000" w:themeColor="text1"/>
          <w:sz w:val="28"/>
          <w:szCs w:val="28"/>
        </w:rPr>
        <w:t>: 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   Алиса от дождя  спряталась под  навесом из листьев. Прошло немного времени  и дождь закончился, снова появилось солнце.  Алиса решила идти дальше. Тут она  обратила  внимание на то, что она осталась сухой после дождя.  Как же это произошло?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№ 4</w:t>
      </w:r>
    </w:p>
    <w:p w:rsidR="00D0583F" w:rsidRPr="005F28AE" w:rsidRDefault="00D0583F" w:rsidP="00D0583F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Определить, что воздух занимает место.</w:t>
      </w:r>
    </w:p>
    <w:p w:rsidR="00D0583F" w:rsidRPr="005F28AE" w:rsidRDefault="00D0583F" w:rsidP="00D0583F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Предложить  объяснить, что означает “выйти сухим из воды”, возможно ли это.  </w:t>
      </w:r>
    </w:p>
    <w:p w:rsidR="00D0583F" w:rsidRPr="005F28AE" w:rsidRDefault="00D0583F" w:rsidP="00D0583F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(“Можно надеть резиновые сапоги и непромокаемый комбинезон и тогда, я думаю, не промокнем”.</w:t>
      </w:r>
    </w:p>
    <w:p w:rsidR="00D0583F" w:rsidRPr="005F28AE" w:rsidRDefault="00D0583F" w:rsidP="00D0583F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“Можно проплыть на лодке по воде и остаться сухим”.</w:t>
      </w:r>
    </w:p>
    <w:p w:rsidR="00D0583F" w:rsidRPr="005F28AE" w:rsidRDefault="00D0583F" w:rsidP="00D0583F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“Есть специальные костюмы, акваланги, одевают их водолазы и тогда можно выйти сухим из воды”.)</w:t>
      </w:r>
    </w:p>
    <w:p w:rsidR="00D0583F" w:rsidRPr="005F28AE" w:rsidRDefault="00D0583F" w:rsidP="00D0583F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83F" w:rsidRPr="005F28AE" w:rsidRDefault="00D0583F" w:rsidP="00D0583F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F28AE">
        <w:rPr>
          <w:b/>
          <w:color w:val="000000" w:themeColor="text1"/>
          <w:sz w:val="28"/>
          <w:szCs w:val="28"/>
        </w:rPr>
        <w:t> “Можно  ли</w:t>
      </w:r>
      <w:r w:rsidRPr="005F28AE">
        <w:rPr>
          <w:b/>
          <w:bCs/>
          <w:color w:val="FF0000"/>
          <w:sz w:val="28"/>
          <w:szCs w:val="28"/>
        </w:rPr>
        <w:t xml:space="preserve"> </w:t>
      </w:r>
      <w:r w:rsidRPr="005F28AE">
        <w:rPr>
          <w:b/>
          <w:bCs/>
          <w:color w:val="000000" w:themeColor="text1"/>
          <w:sz w:val="28"/>
          <w:szCs w:val="28"/>
        </w:rPr>
        <w:t xml:space="preserve">достать монету из воды, не замочив рук? </w:t>
      </w:r>
    </w:p>
    <w:p w:rsidR="00D0583F" w:rsidRPr="005F28AE" w:rsidRDefault="00D0583F" w:rsidP="00D0583F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F28AE">
        <w:rPr>
          <w:b/>
          <w:bCs/>
          <w:color w:val="000000" w:themeColor="text1"/>
          <w:sz w:val="28"/>
          <w:szCs w:val="28"/>
        </w:rPr>
        <w:t>Как выйти сухим из воды?</w:t>
      </w:r>
    </w:p>
    <w:p w:rsidR="00D0583F" w:rsidRPr="005F28AE" w:rsidRDefault="00D0583F" w:rsidP="00D0583F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0583F" w:rsidRPr="005F28AE" w:rsidRDefault="00D0583F" w:rsidP="00D0583F">
      <w:pPr>
        <w:pStyle w:val="a3"/>
        <w:spacing w:before="0" w:beforeAutospacing="0" w:after="0" w:afterAutospacing="0"/>
        <w:rPr>
          <w:sz w:val="28"/>
          <w:szCs w:val="28"/>
        </w:rPr>
      </w:pPr>
      <w:r w:rsidRPr="005F28AE">
        <w:rPr>
          <w:sz w:val="28"/>
          <w:szCs w:val="28"/>
        </w:rPr>
        <w:t xml:space="preserve">Положите монету на дно тарелки и залейте ее водой. </w:t>
      </w:r>
    </w:p>
    <w:p w:rsidR="00D0583F" w:rsidRPr="005F28AE" w:rsidRDefault="00D0583F" w:rsidP="00D0583F">
      <w:pPr>
        <w:pStyle w:val="a3"/>
        <w:spacing w:before="0" w:beforeAutospacing="0" w:after="0" w:afterAutospacing="0"/>
        <w:rPr>
          <w:sz w:val="28"/>
          <w:szCs w:val="28"/>
        </w:rPr>
      </w:pPr>
      <w:r w:rsidRPr="005F28AE">
        <w:rPr>
          <w:sz w:val="28"/>
          <w:szCs w:val="28"/>
        </w:rPr>
        <w:lastRenderedPageBreak/>
        <w:t xml:space="preserve">Как ее вынуть, не замочив рук? Тарелку нельзя наклонять. </w:t>
      </w:r>
    </w:p>
    <w:p w:rsidR="00D0583F" w:rsidRPr="005F28AE" w:rsidRDefault="00D0583F" w:rsidP="00D0583F">
      <w:pPr>
        <w:pStyle w:val="a3"/>
        <w:spacing w:before="0" w:beforeAutospacing="0" w:after="0" w:afterAutospacing="0"/>
        <w:rPr>
          <w:sz w:val="28"/>
          <w:szCs w:val="28"/>
        </w:rPr>
      </w:pPr>
      <w:r w:rsidRPr="005F28AE">
        <w:rPr>
          <w:sz w:val="28"/>
          <w:szCs w:val="28"/>
        </w:rPr>
        <w:t>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</w:t>
      </w:r>
    </w:p>
    <w:p w:rsidR="00D0583F" w:rsidRPr="005F28AE" w:rsidRDefault="00D0583F" w:rsidP="00D0583F">
      <w:pPr>
        <w:pStyle w:val="a3"/>
        <w:spacing w:before="0" w:beforeAutospacing="0" w:after="0" w:afterAutospacing="0"/>
        <w:rPr>
          <w:sz w:val="28"/>
          <w:szCs w:val="28"/>
        </w:rPr>
      </w:pPr>
      <w:r w:rsidRPr="005F28AE">
        <w:rPr>
          <w:sz w:val="28"/>
          <w:szCs w:val="28"/>
        </w:rPr>
        <w:t xml:space="preserve"> Нагретый воздух выйдет из банки, и благодаря разности атмосферного давления внутри банки вода втянется внутрь банки.</w:t>
      </w:r>
    </w:p>
    <w:p w:rsidR="00D0583F" w:rsidRPr="005F28AE" w:rsidRDefault="00D0583F" w:rsidP="00D0583F">
      <w:pPr>
        <w:pStyle w:val="a3"/>
        <w:spacing w:before="0" w:beforeAutospacing="0" w:after="0" w:afterAutospacing="0"/>
        <w:rPr>
          <w:sz w:val="28"/>
          <w:szCs w:val="28"/>
        </w:rPr>
      </w:pPr>
      <w:r w:rsidRPr="005F28AE">
        <w:rPr>
          <w:sz w:val="28"/>
          <w:szCs w:val="28"/>
        </w:rPr>
        <w:t xml:space="preserve"> Теперь можно взять монету, не замочив рук. 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Шла, шла девочка и увидела перед собой  огромную каплю, которая была на цветочке и не падала. </w:t>
      </w:r>
    </w:p>
    <w:p w:rsidR="00D0583F" w:rsidRPr="005F28AE" w:rsidRDefault="00D0583F" w:rsidP="00D058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№ 5</w:t>
      </w:r>
    </w:p>
    <w:p w:rsidR="00D0583F" w:rsidRPr="005F28AE" w:rsidRDefault="00D0583F" w:rsidP="00D05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Накройте стакан с водой (необязательно полный) куском картона. Затем, придерживая картонку рукой, осторожно переверните стакан. Теперь уберите руку. Картонка останется на месте, и вода из стакана не выливается.</w:t>
      </w:r>
    </w:p>
    <w:p w:rsidR="00D0583F" w:rsidRPr="005F28AE" w:rsidRDefault="00D0583F" w:rsidP="00D058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Алисе  так понравилось гулять и познавать этот огромный и интересный окружающий мир. Но у неё осталось много вопросов:</w:t>
      </w:r>
    </w:p>
    <w:p w:rsidR="00D0583F" w:rsidRPr="005F28AE" w:rsidRDefault="00D0583F" w:rsidP="00D058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Почему же распускаются  цветы?</w:t>
      </w:r>
    </w:p>
    <w:p w:rsidR="00D0583F" w:rsidRPr="005F28AE" w:rsidRDefault="00D0583F" w:rsidP="00D058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Почему плавают рыбки?</w:t>
      </w:r>
    </w:p>
    <w:p w:rsidR="00D0583F" w:rsidRPr="005F28AE" w:rsidRDefault="00D0583F" w:rsidP="00D058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Почему  ветки распрямляются?</w:t>
      </w:r>
    </w:p>
    <w:p w:rsidR="00D0583F" w:rsidRPr="005F28AE" w:rsidRDefault="00D0583F" w:rsidP="00D058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Почему  можно выйти сухим из воды ?</w:t>
      </w:r>
    </w:p>
    <w:p w:rsidR="00D0583F" w:rsidRPr="005F28AE" w:rsidRDefault="00D0583F" w:rsidP="00D058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 Почему вода не выливается.</w:t>
      </w:r>
    </w:p>
    <w:p w:rsidR="00D0583F" w:rsidRPr="005F28AE" w:rsidRDefault="00D0583F" w:rsidP="00D058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  экспериментов с  родителями.</w:t>
      </w:r>
    </w:p>
    <w:p w:rsidR="00D0583F" w:rsidRPr="005F28AE" w:rsidRDefault="00D0583F" w:rsidP="005F28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Главное достоинство экспериментов, опытов которые  мы проводим  с детьми, позволяют ребенку взглянуть на окружающий мир по иному.  Он может увидеть новое в известном и  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  <w:r w:rsid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5F2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Уважаемые, родители, надеюсь, что   мастер – класс вам понравился  и вы будете вместе со своими детьми проводить такие же  и другие экспериментирования с различными материалами. </w:t>
      </w:r>
    </w:p>
    <w:p w:rsidR="00D0583F" w:rsidRPr="005F28AE" w:rsidRDefault="00D0583F" w:rsidP="00D0583F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583F" w:rsidRPr="005F28AE" w:rsidRDefault="00D0583F" w:rsidP="00D0583F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567A" w:rsidRPr="005F28AE" w:rsidRDefault="001C567A">
      <w:pPr>
        <w:rPr>
          <w:rFonts w:ascii="Times New Roman" w:hAnsi="Times New Roman" w:cs="Times New Roman"/>
          <w:sz w:val="28"/>
          <w:szCs w:val="28"/>
        </w:rPr>
      </w:pPr>
    </w:p>
    <w:sectPr w:rsidR="001C567A" w:rsidRPr="005F28AE" w:rsidSect="001C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583F"/>
    <w:rsid w:val="001C567A"/>
    <w:rsid w:val="003B2D46"/>
    <w:rsid w:val="004B14A7"/>
    <w:rsid w:val="005F28AE"/>
    <w:rsid w:val="0086259A"/>
    <w:rsid w:val="008F7DB4"/>
    <w:rsid w:val="00A95EC1"/>
    <w:rsid w:val="00B47E80"/>
    <w:rsid w:val="00C06503"/>
    <w:rsid w:val="00CD4E0A"/>
    <w:rsid w:val="00D0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dcterms:created xsi:type="dcterms:W3CDTF">2017-05-27T18:28:00Z</dcterms:created>
  <dcterms:modified xsi:type="dcterms:W3CDTF">2017-05-27T18:28:00Z</dcterms:modified>
</cp:coreProperties>
</file>