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6F9" w:rsidRDefault="00F916F9" w:rsidP="00F916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F916F9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Краткосрочный творческий проект в старшей группе  "Колокольчик" М</w:t>
      </w:r>
      <w:r w:rsidR="008972F2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БДОУ № 15 "Бережок" на тему    "За д</w:t>
      </w:r>
      <w:r w:rsidR="00ED411C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етство без войны"</w:t>
      </w:r>
      <w:r w:rsidRPr="00F916F9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, посвящённый  "Дню победы"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Автор проекта:</w:t>
      </w:r>
      <w:r w:rsidRPr="00F916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Лаптева Ольга Анатольевна - воспитатель МБДОУ № 15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Тема проекта:</w:t>
      </w:r>
      <w:r w:rsidR="0089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"За детство без войны"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Тип: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F916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творческо-информационный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Вид: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социально-коммуникативный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Продолжительность: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апрель - май 2017 г.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Возраст: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старший дошкольный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Участники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воспитатели, дети, родители, муз. рук., физру</w:t>
      </w:r>
      <w:r w:rsidR="0036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ветераны ВОВ, музей им. </w:t>
      </w:r>
      <w:proofErr w:type="spellStart"/>
      <w:r w:rsidR="0036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Шемановского</w:t>
      </w:r>
      <w:proofErr w:type="spellEnd"/>
      <w:r w:rsidR="0036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библиотека семейного чтения.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Pr="00F916F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Актуальность  проекта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64995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 чувство не возникает само по себе, оно приобретается в результате длительной целенаправленной  воспитательной работы по формированию человека, начиная с самого раннего возраста. 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Стержнем всего российского воспитания  является патриотизм.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«патриотизм» включает в себя любовь к Родине, к земле, где родился и вырос, гордость за исторические свершения народа.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теми событиями что происходят в настоящее время, эта тема стала наиболее актуальной как никогда.</w:t>
      </w:r>
    </w:p>
    <w:p w:rsid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еще до школы необходимо сформировать у детей первоначальные достоверные представления о истории нашей Родины, о ее героях, желание изучать ее в будущем.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99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Цель: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обогащения детей знаниями о ВОВ. Воспитание патриотизма, чувства гордости за подвиг нашего народа в </w:t>
      </w:r>
      <w:r w:rsidR="0036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 Великой Отечественной войны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499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Задачи: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Сообщить элементарные сведения о Великой Отечественной Войне.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Расширение знаний о защитниках отечества, о функциях армии.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Воспитывать гордость и уважение к ветеранам ВОВ.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Развивать речь детей, обогащать, словарный запас, через, песни, стихотворения, диалоги о войне.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 Формировать чувство гордости за Родину, за наш народ.</w:t>
      </w:r>
    </w:p>
    <w:p w:rsidR="00683076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076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Предполагаемый результат:</w:t>
      </w:r>
    </w:p>
    <w:p w:rsidR="00683076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683076" w:rsidRPr="00F916F9" w:rsidRDefault="00683076" w:rsidP="0068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Повысить уровень знаний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и их родителей об истории советского народа через познание с легендарным прошлым России во время Великой Отечественной войны.</w:t>
      </w:r>
    </w:p>
    <w:p w:rsidR="00683076" w:rsidRDefault="00683076" w:rsidP="0068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Принять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во всероссийском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городском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конкурсе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здравительных открыток «9 Мая» </w:t>
      </w:r>
    </w:p>
    <w:p w:rsidR="00683076" w:rsidRDefault="00683076" w:rsidP="0068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 детей развиваются творческие способности, кругозор, речевая активность.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83076" w:rsidRPr="00F916F9" w:rsidRDefault="00683076" w:rsidP="0068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Дети знакомятся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символикой Российского государства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представление о военных профессиях и родах войск Р.Ф.</w:t>
      </w:r>
    </w:p>
    <w:p w:rsidR="00683076" w:rsidRPr="00F916F9" w:rsidRDefault="00683076" w:rsidP="0068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5.Знакомятся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произведениями поэтов, писателей, художников на военную тему.</w:t>
      </w:r>
    </w:p>
    <w:p w:rsidR="00683076" w:rsidRPr="00F916F9" w:rsidRDefault="00683076" w:rsidP="00683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представления о памятниках  воздвигнутых в честь героев  В.О.В.</w:t>
      </w:r>
    </w:p>
    <w:p w:rsidR="00683076" w:rsidRPr="00F916F9" w:rsidRDefault="00683076" w:rsidP="006830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 У детей воспитывается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  уважения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защитникам Родины и гордость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свой народ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свою Родину.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499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Этапы работы над проектом: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</w:t>
      </w:r>
      <w:r w:rsidR="00364995"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r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 Подготовительный этап: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темы проекта.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цели и задач.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подбору иллюстраций о войне, дне Победы.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художественных произведений о Великой Отечественной войне, слушание военных песен, разучивание стихотворений и песен.</w:t>
      </w:r>
    </w:p>
    <w:p w:rsid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мероприятию посвященному дню Победы-«Встреча с детьми войны».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8.Экскурсия в МВК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Шемановского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выставку, посвященную 9 мая.</w:t>
      </w:r>
    </w:p>
    <w:p w:rsidR="00364995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9.Экскурсия в библиотеку семейного чтения на просмотр документальных фильмов о ВОВ.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 Практический</w:t>
      </w:r>
      <w:r w:rsidR="00F916F9"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этап: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бесед о В.О.В, победе нашего народа в войне.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конкурса на лучшее прочтение стихов посвященных дню Победы.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сюжетно- ролевых игр, дидактических игр, спортивных игр.</w:t>
      </w:r>
    </w:p>
    <w:p w:rsidR="00F916F9" w:rsidRPr="00F916F9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поздравительной открытки «9 Мая. День победы»- коллективная работа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       «Почему война называется Великая Отечественная?»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« Они сражались за Родину»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« Дети войны»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«Что я знаю о Великой Отечественной войне»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художественной литературой: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Подборка рассказов о Великой Отечественной Войне для дошкольников.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Заучивание стихов «Мой прадедушка», «Дорога победителей», «Подвиг пилота», « Герои».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Подборка рассказов о Блокаде  Ленинграда для дошкольников.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с родителями: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Рисование рисунка на тему «День Победы».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Консультации для родителей на тему « Знакомим детей с героическим прошлым России».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Музыкально-художественная работа: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Прослушивание песен по теме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Просмотр видеоклипа «Прадедушка»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Игры: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Сюжетно – ролевая игра « Мы военные»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Подвижные игры «Эстафета», «Попади в цель»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работа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Изготовление открытки «День победы!»</w:t>
      </w:r>
    </w:p>
    <w:p w:rsid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Рисование на темы «Была война», «Праздник победы», «Праздничный салют».</w:t>
      </w:r>
    </w:p>
    <w:p w:rsidR="00364995" w:rsidRDefault="00364995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   Встреча с ветераном ВОВ - праздничный концерт, подготовленный детьми для ветерана.</w:t>
      </w:r>
    </w:p>
    <w:p w:rsidR="00522BE6" w:rsidRPr="00F916F9" w:rsidRDefault="00522BE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  Игра  "Военный десант"</w:t>
      </w:r>
      <w:r w:rsidR="00FD5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участке ДОУ.</w:t>
      </w:r>
    </w:p>
    <w:p w:rsidR="00683076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3. Заключительный этап</w:t>
      </w:r>
    </w:p>
    <w:p w:rsidR="00683076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683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Повысился уровень знаний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и их родителей об истории советского народа через познание с легендарным прошлым России во время Великой Отечественной войны.</w:t>
      </w:r>
    </w:p>
    <w:p w:rsidR="00683076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Приняли участие во всероссийском</w:t>
      </w:r>
      <w:r w:rsidR="00683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городском 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конкурсе по</w:t>
      </w:r>
      <w:r w:rsidR="00683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здравительных открыток «9 Мая», в результате проекта у детей развиваются творческие способности, кругозор, речевая активность.</w:t>
      </w: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16F9" w:rsidRPr="00F916F9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знакомы с символикой Российского государства.</w:t>
      </w:r>
    </w:p>
    <w:p w:rsidR="00F916F9" w:rsidRPr="00F916F9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имеют представление о военных профессиях и родах войск Р.Ф.</w:t>
      </w:r>
    </w:p>
    <w:p w:rsidR="00F916F9" w:rsidRPr="00F916F9" w:rsidRDefault="00683076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Ознакомлены с произведениями поэтов, писателей, художников на военную тему.</w:t>
      </w:r>
    </w:p>
    <w:p w:rsidR="00F916F9" w:rsidRPr="00F916F9" w:rsidRDefault="00F916F9" w:rsidP="00F91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Имеют представления о памятниках  воздвигнутых в честь героев  В.О.В.</w:t>
      </w:r>
    </w:p>
    <w:p w:rsidR="00F916F9" w:rsidRDefault="00683076" w:rsidP="00F916F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воспитанно чувство  уважения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защитникам Родины и гордость 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свой народ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16F9" w:rsidRPr="00F91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свою Родину.</w:t>
      </w:r>
    </w:p>
    <w:p w:rsidR="00522BE6" w:rsidRDefault="00522BE6" w:rsidP="00522BE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522BE6" w:rsidRDefault="00522BE6" w:rsidP="00522BE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522BE6" w:rsidRDefault="00683076" w:rsidP="00522BE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830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Литература:</w:t>
      </w:r>
    </w:p>
    <w:p w:rsidR="00522BE6" w:rsidRPr="00522BE6" w:rsidRDefault="00522BE6" w:rsidP="00522BE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522BE6">
        <w:rPr>
          <w:rFonts w:ascii="Times New Roman" w:hAnsi="Times New Roman" w:cs="Times New Roman"/>
          <w:color w:val="000000" w:themeColor="text1"/>
          <w:sz w:val="28"/>
          <w:szCs w:val="28"/>
        </w:rPr>
        <w:t>Алешина Н. В. Патриотическое воспитание дошкольников: методические рекомендации/ Н. В. Алешина. – М. : ЦГЛ, 2005. – 205 с.</w:t>
      </w:r>
    </w:p>
    <w:p w:rsidR="00522BE6" w:rsidRPr="00522BE6" w:rsidRDefault="00522BE6" w:rsidP="00522BE6">
      <w:pPr>
        <w:pStyle w:val="a7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proofErr w:type="spellStart"/>
      <w:r w:rsidRPr="00522BE6">
        <w:rPr>
          <w:color w:val="000000" w:themeColor="text1"/>
          <w:sz w:val="28"/>
          <w:szCs w:val="28"/>
        </w:rPr>
        <w:t>Веракса</w:t>
      </w:r>
      <w:proofErr w:type="spellEnd"/>
      <w:r w:rsidRPr="00522BE6">
        <w:rPr>
          <w:color w:val="000000" w:themeColor="text1"/>
          <w:sz w:val="28"/>
          <w:szCs w:val="28"/>
        </w:rPr>
        <w:t xml:space="preserve"> Н. Е. Проектная деятельность дошкольников: пособие для педагогов дошкольных учреждений/ Н. Е. </w:t>
      </w:r>
      <w:proofErr w:type="spellStart"/>
      <w:r w:rsidRPr="00522BE6">
        <w:rPr>
          <w:color w:val="000000" w:themeColor="text1"/>
          <w:sz w:val="28"/>
          <w:szCs w:val="28"/>
        </w:rPr>
        <w:t>Веракса</w:t>
      </w:r>
      <w:proofErr w:type="spellEnd"/>
      <w:r w:rsidRPr="00522BE6">
        <w:rPr>
          <w:color w:val="000000" w:themeColor="text1"/>
          <w:sz w:val="28"/>
          <w:szCs w:val="28"/>
        </w:rPr>
        <w:t xml:space="preserve">, А. Н. </w:t>
      </w:r>
      <w:proofErr w:type="spellStart"/>
      <w:r w:rsidRPr="00522BE6">
        <w:rPr>
          <w:color w:val="000000" w:themeColor="text1"/>
          <w:sz w:val="28"/>
          <w:szCs w:val="28"/>
        </w:rPr>
        <w:t>Веракса</w:t>
      </w:r>
      <w:proofErr w:type="spellEnd"/>
      <w:r w:rsidRPr="00522BE6">
        <w:rPr>
          <w:color w:val="000000" w:themeColor="text1"/>
          <w:sz w:val="28"/>
          <w:szCs w:val="28"/>
        </w:rPr>
        <w:t>. – М. : издательство МОЗАИКА-СИНТЕЗ, 2008. - 112 с.</w:t>
      </w:r>
    </w:p>
    <w:p w:rsidR="00522BE6" w:rsidRPr="00522BE6" w:rsidRDefault="00522BE6" w:rsidP="00522BE6">
      <w:pPr>
        <w:pStyle w:val="a7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Pr="00522BE6">
        <w:rPr>
          <w:color w:val="000000" w:themeColor="text1"/>
          <w:sz w:val="28"/>
          <w:szCs w:val="28"/>
        </w:rPr>
        <w:t xml:space="preserve">Кондрыкинская Л. А. Дошкольникам о защитниках Отечества: методическое пособие по патриотическому воспитанию в ДОУ/. Л. А. </w:t>
      </w:r>
      <w:proofErr w:type="spellStart"/>
      <w:r w:rsidRPr="00522BE6">
        <w:rPr>
          <w:color w:val="000000" w:themeColor="text1"/>
          <w:sz w:val="28"/>
          <w:szCs w:val="28"/>
        </w:rPr>
        <w:t>Кондрыкинская</w:t>
      </w:r>
      <w:proofErr w:type="spellEnd"/>
      <w:r w:rsidRPr="00522BE6">
        <w:rPr>
          <w:color w:val="000000" w:themeColor="text1"/>
          <w:sz w:val="28"/>
          <w:szCs w:val="28"/>
        </w:rPr>
        <w:t>. – М. : ТЦ Сфера, 2006. - 192 с</w:t>
      </w:r>
    </w:p>
    <w:p w:rsidR="00522BE6" w:rsidRPr="00522BE6" w:rsidRDefault="00522BE6" w:rsidP="00522BE6">
      <w:pPr>
        <w:pStyle w:val="a7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Pr="00522BE6">
        <w:rPr>
          <w:color w:val="000000" w:themeColor="text1"/>
          <w:sz w:val="28"/>
          <w:szCs w:val="28"/>
        </w:rPr>
        <w:t xml:space="preserve">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 w:rsidRPr="00522BE6">
        <w:rPr>
          <w:color w:val="000000" w:themeColor="text1"/>
          <w:sz w:val="28"/>
          <w:szCs w:val="28"/>
        </w:rPr>
        <w:t>Макрова</w:t>
      </w:r>
      <w:proofErr w:type="spellEnd"/>
      <w:r w:rsidRPr="00522BE6">
        <w:rPr>
          <w:color w:val="000000" w:themeColor="text1"/>
          <w:sz w:val="28"/>
          <w:szCs w:val="28"/>
        </w:rPr>
        <w:t xml:space="preserve"> – М. : Просвещение, 1984. – 272 с.</w:t>
      </w:r>
    </w:p>
    <w:p w:rsidR="00522BE6" w:rsidRDefault="00522BE6" w:rsidP="00FD5823">
      <w:pPr>
        <w:pStyle w:val="a7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Pr="00522BE6">
        <w:rPr>
          <w:color w:val="000000" w:themeColor="text1"/>
          <w:sz w:val="28"/>
          <w:szCs w:val="28"/>
        </w:rPr>
        <w:t>А. П. Казакова, Т. А. Шорыгина»Детям о Великой Победе» Москва 2010 г. Т. А. Шорыгина «День победы»Москва 2010 г.</w:t>
      </w:r>
    </w:p>
    <w:p w:rsidR="00FD5823" w:rsidRPr="00F916F9" w:rsidRDefault="00FD5823" w:rsidP="00FD5823">
      <w:pPr>
        <w:pStyle w:val="a7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F916F9" w:rsidRPr="00F916F9" w:rsidRDefault="00F916F9" w:rsidP="00F91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823" w:rsidRDefault="00FD5823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38" cy="2644775"/>
            <wp:effectExtent l="0" t="228600" r="0" b="212725"/>
            <wp:docPr id="17" name="Рисунок 17" descr="C:\Users\Эксперт\Desktop\Лето 2017\20170406_1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ксперт\Desktop\Лето 2017\20170406_112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484" cy="264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8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798" cy="2534038"/>
            <wp:effectExtent l="0" t="266700" r="0" b="247262"/>
            <wp:docPr id="9" name="Рисунок 19" descr="C:\Users\Эксперт\Desktop\Лето 2017\20170406_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ксперт\Desktop\Лето 2017\20170406_113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798" cy="253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23" w:rsidRDefault="00FD5823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D5823" w:rsidRDefault="00FD5823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D5823" w:rsidRDefault="00FD5823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FD5823" w:rsidRDefault="00FD5823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86A19" w:rsidRDefault="00C86A19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Эксперт\Desktop\Встреча с ветераном\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Встреча с ветераном\DSCN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23" w:rsidRDefault="00510A2A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Эксперт\Desktop\Встреча с ветераном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Встреча с ветераном\DSCN0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0C" w:rsidRDefault="006F730C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Эксперт\Desktop\Встреча с ветераном\DSCN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Встреча с ветераном\DSCN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23" w:rsidRDefault="00881D68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Эксперт\Desktop\Встреча с ветераном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Встреча с ветераном\DSCN0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5051"/>
            <wp:effectExtent l="19050" t="0" r="3175" b="0"/>
            <wp:docPr id="5" name="Рисунок 1" descr="C:\Users\Эксперт\Desktop\Новая папка\20170421_09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Новая папка\20170421_092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881D68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5051"/>
            <wp:effectExtent l="19050" t="0" r="3175" b="0"/>
            <wp:docPr id="6" name="Рисунок 2" descr="C:\Users\Эксперт\Desktop\Новая папка\20170421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Новая папка\20170421_091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5051"/>
            <wp:effectExtent l="19050" t="0" r="3175" b="0"/>
            <wp:docPr id="7" name="Рисунок 3" descr="C:\Users\Эксперт\Desktop\Новая папка\20170419_15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Новая папка\20170419_154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3706E6" w:rsidRPr="00F916F9" w:rsidRDefault="003706E6" w:rsidP="00FD582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5051"/>
            <wp:effectExtent l="19050" t="0" r="3175" b="0"/>
            <wp:docPr id="8" name="Рисунок 4" descr="C:\Users\Эксперт\Desktop\Новая папка\20170505_09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Новая папка\20170505_095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6E6" w:rsidRPr="00F916F9" w:rsidSect="00453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916F9"/>
    <w:rsid w:val="000105E4"/>
    <w:rsid w:val="000B2A30"/>
    <w:rsid w:val="001227B1"/>
    <w:rsid w:val="00224110"/>
    <w:rsid w:val="00245717"/>
    <w:rsid w:val="00271419"/>
    <w:rsid w:val="002777A3"/>
    <w:rsid w:val="00294EF0"/>
    <w:rsid w:val="00337CCF"/>
    <w:rsid w:val="0036265A"/>
    <w:rsid w:val="00364995"/>
    <w:rsid w:val="003706E6"/>
    <w:rsid w:val="003B5052"/>
    <w:rsid w:val="00406C1A"/>
    <w:rsid w:val="0042353D"/>
    <w:rsid w:val="00453867"/>
    <w:rsid w:val="00510A2A"/>
    <w:rsid w:val="00522BE6"/>
    <w:rsid w:val="00644E6C"/>
    <w:rsid w:val="00660B49"/>
    <w:rsid w:val="006764FD"/>
    <w:rsid w:val="00683076"/>
    <w:rsid w:val="006F730C"/>
    <w:rsid w:val="006F7F4A"/>
    <w:rsid w:val="007866DC"/>
    <w:rsid w:val="007E2391"/>
    <w:rsid w:val="00881D68"/>
    <w:rsid w:val="008972F2"/>
    <w:rsid w:val="008E6FEF"/>
    <w:rsid w:val="008F470E"/>
    <w:rsid w:val="00905F5D"/>
    <w:rsid w:val="009C3942"/>
    <w:rsid w:val="009D4183"/>
    <w:rsid w:val="009D4C06"/>
    <w:rsid w:val="009E24C8"/>
    <w:rsid w:val="00A03413"/>
    <w:rsid w:val="00A23904"/>
    <w:rsid w:val="00A266F8"/>
    <w:rsid w:val="00A85099"/>
    <w:rsid w:val="00AC6331"/>
    <w:rsid w:val="00C86A19"/>
    <w:rsid w:val="00D0171D"/>
    <w:rsid w:val="00DC123E"/>
    <w:rsid w:val="00DF116A"/>
    <w:rsid w:val="00E15771"/>
    <w:rsid w:val="00E24D22"/>
    <w:rsid w:val="00E62DB4"/>
    <w:rsid w:val="00EA0688"/>
    <w:rsid w:val="00ED411C"/>
    <w:rsid w:val="00F5284F"/>
    <w:rsid w:val="00F916F9"/>
    <w:rsid w:val="00FB72C2"/>
    <w:rsid w:val="00FD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67"/>
  </w:style>
  <w:style w:type="paragraph" w:styleId="2">
    <w:name w:val="heading 2"/>
    <w:basedOn w:val="a"/>
    <w:link w:val="20"/>
    <w:uiPriority w:val="9"/>
    <w:qFormat/>
    <w:rsid w:val="00F916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16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F9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16F9"/>
  </w:style>
  <w:style w:type="character" w:styleId="a3">
    <w:name w:val="Strong"/>
    <w:basedOn w:val="a0"/>
    <w:uiPriority w:val="22"/>
    <w:qFormat/>
    <w:rsid w:val="00F916F9"/>
    <w:rPr>
      <w:b/>
      <w:bCs/>
    </w:rPr>
  </w:style>
  <w:style w:type="character" w:styleId="a4">
    <w:name w:val="Hyperlink"/>
    <w:basedOn w:val="a0"/>
    <w:uiPriority w:val="99"/>
    <w:semiHidden/>
    <w:unhideWhenUsed/>
    <w:rsid w:val="00F916F9"/>
    <w:rPr>
      <w:color w:val="0000FF"/>
      <w:u w:val="single"/>
    </w:rPr>
  </w:style>
  <w:style w:type="paragraph" w:customStyle="1" w:styleId="search-excerpt">
    <w:name w:val="search-excerpt"/>
    <w:basedOn w:val="a"/>
    <w:rsid w:val="00F9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6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22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67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3826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3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8998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599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8965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590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230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2046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6131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3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2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29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7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17</cp:revision>
  <dcterms:created xsi:type="dcterms:W3CDTF">2017-04-16T07:09:00Z</dcterms:created>
  <dcterms:modified xsi:type="dcterms:W3CDTF">2017-05-14T06:33:00Z</dcterms:modified>
</cp:coreProperties>
</file>