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81" w:rsidRDefault="00081D81" w:rsidP="00081D81">
      <w:pPr>
        <w:spacing w:after="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081D81" w:rsidRPr="00081D81" w:rsidRDefault="00081D81" w:rsidP="00081D81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36"/>
          <w:szCs w:val="28"/>
        </w:rPr>
      </w:pPr>
      <w:r w:rsidRPr="00081D81">
        <w:rPr>
          <w:rFonts w:ascii="Times New Roman" w:hAnsi="Times New Roman" w:cs="Times New Roman"/>
          <w:b/>
          <w:sz w:val="36"/>
          <w:szCs w:val="28"/>
        </w:rPr>
        <w:t xml:space="preserve">Мастер-класс </w:t>
      </w:r>
    </w:p>
    <w:p w:rsidR="00081D81" w:rsidRDefault="00081D81" w:rsidP="005131F5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9C34AF" w:rsidRDefault="009C34AF" w:rsidP="00081D81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C34AF">
        <w:rPr>
          <w:rFonts w:ascii="Times New Roman" w:hAnsi="Times New Roman" w:cs="Times New Roman"/>
          <w:b/>
          <w:sz w:val="36"/>
          <w:szCs w:val="28"/>
          <w:u w:val="single"/>
        </w:rPr>
        <w:t>Групповой метод обучения на уроках истории.</w:t>
      </w:r>
    </w:p>
    <w:p w:rsidR="00081D81" w:rsidRPr="009C34AF" w:rsidRDefault="00081D81" w:rsidP="00081D81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Урок по теме «Северная война» 7 класс.</w:t>
      </w:r>
    </w:p>
    <w:p w:rsidR="00081D81" w:rsidRDefault="009C34AF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4A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3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AF" w:rsidRPr="00081D81" w:rsidRDefault="00081D81" w:rsidP="005131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C34AF" w:rsidRPr="00081D81">
        <w:rPr>
          <w:rFonts w:ascii="Times New Roman" w:hAnsi="Times New Roman" w:cs="Times New Roman"/>
          <w:b/>
          <w:sz w:val="28"/>
          <w:szCs w:val="28"/>
          <w:u w:val="single"/>
        </w:rPr>
        <w:t>Савченко М.В.- преподаватель истории</w:t>
      </w:r>
    </w:p>
    <w:p w:rsidR="009C34AF" w:rsidRPr="00081D81" w:rsidRDefault="009C34AF" w:rsidP="005131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81D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  обществознания НВМУ</w:t>
      </w:r>
    </w:p>
    <w:p w:rsidR="009C34AF" w:rsidRDefault="009C34AF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34AF" w:rsidRDefault="009C34AF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Групповой метод обучения не является новым  обучающим приемом в педагогике. Но в свете требований современного образования, выдвигаемых во ФГОС второго поколения к выпускнику общеобразовательных учебных заведений, становится все более востребованным.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выдвигает необходимость формирования в средней школе определенных навыков и умений, способных помочь выпускнику найти свое место в жизни. Например, ФГОС подчеркивает необходимость  развивать умение «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ней»; необходимость перейти </w:t>
      </w:r>
      <w:r w:rsidRPr="005131F5">
        <w:rPr>
          <w:rFonts w:ascii="Times New Roman" w:hAnsi="Times New Roman" w:cs="Times New Roman"/>
          <w:i/>
          <w:iCs/>
          <w:sz w:val="28"/>
          <w:szCs w:val="28"/>
        </w:rPr>
        <w:t xml:space="preserve"> от учебных действий, характерных для начальной школы</w:t>
      </w:r>
      <w:r w:rsidRPr="005131F5">
        <w:rPr>
          <w:rFonts w:ascii="Times New Roman" w:hAnsi="Times New Roman" w:cs="Times New Roman"/>
          <w:sz w:val="28"/>
          <w:szCs w:val="28"/>
        </w:rPr>
        <w:t>,… к</w:t>
      </w:r>
      <w:r w:rsidRPr="005131F5">
        <w:rPr>
          <w:rFonts w:ascii="Times New Roman" w:hAnsi="Times New Roman" w:cs="Times New Roman"/>
          <w:i/>
          <w:iCs/>
          <w:sz w:val="28"/>
          <w:szCs w:val="28"/>
        </w:rPr>
        <w:t xml:space="preserve"> «овладению этой учебной</w:t>
      </w:r>
      <w:r w:rsidRPr="005131F5">
        <w:rPr>
          <w:rFonts w:ascii="Times New Roman" w:hAnsi="Times New Roman" w:cs="Times New Roman"/>
          <w:sz w:val="28"/>
          <w:szCs w:val="28"/>
        </w:rPr>
        <w:t xml:space="preserve"> </w:t>
      </w:r>
      <w:r w:rsidRPr="005131F5">
        <w:rPr>
          <w:rFonts w:ascii="Times New Roman" w:hAnsi="Times New Roman" w:cs="Times New Roman"/>
          <w:i/>
          <w:iCs/>
          <w:sz w:val="28"/>
          <w:szCs w:val="28"/>
        </w:rPr>
        <w:t>деятельностью</w:t>
      </w:r>
      <w:r w:rsidRPr="005131F5">
        <w:rPr>
          <w:rFonts w:ascii="Times New Roman" w:hAnsi="Times New Roman" w:cs="Times New Roman"/>
          <w:sz w:val="28"/>
          <w:szCs w:val="28"/>
        </w:rPr>
        <w:t>; необходимость приобретения опыта «</w:t>
      </w:r>
      <w:r w:rsidRPr="005131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проектной деятельности </w:t>
      </w:r>
      <w:r w:rsidRPr="005131F5">
        <w:rPr>
          <w:rFonts w:ascii="Times New Roman" w:hAnsi="Times New Roman" w:cs="Times New Roman"/>
          <w:sz w:val="28"/>
          <w:szCs w:val="28"/>
        </w:rPr>
        <w:t xml:space="preserve"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</w:p>
    <w:p w:rsidR="005131F5" w:rsidRPr="005131F5" w:rsidRDefault="005131F5" w:rsidP="005131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>Эти требования ФГОС как нельзя лучше определяют возможности группового или корпоративного метода обучения.</w:t>
      </w:r>
    </w:p>
    <w:p w:rsidR="005131F5" w:rsidRDefault="005131F5" w:rsidP="005131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Исследования педагогов и психологов показывают, что кооперативная форма обучения благоприятно влияет на развитие речи, </w:t>
      </w:r>
      <w:proofErr w:type="spellStart"/>
      <w:r w:rsidRPr="005131F5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5131F5">
        <w:rPr>
          <w:rFonts w:ascii="Times New Roman" w:eastAsia="Calibri" w:hAnsi="Times New Roman" w:cs="Times New Roman"/>
          <w:sz w:val="28"/>
          <w:szCs w:val="28"/>
        </w:rPr>
        <w:t>, мышления и интеллекта. Кроме того, она приносит более высокие учебные результаты по сравнению с традиционными фронтальными формами и методами.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Особое внимание необходимо придать  формированию групп. </w:t>
      </w:r>
      <w:r w:rsidRPr="005131F5">
        <w:rPr>
          <w:rFonts w:ascii="Times New Roman" w:eastAsia="Calibri" w:hAnsi="Times New Roman" w:cs="Times New Roman"/>
          <w:sz w:val="28"/>
          <w:szCs w:val="28"/>
        </w:rPr>
        <w:t>Оптимальный размер малой группы, как показал опыт работы в данной методике, должен составлять 4</w:t>
      </w:r>
      <w:r w:rsidRPr="005131F5">
        <w:rPr>
          <w:rFonts w:ascii="Times New Roman" w:hAnsi="Times New Roman" w:cs="Times New Roman"/>
          <w:sz w:val="28"/>
          <w:szCs w:val="28"/>
        </w:rPr>
        <w:t>-5 человек</w:t>
      </w:r>
      <w:r w:rsidRPr="005131F5">
        <w:rPr>
          <w:rFonts w:ascii="Times New Roman" w:eastAsia="Calibri" w:hAnsi="Times New Roman" w:cs="Times New Roman"/>
          <w:sz w:val="28"/>
          <w:szCs w:val="28"/>
        </w:rPr>
        <w:t>. Такая группа обладает наивысшей степенью работоспособности, а также наиболее удобна для группового общения.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F5">
        <w:rPr>
          <w:rFonts w:ascii="Times New Roman" w:eastAsia="Calibri" w:hAnsi="Times New Roman" w:cs="Times New Roman"/>
          <w:sz w:val="28"/>
          <w:szCs w:val="28"/>
        </w:rPr>
        <w:lastRenderedPageBreak/>
        <w:t>При формировании групп</w:t>
      </w:r>
      <w:r w:rsidRPr="005131F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 стремиться к тому, чтобы в них были представлены разнообразные учебные интересы, умения и навыки учащихся. Надо позаботиться о разнообразии социально-психологических характеристик и психологической совместимости учащихся. (Нежелательно допускать, чтобы в одной группе собрались лишь холерики, а в другой лишь меланхолики).</w:t>
      </w:r>
      <w:r w:rsidRPr="00513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Использование  группового обучения возможно как на стадии изучения нового материала, так и на стадии повторения и применения изученного материала. </w:t>
      </w: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Единственное требование - каждый член группы должен знать, как решается </w:t>
      </w:r>
      <w:r w:rsidRPr="005131F5">
        <w:rPr>
          <w:rFonts w:ascii="Times New Roman" w:hAnsi="Times New Roman" w:cs="Times New Roman"/>
          <w:sz w:val="28"/>
          <w:szCs w:val="28"/>
        </w:rPr>
        <w:t>поставленная перед группой задача.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Каковы приемы оценки работы группы? </w:t>
      </w:r>
      <w:r w:rsidRPr="0051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1F5">
        <w:rPr>
          <w:rFonts w:ascii="Times New Roman" w:eastAsia="Calibri" w:hAnsi="Times New Roman" w:cs="Times New Roman"/>
          <w:sz w:val="28"/>
          <w:szCs w:val="28"/>
        </w:rPr>
        <w:t>Основная цель групповой оценки - учащийся н</w:t>
      </w:r>
      <w:r w:rsidRPr="005131F5">
        <w:rPr>
          <w:rFonts w:ascii="Times New Roman" w:hAnsi="Times New Roman" w:cs="Times New Roman"/>
          <w:sz w:val="28"/>
          <w:szCs w:val="28"/>
        </w:rPr>
        <w:t xml:space="preserve">е только отвечает </w:t>
      </w: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 за результаты группы в целом, но и ощущает свой индивидуальный вклад, а также он должен видеть свой очевидный прогресс в обучении.</w:t>
      </w:r>
      <w:r w:rsidRPr="005131F5">
        <w:rPr>
          <w:rFonts w:ascii="Times New Roman" w:hAnsi="Times New Roman" w:cs="Times New Roman"/>
          <w:sz w:val="28"/>
          <w:szCs w:val="28"/>
        </w:rPr>
        <w:t xml:space="preserve"> </w:t>
      </w:r>
      <w:r w:rsidRPr="005131F5">
        <w:rPr>
          <w:rFonts w:ascii="Times New Roman" w:eastAsia="Calibri" w:hAnsi="Times New Roman" w:cs="Times New Roman"/>
          <w:sz w:val="28"/>
          <w:szCs w:val="28"/>
        </w:rPr>
        <w:t>В процессе оценки групповых учебных резул</w:t>
      </w:r>
      <w:r w:rsidRPr="005131F5">
        <w:rPr>
          <w:rFonts w:ascii="Times New Roman" w:hAnsi="Times New Roman" w:cs="Times New Roman"/>
          <w:sz w:val="28"/>
          <w:szCs w:val="28"/>
        </w:rPr>
        <w:t xml:space="preserve">ьтатов должен соблюдаться баланс </w:t>
      </w: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командных интересов и достижений.</w:t>
      </w:r>
      <w:r w:rsidRPr="005131F5">
        <w:rPr>
          <w:rFonts w:ascii="Times New Roman" w:hAnsi="Times New Roman" w:cs="Times New Roman"/>
          <w:sz w:val="28"/>
          <w:szCs w:val="28"/>
        </w:rPr>
        <w:t xml:space="preserve"> Поэтому возможны различные формы оценивания:</w:t>
      </w:r>
    </w:p>
    <w:p w:rsidR="005131F5" w:rsidRPr="005131F5" w:rsidRDefault="005131F5" w:rsidP="005131F5">
      <w:pPr>
        <w:pStyle w:val="a3"/>
        <w:numPr>
          <w:ilvl w:val="0"/>
          <w:numId w:val="4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>за предварительную работу в группе оценку выставляет старший в группе, который отмечает вклад каждого члена своей группы в конечный результат: газета, презентация, подбор материала, оформление, а также активность на предварительном этапе;</w:t>
      </w:r>
    </w:p>
    <w:p w:rsidR="005131F5" w:rsidRPr="005131F5" w:rsidRDefault="005131F5" w:rsidP="005131F5">
      <w:pPr>
        <w:pStyle w:val="a3"/>
        <w:numPr>
          <w:ilvl w:val="0"/>
          <w:numId w:val="4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 оценку выставляет ведущий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или организатор) урока, который оценивает  качество подготовки команды, уровень выступления,  выполнение всех поставленных перед группой задач, соблюдение регламента; </w:t>
      </w:r>
    </w:p>
    <w:p w:rsidR="005131F5" w:rsidRPr="005131F5" w:rsidRDefault="005131F5" w:rsidP="005131F5">
      <w:pPr>
        <w:pStyle w:val="a3"/>
        <w:numPr>
          <w:ilvl w:val="0"/>
          <w:numId w:val="4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>оценку выставляют участники других групп, которые оценивают внешнее оформление представленного материала, понятность материала и доходчивость объяснения;</w:t>
      </w:r>
    </w:p>
    <w:p w:rsidR="005131F5" w:rsidRPr="005131F5" w:rsidRDefault="005131F5" w:rsidP="005131F5">
      <w:pPr>
        <w:pStyle w:val="a3"/>
        <w:numPr>
          <w:ilvl w:val="0"/>
          <w:numId w:val="4"/>
        </w:numPr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 учитель, делающий вывод об общем содержании выступления, организации выступления и суммирует показатели других оценок.</w:t>
      </w:r>
    </w:p>
    <w:p w:rsidR="009914AD" w:rsidRDefault="009914AD" w:rsidP="009914AD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 в групповой работе может проходить по нескольким направлениям.</w:t>
      </w:r>
    </w:p>
    <w:p w:rsidR="005131F5" w:rsidRPr="005131F5" w:rsidRDefault="009914AD" w:rsidP="009914AD">
      <w:pPr>
        <w:spacing w:after="0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провести блиц-опрос «А что вы запомнили на уроке?»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это наверно более применимо к 5 классу. В 6 классе выводы, которые делают на уроке группы, записываются в тетрадь и т.н. «аналитики» формулируют и предлагают под запись окончательные выводы по уроку. В 7 классе результатом работы является составление таблицы в течение урока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содержанием со стороны ведущих урока и учителя.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Основная работа воспитанников – создание </w:t>
      </w:r>
      <w:proofErr w:type="spellStart"/>
      <w:r w:rsidRPr="005131F5">
        <w:rPr>
          <w:rFonts w:ascii="Times New Roman" w:eastAsia="Calibri" w:hAnsi="Times New Roman" w:cs="Times New Roman"/>
          <w:sz w:val="28"/>
          <w:szCs w:val="28"/>
        </w:rPr>
        <w:t>минипроекта</w:t>
      </w:r>
      <w:proofErr w:type="spellEnd"/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 как на уроке, так и при выполнении домашнего задания. Группы формируются для решения какой-либо практически направленной учебной задачи или выполнения </w:t>
      </w:r>
      <w:r w:rsidRPr="005131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прикладного проекта, </w:t>
      </w:r>
      <w:r w:rsidRPr="005131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исследуют какой-нибудь во</w:t>
      </w:r>
      <w:r w:rsidRPr="005131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 xml:space="preserve">прос учебной темы с целью подготовки группового доклада и выступления перед всем классом (группой). </w:t>
      </w:r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данного метода требует постановки заданий высокого уровня </w:t>
      </w:r>
      <w:proofErr w:type="spellStart"/>
      <w:r w:rsidRPr="005131F5">
        <w:rPr>
          <w:rFonts w:ascii="Times New Roman" w:eastAsia="Calibri" w:hAnsi="Times New Roman" w:cs="Times New Roman"/>
          <w:sz w:val="28"/>
          <w:szCs w:val="28"/>
        </w:rPr>
        <w:t>проблемности</w:t>
      </w:r>
      <w:proofErr w:type="spellEnd"/>
      <w:r w:rsidRPr="005131F5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малым группам полной самостоятельности в поисковой деятельности. Поэтому группы формируются по неформальному признаку. Цель: провести мини-исследование, требующее творческого изобретательного подхода, собрать эмпирический материал, провести статистическую обработку результатов исследования, сформулировать новизну полученных результатов, оформить исследование в виде доклада, презентации, и пройти «процедуру защиты» основных положений и результатов исследования перед учащимися, сделав вывод и  предложив материал для необходимой записи в тетрадях</w:t>
      </w:r>
      <w:r w:rsidRPr="005131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31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Вопросы по теме распределяются между командами так, чтобы в итоге выступлений охватить весь учебный материал новой темы.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1F5">
        <w:rPr>
          <w:rFonts w:ascii="Times New Roman" w:eastAsia="Calibri" w:hAnsi="Times New Roman" w:cs="Times New Roman"/>
          <w:sz w:val="28"/>
          <w:szCs w:val="28"/>
        </w:rPr>
        <w:t>Именно на принципе сотрудничества и строится групповое обучение. Ученики, работая в группе, пытаются совместно выполнить поставленную задачу. При этом задание строится таким образом, чтобы ученик не смог выполнить его без помощи остальных участников группы. Социальное взаимодействие учеников приводит к заметному улучшению психологического климата в классе: ученики получают качественно новые социальные роли по сравнению с традиционным обучением, они уже не соперники, а члены одной команды. Меняется и роль учителя, который превращается из единственно возможного источника информации и контроля в советника и консультанта, направляющего работу группы в правильное русло.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>Нахимовское военно-морское училище принимает на обучение выпускников 4 классов. В стенах училища обучение начинается с 5 класса. Поэтому и работа с группами начинается с 5 класса.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 Именно в 5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 возможно начать формирование групп, экспериментировать с составом. Работа происходит непосредственно на уроке, под  контролем учителя, который контролирует психологический фон в группах, консультирует учеников по методике выполнения задания. Учащиеся получают первый опыт групповой работы. Темы для групповой работы соответствую изучаемому материалу, первичную информацию ученики получают из параграфа учебника, а дополнительный материал и иллюстрации им предоставляет учитель. На уроке присутствуют элемент случайности: выбор темы для работы группы, жеребьевка последовательности рассказа. Это вызывает особый интерес, так как элемент состязательности в 5-6 классах превалирует над прагматизмом.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В 6 классе целесообразно формировать группы на короткий период - на четверть или полугодие. Так как учащиеся уже хорошо представляют, чем им надо заниматься, сработались и готовы прилагать совместные усилия для </w:t>
      </w:r>
      <w:r w:rsidRPr="005131F5"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поставленных задач. Но, в тоже время, нельзя в силу психологических возрастных особенностей, сохранять состав группы на целый учебный год. В процессе работы идет негласное соревнование между учащимися за положение в группе. Необходимо четко определить, что старшего в группе назначает учитель, и эта должность не постоянная. Все участники группы могут испытать себя в командной должности. Задания в 6 классе также усложняются.  Если в 5 классе основная работа группы состояла в выборе и оформлении представленного материала, то в 6 классе учащиеся  должны не только выбрать иллюстрации, но и подобрать к ним необходимый текст, сделать вывод  по каждому предложенному материалу и общий вывод по своей работе. А также «аналитики», выбранные учителем, которые получают весь материал всех групп,  в процессе работы должны проанализировать материал, создать презентацию, которая содержит выводы по всем группам и провести  сравнительный анализ своих выводов и выводов групп, предложив выводы по уроку под запись.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В 7 классе продуктивно создать группы, постоянные весь учебный год. Такие группы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>оказываются наиболее работоспособны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  при выполнении домашних заданий, работе с документами,  историческими и обществоведческими источниками, создание презентаций. Это особенно заметно, если использовать такие группы не только на уроке истории, но и на уроке обществознания. Они четко распределяют роли, сами выбирают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, которому доверяют и в распределении заданий и в последующей оценке их работы. </w:t>
      </w:r>
    </w:p>
    <w:p w:rsidR="009914AD" w:rsidRDefault="009914AD" w:rsidP="005131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4AD" w:rsidRPr="009914AD" w:rsidRDefault="009914AD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4A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b/>
          <w:sz w:val="28"/>
          <w:szCs w:val="28"/>
        </w:rPr>
        <w:t>Вашему вниманию предлагается урок с использование группового метода</w:t>
      </w:r>
      <w:proofErr w:type="gramStart"/>
      <w:r w:rsidRPr="005131F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131F5">
        <w:rPr>
          <w:rFonts w:ascii="Times New Roman" w:hAnsi="Times New Roman" w:cs="Times New Roman"/>
          <w:b/>
          <w:sz w:val="28"/>
          <w:szCs w:val="28"/>
        </w:rPr>
        <w:t xml:space="preserve"> Северная война.</w:t>
      </w:r>
      <w:r w:rsidRPr="00513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>Выбор урока обусловлен,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 во-первых, спецификой нашего учебного заведения, которое готовит мальчишек в будущем к службе </w:t>
      </w:r>
      <w:proofErr w:type="spellStart"/>
      <w:r w:rsidRPr="005131F5">
        <w:rPr>
          <w:rFonts w:ascii="Times New Roman" w:hAnsi="Times New Roman" w:cs="Times New Roman"/>
          <w:sz w:val="28"/>
          <w:szCs w:val="28"/>
        </w:rPr>
        <w:t>имено</w:t>
      </w:r>
      <w:proofErr w:type="spellEnd"/>
      <w:r w:rsidRPr="005131F5">
        <w:rPr>
          <w:rFonts w:ascii="Times New Roman" w:hAnsi="Times New Roman" w:cs="Times New Roman"/>
          <w:sz w:val="28"/>
          <w:szCs w:val="28"/>
        </w:rPr>
        <w:t xml:space="preserve"> в военно-морской флоте России и формирование интереса к истории флота является составляющей учебного процесса в училище. 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Во-вторых,  материал темы очень большой и освоить его в течение одного урока достаточно сложно. </w:t>
      </w:r>
    </w:p>
    <w:p w:rsidR="005131F5" w:rsidRP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F5">
        <w:rPr>
          <w:rFonts w:ascii="Times New Roman" w:hAnsi="Times New Roman" w:cs="Times New Roman"/>
          <w:sz w:val="28"/>
          <w:szCs w:val="28"/>
        </w:rPr>
        <w:t xml:space="preserve"> В 7 классе можно дать больше самостоятельности при проведении уроков с использованием групповой методики. Так, классу предлагается самостоятельно подготовить и провести урок по теме. Назначаются два ответственных. Они должны распределить материал по группам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раздать темы выступлений ), проверить готовность групп к защите своей темы),  выделить материал, необходимый к записи, сделать собственную презентацию, вести урок. Ведущие готовят вопросы к группам. Таким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 они оценивают </w:t>
      </w:r>
      <w:r w:rsidRPr="005131F5">
        <w:rPr>
          <w:rFonts w:ascii="Times New Roman" w:hAnsi="Times New Roman" w:cs="Times New Roman"/>
          <w:sz w:val="28"/>
          <w:szCs w:val="28"/>
        </w:rPr>
        <w:lastRenderedPageBreak/>
        <w:t>работу группы, ответы на вопросы, качество представленной презентации. И самое главное, они ведут урок, занимая на это время место учителя. А роль учителя сводится к контрольным функциям «наблюдателя».</w:t>
      </w:r>
    </w:p>
    <w:p w:rsidR="005131F5" w:rsidRDefault="005131F5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1F5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 за урок оцениваются учителем и  назначаются произвольно. Таким </w:t>
      </w:r>
      <w:proofErr w:type="gramStart"/>
      <w:r w:rsidRPr="005131F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131F5">
        <w:rPr>
          <w:rFonts w:ascii="Times New Roman" w:hAnsi="Times New Roman" w:cs="Times New Roman"/>
          <w:sz w:val="28"/>
          <w:szCs w:val="28"/>
        </w:rPr>
        <w:t xml:space="preserve"> в течение учебного года почти все ученики могут оказаться на месте учителя. А их работу оценивает учитель по следующим критериям: знание материала, умение логически распределить темы, ход урока, правильно  сделанные выводы и объективность оценки групп, </w:t>
      </w:r>
      <w:proofErr w:type="spellStart"/>
      <w:r w:rsidRPr="005131F5">
        <w:rPr>
          <w:rFonts w:ascii="Times New Roman" w:hAnsi="Times New Roman" w:cs="Times New Roman"/>
          <w:sz w:val="28"/>
          <w:szCs w:val="28"/>
        </w:rPr>
        <w:t>хронометрия</w:t>
      </w:r>
      <w:proofErr w:type="spellEnd"/>
      <w:r w:rsidRPr="005131F5">
        <w:rPr>
          <w:rFonts w:ascii="Times New Roman" w:hAnsi="Times New Roman" w:cs="Times New Roman"/>
          <w:sz w:val="28"/>
          <w:szCs w:val="28"/>
        </w:rPr>
        <w:t xml:space="preserve">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6E" w:rsidRDefault="00EB0B6E" w:rsidP="005131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B6E" w:rsidRDefault="00081D81" w:rsidP="00EB0B6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</w:p>
    <w:p w:rsidR="00EB0B6E" w:rsidRPr="00EB0B6E" w:rsidRDefault="00EB0B6E" w:rsidP="00EB0B6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B0B6E">
        <w:rPr>
          <w:rFonts w:ascii="Times New Roman" w:hAnsi="Times New Roman" w:cs="Times New Roman"/>
          <w:bCs/>
          <w:iCs/>
          <w:sz w:val="28"/>
          <w:szCs w:val="28"/>
          <w:u w:val="single"/>
        </w:rPr>
        <w:t>Деятельностная</w:t>
      </w:r>
      <w:proofErr w:type="spellEnd"/>
      <w:r w:rsidRPr="00EB0B6E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цель:</w:t>
      </w:r>
      <w:r w:rsidRPr="00EB0B6E">
        <w:rPr>
          <w:rFonts w:ascii="Times New Roman" w:hAnsi="Times New Roman" w:cs="Times New Roman"/>
          <w:sz w:val="28"/>
          <w:szCs w:val="28"/>
          <w:u w:val="single"/>
        </w:rPr>
        <w:t xml:space="preserve">  формирование  коммуникативных УУД в процессе проектной деятельности</w:t>
      </w:r>
      <w:proofErr w:type="gramStart"/>
      <w:r w:rsidRPr="00EB0B6E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</w:p>
    <w:p w:rsidR="00EB0B6E" w:rsidRP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Pr="00EB0B6E" w:rsidRDefault="00EB0B6E" w:rsidP="00EB0B6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0B6E">
        <w:rPr>
          <w:rFonts w:ascii="Times New Roman" w:hAnsi="Times New Roman" w:cs="Times New Roman"/>
          <w:sz w:val="28"/>
          <w:szCs w:val="28"/>
          <w:u w:val="single"/>
        </w:rPr>
        <w:t>Предметная цель: изучение материалов по созданию армии и флота, целей и задач России в Северной войне, стратегии и тактики российской армии и   флота в Северной войне, итогов Северной войны.</w:t>
      </w:r>
    </w:p>
    <w:p w:rsidR="00EB0B6E" w:rsidRP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EB0B6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1D81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451"/>
      </w:tblGrid>
      <w:tr w:rsidR="00EB0B6E" w:rsidRPr="00EB0B6E" w:rsidTr="00EB0B6E">
        <w:trPr>
          <w:trHeight w:val="502"/>
        </w:trPr>
        <w:tc>
          <w:tcPr>
            <w:tcW w:w="8451" w:type="dxa"/>
          </w:tcPr>
          <w:p w:rsidR="00EB0B6E" w:rsidRPr="00EB0B6E" w:rsidRDefault="00EB0B6E" w:rsidP="00EB0B6E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0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</w:t>
            </w:r>
          </w:p>
        </w:tc>
      </w:tr>
      <w:tr w:rsidR="00EB0B6E" w:rsidRPr="00EB0B6E" w:rsidTr="00EB0B6E">
        <w:trPr>
          <w:trHeight w:val="1506"/>
        </w:trPr>
        <w:tc>
          <w:tcPr>
            <w:tcW w:w="8451" w:type="dxa"/>
          </w:tcPr>
          <w:p w:rsidR="00EB0B6E" w:rsidRPr="00EB0B6E" w:rsidRDefault="00EB0B6E" w:rsidP="00EB0B6E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0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Понимание терминов стратегия и тактика; необходимости создания новой армии и флота; целей и задач русской армии в Северной войне, источников победы в военных действиях на море</w:t>
            </w:r>
          </w:p>
        </w:tc>
      </w:tr>
    </w:tbl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Универсально-учебные действия</w:t>
      </w: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279"/>
      </w:tblGrid>
      <w:tr w:rsidR="00EB0B6E" w:rsidRPr="00E85644" w:rsidTr="00EB0B6E">
        <w:trPr>
          <w:trHeight w:val="329"/>
        </w:trPr>
        <w:tc>
          <w:tcPr>
            <w:tcW w:w="8279" w:type="dxa"/>
          </w:tcPr>
          <w:p w:rsidR="00EB0B6E" w:rsidRPr="00E85644" w:rsidRDefault="00EB0B6E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</w:p>
        </w:tc>
      </w:tr>
      <w:tr w:rsidR="00EB0B6E" w:rsidRPr="00E85644" w:rsidTr="00EB0B6E">
        <w:trPr>
          <w:trHeight w:val="2373"/>
        </w:trPr>
        <w:tc>
          <w:tcPr>
            <w:tcW w:w="8279" w:type="dxa"/>
          </w:tcPr>
          <w:p w:rsidR="00EB0B6E" w:rsidRPr="00EB0B6E" w:rsidRDefault="00EB0B6E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0B6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Формирование умений информационного обмена, речевого взаимодействия, умений и навыков анализировать, обобщать, классифицировать полученную информацию для создания презентации, преобразовывать информацию, передавать содержание в сжатом виде</w:t>
            </w:r>
          </w:p>
        </w:tc>
      </w:tr>
    </w:tbl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81D81" w:rsidRDefault="00081D81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Личностные</w:t>
      </w: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587"/>
      </w:tblGrid>
      <w:tr w:rsidR="00EB0B6E" w:rsidRPr="00E85644" w:rsidTr="00EB0B6E">
        <w:trPr>
          <w:trHeight w:val="254"/>
        </w:trPr>
        <w:tc>
          <w:tcPr>
            <w:tcW w:w="8587" w:type="dxa"/>
          </w:tcPr>
          <w:p w:rsidR="00EB0B6E" w:rsidRPr="00EB0B6E" w:rsidRDefault="00EB0B6E" w:rsidP="00CD67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EB0B6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Личностные</w:t>
            </w:r>
          </w:p>
        </w:tc>
      </w:tr>
      <w:tr w:rsidR="00EB0B6E" w:rsidRPr="00E85644" w:rsidTr="00EB0B6E">
        <w:trPr>
          <w:trHeight w:val="2358"/>
        </w:trPr>
        <w:tc>
          <w:tcPr>
            <w:tcW w:w="8587" w:type="dxa"/>
          </w:tcPr>
          <w:p w:rsidR="00EB0B6E" w:rsidRPr="00EB0B6E" w:rsidRDefault="00EB0B6E" w:rsidP="00CD67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EB0B6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Развитие уверенности в себе, готовности к сотрудничеству, формировать умения</w:t>
            </w:r>
            <w:proofErr w:type="gramStart"/>
            <w:r w:rsidRPr="00EB0B6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,</w:t>
            </w:r>
            <w:proofErr w:type="gramEnd"/>
            <w:r w:rsidRPr="00EB0B6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повышать мотивацию к учебной и познавательной деятельности; взаимодействовать с членами команды, доносить свою позицию до  других, понимать и учитывать взгляды других, осуществлять действия по реализации плана работы</w:t>
            </w:r>
          </w:p>
        </w:tc>
      </w:tr>
    </w:tbl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081D81" w:rsidRDefault="00081D81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81D81">
        <w:rPr>
          <w:rFonts w:ascii="Times New Roman" w:hAnsi="Times New Roman" w:cs="Times New Roman"/>
          <w:b/>
          <w:sz w:val="28"/>
          <w:szCs w:val="28"/>
          <w:u w:val="single"/>
        </w:rPr>
        <w:t>Особенности урока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Урок ведут нахимовцы </w:t>
      </w:r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 w:rsidRPr="00EB0B6E">
        <w:rPr>
          <w:rFonts w:ascii="Times New Roman" w:hAnsi="Times New Roman" w:cs="Times New Roman"/>
          <w:sz w:val="28"/>
          <w:szCs w:val="28"/>
        </w:rPr>
        <w:t>учитель на уроке является как бы сторонним наблюдателем.</w:t>
      </w:r>
      <w:proofErr w:type="gramEnd"/>
      <w:r w:rsidRPr="00EB0B6E">
        <w:rPr>
          <w:rFonts w:ascii="Times New Roman" w:hAnsi="Times New Roman" w:cs="Times New Roman"/>
          <w:sz w:val="28"/>
          <w:szCs w:val="28"/>
        </w:rPr>
        <w:t xml:space="preserve"> Но держит руку на пульсе, контролируя и ход </w:t>
      </w:r>
      <w:proofErr w:type="gramStart"/>
      <w:r w:rsidRPr="00EB0B6E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EB0B6E">
        <w:rPr>
          <w:rFonts w:ascii="Times New Roman" w:hAnsi="Times New Roman" w:cs="Times New Roman"/>
          <w:sz w:val="28"/>
          <w:szCs w:val="28"/>
        </w:rPr>
        <w:t xml:space="preserve"> и доступность и понятность изложения материала)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Останавливая выступающих, если необходимо сделать какие-либо дополнения и ремарки).</w:t>
      </w:r>
      <w:proofErr w:type="gramEnd"/>
    </w:p>
    <w:p w:rsid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в процессе своего выступления, а они также получили темы и должны провести урок достойно, предлагают форму таблицы, которую нахимовцы должны заполнить в процессе урока при выступлении других групп. Этим достигается несколько целей.  1.  Концентрируется внимание </w:t>
      </w:r>
      <w:r w:rsidR="00FA6E96">
        <w:rPr>
          <w:rFonts w:ascii="Times New Roman" w:hAnsi="Times New Roman" w:cs="Times New Roman"/>
          <w:sz w:val="28"/>
          <w:szCs w:val="28"/>
        </w:rPr>
        <w:t>всего класса на конечном результате</w:t>
      </w:r>
      <w:r>
        <w:rPr>
          <w:rFonts w:ascii="Times New Roman" w:hAnsi="Times New Roman" w:cs="Times New Roman"/>
          <w:sz w:val="28"/>
          <w:szCs w:val="28"/>
        </w:rPr>
        <w:t xml:space="preserve">; 2. </w:t>
      </w:r>
      <w:r w:rsidR="00FA6E96">
        <w:rPr>
          <w:rFonts w:ascii="Times New Roman" w:hAnsi="Times New Roman" w:cs="Times New Roman"/>
          <w:sz w:val="28"/>
          <w:szCs w:val="28"/>
        </w:rPr>
        <w:t>Формируются умения слушать и слышать товарищей, выбирать самое главное из выступлений других и быстро и понятно записывать материал, а это называется специфическим армейским термино</w:t>
      </w:r>
      <w:proofErr w:type="gramStart"/>
      <w:r w:rsidR="00FA6E9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A6E96">
        <w:rPr>
          <w:rFonts w:ascii="Times New Roman" w:hAnsi="Times New Roman" w:cs="Times New Roman"/>
          <w:sz w:val="28"/>
          <w:szCs w:val="28"/>
        </w:rPr>
        <w:t xml:space="preserve"> </w:t>
      </w:r>
      <w:r w:rsidR="00FA6E96" w:rsidRPr="00FA6E96">
        <w:rPr>
          <w:rFonts w:ascii="Times New Roman" w:hAnsi="Times New Roman" w:cs="Times New Roman"/>
          <w:sz w:val="28"/>
          <w:szCs w:val="28"/>
          <w:u w:val="single"/>
        </w:rPr>
        <w:t>Формирование штабной культуры.</w:t>
      </w:r>
    </w:p>
    <w:p w:rsidR="009C34AF" w:rsidRDefault="00FA6E96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A6E96">
        <w:rPr>
          <w:rFonts w:ascii="Times New Roman" w:hAnsi="Times New Roman" w:cs="Times New Roman"/>
          <w:sz w:val="28"/>
          <w:szCs w:val="28"/>
        </w:rPr>
        <w:t xml:space="preserve">Каждая группа предварительно собрана необходимый материал, создала презентацию и определила </w:t>
      </w:r>
      <w:proofErr w:type="gramStart"/>
      <w:r w:rsidRPr="00FA6E96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FA6E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Представляя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работы, нахимовцы уделяют особое внимание морским сражениям. Обязательно используют карты и схемы, иллюстрации.</w:t>
      </w:r>
    </w:p>
    <w:p w:rsidR="00FA6E96" w:rsidRDefault="00FA6E96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выступления каждая группа предлагает свой вариант заполнения конечной таблицы. </w:t>
      </w:r>
    </w:p>
    <w:p w:rsidR="009C34AF" w:rsidRDefault="009C34AF" w:rsidP="00081D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работы ведущие предлагают проверить заполнение таблицы. </w:t>
      </w:r>
    </w:p>
    <w:p w:rsidR="009C34AF" w:rsidRDefault="009C34AF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 таблицу. </w:t>
      </w:r>
    </w:p>
    <w:p w:rsidR="009C34AF" w:rsidRDefault="009C34AF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 получилось в результате после работы на уроке в групповой методике:</w:t>
      </w:r>
    </w:p>
    <w:p w:rsidR="00EB0B6E" w:rsidRPr="00081D81" w:rsidRDefault="009C34AF" w:rsidP="00081D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старшие по группам сдают свои оценочные листы с отметками, выставленными за предварительную работу, ведущие – с отметками групп за работу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делает комментарии к уроку и  качеству и логичности презентаций. </w:t>
      </w:r>
    </w:p>
    <w:p w:rsidR="00EB0B6E" w:rsidRPr="00EB0B6E" w:rsidRDefault="00EB0B6E" w:rsidP="00EB0B6E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  <w:sectPr w:rsidR="00EB0B6E" w:rsidRPr="00EB0B6E" w:rsidSect="00081D81">
          <w:pgSz w:w="11906" w:h="16838"/>
          <w:pgMar w:top="1135" w:right="567" w:bottom="539" w:left="1701" w:header="709" w:footer="709" w:gutter="0"/>
          <w:cols w:space="708"/>
          <w:docGrid w:linePitch="360"/>
        </w:sectPr>
      </w:pPr>
    </w:p>
    <w:p w:rsidR="005131F5" w:rsidRDefault="005131F5" w:rsidP="005131F5">
      <w:pPr>
        <w:rPr>
          <w:rFonts w:ascii="Times New Roman" w:hAnsi="Times New Roman" w:cs="Times New Roman"/>
          <w:sz w:val="28"/>
          <w:szCs w:val="28"/>
        </w:rPr>
      </w:pPr>
    </w:p>
    <w:p w:rsidR="005131F5" w:rsidRPr="003671F5" w:rsidRDefault="005131F5" w:rsidP="005131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1F5">
        <w:rPr>
          <w:rFonts w:ascii="Times New Roman" w:hAnsi="Times New Roman" w:cs="Times New Roman"/>
          <w:b/>
          <w:sz w:val="28"/>
        </w:rPr>
        <w:t>7 класс.</w:t>
      </w:r>
    </w:p>
    <w:p w:rsidR="005131F5" w:rsidRDefault="005131F5" w:rsidP="005131F5">
      <w:pPr>
        <w:rPr>
          <w:rFonts w:ascii="Times New Roman" w:hAnsi="Times New Roman" w:cs="Times New Roman"/>
        </w:rPr>
      </w:pP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Тема урока:     Северная война.</w:t>
      </w: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Тип урока:      по ведущей цели – формирование новых  знаний</w:t>
      </w: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по способу организации -  групповая работа</w:t>
      </w: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5131F5" w:rsidRPr="00E85644" w:rsidRDefault="005131F5" w:rsidP="005131F5">
      <w:pPr>
        <w:pStyle w:val="a5"/>
        <w:numPr>
          <w:ilvl w:val="0"/>
          <w:numId w:val="9"/>
        </w:numPr>
        <w:spacing w:before="96" w:beforeAutospacing="0" w:after="0" w:afterAutospacing="0" w:line="192" w:lineRule="auto"/>
        <w:textAlignment w:val="baseline"/>
        <w:rPr>
          <w:rFonts w:eastAsiaTheme="minorEastAsia"/>
        </w:rPr>
      </w:pPr>
      <w:proofErr w:type="spellStart"/>
      <w:r w:rsidRPr="00E85644">
        <w:rPr>
          <w:rFonts w:eastAsiaTheme="minorEastAsia"/>
          <w:bCs/>
          <w:iCs/>
        </w:rPr>
        <w:t>Деятельностная</w:t>
      </w:r>
      <w:proofErr w:type="spellEnd"/>
      <w:r w:rsidRPr="00E85644">
        <w:rPr>
          <w:rFonts w:eastAsiaTheme="minorEastAsia"/>
          <w:bCs/>
          <w:iCs/>
        </w:rPr>
        <w:t xml:space="preserve"> цель:</w:t>
      </w:r>
      <w:r w:rsidRPr="00E85644">
        <w:rPr>
          <w:rFonts w:eastAsiaTheme="minorEastAsia"/>
        </w:rPr>
        <w:t xml:space="preserve">  формирование  коммуникативных УУД в процессе проектной деятельности</w:t>
      </w:r>
      <w:proofErr w:type="gramStart"/>
      <w:r w:rsidRPr="00E85644">
        <w:rPr>
          <w:rFonts w:eastAsiaTheme="minorEastAsia"/>
        </w:rPr>
        <w:t xml:space="preserve"> ;</w:t>
      </w:r>
      <w:proofErr w:type="gramEnd"/>
    </w:p>
    <w:p w:rsidR="005131F5" w:rsidRPr="00E85644" w:rsidRDefault="005131F5" w:rsidP="005131F5">
      <w:pPr>
        <w:pStyle w:val="a5"/>
        <w:spacing w:before="96" w:beforeAutospacing="0" w:after="0" w:afterAutospacing="0" w:line="192" w:lineRule="auto"/>
        <w:ind w:left="720"/>
        <w:textAlignment w:val="baseline"/>
      </w:pPr>
    </w:p>
    <w:p w:rsidR="005131F5" w:rsidRPr="00E85644" w:rsidRDefault="005131F5" w:rsidP="005131F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Предметная цель: изучение материалов по созданию армии и флота, целей и задач России в Северной войне, стратегии и тактики российской армии и   флота в Северной войне, итогов Северной войны.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</w:p>
    <w:tbl>
      <w:tblPr>
        <w:tblStyle w:val="a4"/>
        <w:tblW w:w="0" w:type="auto"/>
        <w:tblInd w:w="720" w:type="dxa"/>
        <w:tblLook w:val="04A0"/>
      </w:tblPr>
      <w:tblGrid>
        <w:gridCol w:w="4680"/>
        <w:gridCol w:w="4705"/>
        <w:gridCol w:w="4709"/>
      </w:tblGrid>
      <w:tr w:rsidR="005131F5" w:rsidRPr="00E85644" w:rsidTr="00CD6706">
        <w:tc>
          <w:tcPr>
            <w:tcW w:w="4928" w:type="dxa"/>
          </w:tcPr>
          <w:p w:rsidR="005131F5" w:rsidRPr="00E85644" w:rsidRDefault="005131F5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5131F5" w:rsidRPr="00E85644" w:rsidRDefault="005131F5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</w:p>
        </w:tc>
        <w:tc>
          <w:tcPr>
            <w:tcW w:w="4929" w:type="dxa"/>
          </w:tcPr>
          <w:p w:rsidR="005131F5" w:rsidRPr="00E85644" w:rsidRDefault="005131F5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131F5" w:rsidRPr="00E85644" w:rsidTr="00CD6706">
        <w:tc>
          <w:tcPr>
            <w:tcW w:w="4928" w:type="dxa"/>
          </w:tcPr>
          <w:p w:rsidR="005131F5" w:rsidRPr="00E85644" w:rsidRDefault="005131F5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Понимание терминов стратегия и тактика; необходимости создания новой армии и флота; целей и задач русской армии в Северной войне, источников победы в военных действиях на море</w:t>
            </w:r>
          </w:p>
        </w:tc>
        <w:tc>
          <w:tcPr>
            <w:tcW w:w="4929" w:type="dxa"/>
          </w:tcPr>
          <w:p w:rsidR="005131F5" w:rsidRPr="00E85644" w:rsidRDefault="005131F5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информационного обмена, речевого взаимодействия, умений и навыков анализировать, обобщать, классифицировать полученную информацию для создания презентации, преобразовывать информацию, передавать содержание в сжатом виде</w:t>
            </w:r>
          </w:p>
        </w:tc>
        <w:tc>
          <w:tcPr>
            <w:tcW w:w="4929" w:type="dxa"/>
          </w:tcPr>
          <w:p w:rsidR="005131F5" w:rsidRPr="00E85644" w:rsidRDefault="005131F5" w:rsidP="00CD67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Развитие уверенности в себе, готовности к сотрудничеству, формировать умения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мотивацию к учебной и познавательной деятельности; взаимодействовать с членами команды, доносить свою позицию до  других, понимать и учитывать взгляды других, осуществлять действия по реализации плана работы</w:t>
            </w:r>
          </w:p>
        </w:tc>
      </w:tr>
    </w:tbl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Тип урока: Систематизация знаний</w:t>
      </w: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lastRenderedPageBreak/>
        <w:t xml:space="preserve">Методы обучения: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>проектный</w:t>
      </w:r>
      <w:proofErr w:type="gramEnd"/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Основные вопросы урока: </w:t>
      </w:r>
    </w:p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Ведущие.</w:t>
      </w:r>
    </w:p>
    <w:p w:rsidR="005131F5" w:rsidRPr="00E85644" w:rsidRDefault="005131F5" w:rsidP="005131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Причины Северной войны</w:t>
      </w:r>
    </w:p>
    <w:p w:rsidR="005131F5" w:rsidRPr="00E85644" w:rsidRDefault="005131F5" w:rsidP="005131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Участники Северной войны</w:t>
      </w:r>
    </w:p>
    <w:p w:rsidR="005131F5" w:rsidRPr="00E85644" w:rsidRDefault="005131F5" w:rsidP="005131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Основные события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 xml:space="preserve"> Разделение на этапы. ( составление таблицы в ходе урока)</w:t>
      </w:r>
    </w:p>
    <w:p w:rsidR="005131F5" w:rsidRPr="00E85644" w:rsidRDefault="005131F5" w:rsidP="005131F5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5644">
        <w:rPr>
          <w:rFonts w:ascii="Times New Roman" w:hAnsi="Times New Roman" w:cs="Times New Roman"/>
          <w:sz w:val="24"/>
          <w:szCs w:val="24"/>
          <w:u w:val="single"/>
        </w:rPr>
        <w:t>1 группа:</w:t>
      </w:r>
      <w:r w:rsidRPr="00E85644">
        <w:rPr>
          <w:rFonts w:ascii="Times New Roman" w:hAnsi="Times New Roman" w:cs="Times New Roman"/>
          <w:sz w:val="24"/>
          <w:szCs w:val="24"/>
        </w:rPr>
        <w:t xml:space="preserve"> Начало войны. (   Датская компания Карла </w:t>
      </w:r>
      <w:r w:rsidRPr="00E85644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E85644">
        <w:rPr>
          <w:rFonts w:ascii="Times New Roman" w:hAnsi="Times New Roman" w:cs="Times New Roman"/>
          <w:sz w:val="24"/>
          <w:szCs w:val="24"/>
        </w:rPr>
        <w:t xml:space="preserve">, Русский поход на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Ингерманландию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  - сражение под Нарвой)</w:t>
      </w: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5644">
        <w:rPr>
          <w:rFonts w:ascii="Times New Roman" w:hAnsi="Times New Roman" w:cs="Times New Roman"/>
          <w:sz w:val="24"/>
          <w:szCs w:val="24"/>
          <w:u w:val="single"/>
        </w:rPr>
        <w:t>2 группа</w:t>
      </w:r>
      <w:r w:rsidRPr="00E85644">
        <w:rPr>
          <w:rFonts w:ascii="Times New Roman" w:hAnsi="Times New Roman" w:cs="Times New Roman"/>
          <w:sz w:val="24"/>
          <w:szCs w:val="24"/>
        </w:rPr>
        <w:t>:        Продолжение войны 1701 -1704 гг.</w:t>
      </w: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                     1) Создание новой армии</w:t>
      </w: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                     2) Морское сражение под Архангельском</w:t>
      </w: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                     3) Сражения при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Эрестфере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Гуммельсгофе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кратко под запись в таблицу)</w:t>
      </w:r>
    </w:p>
    <w:p w:rsidR="005131F5" w:rsidRPr="00E85644" w:rsidRDefault="005131F5" w:rsidP="0051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4)  Осада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Нотебург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131F5" w:rsidRPr="00E85644" w:rsidRDefault="005131F5" w:rsidP="00513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5)Осада Нарвы и Дерпта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кратко под запись в таблицу)</w:t>
      </w:r>
    </w:p>
    <w:p w:rsidR="005131F5" w:rsidRPr="00E85644" w:rsidRDefault="005131F5" w:rsidP="00513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5644">
        <w:rPr>
          <w:rFonts w:ascii="Times New Roman" w:hAnsi="Times New Roman" w:cs="Times New Roman"/>
          <w:sz w:val="24"/>
          <w:szCs w:val="24"/>
          <w:u w:val="single"/>
        </w:rPr>
        <w:t>3 группа</w:t>
      </w:r>
      <w:r w:rsidRPr="00E85644">
        <w:rPr>
          <w:rFonts w:ascii="Times New Roman" w:hAnsi="Times New Roman" w:cs="Times New Roman"/>
          <w:sz w:val="24"/>
          <w:szCs w:val="24"/>
        </w:rPr>
        <w:t xml:space="preserve">: Строительство флота в период 1711-1714гг.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к 4 группе)</w:t>
      </w:r>
    </w:p>
    <w:p w:rsidR="005131F5" w:rsidRPr="00E85644" w:rsidRDefault="005131F5" w:rsidP="005131F5">
      <w:pPr>
        <w:pStyle w:val="a3"/>
        <w:numPr>
          <w:ilvl w:val="0"/>
          <w:numId w:val="7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Вторжение в Россию. Кампания лета и осени 1708г.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кратко под запись в таблицу)</w:t>
      </w:r>
    </w:p>
    <w:p w:rsidR="005131F5" w:rsidRPr="00E85644" w:rsidRDefault="005131F5" w:rsidP="005131F5">
      <w:pPr>
        <w:pStyle w:val="a3"/>
        <w:numPr>
          <w:ilvl w:val="0"/>
          <w:numId w:val="7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.</w:t>
      </w:r>
    </w:p>
    <w:p w:rsidR="005131F5" w:rsidRPr="00E85644" w:rsidRDefault="005131F5" w:rsidP="005131F5">
      <w:pPr>
        <w:pStyle w:val="a3"/>
        <w:numPr>
          <w:ilvl w:val="0"/>
          <w:numId w:val="7"/>
        </w:numPr>
        <w:spacing w:after="0" w:line="240" w:lineRule="auto"/>
        <w:ind w:left="3261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Полтава.</w:t>
      </w:r>
    </w:p>
    <w:p w:rsidR="005131F5" w:rsidRPr="00E85644" w:rsidRDefault="005131F5" w:rsidP="0051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5644">
        <w:rPr>
          <w:rFonts w:ascii="Times New Roman" w:hAnsi="Times New Roman" w:cs="Times New Roman"/>
          <w:sz w:val="24"/>
          <w:szCs w:val="24"/>
          <w:u w:val="single"/>
        </w:rPr>
        <w:t>4 группа</w:t>
      </w:r>
      <w:r w:rsidRPr="00E85644">
        <w:rPr>
          <w:rFonts w:ascii="Times New Roman" w:hAnsi="Times New Roman" w:cs="Times New Roman"/>
          <w:sz w:val="24"/>
          <w:szCs w:val="24"/>
        </w:rPr>
        <w:t>: Военные действия в 17010-1718гг.</w:t>
      </w:r>
    </w:p>
    <w:p w:rsidR="005131F5" w:rsidRPr="00E85644" w:rsidRDefault="005131F5" w:rsidP="005131F5">
      <w:pPr>
        <w:pStyle w:val="a3"/>
        <w:numPr>
          <w:ilvl w:val="0"/>
          <w:numId w:val="8"/>
        </w:numPr>
        <w:spacing w:after="0" w:line="240" w:lineRule="auto"/>
        <w:ind w:left="340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Кратко -  победы на Балтике 1710 г.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под запись в таблицу)</w:t>
      </w:r>
    </w:p>
    <w:p w:rsidR="005131F5" w:rsidRPr="00E85644" w:rsidRDefault="005131F5" w:rsidP="005131F5">
      <w:pPr>
        <w:pStyle w:val="a3"/>
        <w:numPr>
          <w:ilvl w:val="0"/>
          <w:numId w:val="8"/>
        </w:numPr>
        <w:spacing w:after="0" w:line="240" w:lineRule="auto"/>
        <w:ind w:left="340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 поход Петра </w:t>
      </w:r>
      <w:r w:rsidRPr="00E856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5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под запись с таблицу)</w:t>
      </w:r>
    </w:p>
    <w:p w:rsidR="005131F5" w:rsidRPr="00E85644" w:rsidRDefault="005131F5" w:rsidP="005131F5">
      <w:pPr>
        <w:pStyle w:val="a3"/>
        <w:numPr>
          <w:ilvl w:val="0"/>
          <w:numId w:val="8"/>
        </w:numPr>
        <w:spacing w:after="0" w:line="240" w:lineRule="auto"/>
        <w:ind w:left="340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Занятие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Гельфингфорса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, Брега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кратко под запись в таблицу)</w:t>
      </w:r>
    </w:p>
    <w:p w:rsidR="005131F5" w:rsidRPr="00E85644" w:rsidRDefault="005131F5" w:rsidP="005131F5">
      <w:pPr>
        <w:pStyle w:val="a3"/>
        <w:numPr>
          <w:ilvl w:val="0"/>
          <w:numId w:val="8"/>
        </w:numPr>
        <w:spacing w:after="0" w:line="240" w:lineRule="auto"/>
        <w:ind w:left="340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Гангутское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5131F5" w:rsidRPr="00E85644" w:rsidRDefault="005131F5" w:rsidP="005131F5">
      <w:pPr>
        <w:pStyle w:val="a3"/>
        <w:numPr>
          <w:ilvl w:val="0"/>
          <w:numId w:val="8"/>
        </w:numPr>
        <w:spacing w:after="0" w:line="240" w:lineRule="auto"/>
        <w:ind w:left="3402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Победы русского флота на море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од запись в таблицу)</w:t>
      </w:r>
    </w:p>
    <w:p w:rsidR="005131F5" w:rsidRPr="00E85644" w:rsidRDefault="005131F5" w:rsidP="00513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          Ведущие.</w:t>
      </w:r>
    </w:p>
    <w:p w:rsidR="005131F5" w:rsidRPr="00E85644" w:rsidRDefault="005131F5" w:rsidP="005131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Победа при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Гренгаме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 xml:space="preserve"> 1720г.  </w:t>
      </w:r>
      <w:proofErr w:type="gramStart"/>
      <w:r w:rsidRPr="00E856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85644">
        <w:rPr>
          <w:rFonts w:ascii="Times New Roman" w:hAnsi="Times New Roman" w:cs="Times New Roman"/>
          <w:sz w:val="24"/>
          <w:szCs w:val="24"/>
        </w:rPr>
        <w:t>после 4 группы перед итогами)</w:t>
      </w:r>
    </w:p>
    <w:p w:rsidR="005131F5" w:rsidRPr="00E85644" w:rsidRDefault="005131F5" w:rsidP="005131F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Итоги Северной войны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Средства обучения: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- Учебник  «История России» П.А.Баранов, В.Г.Вовина, И.М.Лебедева, 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Н.Г.Шейко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>.- Издательский центр «</w:t>
      </w:r>
      <w:proofErr w:type="spellStart"/>
      <w:r w:rsidRPr="00E8564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85644">
        <w:rPr>
          <w:rFonts w:ascii="Times New Roman" w:hAnsi="Times New Roman" w:cs="Times New Roman"/>
          <w:sz w:val="24"/>
          <w:szCs w:val="24"/>
        </w:rPr>
        <w:t>», 2014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 xml:space="preserve">- карта 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-проектор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-интерактивная доска</w:t>
      </w: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1F5" w:rsidRPr="00E85644" w:rsidRDefault="005131F5" w:rsidP="0051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644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4"/>
        <w:tblW w:w="14850" w:type="dxa"/>
        <w:tblLayout w:type="fixed"/>
        <w:tblLook w:val="04A0"/>
      </w:tblPr>
      <w:tblGrid>
        <w:gridCol w:w="2518"/>
        <w:gridCol w:w="2268"/>
        <w:gridCol w:w="2946"/>
        <w:gridCol w:w="2683"/>
        <w:gridCol w:w="2043"/>
        <w:gridCol w:w="2392"/>
      </w:tblGrid>
      <w:tr w:rsidR="005131F5" w:rsidRPr="00E85644" w:rsidTr="00CD6706">
        <w:trPr>
          <w:trHeight w:val="252"/>
        </w:trPr>
        <w:tc>
          <w:tcPr>
            <w:tcW w:w="2518" w:type="dxa"/>
            <w:vMerge w:val="restart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5629" w:type="dxa"/>
            <w:gridSpan w:val="2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УПЗ урока</w:t>
            </w:r>
          </w:p>
        </w:tc>
        <w:tc>
          <w:tcPr>
            <w:tcW w:w="2043" w:type="dxa"/>
            <w:vMerge w:val="restart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Формируемые УДД</w:t>
            </w:r>
          </w:p>
        </w:tc>
        <w:tc>
          <w:tcPr>
            <w:tcW w:w="2392" w:type="dxa"/>
            <w:vMerge w:val="restart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Методы оценки/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</w:p>
        </w:tc>
      </w:tr>
      <w:tr w:rsidR="005131F5" w:rsidRPr="00E85644" w:rsidTr="00CD6706">
        <w:trPr>
          <w:trHeight w:val="269"/>
        </w:trPr>
        <w:tc>
          <w:tcPr>
            <w:tcW w:w="2518" w:type="dxa"/>
            <w:vMerge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2043" w:type="dxa"/>
            <w:vMerge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5" w:rsidRPr="00E85644" w:rsidTr="00CD6706">
        <w:trPr>
          <w:trHeight w:val="143"/>
        </w:trPr>
        <w:tc>
          <w:tcPr>
            <w:tcW w:w="251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1.Актуализция темы, создание проблемной ситуации</w:t>
            </w:r>
          </w:p>
        </w:tc>
        <w:tc>
          <w:tcPr>
            <w:tcW w:w="226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в течение нескольких уроков начали изучать историю России в период правления Петра </w:t>
            </w:r>
            <w:r w:rsidRPr="00E8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. Узнали много нового,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интересного. Но если мы вспомним историю предыдущего периода русс кой истории, то говоря о развитии торговли, о чем мы должны вспомнить? Через какие порты торговала Россия? А почему? Кто пытался получить выход к Балтийскому морю? Удачно? Какая цель стояла перед Петром?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в чем смысл названия урока? 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Сегодня, на уроке, какую цель мы перед собой поставим? О чем сегодня нам полезно вспомнить?</w:t>
            </w: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самые важные и интересные моменты русской истории, борьбы за выход к Балтийскому морю. Ливонскую войну, попытки Алексея Михайлович получить выход к Балтике.. Определить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 почему выход к Балтийскому морю был важен для России? Какую цель поставил перед собой Петр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4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2392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5" w:rsidRPr="00E85644" w:rsidTr="00CD6706">
        <w:trPr>
          <w:trHeight w:val="143"/>
        </w:trPr>
        <w:tc>
          <w:tcPr>
            <w:tcW w:w="251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2.Определение метода работа, структуры работы и хода урока</w:t>
            </w:r>
          </w:p>
        </w:tc>
        <w:tc>
          <w:tcPr>
            <w:tcW w:w="226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Класс разбивается на 4 рабочих группы и 2 человека – группа ведущие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вы будите давать урок сами себе. Каждая группа получила предварительное задание и подготовила материал к работе. В тетрадях у вас подготовлена таблица. В процессе рассказа ваших товарищей вы должны будите заполнить графа таблицы. Два нахимовца сегодня исполняют роль ведущих-учителей. Они отвечают за логику работы и выставляют оценки за ответ. В конце представления материала каждой группы должен быть дан материал для проверки заполнения таблицы.  В конце урока старшие по группе выставляю оценки группе за подготовку  и активность работы в процессе подготовки, ведущие – выставляют группе отметки за выступление.  Я буду оценивать ведущих за 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точность, активность, логику и объективность.</w:t>
            </w: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Логические, коммуникативные </w:t>
            </w:r>
          </w:p>
        </w:tc>
        <w:tc>
          <w:tcPr>
            <w:tcW w:w="2392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Оценочная карта на каждую группа. В карте несколько граф: первая: как я оцениваю свою работу. 2 графа: Оценивание производит старший по группе по критериям: как работал каждый член группы в процессе работы над материалом  на самоподготовке, как отвечал устно - заполняет оценочный лист; 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5" w:rsidRPr="00E85644" w:rsidTr="00CD6706">
        <w:trPr>
          <w:trHeight w:val="143"/>
        </w:trPr>
        <w:tc>
          <w:tcPr>
            <w:tcW w:w="251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3.Проектная деятельность в группах</w:t>
            </w:r>
          </w:p>
        </w:tc>
        <w:tc>
          <w:tcPr>
            <w:tcW w:w="226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Проектно-поисковый</w:t>
            </w:r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Контроль и консультации в процессе работы</w:t>
            </w: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Предварительная  работа в группах под руководством старшего в группе, определение и выбор материала для сообщения, оформление презентации, подготовка устного рассказа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своего  вывода, предложение текста в таблицу.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Ведущие контролируют ситуацию</w:t>
            </w:r>
          </w:p>
        </w:tc>
        <w:tc>
          <w:tcPr>
            <w:tcW w:w="204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Коммуникативные,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проблемно-поисковые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 и малой группе, работа по поиску и выбору информации, подготовка к устному рассказу в условиях ограниченного времени, формирование монологической речи. Создание итоговой презентации по теме и представление слайда в конце каждого выступления группы. Организовывать совместное действие и координировать действия партнеров.</w:t>
            </w:r>
          </w:p>
        </w:tc>
        <w:tc>
          <w:tcPr>
            <w:tcW w:w="2392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производит 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сами нахимовцы.</w:t>
            </w:r>
          </w:p>
        </w:tc>
      </w:tr>
      <w:tr w:rsidR="005131F5" w:rsidRPr="00E85644" w:rsidTr="00CD6706">
        <w:trPr>
          <w:trHeight w:val="261"/>
        </w:trPr>
        <w:tc>
          <w:tcPr>
            <w:tcW w:w="2518" w:type="dxa"/>
          </w:tcPr>
          <w:p w:rsidR="005131F5" w:rsidRPr="00E85644" w:rsidRDefault="005131F5" w:rsidP="00513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26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Взаимообучение</w:t>
            </w:r>
            <w:proofErr w:type="spellEnd"/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ответа, 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временем. В процессе  выступления предлагается всем записать основной вывод в тетрадь в таблицу   со слов нахимовца, а затем проверить запись по слайду.</w:t>
            </w: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открывает 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презентацию, объявляет тему выступления. Делает сообщение на тему в течение 5-7 минут. </w:t>
            </w:r>
          </w:p>
        </w:tc>
        <w:tc>
          <w:tcPr>
            <w:tcW w:w="204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е: использовать адекватные языковые средства для отображения своей позиции</w:t>
            </w:r>
          </w:p>
        </w:tc>
        <w:tc>
          <w:tcPr>
            <w:tcW w:w="2392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Оценочный лист 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предлагается учителю.</w:t>
            </w:r>
          </w:p>
        </w:tc>
      </w:tr>
      <w:tr w:rsidR="005131F5" w:rsidRPr="00E85644" w:rsidTr="00CD6706">
        <w:trPr>
          <w:trHeight w:val="275"/>
        </w:trPr>
        <w:tc>
          <w:tcPr>
            <w:tcW w:w="2518" w:type="dxa"/>
          </w:tcPr>
          <w:p w:rsidR="005131F5" w:rsidRPr="00E85644" w:rsidRDefault="005131F5" w:rsidP="00513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урока       </w:t>
            </w:r>
            <w:proofErr w:type="gramStart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рефлексия)</w:t>
            </w:r>
          </w:p>
        </w:tc>
        <w:tc>
          <w:tcPr>
            <w:tcW w:w="226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О чем мы сегодня говорили на уроке? Что нового  Вы узнали? Полезной ли была информация для вас?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Интересно ли вам было на уроке? Предлагает выбрать из предложенных смайликов те, которые определяют их настроение на уроке и наклеить на лист.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Нахимовцы отвечают на вопросы, делают выводы по уроку. Показывают презентацию.</w:t>
            </w:r>
          </w:p>
        </w:tc>
        <w:tc>
          <w:tcPr>
            <w:tcW w:w="204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Спасибо за участие в уроке. Отметки за урок будут выставлены с учетом участия каждого нахимовца в проектной деятельности.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А как вы считаете сами, продуктивно ли вы поработали на уроке?</w:t>
            </w:r>
          </w:p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Интересно ли вам было? В конце урока учащимся предлагается оценить настроение на уроке и комфортность урока с помощью смайликов.</w:t>
            </w:r>
          </w:p>
        </w:tc>
      </w:tr>
      <w:tr w:rsidR="005131F5" w:rsidRPr="00E85644" w:rsidTr="00CD6706">
        <w:trPr>
          <w:trHeight w:val="275"/>
        </w:trPr>
        <w:tc>
          <w:tcPr>
            <w:tcW w:w="2518" w:type="dxa"/>
          </w:tcPr>
          <w:p w:rsidR="005131F5" w:rsidRPr="00E85644" w:rsidRDefault="005131F5" w:rsidP="005131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 Пар.20</w:t>
            </w:r>
          </w:p>
        </w:tc>
        <w:tc>
          <w:tcPr>
            <w:tcW w:w="2946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об исторической личности: Петр </w:t>
            </w:r>
            <w:r w:rsidRPr="00E8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5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3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131F5" w:rsidRPr="00E85644" w:rsidRDefault="005131F5" w:rsidP="00CD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F5" w:rsidRPr="00E85644" w:rsidRDefault="005131F5" w:rsidP="005131F5">
      <w:pPr>
        <w:rPr>
          <w:rFonts w:ascii="Times New Roman" w:hAnsi="Times New Roman" w:cs="Times New Roman"/>
          <w:sz w:val="24"/>
          <w:szCs w:val="24"/>
        </w:rPr>
        <w:sectPr w:rsidR="005131F5" w:rsidRPr="00E85644" w:rsidSect="00081D81">
          <w:pgSz w:w="16838" w:h="11906" w:orient="landscape"/>
          <w:pgMar w:top="567" w:right="539" w:bottom="1843" w:left="1701" w:header="709" w:footer="709" w:gutter="0"/>
          <w:cols w:space="708"/>
          <w:docGrid w:linePitch="360"/>
        </w:sectPr>
      </w:pPr>
    </w:p>
    <w:p w:rsidR="00276C37" w:rsidRPr="00081D81" w:rsidRDefault="00276C37" w:rsidP="00081D81">
      <w:pPr>
        <w:rPr>
          <w:rFonts w:ascii="Times New Roman" w:hAnsi="Times New Roman" w:cs="Times New Roman"/>
          <w:sz w:val="28"/>
          <w:szCs w:val="28"/>
        </w:rPr>
      </w:pPr>
    </w:p>
    <w:sectPr w:rsidR="00276C37" w:rsidRPr="00081D81" w:rsidSect="005131F5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DD0"/>
    <w:multiLevelType w:val="hybridMultilevel"/>
    <w:tmpl w:val="C8AE312A"/>
    <w:lvl w:ilvl="0" w:tplc="8D2C69D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491C58"/>
    <w:multiLevelType w:val="hybridMultilevel"/>
    <w:tmpl w:val="75E0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46A87"/>
    <w:multiLevelType w:val="hybridMultilevel"/>
    <w:tmpl w:val="203601B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EDC7251"/>
    <w:multiLevelType w:val="hybridMultilevel"/>
    <w:tmpl w:val="5702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118E2"/>
    <w:multiLevelType w:val="hybridMultilevel"/>
    <w:tmpl w:val="3300DB8A"/>
    <w:lvl w:ilvl="0" w:tplc="ECA61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A2134D"/>
    <w:multiLevelType w:val="hybridMultilevel"/>
    <w:tmpl w:val="68FC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D45B4"/>
    <w:multiLevelType w:val="hybridMultilevel"/>
    <w:tmpl w:val="F99A116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5472C"/>
    <w:multiLevelType w:val="hybridMultilevel"/>
    <w:tmpl w:val="9A461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56F3"/>
    <w:multiLevelType w:val="hybridMultilevel"/>
    <w:tmpl w:val="C848E9B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93410"/>
    <w:rsid w:val="00081D81"/>
    <w:rsid w:val="00182319"/>
    <w:rsid w:val="002225AC"/>
    <w:rsid w:val="00276C37"/>
    <w:rsid w:val="005131F5"/>
    <w:rsid w:val="009914AD"/>
    <w:rsid w:val="009C34AF"/>
    <w:rsid w:val="00A93410"/>
    <w:rsid w:val="00DF6DDE"/>
    <w:rsid w:val="00EB0B6E"/>
    <w:rsid w:val="00F6136A"/>
    <w:rsid w:val="00F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10"/>
    <w:pPr>
      <w:ind w:left="720"/>
      <w:contextualSpacing/>
    </w:pPr>
  </w:style>
  <w:style w:type="table" w:styleId="a4">
    <w:name w:val="Table Grid"/>
    <w:basedOn w:val="a1"/>
    <w:uiPriority w:val="59"/>
    <w:rsid w:val="00513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1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2016-11-02T07:58:00Z</cp:lastPrinted>
  <dcterms:created xsi:type="dcterms:W3CDTF">2016-11-02T06:14:00Z</dcterms:created>
  <dcterms:modified xsi:type="dcterms:W3CDTF">2017-03-12T15:14:00Z</dcterms:modified>
</cp:coreProperties>
</file>