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«Детский сад общеразвивающего вида №88»</w:t>
      </w: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образование г.Братска</w:t>
      </w: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40"/>
          <w:szCs w:val="40"/>
        </w:rPr>
      </w:pPr>
      <w:r w:rsidRPr="00683035">
        <w:rPr>
          <w:color w:val="333333"/>
          <w:sz w:val="40"/>
          <w:szCs w:val="40"/>
        </w:rPr>
        <w:t>Конс</w:t>
      </w:r>
      <w:r>
        <w:rPr>
          <w:color w:val="333333"/>
          <w:sz w:val="40"/>
          <w:szCs w:val="40"/>
        </w:rPr>
        <w:t xml:space="preserve">пект  НОД 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40"/>
          <w:szCs w:val="40"/>
        </w:rPr>
      </w:pPr>
      <w:r w:rsidRPr="00683035">
        <w:rPr>
          <w:color w:val="333333"/>
          <w:sz w:val="40"/>
          <w:szCs w:val="40"/>
        </w:rPr>
        <w:t>по сенсорному развитию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40"/>
          <w:szCs w:val="40"/>
        </w:rPr>
      </w:pPr>
      <w:r w:rsidRPr="00683035">
        <w:rPr>
          <w:color w:val="333333"/>
          <w:sz w:val="40"/>
          <w:szCs w:val="40"/>
        </w:rPr>
        <w:t>первой младшей группы «Пчелки»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40"/>
          <w:szCs w:val="40"/>
        </w:rPr>
      </w:pP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b/>
          <w:color w:val="333333"/>
          <w:sz w:val="40"/>
          <w:szCs w:val="40"/>
        </w:rPr>
      </w:pPr>
      <w:r w:rsidRPr="00683035">
        <w:rPr>
          <w:b/>
          <w:color w:val="333333"/>
          <w:sz w:val="40"/>
          <w:szCs w:val="40"/>
        </w:rPr>
        <w:t>«Весёлый паровозик»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40"/>
          <w:szCs w:val="40"/>
        </w:rPr>
      </w:pP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40"/>
          <w:szCs w:val="40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Подготовил воспитатель: </w:t>
      </w: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Рылова М.А.</w:t>
      </w: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right"/>
        <w:rPr>
          <w:color w:val="333333"/>
          <w:sz w:val="28"/>
          <w:szCs w:val="28"/>
        </w:rPr>
      </w:pP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Братск</w:t>
      </w: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2017</w:t>
      </w:r>
    </w:p>
    <w:p w:rsidR="001167BE" w:rsidRDefault="001167BE" w:rsidP="00683035">
      <w:pPr>
        <w:pStyle w:val="NormalWeb"/>
        <w:tabs>
          <w:tab w:val="left" w:pos="6690"/>
        </w:tabs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</w:rPr>
        <w:t>Кон</w:t>
      </w:r>
      <w:r>
        <w:rPr>
          <w:color w:val="333333"/>
          <w:sz w:val="28"/>
          <w:szCs w:val="28"/>
        </w:rPr>
        <w:t xml:space="preserve">спект  НОД 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</w:rPr>
        <w:t>по сенсорному развитию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</w:rPr>
        <w:t>первой младшей группы</w:t>
      </w:r>
      <w:r>
        <w:rPr>
          <w:color w:val="333333"/>
          <w:sz w:val="28"/>
          <w:szCs w:val="28"/>
        </w:rPr>
        <w:t xml:space="preserve"> «Пчелки»</w:t>
      </w:r>
    </w:p>
    <w:p w:rsidR="001167BE" w:rsidRPr="00683035" w:rsidRDefault="001167BE" w:rsidP="00683035">
      <w:pPr>
        <w:pStyle w:val="NormalWeb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683035">
        <w:rPr>
          <w:b/>
          <w:color w:val="333333"/>
          <w:sz w:val="28"/>
          <w:szCs w:val="28"/>
        </w:rPr>
        <w:t>Тема:  «Весёлый паровозик»</w:t>
      </w:r>
    </w:p>
    <w:p w:rsidR="001167BE" w:rsidRPr="00683035" w:rsidRDefault="001167BE" w:rsidP="000735AC">
      <w:pPr>
        <w:pStyle w:val="NoSpacing"/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b/>
          <w:color w:val="333333"/>
          <w:sz w:val="28"/>
          <w:szCs w:val="28"/>
        </w:rPr>
        <w:t>Цель:</w:t>
      </w:r>
      <w:r w:rsidRPr="00683035">
        <w:rPr>
          <w:rFonts w:ascii="Times New Roman" w:hAnsi="Times New Roman"/>
          <w:sz w:val="28"/>
          <w:szCs w:val="28"/>
        </w:rPr>
        <w:t xml:space="preserve"> формирование  сенсорных способностей  у детей. </w:t>
      </w:r>
    </w:p>
    <w:p w:rsidR="001167BE" w:rsidRPr="00683035" w:rsidRDefault="001167BE" w:rsidP="00680E8E">
      <w:pPr>
        <w:pStyle w:val="NoSpacing"/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b/>
          <w:sz w:val="28"/>
          <w:szCs w:val="28"/>
        </w:rPr>
        <w:t>Задачи</w:t>
      </w:r>
      <w:r w:rsidRPr="00683035">
        <w:rPr>
          <w:rFonts w:ascii="Times New Roman" w:hAnsi="Times New Roman"/>
          <w:sz w:val="28"/>
          <w:szCs w:val="28"/>
        </w:rPr>
        <w:t xml:space="preserve">:   </w:t>
      </w:r>
    </w:p>
    <w:p w:rsidR="001167BE" w:rsidRPr="00683035" w:rsidRDefault="001167BE" w:rsidP="00680E8E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bCs/>
          <w:sz w:val="28"/>
          <w:szCs w:val="28"/>
        </w:rPr>
        <w:t>ориентироваться в 4 цветах,  называть их, подбирать по образцу</w:t>
      </w:r>
    </w:p>
    <w:p w:rsidR="001167BE" w:rsidRPr="00683035" w:rsidRDefault="001167BE" w:rsidP="00680E8E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bCs/>
          <w:sz w:val="28"/>
          <w:szCs w:val="28"/>
        </w:rPr>
        <w:t xml:space="preserve">ориентироваться в трех  контрастных величинах </w:t>
      </w:r>
    </w:p>
    <w:p w:rsidR="001167BE" w:rsidRPr="00683035" w:rsidRDefault="001167BE" w:rsidP="00680E8E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bCs/>
          <w:sz w:val="28"/>
          <w:szCs w:val="28"/>
        </w:rPr>
        <w:t>ориентироваться в соотношении плоскостных фигур (круг, овал, квадрат, прямоугольник)</w:t>
      </w:r>
    </w:p>
    <w:p w:rsidR="001167BE" w:rsidRPr="00683035" w:rsidRDefault="001167BE" w:rsidP="00680E8E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bCs/>
          <w:sz w:val="28"/>
          <w:szCs w:val="28"/>
        </w:rPr>
        <w:t>раскладывать  вкладыши разной  формы в аналогичные отверстия на доске</w:t>
      </w:r>
    </w:p>
    <w:p w:rsidR="001167BE" w:rsidRPr="00683035" w:rsidRDefault="001167BE" w:rsidP="00680E8E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sz w:val="28"/>
          <w:szCs w:val="28"/>
        </w:rPr>
        <w:t xml:space="preserve">вызывать чувство радости от полученного результата . </w:t>
      </w:r>
    </w:p>
    <w:p w:rsidR="001167BE" w:rsidRPr="00683035" w:rsidRDefault="001167BE" w:rsidP="00680E8E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sz w:val="28"/>
          <w:szCs w:val="28"/>
        </w:rPr>
        <w:t xml:space="preserve">формировать умение бережно относиться к материалам. </w:t>
      </w: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83035">
        <w:rPr>
          <w:rStyle w:val="Strong"/>
          <w:color w:val="333333"/>
          <w:sz w:val="28"/>
          <w:szCs w:val="28"/>
        </w:rPr>
        <w:t>Методы и приемы</w:t>
      </w:r>
      <w:r w:rsidRPr="00683035">
        <w:rPr>
          <w:color w:val="333333"/>
          <w:sz w:val="28"/>
          <w:szCs w:val="28"/>
        </w:rPr>
        <w:t>:</w:t>
      </w: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  <w:u w:val="single"/>
        </w:rPr>
        <w:t>Наглядные:</w:t>
      </w:r>
      <w:r w:rsidRPr="00683035">
        <w:rPr>
          <w:rStyle w:val="apple-converted-space"/>
          <w:color w:val="333333"/>
          <w:sz w:val="28"/>
          <w:szCs w:val="28"/>
        </w:rPr>
        <w:t> </w:t>
      </w:r>
      <w:r w:rsidRPr="00683035">
        <w:rPr>
          <w:color w:val="333333"/>
          <w:sz w:val="28"/>
          <w:szCs w:val="28"/>
        </w:rPr>
        <w:t>рассматривание  игрушек, паровозика на  мольберте, показ приёмов техники пристёгивания   прищепок.</w:t>
      </w: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  <w:u w:val="single"/>
        </w:rPr>
        <w:t>Словесные:</w:t>
      </w:r>
      <w:r w:rsidRPr="00683035">
        <w:rPr>
          <w:rStyle w:val="apple-converted-space"/>
          <w:color w:val="333333"/>
          <w:sz w:val="28"/>
          <w:szCs w:val="28"/>
        </w:rPr>
        <w:t> </w:t>
      </w:r>
      <w:r w:rsidRPr="00683035">
        <w:rPr>
          <w:color w:val="333333"/>
          <w:sz w:val="28"/>
          <w:szCs w:val="28"/>
        </w:rPr>
        <w:t>художественное слово, вопросы, объяснения воспитателя, песня.</w:t>
      </w: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  <w:u w:val="single"/>
        </w:rPr>
        <w:t>Практические:</w:t>
      </w:r>
      <w:r w:rsidRPr="00683035">
        <w:rPr>
          <w:rStyle w:val="apple-converted-space"/>
          <w:color w:val="333333"/>
          <w:sz w:val="28"/>
          <w:szCs w:val="28"/>
        </w:rPr>
        <w:t> </w:t>
      </w:r>
      <w:r w:rsidRPr="00683035">
        <w:rPr>
          <w:color w:val="333333"/>
          <w:sz w:val="28"/>
          <w:szCs w:val="28"/>
        </w:rPr>
        <w:t xml:space="preserve">помощь  ребенку в  подборе формы, прищепки. </w:t>
      </w:r>
      <w:r w:rsidRPr="00683035">
        <w:rPr>
          <w:color w:val="333333"/>
          <w:sz w:val="28"/>
          <w:szCs w:val="28"/>
          <w:u w:val="single"/>
        </w:rPr>
        <w:t>Игровые:</w:t>
      </w:r>
      <w:r w:rsidRPr="00683035">
        <w:rPr>
          <w:rStyle w:val="apple-converted-space"/>
          <w:color w:val="333333"/>
          <w:sz w:val="28"/>
          <w:szCs w:val="28"/>
        </w:rPr>
        <w:t> </w:t>
      </w:r>
      <w:r w:rsidRPr="00683035">
        <w:rPr>
          <w:color w:val="333333"/>
          <w:sz w:val="28"/>
          <w:szCs w:val="28"/>
        </w:rPr>
        <w:t xml:space="preserve">сюрпризные моменты, подвижная, пальчиковая, дидактическая  игра. </w:t>
      </w:r>
      <w:r w:rsidRPr="00683035">
        <w:rPr>
          <w:rStyle w:val="Strong"/>
          <w:color w:val="333333"/>
          <w:sz w:val="28"/>
          <w:szCs w:val="28"/>
        </w:rPr>
        <w:t>Материал</w:t>
      </w:r>
      <w:r w:rsidRPr="00683035">
        <w:rPr>
          <w:color w:val="333333"/>
          <w:sz w:val="28"/>
          <w:szCs w:val="28"/>
        </w:rPr>
        <w:t>:  демонстрационный материал: игрушка – заяц, 3 медведя, ёжик, паровозик  плоскостной  на мольберте.</w:t>
      </w: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</w:rPr>
        <w:t xml:space="preserve">Раздаточный : домики с зайчиками в окошках, геометрические формы по отверстиям окошек, плоскостные ёжики разного цвета, прищепки по цвету ежей.  </w:t>
      </w:r>
    </w:p>
    <w:p w:rsidR="001167BE" w:rsidRPr="00683035" w:rsidRDefault="001167BE" w:rsidP="000735AC">
      <w:pPr>
        <w:pStyle w:val="NormalWeb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683035">
        <w:rPr>
          <w:color w:val="333333"/>
          <w:sz w:val="28"/>
          <w:szCs w:val="28"/>
        </w:rPr>
        <w:t xml:space="preserve"> </w:t>
      </w:r>
      <w:r w:rsidRPr="00683035">
        <w:rPr>
          <w:rStyle w:val="Strong"/>
          <w:color w:val="333333"/>
          <w:sz w:val="28"/>
          <w:szCs w:val="28"/>
        </w:rPr>
        <w:t>Предварительная работа</w:t>
      </w:r>
      <w:r w:rsidRPr="00683035">
        <w:rPr>
          <w:b/>
          <w:color w:val="333333"/>
          <w:sz w:val="28"/>
          <w:szCs w:val="28"/>
        </w:rPr>
        <w:t>:</w:t>
      </w:r>
      <w:r w:rsidRPr="00683035">
        <w:rPr>
          <w:color w:val="333333"/>
          <w:sz w:val="28"/>
          <w:szCs w:val="28"/>
        </w:rPr>
        <w:t xml:space="preserve">  постоянная работа с детьми в сенсорном уголке.</w:t>
      </w:r>
    </w:p>
    <w:p w:rsidR="001167BE" w:rsidRPr="00683035" w:rsidRDefault="001167BE" w:rsidP="000735AC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 w:rsidRPr="00683035">
        <w:rPr>
          <w:rStyle w:val="c2"/>
          <w:color w:val="000000"/>
          <w:sz w:val="28"/>
          <w:szCs w:val="28"/>
        </w:rPr>
        <w:t xml:space="preserve">                                </w:t>
      </w:r>
      <w:r w:rsidRPr="00683035">
        <w:rPr>
          <w:rStyle w:val="apple-converted-space"/>
          <w:color w:val="000000"/>
          <w:sz w:val="28"/>
          <w:szCs w:val="28"/>
        </w:rPr>
        <w:t> </w:t>
      </w:r>
      <w:r w:rsidRPr="00683035"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1167BE" w:rsidRDefault="001167BE">
      <w:p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sz w:val="28"/>
          <w:szCs w:val="28"/>
        </w:rPr>
        <w:t>Посмотрите что у меня в руках? (Паровозик)                                                              А у паровозика  есть вагончики? А сколько вагончиков у паровозика.(Много).                       Давайте покажем, как паровозик приехал к нам. Я  буду паровозом, а вы – вагончики (дети встают друг за другом) Поехали.                                                         Песня  «Паровоз, паровоз новенький блестящий  Он вагоны повез, будто настоящий» (подъезжаем к ковру, садятся.)                                           Посмотрите, и здесь ждут вагончики наш паровозик  ( ставлю паровозик на мольберт).   Сколько вагончиков?  (Много)  А паровозиков сколько?  (Один) Паровозик один, а вагончиков много  и все они разного цвета. Паровозик какого цвета (зелёный), а  вагончик, какого цвета? (красный) А этот? (Синий, жёлтый) Интересно, кто же  ездит в этих  вагончиках .  Посмотрим.(открываю окошко) Кто это?  (Зайка)  (достаю игрушку зайца). Посмотрите, а зайка то наш грустный. Он оставил зайчат  дома и забыл закрыть дверь.  Ребята, закроем  двери в доме, где остались зайчата.  Игра  «Подбери форму» ( Дети находят домики, в окошке зайчата и подбирают форму)  Зайка обрадовался и предлагает поиграть с ним. Игра «Зайка серенький сидит».  После слов «Зайку кто - то испугал, зайка прыг и ускакал»    (Зайка прячется)  А кто же испугал зайку?  Никого не видно, посмотрим в следующем вагончике? Какого он цвета? Подойди  Настя открой окошко, посмотри, кто ездит в синем вагоне. (Мишка) Вот оказывается, кто испугал зайку (достаю медведя игрушку)  Какой он? (Большой).  С  ним ещё приехали медведи. (достаю 2 медведей-игрушки , разной величины).А этот какой ? (Маленький) А этот? (Совсем маленький)  Их зовут Большой, Средний, Маленький. Повторите (дети называют большой, средний , маленький. «Средний»  дети  повторяют несколько раз) .Медведи не хотели зайчика пугать , они вышли погулять . Покажите, как мишки вышли погулять Пальчиковая игра «Мишки»</w:t>
      </w:r>
      <w:r w:rsidRPr="00683035">
        <w:rPr>
          <w:rFonts w:ascii="Times New Roman" w:hAnsi="Times New Roman"/>
          <w:b/>
          <w:color w:val="808080"/>
          <w:sz w:val="28"/>
          <w:szCs w:val="28"/>
        </w:rPr>
        <w:t xml:space="preserve">                                                                                                </w:t>
      </w:r>
      <w:r w:rsidRPr="00683035">
        <w:rPr>
          <w:rFonts w:ascii="Times New Roman" w:hAnsi="Times New Roman"/>
          <w:sz w:val="28"/>
          <w:szCs w:val="28"/>
        </w:rPr>
        <w:t>1,2,3,4,5  (загибают пальцы)</w:t>
      </w:r>
      <w:r w:rsidRPr="00683035">
        <w:rPr>
          <w:rFonts w:ascii="Times New Roman" w:hAnsi="Times New Roman"/>
          <w:b/>
          <w:color w:val="808080"/>
          <w:sz w:val="28"/>
          <w:szCs w:val="28"/>
        </w:rPr>
        <w:t xml:space="preserve">                                                                                    </w:t>
      </w:r>
      <w:r w:rsidRPr="00683035">
        <w:rPr>
          <w:rFonts w:ascii="Times New Roman" w:hAnsi="Times New Roman"/>
          <w:sz w:val="28"/>
          <w:szCs w:val="28"/>
        </w:rPr>
        <w:t>Мишки вышли погулять ( шагают  пальчиками)</w:t>
      </w:r>
      <w:r w:rsidRPr="00683035">
        <w:rPr>
          <w:rFonts w:ascii="Times New Roman" w:hAnsi="Times New Roman"/>
          <w:b/>
          <w:color w:val="808080"/>
          <w:sz w:val="28"/>
          <w:szCs w:val="28"/>
        </w:rPr>
        <w:t xml:space="preserve">                                                         </w:t>
      </w:r>
      <w:r w:rsidRPr="00683035">
        <w:rPr>
          <w:rFonts w:ascii="Times New Roman" w:hAnsi="Times New Roman"/>
          <w:sz w:val="28"/>
          <w:szCs w:val="28"/>
        </w:rPr>
        <w:t>Лапками стучали  (хлопки в ладоши, топают ногами)</w:t>
      </w:r>
      <w:r w:rsidRPr="00683035">
        <w:rPr>
          <w:rFonts w:ascii="Times New Roman" w:hAnsi="Times New Roman"/>
          <w:b/>
          <w:color w:val="808080"/>
          <w:sz w:val="28"/>
          <w:szCs w:val="28"/>
        </w:rPr>
        <w:t xml:space="preserve">                                                   </w:t>
      </w:r>
      <w:r w:rsidRPr="00683035">
        <w:rPr>
          <w:rFonts w:ascii="Times New Roman" w:hAnsi="Times New Roman"/>
          <w:sz w:val="28"/>
          <w:szCs w:val="28"/>
        </w:rPr>
        <w:t>Зайца испугали (показывают зайца)                                                                                              Мишки хотят с вами поиграть в прядке. Закройте глазки и угадайте, какой медведь спрячется. Игра «Что изменилось»  (прячу  медведей по очереди, затем меняю местами)   Большой медведь спрашивает, а вы знаете, кто приехал в желтом вагончике? Посмотрим?  Катюша открой окошечко.  (Ёжик)  А ёжик то наш плачет. У него слёзы на глазах (игрушка с голубыми каплями на щеках)   Ёжик, ёжик, что случилось. Что с тобою приключилось   «В лес ежата убежали, там иголки потеряли.»  (разбрасываю  плоскостных  ежей)  И правда, ёжики без иголок (беру белого ёжика, провожу пальцем по спине ежа)  А  вот и  белые иголки сейчас одену своего ежика и он будет весь белый и колючий.  Но ёжиков, ребята помогите  найти  иголки   и одеть ежат.             Игра  «Оденем  ёжика» ( во время работы помогаю детям найти нужный цвет,  раскрыть  прищепку, закрепляю цвета).  Сегодня нам паровозик привёз  зайчика, мишек  и ёжика . Мы им помогали  и играли с ними. А сейчас паровозику  пора ехать дальше, но мы его будем ждать в го</w:t>
      </w:r>
      <w:r>
        <w:rPr>
          <w:rFonts w:ascii="Times New Roman" w:hAnsi="Times New Roman"/>
          <w:sz w:val="28"/>
          <w:szCs w:val="28"/>
        </w:rPr>
        <w:t>сти</w:t>
      </w:r>
      <w:r w:rsidRPr="00683035">
        <w:rPr>
          <w:rFonts w:ascii="Times New Roman" w:hAnsi="Times New Roman"/>
          <w:sz w:val="28"/>
          <w:szCs w:val="28"/>
        </w:rPr>
        <w:t xml:space="preserve"> к нам.</w:t>
      </w:r>
    </w:p>
    <w:p w:rsidR="001167BE" w:rsidRDefault="001167BE">
      <w:pPr>
        <w:rPr>
          <w:rFonts w:ascii="Times New Roman" w:hAnsi="Times New Roman"/>
          <w:sz w:val="28"/>
          <w:szCs w:val="28"/>
        </w:rPr>
      </w:pPr>
    </w:p>
    <w:p w:rsidR="001167BE" w:rsidRDefault="001167BE">
      <w:pPr>
        <w:rPr>
          <w:rFonts w:ascii="Times New Roman" w:hAnsi="Times New Roman"/>
          <w:sz w:val="28"/>
          <w:szCs w:val="28"/>
        </w:rPr>
      </w:pPr>
    </w:p>
    <w:p w:rsidR="001167BE" w:rsidRPr="00683035" w:rsidRDefault="001167BE">
      <w:pPr>
        <w:rPr>
          <w:rFonts w:ascii="Times New Roman" w:hAnsi="Times New Roman"/>
          <w:sz w:val="28"/>
          <w:szCs w:val="28"/>
        </w:rPr>
      </w:pPr>
    </w:p>
    <w:p w:rsidR="001167BE" w:rsidRPr="00683035" w:rsidRDefault="001167BE">
      <w:pPr>
        <w:rPr>
          <w:rFonts w:ascii="Times New Roman" w:hAnsi="Times New Roman"/>
          <w:sz w:val="28"/>
          <w:szCs w:val="28"/>
        </w:rPr>
      </w:pPr>
      <w:r w:rsidRPr="00683035">
        <w:rPr>
          <w:rFonts w:ascii="Times New Roman" w:hAnsi="Times New Roman"/>
          <w:sz w:val="28"/>
          <w:szCs w:val="28"/>
        </w:rPr>
        <w:t xml:space="preserve">  </w:t>
      </w:r>
    </w:p>
    <w:p w:rsidR="001167BE" w:rsidRPr="00683035" w:rsidRDefault="001167BE">
      <w:pPr>
        <w:rPr>
          <w:rFonts w:ascii="Times New Roman" w:hAnsi="Times New Roman"/>
          <w:sz w:val="28"/>
          <w:szCs w:val="28"/>
        </w:rPr>
      </w:pPr>
    </w:p>
    <w:p w:rsidR="001167BE" w:rsidRPr="00683035" w:rsidRDefault="001167BE">
      <w:pPr>
        <w:rPr>
          <w:rFonts w:ascii="Times New Roman" w:hAnsi="Times New Roman"/>
          <w:sz w:val="28"/>
          <w:szCs w:val="28"/>
        </w:rPr>
      </w:pPr>
    </w:p>
    <w:p w:rsidR="001167BE" w:rsidRPr="00683035" w:rsidRDefault="001167BE">
      <w:pPr>
        <w:rPr>
          <w:rFonts w:ascii="Times New Roman" w:hAnsi="Times New Roman"/>
          <w:sz w:val="28"/>
          <w:szCs w:val="28"/>
        </w:rPr>
      </w:pPr>
    </w:p>
    <w:p w:rsidR="001167BE" w:rsidRPr="00683035" w:rsidRDefault="001167BE">
      <w:pPr>
        <w:rPr>
          <w:rFonts w:ascii="Times New Roman" w:hAnsi="Times New Roman"/>
          <w:sz w:val="28"/>
          <w:szCs w:val="28"/>
        </w:rPr>
      </w:pPr>
    </w:p>
    <w:sectPr w:rsidR="001167BE" w:rsidRPr="00683035" w:rsidSect="00CB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880"/>
    <w:multiLevelType w:val="hybridMultilevel"/>
    <w:tmpl w:val="8B7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20E9F"/>
    <w:multiLevelType w:val="hybridMultilevel"/>
    <w:tmpl w:val="BB5680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EF701A"/>
    <w:multiLevelType w:val="hybridMultilevel"/>
    <w:tmpl w:val="E03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71311"/>
    <w:multiLevelType w:val="hybridMultilevel"/>
    <w:tmpl w:val="E18085C8"/>
    <w:lvl w:ilvl="0" w:tplc="CB982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62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01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0C9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84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45D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07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063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09A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28"/>
    <w:rsid w:val="000147CC"/>
    <w:rsid w:val="000735AC"/>
    <w:rsid w:val="000A1779"/>
    <w:rsid w:val="000F2E84"/>
    <w:rsid w:val="001167BE"/>
    <w:rsid w:val="00195AB1"/>
    <w:rsid w:val="00203650"/>
    <w:rsid w:val="00210197"/>
    <w:rsid w:val="00241A82"/>
    <w:rsid w:val="00282CA6"/>
    <w:rsid w:val="00376DF0"/>
    <w:rsid w:val="00456E51"/>
    <w:rsid w:val="004A1AAF"/>
    <w:rsid w:val="004E6355"/>
    <w:rsid w:val="00557F84"/>
    <w:rsid w:val="00582639"/>
    <w:rsid w:val="00635461"/>
    <w:rsid w:val="006663A6"/>
    <w:rsid w:val="00680E8E"/>
    <w:rsid w:val="00683035"/>
    <w:rsid w:val="00736A03"/>
    <w:rsid w:val="007A5520"/>
    <w:rsid w:val="007F0862"/>
    <w:rsid w:val="00827ECF"/>
    <w:rsid w:val="008E6008"/>
    <w:rsid w:val="008F3BA1"/>
    <w:rsid w:val="009307EB"/>
    <w:rsid w:val="009917CA"/>
    <w:rsid w:val="00A45252"/>
    <w:rsid w:val="00A9518F"/>
    <w:rsid w:val="00AA7D28"/>
    <w:rsid w:val="00B31B87"/>
    <w:rsid w:val="00BF3C53"/>
    <w:rsid w:val="00C16020"/>
    <w:rsid w:val="00C636B1"/>
    <w:rsid w:val="00C73C46"/>
    <w:rsid w:val="00CB2343"/>
    <w:rsid w:val="00CB6A3D"/>
    <w:rsid w:val="00D15B04"/>
    <w:rsid w:val="00D96DA1"/>
    <w:rsid w:val="00E216D3"/>
    <w:rsid w:val="00EC0EF5"/>
    <w:rsid w:val="00EC2DFF"/>
    <w:rsid w:val="00ED0EB2"/>
    <w:rsid w:val="00ED6C22"/>
    <w:rsid w:val="00F52125"/>
    <w:rsid w:val="00F72A0C"/>
    <w:rsid w:val="00FC2B39"/>
    <w:rsid w:val="00FC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735AC"/>
    <w:rPr>
      <w:rFonts w:cs="Times New Roman"/>
    </w:rPr>
  </w:style>
  <w:style w:type="paragraph" w:styleId="NormalWeb">
    <w:name w:val="Normal (Web)"/>
    <w:basedOn w:val="Normal"/>
    <w:uiPriority w:val="99"/>
    <w:rsid w:val="00073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735AC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073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735AC"/>
    <w:rPr>
      <w:rFonts w:cs="Times New Roman"/>
    </w:rPr>
  </w:style>
  <w:style w:type="character" w:customStyle="1" w:styleId="c3">
    <w:name w:val="c3"/>
    <w:basedOn w:val="DefaultParagraphFont"/>
    <w:uiPriority w:val="99"/>
    <w:rsid w:val="000735AC"/>
    <w:rPr>
      <w:rFonts w:cs="Times New Roman"/>
    </w:rPr>
  </w:style>
  <w:style w:type="paragraph" w:styleId="NoSpacing">
    <w:name w:val="No Spacing"/>
    <w:uiPriority w:val="99"/>
    <w:qFormat/>
    <w:rsid w:val="000735AC"/>
    <w:rPr>
      <w:lang w:eastAsia="en-US"/>
    </w:rPr>
  </w:style>
  <w:style w:type="paragraph" w:styleId="ListParagraph">
    <w:name w:val="List Paragraph"/>
    <w:basedOn w:val="Normal"/>
    <w:uiPriority w:val="99"/>
    <w:qFormat/>
    <w:rsid w:val="000735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41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342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4</Pages>
  <Words>755</Words>
  <Characters>4306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Terminator</cp:lastModifiedBy>
  <cp:revision>20</cp:revision>
  <cp:lastPrinted>2014-01-29T17:19:00Z</cp:lastPrinted>
  <dcterms:created xsi:type="dcterms:W3CDTF">2014-01-25T14:26:00Z</dcterms:created>
  <dcterms:modified xsi:type="dcterms:W3CDTF">2017-03-10T16:51:00Z</dcterms:modified>
</cp:coreProperties>
</file>