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8B3" w:rsidRPr="003F08B3" w:rsidRDefault="003F08B3" w:rsidP="003F08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08B3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:rsidR="003F08B3" w:rsidRPr="003F08B3" w:rsidRDefault="003F08B3" w:rsidP="003F08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F08B3">
        <w:rPr>
          <w:rFonts w:ascii="Times New Roman" w:hAnsi="Times New Roman" w:cs="Times New Roman"/>
          <w:bCs/>
          <w:sz w:val="24"/>
          <w:szCs w:val="24"/>
        </w:rPr>
        <w:t xml:space="preserve">Сегодня велико значение изучения краеведческого материала на уроках географии, биологии, экологии. Оно состоит в том, что при изучении своего края у учащихся формируются правильные представления о многих объектах, явлениях, процессах, которые в свою очередь служат основой для формирования понятий. </w:t>
      </w:r>
    </w:p>
    <w:p w:rsidR="003F08B3" w:rsidRPr="003F08B3" w:rsidRDefault="003F08B3" w:rsidP="003F08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Методическое пособие</w:t>
      </w:r>
      <w:r w:rsidRPr="003F08B3">
        <w:rPr>
          <w:rFonts w:ascii="Times New Roman" w:hAnsi="Times New Roman" w:cs="Times New Roman"/>
          <w:bCs/>
          <w:sz w:val="24"/>
          <w:szCs w:val="24"/>
        </w:rPr>
        <w:t xml:space="preserve"> по краеведению обеспечивает преемственность в изучении учебного материала, делает акцент на изучение регионального компонента.</w:t>
      </w:r>
    </w:p>
    <w:p w:rsidR="003F08B3" w:rsidRDefault="003F08B3" w:rsidP="003F08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Данное пособие </w:t>
      </w:r>
      <w:r w:rsidRPr="003F08B3">
        <w:rPr>
          <w:rFonts w:ascii="Times New Roman" w:hAnsi="Times New Roman" w:cs="Times New Roman"/>
          <w:bCs/>
          <w:sz w:val="24"/>
          <w:szCs w:val="24"/>
        </w:rPr>
        <w:t>может быть полезн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3F08B3">
        <w:rPr>
          <w:rFonts w:ascii="Times New Roman" w:hAnsi="Times New Roman" w:cs="Times New Roman"/>
          <w:bCs/>
          <w:sz w:val="24"/>
          <w:szCs w:val="24"/>
        </w:rPr>
        <w:t xml:space="preserve"> учителям</w:t>
      </w:r>
      <w:r>
        <w:rPr>
          <w:rFonts w:ascii="Times New Roman" w:hAnsi="Times New Roman" w:cs="Times New Roman"/>
          <w:bCs/>
          <w:sz w:val="24"/>
          <w:szCs w:val="24"/>
        </w:rPr>
        <w:t>, учащимся изучающим природу своего края</w:t>
      </w:r>
      <w:r w:rsidRPr="003F08B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F08B3" w:rsidRPr="003F08B3" w:rsidRDefault="003F08B3" w:rsidP="003F08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F08B3" w:rsidRDefault="003F08B3" w:rsidP="003F08B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F08B3">
        <w:rPr>
          <w:rFonts w:ascii="Times New Roman" w:hAnsi="Times New Roman" w:cs="Times New Roman"/>
          <w:bCs/>
          <w:sz w:val="24"/>
          <w:szCs w:val="24"/>
        </w:rPr>
        <w:t xml:space="preserve">Автор: </w:t>
      </w:r>
      <w:r>
        <w:rPr>
          <w:rFonts w:ascii="Times New Roman" w:hAnsi="Times New Roman" w:cs="Times New Roman"/>
          <w:bCs/>
          <w:sz w:val="24"/>
          <w:szCs w:val="24"/>
        </w:rPr>
        <w:t>Шорохова Любовь Анатольевна</w:t>
      </w:r>
    </w:p>
    <w:p w:rsidR="003F08B3" w:rsidRPr="003F08B3" w:rsidRDefault="003F08B3" w:rsidP="003F08B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учитель географии</w:t>
      </w:r>
    </w:p>
    <w:p w:rsidR="003F08B3" w:rsidRPr="003F08B3" w:rsidRDefault="003F08B3" w:rsidP="003F08B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F08B3">
        <w:rPr>
          <w:rFonts w:ascii="Times New Roman" w:hAnsi="Times New Roman" w:cs="Times New Roman"/>
          <w:bCs/>
          <w:sz w:val="24"/>
          <w:szCs w:val="24"/>
        </w:rPr>
        <w:t>высшей квалификационной категории</w:t>
      </w:r>
    </w:p>
    <w:p w:rsidR="003F08B3" w:rsidRPr="003F08B3" w:rsidRDefault="003F08B3" w:rsidP="003F08B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F08B3">
        <w:rPr>
          <w:rFonts w:ascii="Times New Roman" w:hAnsi="Times New Roman" w:cs="Times New Roman"/>
          <w:bCs/>
          <w:sz w:val="24"/>
          <w:szCs w:val="24"/>
        </w:rPr>
        <w:t>МКОУ «</w:t>
      </w:r>
      <w:proofErr w:type="spellStart"/>
      <w:r w:rsidRPr="003F08B3">
        <w:rPr>
          <w:rFonts w:ascii="Times New Roman" w:hAnsi="Times New Roman" w:cs="Times New Roman"/>
          <w:bCs/>
          <w:sz w:val="24"/>
          <w:szCs w:val="24"/>
        </w:rPr>
        <w:t>Унъюганская</w:t>
      </w:r>
      <w:proofErr w:type="spellEnd"/>
      <w:r w:rsidRPr="003F08B3">
        <w:rPr>
          <w:rFonts w:ascii="Times New Roman" w:hAnsi="Times New Roman" w:cs="Times New Roman"/>
          <w:bCs/>
          <w:sz w:val="24"/>
          <w:szCs w:val="24"/>
        </w:rPr>
        <w:t xml:space="preserve"> СОШ №1»</w:t>
      </w:r>
    </w:p>
    <w:p w:rsidR="003F08B3" w:rsidRPr="003F08B3" w:rsidRDefault="003F08B3" w:rsidP="003F08B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Pr="00503092" w:rsidRDefault="003F08B3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Методическое пособие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 по краеведению в 8-м классе </w:t>
      </w:r>
      <w:r w:rsidR="009F073F">
        <w:rPr>
          <w:rFonts w:ascii="Times New Roman" w:hAnsi="Times New Roman" w:cs="Times New Roman"/>
          <w:b/>
          <w:bCs/>
          <w:sz w:val="24"/>
          <w:szCs w:val="24"/>
        </w:rPr>
        <w:t>в рамках изучения регионального курса География ХМАО – Югры.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8B3">
        <w:rPr>
          <w:rFonts w:ascii="Times New Roman" w:hAnsi="Times New Roman" w:cs="Times New Roman"/>
          <w:b/>
          <w:sz w:val="24"/>
          <w:szCs w:val="24"/>
        </w:rPr>
        <w:t>Цель</w:t>
      </w:r>
      <w:r w:rsidRPr="00503092">
        <w:rPr>
          <w:rFonts w:ascii="Times New Roman" w:hAnsi="Times New Roman" w:cs="Times New Roman"/>
          <w:sz w:val="24"/>
          <w:szCs w:val="24"/>
        </w:rPr>
        <w:t>: освоение знаний об объектах и явлениях природы Октябрьского района ХМАО - Югры, изменениях природной среды под воздействием человека и возможных путях её сохранения и рационального использования.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Для реализации этой цели поставлены следующие задачи:</w:t>
      </w:r>
    </w:p>
    <w:p w:rsidR="00503092" w:rsidRPr="00503092" w:rsidRDefault="00503092" w:rsidP="00503092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Воспитать у учащихся любовь и уважение к своему району как источнику жизни. Усилить </w:t>
      </w:r>
      <w:proofErr w:type="spellStart"/>
      <w:r w:rsidRPr="00503092">
        <w:rPr>
          <w:rFonts w:ascii="Times New Roman" w:hAnsi="Times New Roman" w:cs="Times New Roman"/>
          <w:sz w:val="24"/>
          <w:szCs w:val="24"/>
        </w:rPr>
        <w:t>межпредметную</w:t>
      </w:r>
      <w:proofErr w:type="spellEnd"/>
      <w:r w:rsidRPr="0050309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03092">
        <w:rPr>
          <w:rFonts w:ascii="Times New Roman" w:hAnsi="Times New Roman" w:cs="Times New Roman"/>
          <w:sz w:val="24"/>
          <w:szCs w:val="24"/>
        </w:rPr>
        <w:t>внутрипредметную</w:t>
      </w:r>
      <w:proofErr w:type="spellEnd"/>
      <w:r w:rsidRPr="00503092">
        <w:rPr>
          <w:rFonts w:ascii="Times New Roman" w:hAnsi="Times New Roman" w:cs="Times New Roman"/>
          <w:sz w:val="24"/>
          <w:szCs w:val="24"/>
        </w:rPr>
        <w:t xml:space="preserve"> интеграцию знаний. </w:t>
      </w:r>
    </w:p>
    <w:p w:rsidR="00503092" w:rsidRPr="00503092" w:rsidRDefault="00503092" w:rsidP="00503092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Формировать умения пользоваться источниками информации (картами, таблицами, схемами). Выявить особенности природных компонентов, уникальности природы Октябрьского района. </w:t>
      </w:r>
    </w:p>
    <w:p w:rsidR="00503092" w:rsidRPr="00503092" w:rsidRDefault="00503092" w:rsidP="00503092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Научить учащихся применять знания и умения сохранения природы Октябрьского района в повседневной жизни.</w:t>
      </w:r>
    </w:p>
    <w:p w:rsidR="00503092" w:rsidRPr="00503092" w:rsidRDefault="003F08B3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Методическое пособие включает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 темы: 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Географическое положение. Рельеф. Полезные ископаемы. Климат. Факторы, определяющие климат. Внутренние воды. Растительный и животный мир. Охраняемые территории Октябрьского района, ХМАО - Югры.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Рассмотрение каждого природного компонента начинается с краткой информации о нём. Система заданий и практических работ представляет собой ряд заданий, по той или иной теме каждая из которых, часть одного целого. Они помогут учащимся закрепить знания и умения о природных компонентах; лучше организовать учебную деятельность; проявить свой интеллект, качества своей личности; правильно оценить результат обучения. А результатом выполнения заданий являются: </w:t>
      </w:r>
    </w:p>
    <w:p w:rsidR="00503092" w:rsidRPr="00503092" w:rsidRDefault="00503092" w:rsidP="00503092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умение работать со справочными материалами; </w:t>
      </w:r>
    </w:p>
    <w:p w:rsidR="00503092" w:rsidRPr="00503092" w:rsidRDefault="00503092" w:rsidP="00503092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оформлять контурную карту; читать и анализировать карты; </w:t>
      </w:r>
    </w:p>
    <w:p w:rsidR="00503092" w:rsidRPr="00503092" w:rsidRDefault="00503092" w:rsidP="00503092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составлять описания и характеристики; </w:t>
      </w:r>
    </w:p>
    <w:p w:rsidR="00503092" w:rsidRPr="00503092" w:rsidRDefault="00503092" w:rsidP="00503092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оценивать и прогнозировать изменения природных объектов.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Задания для выполнения практических работ имеют различный уровень сложности. Некоторые задания носят творческий характер, ориентированы на внимательное чтение информации, на развитие воображения, на индивидуальный подход к решению учебных задач. 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Материал в </w:t>
      </w:r>
      <w:r w:rsidR="000302AD">
        <w:rPr>
          <w:rFonts w:ascii="Times New Roman" w:hAnsi="Times New Roman" w:cs="Times New Roman"/>
          <w:sz w:val="24"/>
          <w:szCs w:val="24"/>
        </w:rPr>
        <w:t>данном пособии</w:t>
      </w:r>
      <w:r w:rsidRPr="00503092">
        <w:rPr>
          <w:rFonts w:ascii="Times New Roman" w:hAnsi="Times New Roman" w:cs="Times New Roman"/>
          <w:sz w:val="24"/>
          <w:szCs w:val="24"/>
        </w:rPr>
        <w:t xml:space="preserve">, разнообразен: практические задания, схемы, таблицы, </w:t>
      </w:r>
      <w:proofErr w:type="spellStart"/>
      <w:r w:rsidRPr="00503092">
        <w:rPr>
          <w:rFonts w:ascii="Times New Roman" w:hAnsi="Times New Roman" w:cs="Times New Roman"/>
          <w:sz w:val="24"/>
          <w:szCs w:val="24"/>
        </w:rPr>
        <w:t>фотовикторины</w:t>
      </w:r>
      <w:proofErr w:type="spellEnd"/>
      <w:r w:rsidRPr="00503092">
        <w:rPr>
          <w:rFonts w:ascii="Times New Roman" w:hAnsi="Times New Roman" w:cs="Times New Roman"/>
          <w:sz w:val="24"/>
          <w:szCs w:val="24"/>
        </w:rPr>
        <w:t>, вопросники, викторины.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Этот материал имеет широкое поле применения как домашнее задание, текущая и итоговая проверка пройденного, самопроверка.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Задания могут выполняться учащимися самостоятельно или под руководством учителя, позволяют учитывать индивидуальные способности учащихся при выборе развивающих и познавательных заданий. 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Конечно, выполнение учащимися заданий определяется в зависимости от особенностей класса, степени </w:t>
      </w:r>
      <w:proofErr w:type="spellStart"/>
      <w:r w:rsidRPr="00503092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503092">
        <w:rPr>
          <w:rFonts w:ascii="Times New Roman" w:hAnsi="Times New Roman" w:cs="Times New Roman"/>
          <w:sz w:val="24"/>
          <w:szCs w:val="24"/>
        </w:rPr>
        <w:t xml:space="preserve"> и обучаемости конкретных школьников, их интереса. Реальный смысл учения определяется не столько целями, сколько мотивами, отношением детей к предмету, к изучению родного края, а мотивы – внутренняя побудительная сила, заставляющая человека переходить к действию. </w:t>
      </w:r>
    </w:p>
    <w:p w:rsidR="000302AD" w:rsidRDefault="000302AD" w:rsidP="005030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02AD" w:rsidRDefault="000302AD" w:rsidP="005030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02AD" w:rsidRDefault="000302AD" w:rsidP="005030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02AD" w:rsidRDefault="00FB3679" w:rsidP="009F073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6059805</wp:posOffset>
            </wp:positionH>
            <wp:positionV relativeFrom="paragraph">
              <wp:posOffset>-274320</wp:posOffset>
            </wp:positionV>
            <wp:extent cx="942975" cy="1143000"/>
            <wp:effectExtent l="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F9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7" o:spid="_x0000_s1026" type="#_x0000_t202" style="position:absolute;margin-left:-4.35pt;margin-top:.15pt;width:550.5pt;height:2in;z-index:251661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" filled="f" stroked="f">
            <v:fill o:detectmouseclick="t"/>
            <v:textbox style="mso-fit-shape-to-text:t">
              <w:txbxContent>
                <w:p w:rsidR="000302AD" w:rsidRDefault="000302AD" w:rsidP="000302AD">
                  <w:pPr>
                    <w:spacing w:after="0" w:line="240" w:lineRule="auto"/>
                    <w:jc w:val="center"/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</w:pPr>
                </w:p>
                <w:p w:rsidR="000302AD" w:rsidRDefault="000302AD" w:rsidP="000302AD">
                  <w:pPr>
                    <w:spacing w:after="0" w:line="240" w:lineRule="auto"/>
                    <w:jc w:val="center"/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</w:pPr>
                  <w:r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  <w:t xml:space="preserve">О К Т Я Б Р Ь С К О Г О </w:t>
                  </w:r>
                </w:p>
                <w:p w:rsidR="000302AD" w:rsidRPr="000302AD" w:rsidRDefault="000302AD" w:rsidP="000302AD">
                  <w:pPr>
                    <w:spacing w:after="0" w:line="240" w:lineRule="auto"/>
                    <w:jc w:val="center"/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</w:pPr>
                  <w:r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  <w:t xml:space="preserve"> РАЙОНА</w:t>
                  </w:r>
                </w:p>
              </w:txbxContent>
            </v:textbox>
          </v:shape>
        </w:pict>
      </w:r>
      <w:r w:rsidR="00C841B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-274320</wp:posOffset>
            </wp:positionV>
            <wp:extent cx="1428750" cy="9525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64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6898005</wp:posOffset>
            </wp:positionV>
            <wp:extent cx="2695575" cy="1846580"/>
            <wp:effectExtent l="0" t="0" r="9525" b="1270"/>
            <wp:wrapNone/>
            <wp:docPr id="26" name="Рисунок 26" descr="I:\Рабочая тетрадь Октябрьский район\Картинки к рабочей тетради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Рабочая тетрадь Октябрьский район\Картинки к рабочей тетради\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5"/>
                    <a:stretch/>
                  </pic:blipFill>
                  <pic:spPr bwMode="auto">
                    <a:xfrm>
                      <a:off x="0" y="0"/>
                      <a:ext cx="269557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664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5297805</wp:posOffset>
            </wp:positionH>
            <wp:positionV relativeFrom="paragraph">
              <wp:posOffset>8602980</wp:posOffset>
            </wp:positionV>
            <wp:extent cx="1657350" cy="1400175"/>
            <wp:effectExtent l="0" t="0" r="0" b="9525"/>
            <wp:wrapNone/>
            <wp:docPr id="21" name="Рисунок 21" descr="I:\Рабочая тетрадь Октябрьский район\Картинки к рабочей тетради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чая тетрадь Октябрьский район\Картинки к рабочей тетради\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64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5297805</wp:posOffset>
            </wp:positionH>
            <wp:positionV relativeFrom="paragraph">
              <wp:posOffset>4231005</wp:posOffset>
            </wp:positionV>
            <wp:extent cx="1638300" cy="1377950"/>
            <wp:effectExtent l="0" t="0" r="0" b="0"/>
            <wp:wrapNone/>
            <wp:docPr id="22" name="Рисунок 22" descr="I:\Рабочая тетрадь Октябрьский район\Картинки к рабочей тетрад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абочая тетрадь Октябрьский район\Картинки к рабочей тетради\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64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4993005</wp:posOffset>
            </wp:positionH>
            <wp:positionV relativeFrom="paragraph">
              <wp:posOffset>1549400</wp:posOffset>
            </wp:positionV>
            <wp:extent cx="1797050" cy="1347470"/>
            <wp:effectExtent l="0" t="0" r="0" b="5080"/>
            <wp:wrapNone/>
            <wp:docPr id="23" name="Рисунок 23" descr="I:\Рабочая тетрадь Октябрьский район\Картинки к рабочей тетрад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абочая тетрадь Октябрьский район\Картинки к рабочей тетради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64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3440430</wp:posOffset>
            </wp:positionV>
            <wp:extent cx="1583055" cy="1377950"/>
            <wp:effectExtent l="0" t="0" r="0" b="0"/>
            <wp:wrapNone/>
            <wp:docPr id="24" name="Рисунок 24" descr="I:\Рабочая тетрадь Октябрьский район\Картинки к рабочей тетради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абочая тетрадь Октябрьский район\Картинки к рабочей тетради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64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2996565</wp:posOffset>
            </wp:positionV>
            <wp:extent cx="1775280" cy="1332230"/>
            <wp:effectExtent l="0" t="0" r="0" b="1270"/>
            <wp:wrapNone/>
            <wp:docPr id="25" name="Рисунок 25" descr="I:\Рабочая тетрадь Октябрьский район\Картинки к рабочей тетради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Рабочая тетрадь Октябрьский район\Картинки к рабочей тетради\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8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64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8364855</wp:posOffset>
            </wp:positionV>
            <wp:extent cx="2301240" cy="1533525"/>
            <wp:effectExtent l="0" t="0" r="3810" b="9525"/>
            <wp:wrapTight wrapText="bothSides">
              <wp:wrapPolygon edited="0">
                <wp:start x="0" y="0"/>
                <wp:lineTo x="0" y="21466"/>
                <wp:lineTo x="21457" y="21466"/>
                <wp:lineTo x="21457" y="0"/>
                <wp:lineTo x="0" y="0"/>
              </wp:wrapPolygon>
            </wp:wrapTight>
            <wp:docPr id="20" name="Рисунок 20" descr="I:\Рабочая тетрадь Октябрьский район\Картинки к рабочей тетради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чая тетрадь Октябрьский район\Картинки к рабочей тетради\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F91">
        <w:rPr>
          <w:noProof/>
          <w:lang w:eastAsia="ru-RU"/>
        </w:rPr>
        <w:pict>
          <v:shape id="Поле 14" o:spid="_x0000_s1027" type="#_x0000_t202" style="position:absolute;margin-left:-16.35pt;margin-top:-16.35pt;width:562.5pt;height:2in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" filled="f" stroked="f">
            <v:fill o:detectmouseclick="t"/>
            <v:textbox>
              <w:txbxContent>
                <w:p w:rsidR="000302AD" w:rsidRDefault="000302AD" w:rsidP="000302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9BBB59" w:themeColor="accent3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9BBB59" w:themeColor="accent3"/>
                      <w:sz w:val="72"/>
                      <w:szCs w:val="72"/>
                    </w:rPr>
                    <w:t>П Р И Р О Д А</w:t>
                  </w:r>
                </w:p>
                <w:p w:rsidR="000302AD" w:rsidRDefault="000302AD" w:rsidP="000302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9BBB59" w:themeColor="accent3"/>
                      <w:sz w:val="72"/>
                      <w:szCs w:val="72"/>
                    </w:rPr>
                  </w:pPr>
                </w:p>
                <w:p w:rsidR="000302AD" w:rsidRDefault="000302AD" w:rsidP="000302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9BBB59" w:themeColor="accent3"/>
                      <w:sz w:val="72"/>
                      <w:szCs w:val="72"/>
                    </w:rPr>
                  </w:pPr>
                </w:p>
                <w:p w:rsidR="000302AD" w:rsidRDefault="000302AD" w:rsidP="000302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9BBB59" w:themeColor="accent3"/>
                      <w:sz w:val="72"/>
                      <w:szCs w:val="72"/>
                    </w:rPr>
                  </w:pPr>
                </w:p>
                <w:p w:rsidR="000302AD" w:rsidRPr="000302AD" w:rsidRDefault="000302AD" w:rsidP="000302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9BBB59" w:themeColor="accent3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0302A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048500" cy="10182225"/>
            <wp:effectExtent l="0" t="0" r="0" b="9525"/>
            <wp:docPr id="13" name="Рисунок 13" descr="I:\Рабочая тетрадь Октябрьский район\Картинки к рабочей тетрад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чая тетрадь Октябрьский район\Картинки к рабочей тетради\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AD" w:rsidRDefault="000302AD" w:rsidP="005030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02AD" w:rsidRDefault="000302AD" w:rsidP="005030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02AD" w:rsidRDefault="000302AD" w:rsidP="005030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02AD" w:rsidRDefault="00AA6EA6" w:rsidP="005030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29300" cy="3905250"/>
            <wp:effectExtent l="0" t="0" r="0" b="0"/>
            <wp:docPr id="27" name="Рисунок 27" descr="I:\Рабочая тетрадь Октябрьский район\Картинки к рабочей тетради\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Рабочая тетрадь Октябрьский район\Картинки к рабочей тетради\1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79" w:rsidRDefault="00FB3679" w:rsidP="005030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3679" w:rsidRDefault="00FB3679" w:rsidP="005030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3679" w:rsidRDefault="00FB3679" w:rsidP="005030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Схема положения Октябрьского района ХМАО-Югры</w:t>
      </w:r>
    </w:p>
    <w:p w:rsidR="00FB3679" w:rsidRDefault="00FB3679" w:rsidP="005030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02AD" w:rsidRDefault="00FB3679" w:rsidP="005030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86924" cy="4305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6325"/>
                    <a:stretch/>
                  </pic:blipFill>
                  <pic:spPr bwMode="auto">
                    <a:xfrm>
                      <a:off x="0" y="0"/>
                      <a:ext cx="6285924" cy="430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679" w:rsidRDefault="00FB3679" w:rsidP="00FB3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B3679" w:rsidRDefault="00FB3679" w:rsidP="00FB3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B3679" w:rsidRDefault="00FB3679" w:rsidP="00FB3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Pr="00503092" w:rsidRDefault="00503092" w:rsidP="005030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Географическое положение Октябрьского района ХМАО - Югры</w:t>
      </w:r>
    </w:p>
    <w:p w:rsidR="00503092" w:rsidRDefault="00503092" w:rsidP="0050309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>Общие сведения:</w:t>
      </w:r>
    </w:p>
    <w:p w:rsidR="008D544D" w:rsidRPr="008D544D" w:rsidRDefault="008D544D" w:rsidP="008D5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современных административных границах Октябрьский  район был образован в 1937 году на основании постановления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Президума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ВЦИК "Об организации новых районов в Омской области". В то время он назывался Микояновским с центром в селе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Кондинское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входил в состав Омской области. Переименование района и райцентра состоялось 20 лет спустя.</w:t>
      </w:r>
    </w:p>
    <w:p w:rsidR="008D544D" w:rsidRDefault="008D544D" w:rsidP="008D5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района входят:</w:t>
      </w:r>
    </w:p>
    <w:p w:rsidR="008D544D" w:rsidRPr="008D544D" w:rsidRDefault="008D544D" w:rsidP="008D5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городских</w:t>
      </w:r>
      <w:proofErr w:type="gram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поселения: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Андра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Октябрьское,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Приобье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Талинка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544D" w:rsidRPr="008D544D" w:rsidRDefault="008D544D" w:rsidP="008D5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сельских поселений: </w:t>
      </w:r>
      <w:proofErr w:type="gram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Каменное</w:t>
      </w:r>
      <w:proofErr w:type="gram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Карымкары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Малый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Атлым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Перегребное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Сергино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Унъюган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Шеркалы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544D" w:rsidRPr="008D544D" w:rsidRDefault="008D544D" w:rsidP="008D54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Населенные пункты: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ольшой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Камень,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п.Кормужиханка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с.Большой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Атлым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п.Сотниково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п.г.т.Унъюган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п.Карымкары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п.Горнореченск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с.Малый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Атлым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с.Большие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Леуши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п.Заречный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п.Комсомольский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д.Нижние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Нарыкары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д.Верхние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Нарыкары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с.Каменное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с.Пальяново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с.Перегребное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д.Чемаши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п.Сергино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с.Шеркалы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п.г.т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Октябрьское, п.г.т.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Андра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п.г.т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Приобье, п.г.т. </w:t>
      </w:r>
      <w:proofErr w:type="spellStart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Талинка</w:t>
      </w:r>
      <w:proofErr w:type="spellEnd"/>
      <w:r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544D" w:rsidRPr="00700A30" w:rsidRDefault="00700A30" w:rsidP="0050309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00A30">
        <w:rPr>
          <w:rFonts w:ascii="Times New Roman" w:hAnsi="Times New Roman" w:cs="Times New Roman"/>
          <w:sz w:val="24"/>
          <w:szCs w:val="24"/>
        </w:rPr>
        <w:t>Октябрьский  административный район,  расположен  по левобережью и правобережью  нижнего течения  реки Обь, в западной части Ханты-Мансийского автономного округа  Тюменской области.</w:t>
      </w:r>
    </w:p>
    <w:p w:rsidR="003759BE" w:rsidRPr="003759BE" w:rsidRDefault="003759BE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168275</wp:posOffset>
            </wp:positionV>
            <wp:extent cx="2676525" cy="1985010"/>
            <wp:effectExtent l="0" t="0" r="9525" b="0"/>
            <wp:wrapTight wrapText="bothSides">
              <wp:wrapPolygon edited="0">
                <wp:start x="0" y="0"/>
                <wp:lineTo x="0" y="21351"/>
                <wp:lineTo x="21523" y="21351"/>
                <wp:lineTo x="21523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9BE" w:rsidRDefault="00503092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Площадь</w:t>
      </w:r>
      <w:r w:rsidRPr="00503092">
        <w:rPr>
          <w:rFonts w:ascii="Times New Roman" w:hAnsi="Times New Roman" w:cs="Times New Roman"/>
          <w:sz w:val="24"/>
          <w:szCs w:val="24"/>
        </w:rPr>
        <w:t xml:space="preserve">– </w:t>
      </w:r>
      <w:r w:rsidR="00C841BC" w:rsidRPr="00C841BC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8D544D">
        <w:rPr>
          <w:rFonts w:ascii="Times New Roman" w:hAnsi="Times New Roman" w:cs="Times New Roman"/>
          <w:sz w:val="24"/>
          <w:szCs w:val="24"/>
        </w:rPr>
        <w:t>–</w:t>
      </w:r>
      <w:r w:rsidR="00C841BC" w:rsidRPr="00C841BC">
        <w:rPr>
          <w:rFonts w:ascii="Times New Roman" w:hAnsi="Times New Roman" w:cs="Times New Roman"/>
          <w:sz w:val="24"/>
          <w:szCs w:val="24"/>
        </w:rPr>
        <w:t xml:space="preserve"> 2</w:t>
      </w:r>
      <w:r w:rsidR="008D544D">
        <w:rPr>
          <w:rFonts w:ascii="Times New Roman" w:hAnsi="Times New Roman" w:cs="Times New Roman"/>
          <w:sz w:val="24"/>
          <w:szCs w:val="24"/>
        </w:rPr>
        <w:t xml:space="preserve">4,5 </w:t>
      </w:r>
      <w:r w:rsidR="00C841BC" w:rsidRPr="00C841BC">
        <w:rPr>
          <w:rFonts w:ascii="Times New Roman" w:hAnsi="Times New Roman" w:cs="Times New Roman"/>
          <w:sz w:val="24"/>
          <w:szCs w:val="24"/>
        </w:rPr>
        <w:t>тыс. кв.км</w:t>
      </w:r>
      <w:r w:rsidR="00C841BC">
        <w:rPr>
          <w:rFonts w:ascii="Times New Roman" w:hAnsi="Times New Roman" w:cs="Times New Roman"/>
          <w:sz w:val="24"/>
          <w:szCs w:val="24"/>
        </w:rPr>
        <w:t>.</w:t>
      </w:r>
      <w:r w:rsidRPr="00503092">
        <w:rPr>
          <w:rFonts w:ascii="Times New Roman" w:hAnsi="Times New Roman" w:cs="Times New Roman"/>
          <w:sz w:val="24"/>
          <w:szCs w:val="24"/>
        </w:rPr>
        <w:br/>
      </w:r>
    </w:p>
    <w:p w:rsidR="003759BE" w:rsidRDefault="00503092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Население </w:t>
      </w:r>
      <w:r w:rsidR="008D544D" w:rsidRPr="008D54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 января 2011 года – 32,179 тыс. человек</w:t>
      </w:r>
      <w:r w:rsidRPr="00503092">
        <w:rPr>
          <w:rFonts w:ascii="Times New Roman" w:hAnsi="Times New Roman" w:cs="Times New Roman"/>
          <w:sz w:val="24"/>
          <w:szCs w:val="24"/>
        </w:rPr>
        <w:br/>
      </w:r>
    </w:p>
    <w:p w:rsidR="008138B0" w:rsidRPr="008138B0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Протяженность </w:t>
      </w:r>
      <w:r w:rsidRPr="00616B0C">
        <w:rPr>
          <w:rFonts w:ascii="Times New Roman" w:hAnsi="Times New Roman" w:cs="Times New Roman"/>
          <w:bCs/>
          <w:sz w:val="24"/>
          <w:szCs w:val="24"/>
        </w:rPr>
        <w:t>с севера на юг</w:t>
      </w:r>
      <w:r w:rsidRPr="00503092">
        <w:rPr>
          <w:rFonts w:ascii="Times New Roman" w:hAnsi="Times New Roman" w:cs="Times New Roman"/>
          <w:sz w:val="24"/>
          <w:szCs w:val="24"/>
        </w:rPr>
        <w:t>–</w:t>
      </w:r>
      <w:r w:rsidR="008138B0">
        <w:rPr>
          <w:rFonts w:ascii="Times New Roman" w:hAnsi="Times New Roman" w:cs="Times New Roman"/>
          <w:sz w:val="24"/>
          <w:szCs w:val="24"/>
        </w:rPr>
        <w:t xml:space="preserve">247,5 </w:t>
      </w:r>
      <w:r w:rsidRPr="008138B0">
        <w:rPr>
          <w:rFonts w:ascii="Times New Roman" w:hAnsi="Times New Roman" w:cs="Times New Roman"/>
          <w:sz w:val="24"/>
          <w:szCs w:val="24"/>
        </w:rPr>
        <w:t xml:space="preserve">км, </w:t>
      </w:r>
    </w:p>
    <w:p w:rsidR="003759BE" w:rsidRDefault="00503092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38B0">
        <w:rPr>
          <w:rFonts w:ascii="Times New Roman" w:hAnsi="Times New Roman" w:cs="Times New Roman"/>
          <w:sz w:val="24"/>
          <w:szCs w:val="24"/>
        </w:rPr>
        <w:t>а с запада на восток –</w:t>
      </w:r>
      <w:r w:rsidR="008138B0" w:rsidRPr="008138B0">
        <w:rPr>
          <w:rFonts w:ascii="Times New Roman" w:hAnsi="Times New Roman" w:cs="Times New Roman"/>
          <w:sz w:val="24"/>
          <w:szCs w:val="24"/>
        </w:rPr>
        <w:t xml:space="preserve">181,5 </w:t>
      </w:r>
      <w:r w:rsidRPr="008138B0">
        <w:rPr>
          <w:rFonts w:ascii="Times New Roman" w:hAnsi="Times New Roman" w:cs="Times New Roman"/>
          <w:sz w:val="24"/>
          <w:szCs w:val="24"/>
        </w:rPr>
        <w:t>км.</w:t>
      </w:r>
      <w:r w:rsidRPr="00503092">
        <w:rPr>
          <w:rFonts w:ascii="Times New Roman" w:hAnsi="Times New Roman" w:cs="Times New Roman"/>
          <w:sz w:val="24"/>
          <w:szCs w:val="24"/>
        </w:rPr>
        <w:br/>
      </w:r>
    </w:p>
    <w:p w:rsidR="00034D15" w:rsidRDefault="00FB3679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Административный центр </w:t>
      </w:r>
      <w:r w:rsidR="00503092" w:rsidRPr="0050309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пгт</w:t>
      </w:r>
      <w:r w:rsidR="008138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Октябрьское</w:t>
      </w:r>
      <w:proofErr w:type="gramEnd"/>
      <w:r w:rsidR="00503092" w:rsidRPr="005030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4D15" w:rsidRDefault="00034D15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Задание № </w:t>
      </w:r>
      <w:r w:rsidRPr="00034D15">
        <w:rPr>
          <w:rFonts w:ascii="Times New Roman" w:hAnsi="Times New Roman" w:cs="Times New Roman"/>
          <w:b/>
          <w:sz w:val="24"/>
          <w:szCs w:val="24"/>
        </w:rPr>
        <w:t>1.</w:t>
      </w:r>
      <w:r w:rsidRPr="00503092">
        <w:rPr>
          <w:rFonts w:ascii="Times New Roman" w:hAnsi="Times New Roman" w:cs="Times New Roman"/>
          <w:sz w:val="24"/>
          <w:szCs w:val="24"/>
        </w:rPr>
        <w:t xml:space="preserve"> Определите протяженность </w:t>
      </w:r>
      <w:r w:rsidR="00616B0C">
        <w:rPr>
          <w:rFonts w:ascii="Times New Roman" w:hAnsi="Times New Roman" w:cs="Times New Roman"/>
          <w:sz w:val="24"/>
          <w:szCs w:val="24"/>
        </w:rPr>
        <w:t>Октябрьского района</w:t>
      </w:r>
      <w:r w:rsidRPr="00503092">
        <w:rPr>
          <w:rFonts w:ascii="Times New Roman" w:hAnsi="Times New Roman" w:cs="Times New Roman"/>
          <w:sz w:val="24"/>
          <w:szCs w:val="24"/>
        </w:rPr>
        <w:t xml:space="preserve"> (в </w:t>
      </w:r>
      <w:proofErr w:type="gramStart"/>
      <w:r w:rsidRPr="00503092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503092">
        <w:rPr>
          <w:rFonts w:ascii="Times New Roman" w:hAnsi="Times New Roman" w:cs="Times New Roman"/>
          <w:sz w:val="24"/>
          <w:szCs w:val="24"/>
        </w:rPr>
        <w:t xml:space="preserve"> и градусной мере).</w:t>
      </w:r>
    </w:p>
    <w:p w:rsidR="00503092" w:rsidRPr="00C55DE8" w:rsidRDefault="003759BE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4448810</wp:posOffset>
            </wp:positionH>
            <wp:positionV relativeFrom="paragraph">
              <wp:posOffset>243205</wp:posOffset>
            </wp:positionV>
            <wp:extent cx="2657475" cy="2225040"/>
            <wp:effectExtent l="0" t="0" r="9525" b="381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092" w:rsidRPr="00503092">
        <w:rPr>
          <w:rFonts w:ascii="Times New Roman" w:hAnsi="Times New Roman" w:cs="Times New Roman"/>
          <w:sz w:val="24"/>
          <w:szCs w:val="24"/>
        </w:rPr>
        <w:t xml:space="preserve">С севера на юг (по </w:t>
      </w:r>
      <w:r w:rsidR="00503092" w:rsidRPr="00C55DE8">
        <w:rPr>
          <w:rFonts w:ascii="Times New Roman" w:hAnsi="Times New Roman" w:cs="Times New Roman"/>
          <w:sz w:val="24"/>
          <w:szCs w:val="24"/>
        </w:rPr>
        <w:t xml:space="preserve">меридиану </w:t>
      </w:r>
      <w:r w:rsidR="00C55DE8" w:rsidRPr="00C55DE8">
        <w:rPr>
          <w:rFonts w:ascii="Times New Roman" w:hAnsi="Times New Roman" w:cs="Times New Roman"/>
          <w:sz w:val="24"/>
          <w:szCs w:val="24"/>
        </w:rPr>
        <w:t>66</w:t>
      </w:r>
      <w:r w:rsidR="00503092" w:rsidRPr="00C55DE8">
        <w:rPr>
          <w:rFonts w:ascii="Times New Roman" w:hAnsi="Times New Roman" w:cs="Times New Roman"/>
          <w:sz w:val="24"/>
          <w:szCs w:val="24"/>
        </w:rPr>
        <w:t xml:space="preserve"> в.д.)</w:t>
      </w:r>
      <w:r w:rsidRPr="00C55DE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DE8">
        <w:rPr>
          <w:rFonts w:ascii="Times New Roman" w:hAnsi="Times New Roman" w:cs="Times New Roman"/>
          <w:sz w:val="24"/>
          <w:szCs w:val="24"/>
        </w:rPr>
        <w:t xml:space="preserve">С запада на восток (по параллели </w:t>
      </w:r>
      <w:r w:rsidR="00C55DE8" w:rsidRPr="00C55DE8">
        <w:rPr>
          <w:rFonts w:ascii="Times New Roman" w:hAnsi="Times New Roman" w:cs="Times New Roman"/>
          <w:sz w:val="24"/>
          <w:szCs w:val="24"/>
        </w:rPr>
        <w:t>62</w:t>
      </w:r>
      <w:r w:rsidRPr="00C55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DE8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C55DE8">
        <w:rPr>
          <w:rFonts w:ascii="Times New Roman" w:hAnsi="Times New Roman" w:cs="Times New Roman"/>
          <w:sz w:val="24"/>
          <w:szCs w:val="24"/>
        </w:rPr>
        <w:t>.)</w:t>
      </w:r>
      <w:r w:rsidR="00034D15">
        <w:rPr>
          <w:rFonts w:ascii="Times New Roman" w:hAnsi="Times New Roman" w:cs="Times New Roman"/>
          <w:sz w:val="24"/>
          <w:szCs w:val="24"/>
        </w:rPr>
        <w:t xml:space="preserve"> __________________</w:t>
      </w:r>
    </w:p>
    <w:p w:rsidR="003759BE" w:rsidRDefault="003759BE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Задание № 2. </w:t>
      </w:r>
      <w:r w:rsidRPr="00503092">
        <w:rPr>
          <w:rFonts w:ascii="Times New Roman" w:hAnsi="Times New Roman" w:cs="Times New Roman"/>
          <w:sz w:val="24"/>
          <w:szCs w:val="24"/>
        </w:rPr>
        <w:t xml:space="preserve">Определите по картам атласа расположение </w:t>
      </w:r>
      <w:r w:rsidR="00616B0C">
        <w:rPr>
          <w:rFonts w:ascii="Times New Roman" w:hAnsi="Times New Roman" w:cs="Times New Roman"/>
          <w:sz w:val="24"/>
          <w:szCs w:val="24"/>
        </w:rPr>
        <w:t>Октябрьского района</w:t>
      </w:r>
      <w:r w:rsidRPr="00503092">
        <w:rPr>
          <w:rFonts w:ascii="Times New Roman" w:hAnsi="Times New Roman" w:cs="Times New Roman"/>
          <w:sz w:val="24"/>
          <w:szCs w:val="24"/>
        </w:rPr>
        <w:t xml:space="preserve"> в </w:t>
      </w:r>
      <w:r w:rsidR="00616B0C">
        <w:rPr>
          <w:rFonts w:ascii="Times New Roman" w:hAnsi="Times New Roman" w:cs="Times New Roman"/>
          <w:sz w:val="24"/>
          <w:szCs w:val="24"/>
        </w:rPr>
        <w:t xml:space="preserve"> ХМАО – Югре и в </w:t>
      </w:r>
      <w:r w:rsidRPr="00503092">
        <w:rPr>
          <w:rFonts w:ascii="Times New Roman" w:hAnsi="Times New Roman" w:cs="Times New Roman"/>
          <w:sz w:val="24"/>
          <w:szCs w:val="24"/>
        </w:rPr>
        <w:t>нашей стране _________________________________</w:t>
      </w:r>
      <w:r w:rsidRPr="00503092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="003759BE">
        <w:rPr>
          <w:rFonts w:ascii="Times New Roman" w:hAnsi="Times New Roman" w:cs="Times New Roman"/>
          <w:b/>
          <w:bCs/>
          <w:sz w:val="24"/>
          <w:szCs w:val="24"/>
        </w:rPr>
        <w:t>_____________________</w:t>
      </w:r>
    </w:p>
    <w:p w:rsidR="003759BE" w:rsidRDefault="003759BE" w:rsidP="0050309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>Вспомните план характеристики географического положения (ГП) территории:</w:t>
      </w:r>
    </w:p>
    <w:p w:rsidR="00503092" w:rsidRPr="00503092" w:rsidRDefault="00503092" w:rsidP="00503092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Положение на материке</w:t>
      </w:r>
    </w:p>
    <w:p w:rsidR="00503092" w:rsidRPr="00503092" w:rsidRDefault="00503092" w:rsidP="00503092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Крайние точки, их координаты</w:t>
      </w:r>
    </w:p>
    <w:p w:rsidR="00503092" w:rsidRPr="00503092" w:rsidRDefault="00503092" w:rsidP="00503092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Границы</w:t>
      </w:r>
    </w:p>
    <w:p w:rsidR="00503092" w:rsidRPr="00503092" w:rsidRDefault="00503092" w:rsidP="00503092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Положение в тепловых поясах</w:t>
      </w:r>
    </w:p>
    <w:p w:rsidR="003759BE" w:rsidRDefault="003759BE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Pr="00503092" w:rsidRDefault="00E55AA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255905</wp:posOffset>
            </wp:positionV>
            <wp:extent cx="260032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B0C">
        <w:rPr>
          <w:rFonts w:ascii="Times New Roman" w:hAnsi="Times New Roman" w:cs="Times New Roman"/>
          <w:b/>
          <w:bCs/>
          <w:sz w:val="24"/>
          <w:szCs w:val="24"/>
        </w:rPr>
        <w:t>Задание № 3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03092" w:rsidRPr="00503092">
        <w:rPr>
          <w:rFonts w:ascii="Times New Roman" w:hAnsi="Times New Roman" w:cs="Times New Roman"/>
          <w:sz w:val="24"/>
          <w:szCs w:val="24"/>
        </w:rPr>
        <w:t xml:space="preserve"> Сделайте вывод об особенностях ГП </w:t>
      </w:r>
      <w:r w:rsidR="00616B0C" w:rsidRPr="00616B0C">
        <w:rPr>
          <w:rFonts w:ascii="Times New Roman" w:hAnsi="Times New Roman" w:cs="Times New Roman"/>
          <w:sz w:val="24"/>
          <w:szCs w:val="24"/>
        </w:rPr>
        <w:t>Октябрьского района</w:t>
      </w:r>
      <w:r w:rsidR="00503092" w:rsidRPr="00503092">
        <w:rPr>
          <w:rFonts w:ascii="Times New Roman" w:hAnsi="Times New Roman" w:cs="Times New Roman"/>
          <w:sz w:val="24"/>
          <w:szCs w:val="24"/>
        </w:rPr>
        <w:t>.</w:t>
      </w:r>
    </w:p>
    <w:p w:rsidR="00503092" w:rsidRPr="00034D15" w:rsidRDefault="00503092" w:rsidP="005030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4D15">
        <w:rPr>
          <w:rFonts w:ascii="Times New Roman" w:hAnsi="Times New Roman" w:cs="Times New Roman"/>
          <w:b/>
          <w:sz w:val="24"/>
          <w:szCs w:val="24"/>
        </w:rPr>
        <w:t>Практическая работа № 1</w:t>
      </w:r>
    </w:p>
    <w:p w:rsidR="00503092" w:rsidRPr="00503092" w:rsidRDefault="00616B0C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03092" w:rsidRPr="00503092">
        <w:rPr>
          <w:rFonts w:ascii="Times New Roman" w:hAnsi="Times New Roman" w:cs="Times New Roman"/>
          <w:sz w:val="24"/>
          <w:szCs w:val="24"/>
        </w:rPr>
        <w:t>ешение простейших задач по карте.</w:t>
      </w:r>
    </w:p>
    <w:p w:rsidR="003759BE" w:rsidRDefault="003759BE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Pr="00503092" w:rsidRDefault="00616B0C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>. Решите по карте следующие задачи: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В каком направлении от </w:t>
      </w:r>
      <w:proofErr w:type="spellStart"/>
      <w:r w:rsidR="00616B0C">
        <w:rPr>
          <w:rFonts w:ascii="Times New Roman" w:hAnsi="Times New Roman" w:cs="Times New Roman"/>
          <w:sz w:val="24"/>
          <w:szCs w:val="24"/>
        </w:rPr>
        <w:t>пгтОктябрьское</w:t>
      </w:r>
      <w:proofErr w:type="spellEnd"/>
      <w:r w:rsidRPr="00503092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503092" w:rsidRPr="00503092" w:rsidRDefault="00503092" w:rsidP="0050309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Москва_____________________________________ </w:t>
      </w:r>
    </w:p>
    <w:p w:rsidR="00503092" w:rsidRPr="00503092" w:rsidRDefault="00503092" w:rsidP="0050309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Норильск___________________________________</w:t>
      </w:r>
    </w:p>
    <w:p w:rsidR="00503092" w:rsidRPr="00503092" w:rsidRDefault="00503092" w:rsidP="0050309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Санкт-Петербург_____________________________</w:t>
      </w:r>
    </w:p>
    <w:p w:rsidR="00503092" w:rsidRPr="00503092" w:rsidRDefault="00503092" w:rsidP="0050309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Новосибирск________________________________</w:t>
      </w:r>
    </w:p>
    <w:p w:rsidR="00503092" w:rsidRPr="00503092" w:rsidRDefault="00616B0C" w:rsidP="0050309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Екатеринбкрг</w:t>
      </w:r>
      <w:proofErr w:type="spellEnd"/>
      <w:r w:rsidR="00503092" w:rsidRPr="00503092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503092" w:rsidRPr="00503092" w:rsidRDefault="00503092" w:rsidP="0050309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Владивосток________________________________</w:t>
      </w:r>
    </w:p>
    <w:p w:rsidR="003759BE" w:rsidRDefault="003759BE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Pr="00503092" w:rsidRDefault="00616B0C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. Нанесите на контурную карту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ХМАО 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крайние точки и границы </w:t>
      </w:r>
      <w:r w:rsidRPr="00616B0C">
        <w:rPr>
          <w:rFonts w:ascii="Times New Roman" w:hAnsi="Times New Roman" w:cs="Times New Roman"/>
          <w:b/>
          <w:bCs/>
          <w:sz w:val="24"/>
          <w:szCs w:val="24"/>
        </w:rPr>
        <w:t>Октябрьского района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8B3ED5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37935" cy="2755789"/>
            <wp:effectExtent l="19050" t="0" r="0" b="0"/>
            <wp:docPr id="4" name="Рисунок 1" descr="C:\Documents and Settings\SLA\Local Settings\Temporary Internet Files\Content.Word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LA\Local Settings\Temporary Internet Files\Content.Word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64" cy="275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8A" w:rsidRDefault="00126B8A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Pr="00503092" w:rsidRDefault="00126B8A" w:rsidP="008C1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4602480</wp:posOffset>
            </wp:positionH>
            <wp:positionV relativeFrom="paragraph">
              <wp:posOffset>88900</wp:posOffset>
            </wp:positionV>
            <wp:extent cx="2562225" cy="2003425"/>
            <wp:effectExtent l="19050" t="0" r="9525" b="0"/>
            <wp:wrapTight wrapText="bothSides">
              <wp:wrapPolygon edited="0">
                <wp:start x="-161" y="0"/>
                <wp:lineTo x="-161" y="21360"/>
                <wp:lineTo x="21680" y="21360"/>
                <wp:lineTo x="21680" y="0"/>
                <wp:lineTo x="-161" y="0"/>
              </wp:wrapPolygon>
            </wp:wrapTight>
            <wp:docPr id="42" name="Рисунок 42" descr="I:\Рабочая тетрадь Октябрьский район\Картинки к рабочей тетрад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Рабочая тетрадь Октябрьский район\Картинки к рабочей тетради\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50"/>
                    <a:stretch/>
                  </pic:blipFill>
                  <pic:spPr bwMode="auto">
                    <a:xfrm>
                      <a:off x="0" y="0"/>
                      <a:ext cx="256222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>Рельеф и полезные ископаемые</w:t>
      </w:r>
    </w:p>
    <w:p w:rsidR="00BE435F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Рельеф</w:t>
      </w:r>
      <w:r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503092">
        <w:rPr>
          <w:rFonts w:ascii="Times New Roman" w:hAnsi="Times New Roman" w:cs="Times New Roman"/>
          <w:sz w:val="24"/>
          <w:szCs w:val="24"/>
        </w:rPr>
        <w:t xml:space="preserve">это совокупность неровностей земной поверхности. </w:t>
      </w:r>
    </w:p>
    <w:p w:rsidR="00BE435F" w:rsidRDefault="00034D15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4D15">
        <w:rPr>
          <w:rFonts w:ascii="Times New Roman" w:hAnsi="Times New Roman" w:cs="Times New Roman"/>
          <w:sz w:val="24"/>
          <w:szCs w:val="24"/>
        </w:rPr>
        <w:t>Территория района находится в пределах физико-географической страны, относящейся к Западно-Сибирской равнине</w:t>
      </w:r>
      <w:r w:rsidR="00BE435F" w:rsidRPr="00034D15">
        <w:rPr>
          <w:rFonts w:ascii="Times New Roman" w:hAnsi="Times New Roman" w:cs="Times New Roman"/>
          <w:sz w:val="24"/>
          <w:szCs w:val="24"/>
        </w:rPr>
        <w:t>, в границах Северо-</w:t>
      </w:r>
      <w:proofErr w:type="spellStart"/>
      <w:r w:rsidR="00BE435F" w:rsidRPr="00034D15">
        <w:rPr>
          <w:rFonts w:ascii="Times New Roman" w:hAnsi="Times New Roman" w:cs="Times New Roman"/>
          <w:sz w:val="24"/>
          <w:szCs w:val="24"/>
        </w:rPr>
        <w:t>Сосьвинской</w:t>
      </w:r>
      <w:proofErr w:type="spellEnd"/>
      <w:r w:rsidR="00BE435F" w:rsidRPr="00034D15">
        <w:rPr>
          <w:rFonts w:ascii="Times New Roman" w:hAnsi="Times New Roman" w:cs="Times New Roman"/>
          <w:sz w:val="24"/>
          <w:szCs w:val="24"/>
        </w:rPr>
        <w:t xml:space="preserve"> возвышенности, возвышенности Сибирские Увалы и Белогорский материк.</w:t>
      </w:r>
    </w:p>
    <w:p w:rsidR="00034D15" w:rsidRDefault="00034D15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Задание № 1.</w:t>
      </w:r>
      <w:r w:rsidRPr="00503092">
        <w:rPr>
          <w:rFonts w:ascii="Times New Roman" w:hAnsi="Times New Roman" w:cs="Times New Roman"/>
          <w:sz w:val="24"/>
          <w:szCs w:val="24"/>
        </w:rPr>
        <w:t xml:space="preserve"> Заполните таблицу: особенности рельефа и конкретизируйте их примерами на основе анализа </w:t>
      </w:r>
      <w:r w:rsidR="00BE435F">
        <w:rPr>
          <w:rFonts w:ascii="Times New Roman" w:hAnsi="Times New Roman" w:cs="Times New Roman"/>
          <w:sz w:val="24"/>
          <w:szCs w:val="24"/>
        </w:rPr>
        <w:t xml:space="preserve">физической карты </w:t>
      </w:r>
      <w:r w:rsidR="005C18D1">
        <w:rPr>
          <w:rFonts w:ascii="Times New Roman" w:hAnsi="Times New Roman" w:cs="Times New Roman"/>
          <w:sz w:val="24"/>
          <w:szCs w:val="24"/>
        </w:rPr>
        <w:t xml:space="preserve">ХМАО, </w:t>
      </w:r>
      <w:r w:rsidRPr="00503092">
        <w:rPr>
          <w:rFonts w:ascii="Times New Roman" w:hAnsi="Times New Roman" w:cs="Times New Roman"/>
          <w:sz w:val="24"/>
          <w:szCs w:val="24"/>
        </w:rPr>
        <w:t>карт атласа.</w:t>
      </w:r>
    </w:p>
    <w:tbl>
      <w:tblPr>
        <w:tblW w:w="717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98"/>
        <w:gridCol w:w="2872"/>
      </w:tblGrid>
      <w:tr w:rsidR="00503092" w:rsidRPr="00503092" w:rsidTr="00034D15">
        <w:trPr>
          <w:trHeight w:val="825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092" w:rsidRPr="00034D15" w:rsidRDefault="00503092" w:rsidP="00034D15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D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Особенности рельефа </w:t>
            </w:r>
            <w:r w:rsidR="005C18D1" w:rsidRPr="00034D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района</w:t>
            </w:r>
            <w:r w:rsidRPr="00034D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092" w:rsidRPr="00034D15" w:rsidRDefault="00503092" w:rsidP="005030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3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Примеры, подтверждающие их.</w:t>
            </w:r>
          </w:p>
        </w:tc>
      </w:tr>
      <w:tr w:rsidR="00503092" w:rsidRPr="00503092" w:rsidTr="00034D15">
        <w:trPr>
          <w:trHeight w:val="315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092" w:rsidRPr="00034D15" w:rsidRDefault="00503092" w:rsidP="00034D15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D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Разнообразие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092" w:rsidRPr="00503092" w:rsidRDefault="00503092" w:rsidP="00503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092" w:rsidRPr="00503092" w:rsidTr="00034D15">
        <w:trPr>
          <w:trHeight w:val="315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092" w:rsidRPr="00034D15" w:rsidRDefault="00503092" w:rsidP="00034D15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D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Понижение территории к </w:t>
            </w:r>
            <w:r w:rsidR="005C18D1" w:rsidRPr="00034D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югу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092" w:rsidRPr="00503092" w:rsidRDefault="00503092" w:rsidP="00503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092" w:rsidRPr="00503092" w:rsidTr="00034D15">
        <w:trPr>
          <w:trHeight w:val="315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092" w:rsidRPr="00034D15" w:rsidRDefault="00503092" w:rsidP="00034D15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D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Преобладание </w:t>
            </w:r>
            <w:r w:rsidR="005C18D1" w:rsidRPr="00034D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возвышенностей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092" w:rsidRPr="00503092" w:rsidRDefault="00503092" w:rsidP="00503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Задание № 2.</w:t>
      </w:r>
      <w:r w:rsidRPr="00503092">
        <w:rPr>
          <w:rFonts w:ascii="Times New Roman" w:hAnsi="Times New Roman" w:cs="Times New Roman"/>
          <w:sz w:val="24"/>
          <w:szCs w:val="24"/>
        </w:rPr>
        <w:t xml:space="preserve"> Подпишите на контурной карте названия основных форм рельефа </w:t>
      </w:r>
      <w:r w:rsidR="008C1531">
        <w:rPr>
          <w:rFonts w:ascii="Times New Roman" w:hAnsi="Times New Roman" w:cs="Times New Roman"/>
          <w:sz w:val="24"/>
          <w:szCs w:val="24"/>
        </w:rPr>
        <w:t>Октябрьского района</w:t>
      </w:r>
      <w:r w:rsidRPr="00503092">
        <w:rPr>
          <w:rFonts w:ascii="Times New Roman" w:hAnsi="Times New Roman" w:cs="Times New Roman"/>
          <w:sz w:val="24"/>
          <w:szCs w:val="24"/>
        </w:rPr>
        <w:t>.</w:t>
      </w:r>
    </w:p>
    <w:p w:rsidR="00126B8A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5715</wp:posOffset>
            </wp:positionV>
            <wp:extent cx="4195445" cy="2790825"/>
            <wp:effectExtent l="19050" t="0" r="0" b="0"/>
            <wp:wrapSquare wrapText="bothSides"/>
            <wp:docPr id="8" name="Рисунок 1" descr="C:\Documents and Settings\SLA\Local Settings\Temporary Internet Files\Content.Word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LA\Local Settings\Temporary Internet Files\Content.Word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A30" w:rsidRDefault="00700A30" w:rsidP="008C1531">
      <w:pPr>
        <w:spacing w:after="0" w:line="240" w:lineRule="auto"/>
        <w:jc w:val="center"/>
        <w:rPr>
          <w:rFonts w:ascii="Tahoma" w:hAnsi="Tahoma" w:cs="Tahoma"/>
          <w:color w:val="666666"/>
          <w:sz w:val="18"/>
          <w:szCs w:val="18"/>
        </w:rPr>
      </w:pPr>
    </w:p>
    <w:p w:rsidR="00700A30" w:rsidRDefault="00700A30" w:rsidP="008C1531">
      <w:pPr>
        <w:spacing w:after="0" w:line="240" w:lineRule="auto"/>
        <w:jc w:val="center"/>
        <w:rPr>
          <w:rFonts w:ascii="Tahoma" w:hAnsi="Tahoma" w:cs="Tahoma"/>
          <w:color w:val="666666"/>
          <w:sz w:val="18"/>
          <w:szCs w:val="18"/>
        </w:rPr>
      </w:pPr>
    </w:p>
    <w:p w:rsidR="00700A30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0A30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0A30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0A30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0A30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0A30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0A30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0A30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0A30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0A30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0A30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0A30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0A30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Default="00503092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Полезные ископаемые </w:t>
      </w:r>
      <w:r w:rsidR="008C1531">
        <w:rPr>
          <w:rFonts w:ascii="Times New Roman" w:hAnsi="Times New Roman" w:cs="Times New Roman"/>
          <w:b/>
          <w:bCs/>
          <w:sz w:val="24"/>
          <w:szCs w:val="24"/>
        </w:rPr>
        <w:t>Октябрьского района</w:t>
      </w:r>
      <w:r w:rsidRPr="0050309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26B8A" w:rsidRPr="00503092" w:rsidRDefault="00700A30" w:rsidP="008C1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121920</wp:posOffset>
            </wp:positionV>
            <wp:extent cx="2905125" cy="2000250"/>
            <wp:effectExtent l="19050" t="0" r="9525" b="0"/>
            <wp:wrapTight wrapText="bothSides">
              <wp:wrapPolygon edited="0">
                <wp:start x="-142" y="0"/>
                <wp:lineTo x="-142" y="21394"/>
                <wp:lineTo x="21671" y="21394"/>
                <wp:lineTo x="21671" y="0"/>
                <wp:lineTo x="-142" y="0"/>
              </wp:wrapPolygon>
            </wp:wrapTight>
            <wp:docPr id="43" name="Рисунок 43" descr="I:\Рабочая тетрадь Октябрьский район\Картинки к рабочей тетради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Рабочая тетрадь Октябрьский район\Картинки к рабочей тетради\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 xml:space="preserve">Месторождениями </w:t>
      </w:r>
      <w:r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называют крупные скопления </w:t>
      </w:r>
      <w:r w:rsidR="008C1531">
        <w:rPr>
          <w:rFonts w:ascii="Times New Roman" w:hAnsi="Times New Roman" w:cs="Times New Roman"/>
          <w:b/>
          <w:bCs/>
          <w:sz w:val="24"/>
          <w:szCs w:val="24"/>
        </w:rPr>
        <w:t>горных пород</w:t>
      </w:r>
      <w:r w:rsidRPr="00503092">
        <w:rPr>
          <w:rFonts w:ascii="Times New Roman" w:hAnsi="Times New Roman" w:cs="Times New Roman"/>
          <w:b/>
          <w:bCs/>
          <w:sz w:val="24"/>
          <w:szCs w:val="24"/>
        </w:rPr>
        <w:t>, имеющих промышленное значение.</w:t>
      </w: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Default="008C153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 3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03092" w:rsidRPr="00503092">
        <w:rPr>
          <w:rFonts w:ascii="Times New Roman" w:hAnsi="Times New Roman" w:cs="Times New Roman"/>
          <w:sz w:val="24"/>
          <w:szCs w:val="24"/>
        </w:rPr>
        <w:t xml:space="preserve"> По каким источникам географической информации можно узнать о полезных ископаемых?</w:t>
      </w:r>
    </w:p>
    <w:p w:rsidR="00700A30" w:rsidRPr="00503092" w:rsidRDefault="00700A30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126B8A" w:rsidRDefault="00126B8A" w:rsidP="008C153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Default="008C1531" w:rsidP="008C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 4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03092" w:rsidRPr="00503092">
        <w:rPr>
          <w:rFonts w:ascii="Times New Roman" w:hAnsi="Times New Roman" w:cs="Times New Roman"/>
          <w:sz w:val="24"/>
          <w:szCs w:val="24"/>
        </w:rPr>
        <w:t xml:space="preserve"> Используя карту</w:t>
      </w:r>
      <w:r>
        <w:rPr>
          <w:rFonts w:ascii="Times New Roman" w:hAnsi="Times New Roman" w:cs="Times New Roman"/>
          <w:sz w:val="24"/>
          <w:szCs w:val="24"/>
        </w:rPr>
        <w:t xml:space="preserve"> Полезные ископаемых ХМАО</w:t>
      </w:r>
      <w:r w:rsidR="00503092" w:rsidRPr="00503092">
        <w:rPr>
          <w:rFonts w:ascii="Times New Roman" w:hAnsi="Times New Roman" w:cs="Times New Roman"/>
          <w:sz w:val="24"/>
          <w:szCs w:val="24"/>
        </w:rPr>
        <w:t xml:space="preserve">, запишите, какие полезные ископаемые </w:t>
      </w:r>
      <w:r>
        <w:rPr>
          <w:rFonts w:ascii="Times New Roman" w:hAnsi="Times New Roman" w:cs="Times New Roman"/>
          <w:sz w:val="24"/>
          <w:szCs w:val="24"/>
        </w:rPr>
        <w:t>залегают в недрах Октябрьского района, выпишите основные месторождения:</w:t>
      </w:r>
      <w:r w:rsidR="00700A30">
        <w:rPr>
          <w:rFonts w:ascii="Times New Roman" w:hAnsi="Times New Roman" w:cs="Times New Roman"/>
          <w:sz w:val="24"/>
          <w:szCs w:val="24"/>
        </w:rPr>
        <w:t xml:space="preserve"> ____________________________________</w:t>
      </w:r>
    </w:p>
    <w:p w:rsidR="00700A30" w:rsidRDefault="00700A30" w:rsidP="008C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8C1531" w:rsidRPr="00503092" w:rsidRDefault="00700A30" w:rsidP="008C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113030</wp:posOffset>
            </wp:positionV>
            <wp:extent cx="274701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20" y="21488"/>
                <wp:lineTo x="21420" y="0"/>
                <wp:lineTo x="0" y="0"/>
              </wp:wrapPolygon>
            </wp:wrapTight>
            <wp:docPr id="44" name="Рисунок 44" descr="I:\Рабочая тетрадь Октябрьский район\Картинки к рабочей тетради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Рабочая тетрадь Октябрьский район\Картинки к рабочей тетради\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9525</wp:posOffset>
            </wp:positionV>
            <wp:extent cx="22764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10" y="21360"/>
                <wp:lineTo x="21510" y="0"/>
                <wp:lineTo x="0" y="0"/>
              </wp:wrapPolygon>
            </wp:wrapTight>
            <wp:docPr id="48" name="Рисунок 48" descr="I:\Рабочая тетрадь Октябрьский район\Картинки к рабочей тетради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Рабочая тетрадь Октябрьский район\Картинки к рабочей тетради\3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34D15" w:rsidRDefault="00034D15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34D15" w:rsidRDefault="00034D15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C1531" w:rsidRDefault="00503092" w:rsidP="00C67A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Климат.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Факторы, определяющие особенности климата.</w:t>
      </w:r>
    </w:p>
    <w:p w:rsidR="00503092" w:rsidRPr="00503092" w:rsidRDefault="004476F9" w:rsidP="0050309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Задание №1. </w:t>
      </w:r>
      <w:r w:rsidR="008C1531">
        <w:rPr>
          <w:rFonts w:ascii="Times New Roman" w:hAnsi="Times New Roman" w:cs="Times New Roman"/>
          <w:i/>
          <w:iCs/>
          <w:sz w:val="24"/>
          <w:szCs w:val="24"/>
        </w:rPr>
        <w:t>Опиши влияние к</w:t>
      </w:r>
      <w:r w:rsidR="00503092" w:rsidRPr="00503092">
        <w:rPr>
          <w:rFonts w:ascii="Times New Roman" w:hAnsi="Times New Roman" w:cs="Times New Roman"/>
          <w:i/>
          <w:iCs/>
          <w:sz w:val="24"/>
          <w:szCs w:val="24"/>
        </w:rPr>
        <w:t>лиматообразующи</w:t>
      </w:r>
      <w:r w:rsidR="008C1531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="00503092" w:rsidRPr="00503092">
        <w:rPr>
          <w:rFonts w:ascii="Times New Roman" w:hAnsi="Times New Roman" w:cs="Times New Roman"/>
          <w:i/>
          <w:iCs/>
          <w:sz w:val="24"/>
          <w:szCs w:val="24"/>
        </w:rPr>
        <w:t xml:space="preserve"> фактор</w:t>
      </w:r>
      <w:r w:rsidR="008C1531">
        <w:rPr>
          <w:rFonts w:ascii="Times New Roman" w:hAnsi="Times New Roman" w:cs="Times New Roman"/>
          <w:i/>
          <w:iCs/>
          <w:sz w:val="24"/>
          <w:szCs w:val="24"/>
        </w:rPr>
        <w:t>ов</w:t>
      </w:r>
      <w:r w:rsidR="00503092" w:rsidRPr="00503092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</w:p>
    <w:p w:rsidR="00503092" w:rsidRPr="00503092" w:rsidRDefault="00503092" w:rsidP="00503092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Географическое положение </w:t>
      </w:r>
    </w:p>
    <w:p w:rsidR="00503092" w:rsidRPr="00503092" w:rsidRDefault="00503092" w:rsidP="00503092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Солнечная радиация </w:t>
      </w:r>
    </w:p>
    <w:p w:rsidR="00503092" w:rsidRPr="00503092" w:rsidRDefault="00503092" w:rsidP="00503092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Движение воздушных масс</w:t>
      </w:r>
    </w:p>
    <w:p w:rsidR="00503092" w:rsidRPr="00503092" w:rsidRDefault="00503092" w:rsidP="00503092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Подстилающая поверхность (рельеф)</w:t>
      </w:r>
    </w:p>
    <w:p w:rsidR="00503092" w:rsidRDefault="008C1531" w:rsidP="00503092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</w:t>
      </w:r>
      <w:r w:rsidR="00503092" w:rsidRPr="00503092">
        <w:rPr>
          <w:rFonts w:ascii="Times New Roman" w:hAnsi="Times New Roman" w:cs="Times New Roman"/>
          <w:sz w:val="24"/>
          <w:szCs w:val="24"/>
        </w:rPr>
        <w:t xml:space="preserve"> морей и океанов, течения</w:t>
      </w:r>
    </w:p>
    <w:p w:rsidR="006A58ED" w:rsidRPr="00503092" w:rsidRDefault="006A58ED" w:rsidP="006A58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6F9">
        <w:rPr>
          <w:rFonts w:ascii="Times New Roman" w:hAnsi="Times New Roman" w:cs="Times New Roman"/>
          <w:b/>
          <w:bCs/>
          <w:iCs/>
          <w:sz w:val="24"/>
          <w:szCs w:val="24"/>
        </w:rPr>
        <w:t>Задание № 2.</w:t>
      </w:r>
      <w:r>
        <w:rPr>
          <w:rFonts w:ascii="Times New Roman" w:hAnsi="Times New Roman" w:cs="Times New Roman"/>
          <w:i/>
          <w:iCs/>
          <w:sz w:val="24"/>
          <w:szCs w:val="24"/>
        </w:rPr>
        <w:t>Выбери к</w:t>
      </w:r>
      <w:r w:rsidRPr="00503092">
        <w:rPr>
          <w:rFonts w:ascii="Times New Roman" w:hAnsi="Times New Roman" w:cs="Times New Roman"/>
          <w:i/>
          <w:iCs/>
          <w:sz w:val="24"/>
          <w:szCs w:val="24"/>
        </w:rPr>
        <w:t>лиматически</w:t>
      </w:r>
      <w:r>
        <w:rPr>
          <w:rFonts w:ascii="Times New Roman" w:hAnsi="Times New Roman" w:cs="Times New Roman"/>
          <w:i/>
          <w:iCs/>
          <w:sz w:val="24"/>
          <w:szCs w:val="24"/>
        </w:rPr>
        <w:t>й</w:t>
      </w:r>
      <w:r w:rsidRPr="00503092">
        <w:rPr>
          <w:rFonts w:ascii="Times New Roman" w:hAnsi="Times New Roman" w:cs="Times New Roman"/>
          <w:i/>
          <w:iCs/>
          <w:sz w:val="24"/>
          <w:szCs w:val="24"/>
        </w:rPr>
        <w:t xml:space="preserve"> пояс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503092">
        <w:rPr>
          <w:rFonts w:ascii="Times New Roman" w:hAnsi="Times New Roman" w:cs="Times New Roman"/>
          <w:sz w:val="24"/>
          <w:szCs w:val="24"/>
        </w:rPr>
        <w:t xml:space="preserve"> в котор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503092">
        <w:rPr>
          <w:rFonts w:ascii="Times New Roman" w:hAnsi="Times New Roman" w:cs="Times New Roman"/>
          <w:sz w:val="24"/>
          <w:szCs w:val="24"/>
        </w:rPr>
        <w:t xml:space="preserve"> расположен наш </w:t>
      </w:r>
      <w:r>
        <w:rPr>
          <w:rFonts w:ascii="Times New Roman" w:hAnsi="Times New Roman" w:cs="Times New Roman"/>
          <w:sz w:val="24"/>
          <w:szCs w:val="24"/>
        </w:rPr>
        <w:t>район</w:t>
      </w:r>
      <w:r w:rsidRPr="0050309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A58ED" w:rsidRPr="00503092" w:rsidRDefault="006A58ED" w:rsidP="006A58ED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Арктический</w:t>
      </w:r>
    </w:p>
    <w:p w:rsidR="006A58ED" w:rsidRPr="00503092" w:rsidRDefault="006A58ED" w:rsidP="006A58ED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Субарктический</w:t>
      </w:r>
    </w:p>
    <w:p w:rsidR="006A58ED" w:rsidRPr="00503092" w:rsidRDefault="006A58ED" w:rsidP="006A58ED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Умеренный (континентальный)</w:t>
      </w:r>
    </w:p>
    <w:p w:rsidR="006A58ED" w:rsidRPr="00503092" w:rsidRDefault="006A58ED" w:rsidP="006A58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 3</w:t>
      </w:r>
      <w:r w:rsidRPr="005030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03092">
        <w:rPr>
          <w:rFonts w:ascii="Times New Roman" w:hAnsi="Times New Roman" w:cs="Times New Roman"/>
          <w:sz w:val="24"/>
          <w:szCs w:val="24"/>
        </w:rPr>
        <w:t xml:space="preserve"> Составьте основные характеристики климата</w:t>
      </w:r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503092">
        <w:rPr>
          <w:rFonts w:ascii="Times New Roman" w:hAnsi="Times New Roman" w:cs="Times New Roman"/>
          <w:sz w:val="24"/>
          <w:szCs w:val="24"/>
        </w:rPr>
        <w:t>:</w:t>
      </w:r>
    </w:p>
    <w:p w:rsidR="006A58ED" w:rsidRPr="00503092" w:rsidRDefault="006A58ED" w:rsidP="006A58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Температура воздуха:______________________________________________</w:t>
      </w:r>
    </w:p>
    <w:p w:rsidR="006A58ED" w:rsidRPr="00503092" w:rsidRDefault="006A58ED" w:rsidP="006A58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Количество осадков:_______________________________________________</w:t>
      </w:r>
    </w:p>
    <w:p w:rsidR="006A58ED" w:rsidRPr="00503092" w:rsidRDefault="006A58ED" w:rsidP="006A58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Испаряемость:____________________________________________________</w:t>
      </w:r>
    </w:p>
    <w:p w:rsidR="006A58ED" w:rsidRDefault="006A58ED" w:rsidP="006A58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Коэффициент увлажнения:_________________________________________</w:t>
      </w:r>
    </w:p>
    <w:p w:rsidR="00700A30" w:rsidRPr="00700A30" w:rsidRDefault="00700A30" w:rsidP="00700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00A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Ответ учащихся: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Климат района  типично континентальный бореального типа с резкими контрастами температур воздуха, формирующийся под воздействием циркуляции  воздушных арктических масс, доступ которых с севера препятствий не имеет, с исключительной их изменчивостью в течение теплого и холодного  сезонов, быстрыми переходами от лета к зиме и от зимы к лету.</w:t>
      </w:r>
    </w:p>
    <w:p w:rsidR="00700A30" w:rsidRPr="00700A30" w:rsidRDefault="00700A30" w:rsidP="00700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Среднег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одовая температура воздуха -3,2</w:t>
      </w:r>
      <w:proofErr w:type="gramStart"/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proofErr w:type="gramEnd"/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продолжительность безморозного периода может колебаться от наименьшей (33 дня) до наибольшей (110 дней). </w:t>
      </w:r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 xml:space="preserve">Зимний период довольно длинный и продолжительный. Продолжительность его 200 дней. Самыми холодными месяцами являются  декабрь, январь, февраль. Средняя температура воздуха в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январе составляет –21,9</w:t>
      </w:r>
      <w:proofErr w:type="gramStart"/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</w:t>
      </w:r>
      <w:proofErr w:type="gramEnd"/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возможным понижением до –51</w:t>
      </w:r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С.</w:t>
      </w:r>
    </w:p>
    <w:p w:rsidR="00700A30" w:rsidRPr="00700A30" w:rsidRDefault="00700A30" w:rsidP="00700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Продолжительность весны  составляет 2 месяца: апрель и май. Весна отличается  непостоянством и переменчивой погодой, а также возвратом холодов, снегопадов при вторжении арктического  воздуха </w:t>
      </w:r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в течение всего мая в отдельные годы.</w:t>
      </w:r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Летний период жаркий и непродолжительный (июнь- август), среднемноголетняя темпер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атура воздуха составляет  +13,8</w:t>
      </w:r>
      <w:proofErr w:type="gramStart"/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</w:t>
      </w:r>
      <w:proofErr w:type="gramEnd"/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а сумма осадков - 200 мм.</w:t>
      </w:r>
    </w:p>
    <w:p w:rsidR="00700A30" w:rsidRPr="00700A30" w:rsidRDefault="00700A30" w:rsidP="00700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Осенний период (сентябрь-октябрь), как и весенний, является переходным сезоном года.  Он устанавливается в конце августа- начале сентября  с началом первых замо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розков интенсивностью до -1,0</w:t>
      </w:r>
      <w:proofErr w:type="gramStart"/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proofErr w:type="gramEnd"/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 почве и воздухе.</w:t>
      </w:r>
    </w:p>
    <w:p w:rsidR="00700A30" w:rsidRPr="006A58ED" w:rsidRDefault="00700A30" w:rsidP="006A58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00A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Климат района неустойчив и в многолетнем плане засушливые годы чередуются с годами с повышенной влажностью.</w:t>
      </w:r>
    </w:p>
    <w:p w:rsidR="004476F9" w:rsidRDefault="004476F9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Default="00503092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 2.</w:t>
      </w:r>
    </w:p>
    <w:p w:rsidR="004476F9" w:rsidRPr="004476F9" w:rsidRDefault="004476F9" w:rsidP="0050309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Задание. </w:t>
      </w:r>
      <w:r w:rsidRPr="004476F9">
        <w:rPr>
          <w:rFonts w:ascii="Times New Roman" w:hAnsi="Times New Roman" w:cs="Times New Roman"/>
          <w:bCs/>
          <w:sz w:val="24"/>
          <w:szCs w:val="24"/>
        </w:rPr>
        <w:t>Заполни схему.</w:t>
      </w:r>
    </w:p>
    <w:p w:rsidR="000D3211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margin-left:184.65pt;margin-top:4.35pt;width:189pt;height:41.25pt;z-index:251694080">
            <v:textbox>
              <w:txbxContent>
                <w:p w:rsidR="000D3211" w:rsidRPr="000D3211" w:rsidRDefault="000D3211" w:rsidP="000D3211">
                  <w:pPr>
                    <w:jc w:val="center"/>
                    <w:rPr>
                      <w:rFonts w:ascii="Constantia" w:hAnsi="Constantia"/>
                      <w:b/>
                      <w:color w:val="0070C0"/>
                      <w:sz w:val="24"/>
                      <w:szCs w:val="24"/>
                    </w:rPr>
                  </w:pPr>
                  <w:r w:rsidRPr="000D3211">
                    <w:rPr>
                      <w:rFonts w:ascii="Constantia" w:hAnsi="Constantia"/>
                      <w:b/>
                      <w:color w:val="0070C0"/>
                      <w:sz w:val="24"/>
                      <w:szCs w:val="24"/>
                    </w:rPr>
                    <w:t>Влияние климата на жизнь и деятельность людей</w:t>
                  </w:r>
                </w:p>
              </w:txbxContent>
            </v:textbox>
          </v:shape>
        </w:pict>
      </w:r>
    </w:p>
    <w:p w:rsidR="000D3211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211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211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42.9pt;margin-top:4.2pt;width:41.25pt;height:18pt;z-index:2516981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32" style="position:absolute;margin-left:168.15pt;margin-top:4.2pt;width:43.5pt;height:18pt;flip:x;z-index:251697152" o:connectortype="straight">
            <v:stroke endarrow="block"/>
          </v:shape>
        </w:pict>
      </w:r>
    </w:p>
    <w:p w:rsidR="004476F9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margin-left:316.65pt;margin-top:8.4pt;width:200.25pt;height:30.75pt;z-index:251696128">
            <v:textbox>
              <w:txbxContent>
                <w:p w:rsidR="000D3211" w:rsidRPr="000D3211" w:rsidRDefault="000D3211" w:rsidP="000D3211">
                  <w:pPr>
                    <w:jc w:val="center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 w:rsidRPr="000D3211">
                    <w:rPr>
                      <w:rFonts w:ascii="Constantia" w:hAnsi="Constantia"/>
                      <w:b/>
                      <w:sz w:val="28"/>
                      <w:szCs w:val="28"/>
                    </w:rPr>
                    <w:t>Деятельность людей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margin-left:25.65pt;margin-top:8.4pt;width:200.25pt;height:30.75pt;z-index:251695104">
            <v:textbox>
              <w:txbxContent>
                <w:p w:rsidR="000D3211" w:rsidRPr="000D3211" w:rsidRDefault="000D3211" w:rsidP="000D3211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 w:rsidRPr="000D3211">
                    <w:rPr>
                      <w:rFonts w:ascii="Constantia" w:hAnsi="Constantia"/>
                      <w:b/>
                      <w:sz w:val="32"/>
                      <w:szCs w:val="32"/>
                    </w:rPr>
                    <w:t xml:space="preserve">Климат </w:t>
                  </w:r>
                </w:p>
              </w:txbxContent>
            </v:textbox>
          </v:shape>
        </w:pict>
      </w:r>
    </w:p>
    <w:p w:rsidR="000D3211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211" w:rsidRDefault="00726C76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32" style="position:absolute;margin-left:417.9pt;margin-top:11.55pt;width:0;height:12pt;z-index:2517084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margin-left:127.65pt;margin-top:11.55pt;width:0;height:12pt;z-index:251707392" o:connectortype="straight">
            <v:stroke endarrow="block"/>
          </v:shape>
        </w:pict>
      </w:r>
    </w:p>
    <w:p w:rsidR="000D3211" w:rsidRDefault="00726C76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202" style="position:absolute;margin-left:25.65pt;margin-top:9.75pt;width:200.25pt;height:30.75pt;z-index:251699200">
            <v:textbox>
              <w:txbxContent>
                <w:p w:rsidR="000D3211" w:rsidRPr="000D3211" w:rsidRDefault="00726C76" w:rsidP="000D3211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?</w:t>
                  </w:r>
                </w:p>
              </w:txbxContent>
            </v:textbox>
          </v:shape>
        </w:pict>
      </w:r>
      <w:r w:rsidR="000D32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202" style="position:absolute;margin-left:316.65pt;margin-top:9.75pt;width:200.25pt;height:30.75pt;z-index:251704320">
            <v:textbox>
              <w:txbxContent>
                <w:p w:rsidR="000D3211" w:rsidRPr="000D3211" w:rsidRDefault="00726C76" w:rsidP="000D3211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?</w:t>
                  </w:r>
                </w:p>
              </w:txbxContent>
            </v:textbox>
          </v:shape>
        </w:pict>
      </w:r>
    </w:p>
    <w:p w:rsidR="000D3211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211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211" w:rsidRDefault="00726C76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202" style="position:absolute;margin-left:316.65pt;margin-top:11.1pt;width:200.25pt;height:50.25pt;z-index:251703296">
            <v:textbox>
              <w:txbxContent>
                <w:p w:rsidR="000D3211" w:rsidRPr="00726C76" w:rsidRDefault="00726C76" w:rsidP="00726C76">
                  <w:pPr>
                    <w:spacing w:line="240" w:lineRule="auto"/>
                    <w:jc w:val="center"/>
                    <w:rPr>
                      <w:rFonts w:ascii="Constantia" w:hAnsi="Constantia"/>
                      <w:b/>
                      <w:i/>
                      <w:sz w:val="24"/>
                      <w:szCs w:val="24"/>
                    </w:rPr>
                  </w:pPr>
                  <w:r w:rsidRPr="00726C76">
                    <w:rPr>
                      <w:rFonts w:ascii="Constantia" w:hAnsi="Constantia"/>
                      <w:b/>
                      <w:i/>
                      <w:sz w:val="24"/>
                      <w:szCs w:val="24"/>
                    </w:rPr>
                    <w:t>Затрудняет сельскохозяйственные работы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202" style="position:absolute;margin-left:25.65pt;margin-top:11.1pt;width:200.25pt;height:30.75pt;z-index:251700224">
            <v:textbox>
              <w:txbxContent>
                <w:p w:rsidR="000D3211" w:rsidRPr="00726C76" w:rsidRDefault="00726C76" w:rsidP="000D3211">
                  <w:pPr>
                    <w:jc w:val="center"/>
                    <w:rPr>
                      <w:rFonts w:ascii="Constantia" w:hAnsi="Constantia"/>
                      <w:b/>
                      <w:i/>
                      <w:sz w:val="24"/>
                      <w:szCs w:val="24"/>
                    </w:rPr>
                  </w:pPr>
                  <w:r w:rsidRPr="00726C76">
                    <w:rPr>
                      <w:rFonts w:ascii="Constantia" w:hAnsi="Constantia"/>
                      <w:b/>
                      <w:i/>
                      <w:sz w:val="24"/>
                      <w:szCs w:val="24"/>
                    </w:rPr>
                    <w:t>Суровая зима</w:t>
                  </w:r>
                </w:p>
              </w:txbxContent>
            </v:textbox>
          </v:shape>
        </w:pict>
      </w:r>
    </w:p>
    <w:p w:rsidR="000D3211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211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211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211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211" w:rsidRDefault="00726C76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202" style="position:absolute;margin-left:316.65pt;margin-top:11.15pt;width:200.25pt;height:30.75pt;z-index:251702272">
            <v:textbox>
              <w:txbxContent>
                <w:p w:rsidR="000D3211" w:rsidRPr="000D3211" w:rsidRDefault="00726C76" w:rsidP="000D3211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202" style="position:absolute;margin-left:25.65pt;margin-top:11.15pt;width:200.25pt;height:30.75pt;z-index:251705344">
            <v:textbox>
              <w:txbxContent>
                <w:p w:rsidR="000D3211" w:rsidRPr="000D3211" w:rsidRDefault="00726C76" w:rsidP="000D3211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?</w:t>
                  </w:r>
                </w:p>
              </w:txbxContent>
            </v:textbox>
          </v:shape>
        </w:pict>
      </w:r>
    </w:p>
    <w:p w:rsidR="000D3211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211" w:rsidRDefault="000D3211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6F9" w:rsidRDefault="004476F9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Pr="00503092" w:rsidRDefault="00503092" w:rsidP="006A58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Внутренние воды</w:t>
      </w:r>
    </w:p>
    <w:p w:rsidR="00CF63AC" w:rsidRDefault="00CF63AC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63AC" w:rsidRDefault="00CF63AC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Pr="00503092" w:rsidRDefault="006A58ED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135890</wp:posOffset>
            </wp:positionV>
            <wp:extent cx="3162300" cy="2095500"/>
            <wp:effectExtent l="19050" t="0" r="0" b="0"/>
            <wp:wrapTight wrapText="bothSides">
              <wp:wrapPolygon edited="0">
                <wp:start x="-130" y="0"/>
                <wp:lineTo x="-130" y="21404"/>
                <wp:lineTo x="21600" y="21404"/>
                <wp:lineTo x="21600" y="0"/>
                <wp:lineTo x="-130" y="0"/>
              </wp:wrapPolygon>
            </wp:wrapTight>
            <wp:docPr id="49" name="Рисунок 49" descr="I:\Рабочая тетрадь Октябрьский район\Картинки к рабочей тетрад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Рабочая тетрадь Октябрьский район\Картинки к рабочей тетради\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>Реки</w:t>
      </w:r>
      <w:r w:rsidR="009B2E5A">
        <w:rPr>
          <w:rFonts w:ascii="Times New Roman" w:hAnsi="Times New Roman" w:cs="Times New Roman"/>
          <w:b/>
          <w:bCs/>
          <w:sz w:val="24"/>
          <w:szCs w:val="24"/>
        </w:rPr>
        <w:t xml:space="preserve"> Октябрьского района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F63AC" w:rsidRDefault="00CF63AC" w:rsidP="0050309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>Общие сведения:</w:t>
      </w:r>
    </w:p>
    <w:p w:rsidR="00126B8A" w:rsidRPr="006A58ED" w:rsidRDefault="006A58ED" w:rsidP="005030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8ED">
        <w:rPr>
          <w:rFonts w:ascii="Times New Roman" w:hAnsi="Times New Roman" w:cs="Times New Roman"/>
          <w:sz w:val="24"/>
          <w:szCs w:val="24"/>
        </w:rPr>
        <w:t>Речную сеть района образует река Обь с её многочисленными притоками, представленными 134 малыми реками и ручьями, большим количеством озер и «</w:t>
      </w:r>
      <w:proofErr w:type="spellStart"/>
      <w:r w:rsidRPr="006A58ED">
        <w:rPr>
          <w:rFonts w:ascii="Times New Roman" w:hAnsi="Times New Roman" w:cs="Times New Roman"/>
          <w:sz w:val="24"/>
          <w:szCs w:val="24"/>
        </w:rPr>
        <w:t>сорами</w:t>
      </w:r>
      <w:proofErr w:type="spellEnd"/>
      <w:r w:rsidRPr="006A58ED">
        <w:rPr>
          <w:rFonts w:ascii="Times New Roman" w:hAnsi="Times New Roman" w:cs="Times New Roman"/>
          <w:sz w:val="24"/>
          <w:szCs w:val="24"/>
        </w:rPr>
        <w:t>» - фрагментами центральной поймы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A58ED">
        <w:rPr>
          <w:rFonts w:ascii="Times New Roman" w:hAnsi="Times New Roman" w:cs="Times New Roman"/>
          <w:sz w:val="24"/>
          <w:szCs w:val="24"/>
        </w:rPr>
        <w:t>Река Обь течет с юго-востока на северо-запад. Ширина поймы реки достигает 40-50 км.</w:t>
      </w:r>
    </w:p>
    <w:p w:rsidR="00CF63AC" w:rsidRDefault="00CF63AC" w:rsidP="005030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76F9" w:rsidRDefault="004476F9" w:rsidP="005030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76F9">
        <w:rPr>
          <w:rFonts w:ascii="Times New Roman" w:hAnsi="Times New Roman" w:cs="Times New Roman"/>
          <w:b/>
          <w:sz w:val="24"/>
          <w:szCs w:val="24"/>
        </w:rPr>
        <w:t>Задание №1.</w:t>
      </w:r>
    </w:p>
    <w:p w:rsidR="004476F9" w:rsidRDefault="004476F9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6F9">
        <w:rPr>
          <w:rFonts w:ascii="Times New Roman" w:hAnsi="Times New Roman" w:cs="Times New Roman"/>
          <w:sz w:val="24"/>
          <w:szCs w:val="24"/>
        </w:rPr>
        <w:t xml:space="preserve">Определите по гидрологической карте ХМАО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476F9">
        <w:rPr>
          <w:rFonts w:ascii="Times New Roman" w:hAnsi="Times New Roman" w:cs="Times New Roman"/>
          <w:sz w:val="24"/>
          <w:szCs w:val="24"/>
        </w:rPr>
        <w:t xml:space="preserve"> Югры</w:t>
      </w:r>
      <w:r>
        <w:rPr>
          <w:rFonts w:ascii="Times New Roman" w:hAnsi="Times New Roman" w:cs="Times New Roman"/>
          <w:sz w:val="24"/>
          <w:szCs w:val="24"/>
        </w:rPr>
        <w:t>, притоки Оби в пределах Октябрьского района, обозначьте их на контурной карте:</w:t>
      </w:r>
    </w:p>
    <w:p w:rsidR="004476F9" w:rsidRDefault="004476F9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</w:t>
      </w:r>
    </w:p>
    <w:p w:rsidR="006A58ED" w:rsidRDefault="006A58ED" w:rsidP="006A58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58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7935" cy="2755789"/>
            <wp:effectExtent l="19050" t="0" r="0" b="0"/>
            <wp:docPr id="14" name="Рисунок 1" descr="C:\Documents and Settings\SLA\Local Settings\Temporary Internet Files\Content.Word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LA\Local Settings\Temporary Internet Files\Content.Word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64" cy="275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ED" w:rsidRPr="006A58ED" w:rsidRDefault="006A58ED" w:rsidP="005030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3092" w:rsidRPr="006A58ED" w:rsidRDefault="00503092" w:rsidP="005030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8ED">
        <w:rPr>
          <w:rFonts w:ascii="Times New Roman" w:hAnsi="Times New Roman" w:cs="Times New Roman"/>
          <w:b/>
          <w:sz w:val="24"/>
          <w:szCs w:val="24"/>
        </w:rPr>
        <w:t>Практическая работа № 3</w:t>
      </w:r>
    </w:p>
    <w:p w:rsidR="00503092" w:rsidRDefault="00503092" w:rsidP="0050309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 xml:space="preserve">Определение по </w:t>
      </w:r>
      <w:r w:rsidR="009B2E5A">
        <w:rPr>
          <w:rFonts w:ascii="Times New Roman" w:hAnsi="Times New Roman" w:cs="Times New Roman"/>
          <w:i/>
          <w:iCs/>
          <w:sz w:val="24"/>
          <w:szCs w:val="24"/>
        </w:rPr>
        <w:t>физической</w:t>
      </w:r>
      <w:r w:rsidR="009B2E5A" w:rsidRPr="009B2E5A">
        <w:rPr>
          <w:rFonts w:ascii="Times New Roman" w:hAnsi="Times New Roman" w:cs="Times New Roman"/>
          <w:i/>
          <w:iCs/>
          <w:sz w:val="24"/>
          <w:szCs w:val="24"/>
        </w:rPr>
        <w:t xml:space="preserve"> карте ХМАО – Югры</w:t>
      </w:r>
      <w:r w:rsidRPr="00503092">
        <w:rPr>
          <w:rFonts w:ascii="Times New Roman" w:hAnsi="Times New Roman" w:cs="Times New Roman"/>
          <w:i/>
          <w:iCs/>
          <w:sz w:val="24"/>
          <w:szCs w:val="24"/>
        </w:rPr>
        <w:t>, возможност</w:t>
      </w:r>
      <w:r w:rsidR="009B2E5A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503092">
        <w:rPr>
          <w:rFonts w:ascii="Times New Roman" w:hAnsi="Times New Roman" w:cs="Times New Roman"/>
          <w:i/>
          <w:iCs/>
          <w:sz w:val="24"/>
          <w:szCs w:val="24"/>
        </w:rPr>
        <w:t xml:space="preserve"> хозяйственного использования рек </w:t>
      </w:r>
      <w:r w:rsidR="009B2E5A">
        <w:rPr>
          <w:rFonts w:ascii="Times New Roman" w:hAnsi="Times New Roman" w:cs="Times New Roman"/>
          <w:i/>
          <w:iCs/>
          <w:sz w:val="24"/>
          <w:szCs w:val="24"/>
        </w:rPr>
        <w:t>протекающих по территории Октябрьского района:</w:t>
      </w:r>
    </w:p>
    <w:p w:rsidR="009B2E5A" w:rsidRDefault="009B2E5A" w:rsidP="0050309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</w:t>
      </w:r>
    </w:p>
    <w:p w:rsidR="009B2E5A" w:rsidRPr="00503092" w:rsidRDefault="009B2E5A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63AC" w:rsidRDefault="006A58ED" w:rsidP="006A58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95250</wp:posOffset>
            </wp:positionV>
            <wp:extent cx="3333750" cy="2352675"/>
            <wp:effectExtent l="19050" t="0" r="0" b="0"/>
            <wp:wrapTight wrapText="bothSides">
              <wp:wrapPolygon edited="0">
                <wp:start x="-123" y="0"/>
                <wp:lineTo x="-123" y="21513"/>
                <wp:lineTo x="21600" y="21513"/>
                <wp:lineTo x="21600" y="0"/>
                <wp:lineTo x="-123" y="0"/>
              </wp:wrapPolygon>
            </wp:wrapTight>
            <wp:docPr id="50" name="Рисунок 50" descr="I:\Рабочая тетрадь Октябрьский район\Картинки к рабочей тетрад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Рабочая тетрадь Октябрьский район\Картинки к рабочей тетради\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3092" w:rsidRPr="009B2E5A" w:rsidRDefault="00503092" w:rsidP="009B2E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E5A">
        <w:rPr>
          <w:rFonts w:ascii="Times New Roman" w:hAnsi="Times New Roman" w:cs="Times New Roman"/>
          <w:b/>
          <w:sz w:val="24"/>
          <w:szCs w:val="24"/>
        </w:rPr>
        <w:t xml:space="preserve">Озера </w:t>
      </w:r>
      <w:r w:rsidR="009B2E5A" w:rsidRPr="009B2E5A">
        <w:rPr>
          <w:rFonts w:ascii="Times New Roman" w:hAnsi="Times New Roman" w:cs="Times New Roman"/>
          <w:b/>
          <w:sz w:val="24"/>
          <w:szCs w:val="24"/>
        </w:rPr>
        <w:t>Октябрьского района</w:t>
      </w:r>
      <w:r w:rsidRPr="009B2E5A">
        <w:rPr>
          <w:rFonts w:ascii="Times New Roman" w:hAnsi="Times New Roman" w:cs="Times New Roman"/>
          <w:b/>
          <w:sz w:val="24"/>
          <w:szCs w:val="24"/>
        </w:rPr>
        <w:t>.</w:t>
      </w:r>
    </w:p>
    <w:p w:rsidR="00CF63AC" w:rsidRDefault="00CF63AC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F63AC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Задание № 1.</w:t>
      </w:r>
    </w:p>
    <w:p w:rsidR="00503092" w:rsidRPr="00503092" w:rsidRDefault="009B2E5A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503092" w:rsidRPr="00503092">
        <w:rPr>
          <w:rFonts w:ascii="Times New Roman" w:hAnsi="Times New Roman" w:cs="Times New Roman"/>
          <w:sz w:val="24"/>
          <w:szCs w:val="24"/>
        </w:rPr>
        <w:t xml:space="preserve"> контурной карте обозначьте самые большие озера нашего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="00503092" w:rsidRPr="00503092">
        <w:rPr>
          <w:rFonts w:ascii="Times New Roman" w:hAnsi="Times New Roman" w:cs="Times New Roman"/>
          <w:sz w:val="24"/>
          <w:szCs w:val="24"/>
        </w:rPr>
        <w:t>.</w:t>
      </w:r>
    </w:p>
    <w:p w:rsidR="009B2E5A" w:rsidRPr="00503092" w:rsidRDefault="009B2E5A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63AC" w:rsidRDefault="00CF63AC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63AC" w:rsidRDefault="00CF63AC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63AC" w:rsidRDefault="00CF63AC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63AC" w:rsidRDefault="00CF63AC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63AC" w:rsidRDefault="00CF63AC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58ED" w:rsidRDefault="006A58ED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7A81" w:rsidRDefault="00C67A81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7A81" w:rsidRDefault="00C67A81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7A81" w:rsidRDefault="00C67A81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58ED" w:rsidRDefault="006A58ED" w:rsidP="006A58E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8ED" w:rsidRDefault="006A58ED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58E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137935" cy="2755789"/>
            <wp:effectExtent l="19050" t="0" r="0" b="0"/>
            <wp:docPr id="15" name="Рисунок 1" descr="C:\Documents and Settings\SLA\Local Settings\Temporary Internet Files\Content.Word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LA\Local Settings\Temporary Internet Files\Content.Word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64" cy="275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ED" w:rsidRDefault="006A58ED" w:rsidP="006A58E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Pr="00503092" w:rsidRDefault="00503092" w:rsidP="009B2E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Почвы </w:t>
      </w:r>
      <w:r w:rsidR="009B2E5A" w:rsidRPr="009B2E5A">
        <w:rPr>
          <w:rFonts w:ascii="Times New Roman" w:hAnsi="Times New Roman" w:cs="Times New Roman"/>
          <w:b/>
          <w:bCs/>
          <w:sz w:val="24"/>
          <w:szCs w:val="24"/>
        </w:rPr>
        <w:t>Октябрьского района</w:t>
      </w:r>
      <w:r w:rsidR="009B2E5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 xml:space="preserve">Механический состав почвы </w:t>
      </w:r>
      <w:r w:rsidRPr="00503092">
        <w:rPr>
          <w:rFonts w:ascii="Times New Roman" w:hAnsi="Times New Roman" w:cs="Times New Roman"/>
          <w:sz w:val="24"/>
          <w:szCs w:val="24"/>
        </w:rPr>
        <w:t xml:space="preserve">– это соотношение различных по размерам минеральных частиц песка и глины. </w:t>
      </w:r>
      <w:r w:rsidRPr="00503092">
        <w:rPr>
          <w:rFonts w:ascii="Times New Roman" w:hAnsi="Times New Roman" w:cs="Times New Roman"/>
          <w:i/>
          <w:iCs/>
          <w:sz w:val="24"/>
          <w:szCs w:val="24"/>
        </w:rPr>
        <w:t>Главное свойство почвы - плодородие.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В образовании почв участвуют следующие факторы:</w:t>
      </w:r>
    </w:p>
    <w:p w:rsidR="00503092" w:rsidRPr="00503092" w:rsidRDefault="00503092" w:rsidP="0050309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>Рельеф</w:t>
      </w:r>
    </w:p>
    <w:p w:rsidR="00503092" w:rsidRPr="00503092" w:rsidRDefault="00503092" w:rsidP="0050309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>Горные породы</w:t>
      </w:r>
    </w:p>
    <w:p w:rsidR="00503092" w:rsidRPr="00503092" w:rsidRDefault="00503092" w:rsidP="0050309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>Грунтовые воды</w:t>
      </w:r>
    </w:p>
    <w:p w:rsidR="00503092" w:rsidRPr="00503092" w:rsidRDefault="00503092" w:rsidP="0050309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>Климат</w:t>
      </w:r>
    </w:p>
    <w:p w:rsidR="00503092" w:rsidRPr="00503092" w:rsidRDefault="00503092" w:rsidP="0050309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>Растения</w:t>
      </w:r>
    </w:p>
    <w:p w:rsidR="00503092" w:rsidRPr="00503092" w:rsidRDefault="00503092" w:rsidP="0050309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>Животные</w:t>
      </w:r>
    </w:p>
    <w:p w:rsidR="00503092" w:rsidRPr="00503092" w:rsidRDefault="00503092" w:rsidP="0050309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>Деятельность человека</w:t>
      </w:r>
    </w:p>
    <w:p w:rsidR="00503092" w:rsidRPr="00503092" w:rsidRDefault="00503092" w:rsidP="0050309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>Время</w:t>
      </w:r>
    </w:p>
    <w:p w:rsid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Задание № 1.</w:t>
      </w:r>
      <w:r w:rsidRPr="00503092">
        <w:rPr>
          <w:rFonts w:ascii="Times New Roman" w:hAnsi="Times New Roman" w:cs="Times New Roman"/>
          <w:sz w:val="24"/>
          <w:szCs w:val="24"/>
        </w:rPr>
        <w:t xml:space="preserve"> Подумайте, какие из этих факторов и почему оказывают наибольшее влияние на образование почв в нашей местности? _______</w:t>
      </w:r>
      <w:r w:rsidR="009B2E5A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9B2E5A" w:rsidRPr="00503092" w:rsidRDefault="009B2E5A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Задание № 2. </w:t>
      </w:r>
      <w:r w:rsidR="009B2E5A">
        <w:rPr>
          <w:rFonts w:ascii="Times New Roman" w:hAnsi="Times New Roman" w:cs="Times New Roman"/>
          <w:sz w:val="24"/>
          <w:szCs w:val="24"/>
        </w:rPr>
        <w:t>Обладают ли плодородием почвы нашего района</w:t>
      </w:r>
      <w:r w:rsidRPr="00503092">
        <w:rPr>
          <w:rFonts w:ascii="Times New Roman" w:hAnsi="Times New Roman" w:cs="Times New Roman"/>
          <w:sz w:val="24"/>
          <w:szCs w:val="24"/>
        </w:rPr>
        <w:t xml:space="preserve">? </w:t>
      </w:r>
      <w:r w:rsidR="00E61933">
        <w:rPr>
          <w:rFonts w:ascii="Times New Roman" w:hAnsi="Times New Roman" w:cs="Times New Roman"/>
          <w:sz w:val="24"/>
          <w:szCs w:val="24"/>
        </w:rPr>
        <w:t xml:space="preserve">Какое хозяйственное значение могут иметь почвы нашего района? </w:t>
      </w:r>
      <w:r w:rsidRPr="00503092">
        <w:rPr>
          <w:rFonts w:ascii="Times New Roman" w:hAnsi="Times New Roman" w:cs="Times New Roman"/>
          <w:sz w:val="24"/>
          <w:szCs w:val="24"/>
        </w:rPr>
        <w:t>__________________</w:t>
      </w:r>
      <w:r w:rsidR="009B2E5A">
        <w:rPr>
          <w:rFonts w:ascii="Times New Roman" w:hAnsi="Times New Roman" w:cs="Times New Roman"/>
          <w:sz w:val="24"/>
          <w:szCs w:val="24"/>
        </w:rPr>
        <w:t>_______________</w:t>
      </w:r>
      <w:r w:rsidR="00E6193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</w:t>
      </w:r>
    </w:p>
    <w:p w:rsidR="00E61933" w:rsidRDefault="00E61933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Default="00503092" w:rsidP="00E619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Растительный мир </w:t>
      </w:r>
      <w:r w:rsidR="00E61933">
        <w:rPr>
          <w:rFonts w:ascii="Times New Roman" w:hAnsi="Times New Roman" w:cs="Times New Roman"/>
          <w:b/>
          <w:bCs/>
          <w:sz w:val="24"/>
          <w:szCs w:val="24"/>
        </w:rPr>
        <w:t>района.</w:t>
      </w:r>
    </w:p>
    <w:p w:rsidR="006A58ED" w:rsidRDefault="006A58ED" w:rsidP="00E619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58ED" w:rsidRDefault="006A58ED" w:rsidP="006A58ED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Основные сведения:</w:t>
      </w:r>
    </w:p>
    <w:p w:rsidR="006A58ED" w:rsidRPr="006A58ED" w:rsidRDefault="006A58ED" w:rsidP="006A58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района находится в пределах физико-географической страны, относящейся к Западно-Сибирской равнине, расположенной в пределах таежной широтной растительной зоны.</w:t>
      </w:r>
    </w:p>
    <w:p w:rsidR="006A58ED" w:rsidRPr="006A58ED" w:rsidRDefault="006A58ED" w:rsidP="006A58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 древесной растительности составляют хвойные виды деревьев. Наиболее типичными являются лиственнично-елово-кедровые, елово-пихтовые, сосновые и березовые леса. Лиственница, встречаясь в сосновых и иногда в темнохвойных лесах, является характерной примесью.</w:t>
      </w:r>
      <w:r w:rsidRPr="006A58ED">
        <w:rPr>
          <w:rFonts w:ascii="Times New Roman" w:hAnsi="Times New Roman" w:cs="Times New Roman"/>
          <w:sz w:val="24"/>
          <w:szCs w:val="24"/>
        </w:rPr>
        <w:t xml:space="preserve"> </w:t>
      </w:r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расположен в лесной зоне, и лесные площади занимают 66,3% территории, в том числе 64,6% приходится на покрытые лесом и 1,7% на  не покрытые лесом, болота покрывают 22,7% земель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лесообразующие породы в районе: сосна обыкновенная, ель сибирская, лиственница сибирская, кедр сибирский, пихта сибирская, осина и береза.</w:t>
      </w:r>
    </w:p>
    <w:p w:rsidR="006A58ED" w:rsidRPr="006A58ED" w:rsidRDefault="006A58ED" w:rsidP="006A58E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03092" w:rsidRPr="00503092" w:rsidRDefault="00EB534C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Задание № 1. 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пределите о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>сновные типы растительности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района:</w:t>
      </w:r>
    </w:p>
    <w:p w:rsidR="00503092" w:rsidRPr="00503092" w:rsidRDefault="00503092" w:rsidP="00503092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Тундровая. 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Формируется при малом количестве тепла. </w:t>
      </w:r>
    </w:p>
    <w:p w:rsidR="00503092" w:rsidRPr="00503092" w:rsidRDefault="00503092" w:rsidP="00503092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Лесная.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Хвойные и смешанные леса лучше переносят переувлажнение и прохладный климат. </w:t>
      </w:r>
    </w:p>
    <w:p w:rsidR="00503092" w:rsidRPr="00503092" w:rsidRDefault="00503092" w:rsidP="00503092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Степная. 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 xml:space="preserve">Формируется в условиях недостаточного и неустойчивого увлажнения. </w:t>
      </w:r>
    </w:p>
    <w:p w:rsidR="00CF63AC" w:rsidRDefault="00CF63AC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Default="00EB534C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 2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>. Дайте названия растениям</w:t>
      </w:r>
      <w:r w:rsidR="00E6193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93521" w:rsidRDefault="00193521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1.                                                                   2.</w:t>
      </w:r>
    </w:p>
    <w:p w:rsidR="00193521" w:rsidRPr="00E61933" w:rsidRDefault="00193521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151130</wp:posOffset>
            </wp:positionV>
            <wp:extent cx="2286000" cy="1924050"/>
            <wp:effectExtent l="19050" t="0" r="0" b="0"/>
            <wp:wrapTight wrapText="bothSides">
              <wp:wrapPolygon edited="0">
                <wp:start x="-180" y="0"/>
                <wp:lineTo x="-180" y="21386"/>
                <wp:lineTo x="21600" y="21386"/>
                <wp:lineTo x="21600" y="0"/>
                <wp:lineTo x="-180" y="0"/>
              </wp:wrapPolygon>
            </wp:wrapTight>
            <wp:docPr id="7" name="Рисунок 3" descr="http://festival.1september.ru/articles/58105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581056/img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8255</wp:posOffset>
            </wp:positionV>
            <wp:extent cx="2247900" cy="1981200"/>
            <wp:effectExtent l="19050" t="0" r="0" b="0"/>
            <wp:wrapTight wrapText="bothSides">
              <wp:wrapPolygon edited="0">
                <wp:start x="-183" y="0"/>
                <wp:lineTo x="-183" y="21392"/>
                <wp:lineTo x="21600" y="21392"/>
                <wp:lineTo x="21600" y="0"/>
                <wp:lineTo x="-183" y="0"/>
              </wp:wrapPolygon>
            </wp:wrapTight>
            <wp:docPr id="2" name="Рисунок 2" descr="http://festival.1september.ru/articles/58105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81056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"/>
                    <a:stretch/>
                  </pic:blipFill>
                  <pic:spPr bwMode="auto">
                    <a:xfrm>
                      <a:off x="0" y="0"/>
                      <a:ext cx="2247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3521">
        <w:rPr>
          <w:noProof/>
          <w:lang w:eastAsia="ru-RU"/>
        </w:rPr>
        <w:t xml:space="preserve"> </w:t>
      </w:r>
    </w:p>
    <w:p w:rsidR="00503092" w:rsidRPr="00193521" w:rsidRDefault="00503092" w:rsidP="00193521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933" w:rsidRPr="00E61933" w:rsidRDefault="00E61933" w:rsidP="00193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933" w:rsidRDefault="00E61933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933" w:rsidRDefault="00193521" w:rsidP="00E61933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1859280</wp:posOffset>
            </wp:positionV>
            <wp:extent cx="2242820" cy="1733550"/>
            <wp:effectExtent l="19050" t="0" r="5080" b="0"/>
            <wp:wrapTight wrapText="bothSides">
              <wp:wrapPolygon edited="0">
                <wp:start x="-183" y="0"/>
                <wp:lineTo x="-183" y="21363"/>
                <wp:lineTo x="21649" y="21363"/>
                <wp:lineTo x="21649" y="0"/>
                <wp:lineTo x="-183" y="0"/>
              </wp:wrapPolygon>
            </wp:wrapTight>
            <wp:docPr id="35" name="Рисунок 35" descr="I:\Рабочая тетрадь Октябрьский район\Картинки к рабочей тетради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Рабочая тетрадь Октябрьский район\Картинки к рабочей тетради\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30"/>
                    <a:stretch/>
                  </pic:blipFill>
                  <pic:spPr bwMode="auto">
                    <a:xfrm>
                      <a:off x="0" y="0"/>
                      <a:ext cx="22428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20955</wp:posOffset>
            </wp:positionV>
            <wp:extent cx="2219325" cy="1762125"/>
            <wp:effectExtent l="19050" t="0" r="9525" b="0"/>
            <wp:wrapTight wrapText="bothSides">
              <wp:wrapPolygon edited="0">
                <wp:start x="-185" y="0"/>
                <wp:lineTo x="-185" y="21483"/>
                <wp:lineTo x="21693" y="21483"/>
                <wp:lineTo x="21693" y="0"/>
                <wp:lineTo x="-185" y="0"/>
              </wp:wrapPolygon>
            </wp:wrapTight>
            <wp:docPr id="10" name="Рисунок 34" descr="I:\Рабочая тетрадь Октябрьский район\Картинки к рабочей тетрад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Рабочая тетрадь Октябрьский район\Картинки к рабочей тетради\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20955</wp:posOffset>
            </wp:positionV>
            <wp:extent cx="2162175" cy="1809750"/>
            <wp:effectExtent l="19050" t="0" r="9525" b="0"/>
            <wp:wrapSquare wrapText="bothSides"/>
            <wp:docPr id="36" name="Рисунок 36" descr="I:\Рабочая тетрадь Октябрьский район\Картинки к рабочей тетрад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Рабочая тетрадь Октябрьский район\Картинки к рабочей тетради\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933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61933" w:rsidRDefault="00E61933" w:rsidP="00E61933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61933" w:rsidRDefault="00E61933" w:rsidP="00E61933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61933" w:rsidRDefault="00E61933" w:rsidP="00E61933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61933" w:rsidRPr="00E61933" w:rsidRDefault="00E61933" w:rsidP="00E61933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61933" w:rsidRDefault="00E61933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933" w:rsidRDefault="00E61933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933" w:rsidRDefault="00E61933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933" w:rsidRDefault="00E61933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63AC" w:rsidRDefault="00CF63AC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F63AC" w:rsidRDefault="00CF63AC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Что влияет на растительный мир </w:t>
      </w:r>
      <w:r w:rsidR="00E61933">
        <w:rPr>
          <w:rFonts w:ascii="Times New Roman" w:hAnsi="Times New Roman" w:cs="Times New Roman"/>
          <w:b/>
          <w:bCs/>
          <w:sz w:val="24"/>
          <w:szCs w:val="24"/>
        </w:rPr>
        <w:t>района</w:t>
      </w:r>
      <w:r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  <w:r w:rsidR="00E61933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</w:t>
      </w:r>
      <w:r w:rsidRPr="00503092">
        <w:rPr>
          <w:rFonts w:ascii="Times New Roman" w:hAnsi="Times New Roman" w:cs="Times New Roman"/>
          <w:sz w:val="24"/>
          <w:szCs w:val="24"/>
        </w:rPr>
        <w:t>_____________________</w:t>
      </w:r>
      <w:r w:rsidR="00E6193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CF63AC" w:rsidRDefault="00CF63AC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Растительные ресурсы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 xml:space="preserve">В </w:t>
      </w:r>
      <w:r w:rsidR="00E7662C">
        <w:rPr>
          <w:rFonts w:ascii="Times New Roman" w:hAnsi="Times New Roman" w:cs="Times New Roman"/>
          <w:i/>
          <w:iCs/>
          <w:sz w:val="24"/>
          <w:szCs w:val="24"/>
        </w:rPr>
        <w:t>район</w:t>
      </w:r>
      <w:r w:rsidRPr="00503092">
        <w:rPr>
          <w:rFonts w:ascii="Times New Roman" w:hAnsi="Times New Roman" w:cs="Times New Roman"/>
          <w:i/>
          <w:iCs/>
          <w:sz w:val="24"/>
          <w:szCs w:val="24"/>
        </w:rPr>
        <w:t>е заготавливается большое количество грибов, ягод, лекарств</w:t>
      </w:r>
      <w:r w:rsidR="00E7662C">
        <w:rPr>
          <w:rFonts w:ascii="Times New Roman" w:hAnsi="Times New Roman" w:cs="Times New Roman"/>
          <w:i/>
          <w:iCs/>
          <w:sz w:val="24"/>
          <w:szCs w:val="24"/>
        </w:rPr>
        <w:t>енных растений, кедровых орехов</w:t>
      </w:r>
      <w:r w:rsidRPr="00503092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03092">
        <w:rPr>
          <w:rFonts w:ascii="Times New Roman" w:hAnsi="Times New Roman" w:cs="Times New Roman"/>
          <w:i/>
          <w:iCs/>
          <w:sz w:val="24"/>
          <w:szCs w:val="24"/>
        </w:rPr>
        <w:t>Растительные ресурсы – это пищевые продукты, корма, сырье.</w:t>
      </w:r>
    </w:p>
    <w:p w:rsidR="00193521" w:rsidRDefault="00EB534C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 3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E206D">
        <w:rPr>
          <w:rFonts w:ascii="Times New Roman" w:hAnsi="Times New Roman" w:cs="Times New Roman"/>
          <w:sz w:val="24"/>
          <w:szCs w:val="24"/>
        </w:rPr>
        <w:t>По рисунку определите</w:t>
      </w:r>
      <w:r w:rsidR="00503092" w:rsidRPr="00503092">
        <w:rPr>
          <w:rFonts w:ascii="Times New Roman" w:hAnsi="Times New Roman" w:cs="Times New Roman"/>
          <w:sz w:val="24"/>
          <w:szCs w:val="24"/>
        </w:rPr>
        <w:t xml:space="preserve"> </w:t>
      </w:r>
      <w:r w:rsidR="000D3211">
        <w:rPr>
          <w:rFonts w:ascii="Times New Roman" w:hAnsi="Times New Roman" w:cs="Times New Roman"/>
          <w:sz w:val="24"/>
          <w:szCs w:val="24"/>
        </w:rPr>
        <w:t xml:space="preserve">виды лесных ресурсов: </w:t>
      </w:r>
      <w:r w:rsidR="000E206D">
        <w:rPr>
          <w:rFonts w:ascii="Times New Roman" w:hAnsi="Times New Roman" w:cs="Times New Roman"/>
          <w:sz w:val="24"/>
          <w:szCs w:val="24"/>
        </w:rPr>
        <w:t xml:space="preserve">  </w:t>
      </w:r>
      <w:r w:rsidR="00AC1B3C">
        <w:rPr>
          <w:rFonts w:ascii="Times New Roman" w:hAnsi="Times New Roman" w:cs="Times New Roman"/>
          <w:sz w:val="24"/>
          <w:szCs w:val="24"/>
        </w:rPr>
        <w:t xml:space="preserve">технические, кормовые, </w:t>
      </w:r>
      <w:proofErr w:type="gramStart"/>
      <w:r w:rsidR="00AC1B3C">
        <w:rPr>
          <w:rFonts w:ascii="Times New Roman" w:hAnsi="Times New Roman" w:cs="Times New Roman"/>
          <w:sz w:val="24"/>
          <w:szCs w:val="24"/>
        </w:rPr>
        <w:t>охотничье</w:t>
      </w:r>
      <w:proofErr w:type="gramEnd"/>
      <w:r w:rsidR="00AC1B3C">
        <w:rPr>
          <w:rFonts w:ascii="Times New Roman" w:hAnsi="Times New Roman" w:cs="Times New Roman"/>
          <w:sz w:val="24"/>
          <w:szCs w:val="24"/>
        </w:rPr>
        <w:t xml:space="preserve"> – промысловые, пищевые, лекарственные</w:t>
      </w:r>
      <w:r w:rsidR="00503092" w:rsidRPr="005030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sz w:val="24"/>
          <w:szCs w:val="24"/>
        </w:rPr>
        <w:t>Что является основным ресурсом леса?</w:t>
      </w:r>
    </w:p>
    <w:p w:rsidR="00126B8A" w:rsidRPr="00503092" w:rsidRDefault="00126B8A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20"/>
        <w:gridCol w:w="2946"/>
        <w:gridCol w:w="2775"/>
        <w:gridCol w:w="2647"/>
      </w:tblGrid>
      <w:tr w:rsidR="00D27A55" w:rsidTr="00AC1B3C">
        <w:trPr>
          <w:trHeight w:val="2056"/>
        </w:trPr>
        <w:tc>
          <w:tcPr>
            <w:tcW w:w="2747" w:type="dxa"/>
          </w:tcPr>
          <w:p w:rsidR="00AC1B3C" w:rsidRDefault="00AC1B3C" w:rsidP="00503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2A36563F" wp14:editId="0197864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1580515" cy="1276350"/>
                  <wp:effectExtent l="0" t="0" r="0" b="0"/>
                  <wp:wrapSquare wrapText="bothSides"/>
                  <wp:docPr id="12" name="Рисунок 12" descr="C:\Users\Маша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ша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7" w:type="dxa"/>
          </w:tcPr>
          <w:p w:rsidR="00AC1B3C" w:rsidRDefault="00AC1B3C" w:rsidP="00503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063D83" wp14:editId="63729285">
                  <wp:extent cx="1685925" cy="1276350"/>
                  <wp:effectExtent l="0" t="0" r="0" b="0"/>
                  <wp:docPr id="11" name="Рисунок 11" descr="C:\Users\Маша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ша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05" cy="128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AC1B3C" w:rsidRDefault="00D27A55" w:rsidP="00503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276349"/>
                  <wp:effectExtent l="0" t="0" r="0" b="0"/>
                  <wp:docPr id="34" name="Рисунок 34" descr="C:\Users\Маша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ша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85" cy="127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AC1B3C" w:rsidRDefault="00AC1B3C" w:rsidP="00503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6BEC0B" wp14:editId="704B3D8E">
                  <wp:extent cx="1626914" cy="1333500"/>
                  <wp:effectExtent l="0" t="0" r="0" b="0"/>
                  <wp:docPr id="6" name="Рисунок 6" descr="C:\Users\Маша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ша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14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B3C" w:rsidTr="00A8492F">
        <w:tc>
          <w:tcPr>
            <w:tcW w:w="2747" w:type="dxa"/>
          </w:tcPr>
          <w:p w:rsidR="00AC1B3C" w:rsidRDefault="00AC1B3C" w:rsidP="00503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49" cy="1181100"/>
                  <wp:effectExtent l="0" t="0" r="0" b="0"/>
                  <wp:docPr id="18" name="Рисунок 18" descr="C:\Users\Маша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ша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39" cy="118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B3C" w:rsidRDefault="00AC1B3C" w:rsidP="00503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gridSpan w:val="2"/>
          </w:tcPr>
          <w:p w:rsidR="00AC1B3C" w:rsidRDefault="00AC1B3C" w:rsidP="00AC1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A55" w:rsidRDefault="00D27A55" w:rsidP="00AC1B3C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</w:rPr>
            </w:pPr>
          </w:p>
          <w:p w:rsidR="00AC1B3C" w:rsidRPr="00D27A55" w:rsidRDefault="00AC1B3C" w:rsidP="00AC1B3C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72"/>
                <w:szCs w:val="72"/>
              </w:rPr>
            </w:pPr>
            <w:r w:rsidRPr="00D27A55">
              <w:rPr>
                <w:rFonts w:ascii="Times New Roman" w:hAnsi="Times New Roman" w:cs="Times New Roman"/>
                <w:b/>
                <w:i/>
                <w:color w:val="00B050"/>
                <w:sz w:val="72"/>
                <w:szCs w:val="72"/>
              </w:rPr>
              <w:t>Лесные ресурсы</w:t>
            </w:r>
          </w:p>
        </w:tc>
        <w:tc>
          <w:tcPr>
            <w:tcW w:w="2747" w:type="dxa"/>
          </w:tcPr>
          <w:p w:rsidR="00AC1B3C" w:rsidRDefault="00AC1B3C" w:rsidP="00503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181100"/>
                  <wp:effectExtent l="0" t="0" r="0" b="0"/>
                  <wp:docPr id="17" name="Рисунок 17" descr="C:\Users\Маша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ша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10" cy="118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A55" w:rsidTr="00AC1B3C">
        <w:trPr>
          <w:trHeight w:val="1963"/>
        </w:trPr>
        <w:tc>
          <w:tcPr>
            <w:tcW w:w="2747" w:type="dxa"/>
          </w:tcPr>
          <w:p w:rsidR="00AC1B3C" w:rsidRDefault="00AC1B3C" w:rsidP="00AC1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532AF7" wp14:editId="4AA3EC9E">
                  <wp:extent cx="1609725" cy="1162050"/>
                  <wp:effectExtent l="0" t="0" r="0" b="0"/>
                  <wp:docPr id="5" name="Рисунок 5" descr="C:\Users\Маша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ша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AC1B3C" w:rsidRDefault="00D27A55" w:rsidP="00503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162050"/>
                  <wp:effectExtent l="0" t="0" r="0" b="0"/>
                  <wp:docPr id="33" name="Рисунок 33" descr="C:\Users\Маша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ша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AC1B3C" w:rsidRDefault="00D27A55" w:rsidP="00503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0071" cy="1162050"/>
                  <wp:effectExtent l="0" t="0" r="0" b="0"/>
                  <wp:docPr id="28" name="Рисунок 28" descr="C:\Users\Маша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ша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71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AC1B3C" w:rsidRDefault="00AC1B3C" w:rsidP="00503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160906"/>
                  <wp:effectExtent l="0" t="0" r="0" b="0"/>
                  <wp:docPr id="16" name="Рисунок 16" descr="C:\Users\Маша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ша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379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092" w:rsidRPr="00503092" w:rsidRDefault="00503092" w:rsidP="0050309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GoBack"/>
      <w:bookmarkEnd w:id="0"/>
      <w:r w:rsidRPr="00503092">
        <w:rPr>
          <w:rFonts w:ascii="Times New Roman" w:hAnsi="Times New Roman" w:cs="Times New Roman"/>
          <w:i/>
          <w:iCs/>
          <w:sz w:val="24"/>
          <w:szCs w:val="24"/>
        </w:rPr>
        <w:lastRenderedPageBreak/>
        <w:t>Рациональное использование древесных ресурсов – необходимое условие бережного отношения к природе.</w:t>
      </w:r>
    </w:p>
    <w:p w:rsidR="00126B8A" w:rsidRDefault="00193521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32385</wp:posOffset>
            </wp:positionV>
            <wp:extent cx="2639695" cy="1971675"/>
            <wp:effectExtent l="19050" t="0" r="825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152400</wp:posOffset>
            </wp:positionV>
            <wp:extent cx="2790825" cy="2085975"/>
            <wp:effectExtent l="19050" t="0" r="9525" b="0"/>
            <wp:wrapSquare wrapText="bothSides"/>
            <wp:docPr id="47" name="Рисунок 47" descr="I:\Рабочая тетрадь Октябрьский район\Картинки к рабочей тетрад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Рабочая тетрадь Октябрьский район\Картинки к рабочей тетради\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126B8A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6B8A" w:rsidRDefault="00EB534C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 4</w:t>
      </w:r>
      <w:r w:rsidR="00503092" w:rsidRPr="005030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03092" w:rsidRPr="00503092">
        <w:rPr>
          <w:rFonts w:ascii="Times New Roman" w:hAnsi="Times New Roman" w:cs="Times New Roman"/>
          <w:sz w:val="24"/>
          <w:szCs w:val="24"/>
        </w:rPr>
        <w:t xml:space="preserve"> Перечислите, какие вы знаете продукты лесоперерабатывающей промышленности? </w:t>
      </w:r>
      <w:r w:rsidR="006A58ED">
        <w:rPr>
          <w:rFonts w:ascii="Times New Roman" w:hAnsi="Times New Roman" w:cs="Times New Roman"/>
          <w:sz w:val="24"/>
          <w:szCs w:val="24"/>
        </w:rPr>
        <w:t>__________</w:t>
      </w:r>
    </w:p>
    <w:p w:rsidR="006A58ED" w:rsidRDefault="006A58ED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6A58ED" w:rsidRDefault="006A58ED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</w:t>
      </w:r>
    </w:p>
    <w:p w:rsidR="006A58ED" w:rsidRDefault="006A58ED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</w:t>
      </w:r>
    </w:p>
    <w:p w:rsidR="006A58ED" w:rsidRDefault="006A58ED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</w:t>
      </w:r>
    </w:p>
    <w:p w:rsidR="006A58ED" w:rsidRDefault="006A58ED" w:rsidP="00CF63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58ED" w:rsidRDefault="006A58ED" w:rsidP="00CF63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58ED" w:rsidRDefault="006A58ED" w:rsidP="00CF63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Default="00503092" w:rsidP="00CF63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 xml:space="preserve">Животный мир </w:t>
      </w:r>
      <w:r w:rsidR="00E7662C">
        <w:rPr>
          <w:rFonts w:ascii="Times New Roman" w:hAnsi="Times New Roman" w:cs="Times New Roman"/>
          <w:b/>
          <w:bCs/>
          <w:sz w:val="24"/>
          <w:szCs w:val="24"/>
        </w:rPr>
        <w:t>Октябрьского района</w:t>
      </w:r>
    </w:p>
    <w:p w:rsidR="00C413AC" w:rsidRPr="00C413AC" w:rsidRDefault="00C413AC" w:rsidP="00C413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Общие сведения:</w:t>
      </w:r>
    </w:p>
    <w:p w:rsidR="006A58ED" w:rsidRPr="006A58ED" w:rsidRDefault="006A58ED" w:rsidP="00C413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41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Животный мир района представлен сочетанием животного мира Восточной Европы и Сибири – это земноводные, пресмыкающиеся, птицы, млекопитающие. Богато семейство </w:t>
      </w:r>
      <w:proofErr w:type="gramStart"/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куньих</w:t>
      </w:r>
      <w:proofErr w:type="gramEnd"/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соболь, куница, росомаха, выдра, горностай, ласка. Грызуны представлены белкой, бурундуком, ондатрой, водяной крысой. Также на территории района обитают лисица, волк, рысь, бурый медведь, заяц-беляк, лось, северный олень.</w:t>
      </w:r>
    </w:p>
    <w:p w:rsidR="006A58ED" w:rsidRPr="006A58ED" w:rsidRDefault="006A58ED" w:rsidP="00C413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Из тетеревиных птиц широко </w:t>
      </w:r>
      <w:proofErr w:type="gramStart"/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распространены</w:t>
      </w:r>
      <w:proofErr w:type="gramEnd"/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рябчик, тетерев, глухарь, белая куропатка. Из </w:t>
      </w:r>
      <w:proofErr w:type="gramStart"/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перелетных</w:t>
      </w:r>
      <w:proofErr w:type="gramEnd"/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водоплавающих: кряква, шилохвость, свиязь, хохлатая чернеть, гоголь, луток и др.</w:t>
      </w:r>
    </w:p>
    <w:p w:rsidR="006A58ED" w:rsidRPr="006A58ED" w:rsidRDefault="006A58ED" w:rsidP="00C413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Главная река Октябрьского района Обь населена большим разнообразием рыб: многочисленные представители карповых, окуневых, ценные осетровые породы, лососевые и сиговые, щука, налим. Происходит миграция осетра, муксуна, нельмы и пеляди. </w:t>
      </w:r>
      <w:proofErr w:type="gramStart"/>
      <w:r w:rsidRPr="006A58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виды рыб, имеющие промышленное значение: муксун, пелядь, нельма, стерлядь, язь, щука, елец, плотва, окунь, налим.  </w:t>
      </w:r>
      <w:proofErr w:type="gramEnd"/>
    </w:p>
    <w:p w:rsidR="006A58ED" w:rsidRDefault="006A58ED" w:rsidP="00CF63A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Default="00503092" w:rsidP="00CF63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Задания № 1</w:t>
      </w:r>
      <w:r w:rsidRPr="00E7662C">
        <w:rPr>
          <w:rFonts w:ascii="Times New Roman" w:hAnsi="Times New Roman" w:cs="Times New Roman"/>
          <w:bCs/>
          <w:sz w:val="24"/>
          <w:szCs w:val="24"/>
        </w:rPr>
        <w:t>.</w:t>
      </w:r>
      <w:r w:rsidR="00E7662C">
        <w:rPr>
          <w:rFonts w:ascii="Times New Roman" w:hAnsi="Times New Roman" w:cs="Times New Roman"/>
          <w:bCs/>
          <w:sz w:val="24"/>
          <w:szCs w:val="24"/>
        </w:rPr>
        <w:t>Дайте названия животным.</w:t>
      </w:r>
    </w:p>
    <w:p w:rsidR="00CF63AC" w:rsidRDefault="00CF63AC" w:rsidP="00CF63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F63AC" w:rsidRPr="00CF63AC" w:rsidRDefault="00C413AC" w:rsidP="00CF63AC">
      <w:pPr>
        <w:pStyle w:val="a9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177800</wp:posOffset>
            </wp:positionV>
            <wp:extent cx="2714625" cy="2390775"/>
            <wp:effectExtent l="19050" t="0" r="9525" b="0"/>
            <wp:wrapSquare wrapText="bothSides"/>
            <wp:docPr id="52" name="Рисунок 52" descr="I:\Рабочая тетрадь Октябрьский район\Картинки к рабочей тетради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Рабочая тетрадь Октябрьский район\Картинки к рабочей тетради\17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63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2.</w:t>
      </w:r>
    </w:p>
    <w:p w:rsidR="00E7662C" w:rsidRDefault="00CF63AC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681605" cy="2419350"/>
            <wp:effectExtent l="19050" t="0" r="4445" b="0"/>
            <wp:wrapSquare wrapText="bothSides"/>
            <wp:docPr id="51" name="Рисунок 51" descr="I:\Рабочая тетрадь Октябрьский район\Картинки к рабочей тетрад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Рабочая тетрадь Октябрьский район\Картинки к рабочей тетради\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3AC" w:rsidRDefault="00CF63AC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856" w:rsidRDefault="00376856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856" w:rsidRDefault="00376856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856" w:rsidRDefault="00376856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856" w:rsidRDefault="00376856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856" w:rsidRDefault="00376856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856" w:rsidRDefault="00376856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856" w:rsidRDefault="00376856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856" w:rsidRDefault="00376856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856" w:rsidRDefault="00376856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856" w:rsidRDefault="00376856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856" w:rsidRDefault="00376856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856" w:rsidRDefault="00376856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856" w:rsidRDefault="00376856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3AC" w:rsidRDefault="00C413AC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63AC" w:rsidRPr="00CF63AC" w:rsidRDefault="00CF63AC" w:rsidP="00CF63AC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CF63A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C413A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F63AC">
        <w:rPr>
          <w:rFonts w:ascii="Times New Roman" w:hAnsi="Times New Roman" w:cs="Times New Roman"/>
          <w:sz w:val="24"/>
          <w:szCs w:val="24"/>
        </w:rPr>
        <w:t>4.</w:t>
      </w:r>
    </w:p>
    <w:p w:rsidR="00CF63AC" w:rsidRDefault="00C413AC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49530</wp:posOffset>
            </wp:positionV>
            <wp:extent cx="2781300" cy="2257425"/>
            <wp:effectExtent l="19050" t="0" r="0" b="0"/>
            <wp:wrapSquare wrapText="bothSides"/>
            <wp:docPr id="54" name="Рисунок 54" descr="I:\Рабочая тетрадь Октябрьский район\Картинки к рабочей тетради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Рабочая тетрадь Октябрьский район\Картинки к рабочей тетради\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1" r="19145" b="8078"/>
                    <a:stretch/>
                  </pic:blipFill>
                  <pic:spPr bwMode="auto">
                    <a:xfrm>
                      <a:off x="0" y="0"/>
                      <a:ext cx="27813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63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301240"/>
            <wp:effectExtent l="19050" t="0" r="9525" b="0"/>
            <wp:docPr id="53" name="Рисунок 53" descr="I:\Рабочая тетрадь Октябрьский район\Картинки к рабочей тетрад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Рабочая тетрадь Октябрьский район\Картинки к рабочей тетради\2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51" cy="23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AC" w:rsidRDefault="00CF63AC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63AC" w:rsidRDefault="00CF63AC" w:rsidP="00CF63AC">
      <w:pPr>
        <w:pStyle w:val="a9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CF63AC" w:rsidRDefault="00CF63AC" w:rsidP="00CF63AC">
      <w:pPr>
        <w:pStyle w:val="a9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CF63AC" w:rsidRDefault="00CF63AC" w:rsidP="00CF63AC">
      <w:pPr>
        <w:pStyle w:val="a9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CF63AC" w:rsidRPr="00CF63AC" w:rsidRDefault="00CF63AC" w:rsidP="00CF63AC">
      <w:pPr>
        <w:pStyle w:val="a9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CF63AC" w:rsidRPr="00503092" w:rsidRDefault="00CF63AC" w:rsidP="00E76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092" w:rsidRDefault="00503092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Задания № 2.</w:t>
      </w:r>
      <w:r w:rsidRPr="00503092">
        <w:rPr>
          <w:rFonts w:ascii="Times New Roman" w:hAnsi="Times New Roman" w:cs="Times New Roman"/>
          <w:sz w:val="24"/>
          <w:szCs w:val="24"/>
        </w:rPr>
        <w:t xml:space="preserve"> Перечислите животных, которые имеют большое значение в природе, в жизни человека и его хозяйственной деятельности.</w:t>
      </w:r>
    </w:p>
    <w:p w:rsidR="00E7662C" w:rsidRPr="00503092" w:rsidRDefault="00E7662C" w:rsidP="005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</w:t>
      </w:r>
    </w:p>
    <w:p w:rsidR="00CF63AC" w:rsidRDefault="00CF63AC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3092" w:rsidRPr="00503092" w:rsidRDefault="00D92AD2" w:rsidP="00FD74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64770</wp:posOffset>
            </wp:positionV>
            <wp:extent cx="1858010" cy="2362200"/>
            <wp:effectExtent l="19050" t="0" r="8890" b="0"/>
            <wp:wrapTight wrapText="bothSides">
              <wp:wrapPolygon edited="0">
                <wp:start x="-221" y="0"/>
                <wp:lineTo x="-221" y="21426"/>
                <wp:lineTo x="21703" y="21426"/>
                <wp:lineTo x="21703" y="0"/>
                <wp:lineTo x="-221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E7662C">
        <w:rPr>
          <w:rFonts w:ascii="Times New Roman" w:hAnsi="Times New Roman" w:cs="Times New Roman"/>
          <w:b/>
          <w:bCs/>
          <w:sz w:val="24"/>
          <w:szCs w:val="24"/>
        </w:rPr>
        <w:t>Дополнительные сведения.</w:t>
      </w:r>
    </w:p>
    <w:p w:rsidR="00FD7444" w:rsidRDefault="00FD7444" w:rsidP="0050309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92AD2" w:rsidRPr="00FD7444" w:rsidRDefault="00503092" w:rsidP="00503092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D744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Редкие и исчезающие растения и животные занесены </w:t>
      </w:r>
    </w:p>
    <w:p w:rsidR="00D92AD2" w:rsidRPr="00FD7444" w:rsidRDefault="00503092" w:rsidP="00503092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D744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 КРАСНУЮ КНИГУ. </w:t>
      </w:r>
    </w:p>
    <w:p w:rsidR="00503092" w:rsidRPr="00FD7444" w:rsidRDefault="00503092" w:rsidP="00503092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D7444">
        <w:rPr>
          <w:rFonts w:ascii="Times New Roman" w:hAnsi="Times New Roman" w:cs="Times New Roman"/>
          <w:b/>
          <w:i/>
          <w:iCs/>
          <w:sz w:val="24"/>
          <w:szCs w:val="24"/>
        </w:rPr>
        <w:t>Для защиты и охраны не только отдельных видов, но и целых их сообществ создают заповедники.</w:t>
      </w:r>
    </w:p>
    <w:p w:rsidR="00E7662C" w:rsidRPr="00FD7444" w:rsidRDefault="00E7662C" w:rsidP="00503092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D7444">
        <w:rPr>
          <w:rFonts w:ascii="Times New Roman" w:hAnsi="Times New Roman" w:cs="Times New Roman"/>
          <w:b/>
          <w:i/>
          <w:iCs/>
          <w:sz w:val="24"/>
          <w:szCs w:val="24"/>
        </w:rPr>
        <w:t>Мы предлагаем познакомиться с КРАСНОЙ КНИГОЙ нашего края.</w:t>
      </w:r>
    </w:p>
    <w:p w:rsidR="00E7662C" w:rsidRPr="00EB534C" w:rsidRDefault="00E7662C" w:rsidP="005030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34C">
        <w:rPr>
          <w:rFonts w:ascii="Times New Roman" w:hAnsi="Times New Roman" w:cs="Times New Roman"/>
          <w:b/>
          <w:iCs/>
          <w:sz w:val="24"/>
          <w:szCs w:val="24"/>
          <w:u w:val="single"/>
        </w:rPr>
        <w:t>Презентация</w:t>
      </w:r>
      <w:r w:rsidR="00DC7968" w:rsidRPr="00EB534C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</w:t>
      </w:r>
      <w:r w:rsidR="00E55AA1" w:rsidRPr="00EB534C">
        <w:rPr>
          <w:rFonts w:ascii="Times New Roman" w:hAnsi="Times New Roman" w:cs="Times New Roman"/>
          <w:b/>
          <w:iCs/>
          <w:sz w:val="24"/>
          <w:szCs w:val="24"/>
          <w:u w:val="single"/>
        </w:rPr>
        <w:t>«Красная Книга ХМАО-Югры».</w:t>
      </w:r>
    </w:p>
    <w:p w:rsidR="00E7662C" w:rsidRPr="00FD7444" w:rsidRDefault="00E7662C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662C" w:rsidRDefault="00E7662C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662C" w:rsidRDefault="00E7662C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662C" w:rsidRDefault="00E7662C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662C" w:rsidRDefault="00E7662C" w:rsidP="005030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7444" w:rsidRDefault="00FD7444" w:rsidP="00DD509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7444" w:rsidRPr="00DD509E" w:rsidRDefault="00503092" w:rsidP="00DD50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092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DD509E" w:rsidRDefault="00FD7444" w:rsidP="00DD509E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09E">
        <w:rPr>
          <w:rFonts w:ascii="Times New Roman" w:hAnsi="Times New Roman" w:cs="Times New Roman"/>
          <w:sz w:val="24"/>
          <w:szCs w:val="24"/>
        </w:rPr>
        <w:t>География Ханты-Мансийского а</w:t>
      </w:r>
      <w:r w:rsidR="00DD509E">
        <w:rPr>
          <w:rFonts w:ascii="Times New Roman" w:hAnsi="Times New Roman" w:cs="Times New Roman"/>
          <w:sz w:val="24"/>
          <w:szCs w:val="24"/>
        </w:rPr>
        <w:t>в</w:t>
      </w:r>
      <w:r w:rsidRPr="00DD509E">
        <w:rPr>
          <w:rFonts w:ascii="Times New Roman" w:hAnsi="Times New Roman" w:cs="Times New Roman"/>
          <w:sz w:val="24"/>
          <w:szCs w:val="24"/>
        </w:rPr>
        <w:t>тономного округа.</w:t>
      </w:r>
      <w:r w:rsidR="00503092" w:rsidRPr="00DD509E">
        <w:rPr>
          <w:rFonts w:ascii="Times New Roman" w:hAnsi="Times New Roman" w:cs="Times New Roman"/>
          <w:sz w:val="24"/>
          <w:szCs w:val="24"/>
        </w:rPr>
        <w:t xml:space="preserve"> Учебное пособие. </w:t>
      </w:r>
      <w:r w:rsidRPr="00DD509E">
        <w:rPr>
          <w:rFonts w:ascii="Times New Roman" w:hAnsi="Times New Roman" w:cs="Times New Roman"/>
          <w:sz w:val="24"/>
          <w:szCs w:val="24"/>
        </w:rPr>
        <w:t>Москва. ЭКОПРОС.</w:t>
      </w:r>
      <w:r w:rsidR="00503092" w:rsidRPr="00DD5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509E" w:rsidRPr="00DD509E" w:rsidRDefault="00FD7444" w:rsidP="00DD509E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09E">
        <w:rPr>
          <w:rFonts w:ascii="Times New Roman" w:hAnsi="Times New Roman" w:cs="Times New Roman"/>
          <w:sz w:val="24"/>
          <w:szCs w:val="24"/>
        </w:rPr>
        <w:t>2000</w:t>
      </w:r>
      <w:r w:rsidR="00503092" w:rsidRPr="00DD509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03092" w:rsidRPr="00DD509E" w:rsidRDefault="00DD509E" w:rsidP="00DD509E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Югория</w:t>
      </w:r>
      <w:proofErr w:type="spellEnd"/>
      <w:r w:rsidRPr="00DD509E">
        <w:rPr>
          <w:rFonts w:ascii="Times New Roman" w:hAnsi="Times New Roman" w:cs="Times New Roman"/>
          <w:bCs/>
          <w:sz w:val="24"/>
          <w:szCs w:val="24"/>
        </w:rPr>
        <w:t>: энциклопедия Ханты</w:t>
      </w:r>
      <w:r>
        <w:rPr>
          <w:rFonts w:ascii="Times New Roman" w:hAnsi="Times New Roman" w:cs="Times New Roman"/>
          <w:bCs/>
          <w:sz w:val="24"/>
          <w:szCs w:val="24"/>
        </w:rPr>
        <w:t>-Мансийского автономного округа</w:t>
      </w:r>
      <w:r w:rsidRPr="00DD509E">
        <w:rPr>
          <w:rFonts w:ascii="Times New Roman" w:hAnsi="Times New Roman" w:cs="Times New Roman"/>
          <w:bCs/>
          <w:sz w:val="24"/>
          <w:szCs w:val="24"/>
        </w:rPr>
        <w:t xml:space="preserve">: в 3-х т. / </w:t>
      </w:r>
      <w:r w:rsidRPr="00DD509E">
        <w:rPr>
          <w:rFonts w:ascii="Times New Roman" w:hAnsi="Times New Roman" w:cs="Times New Roman"/>
          <w:sz w:val="24"/>
          <w:szCs w:val="24"/>
        </w:rPr>
        <w:t xml:space="preserve">[гл. ред. Г. Ф. </w:t>
      </w:r>
      <w:r>
        <w:rPr>
          <w:rFonts w:ascii="Times New Roman" w:hAnsi="Times New Roman" w:cs="Times New Roman"/>
          <w:sz w:val="24"/>
          <w:szCs w:val="24"/>
        </w:rPr>
        <w:t>Шафранов-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Куцев</w:t>
      </w:r>
      <w:proofErr w:type="spellEnd"/>
      <w:r>
        <w:rPr>
          <w:rFonts w:ascii="Times New Roman" w:hAnsi="Times New Roman" w:cs="Times New Roman"/>
          <w:sz w:val="24"/>
          <w:szCs w:val="24"/>
        </w:rPr>
        <w:t>]. – Екатеринбург</w:t>
      </w:r>
      <w:r w:rsidRPr="00DD509E">
        <w:rPr>
          <w:rFonts w:ascii="Times New Roman" w:hAnsi="Times New Roman" w:cs="Times New Roman"/>
          <w:sz w:val="24"/>
          <w:szCs w:val="24"/>
        </w:rPr>
        <w:t>: Сократ, 2000.</w:t>
      </w:r>
      <w:r w:rsidR="00503092" w:rsidRPr="00DD509E">
        <w:rPr>
          <w:rFonts w:ascii="Times New Roman" w:hAnsi="Times New Roman" w:cs="Times New Roman"/>
          <w:sz w:val="24"/>
          <w:szCs w:val="24"/>
        </w:rPr>
        <w:t>“Край северного сияния”. Фотоальбом г. Дудинка. Типография агентства печати “Новости”. 2000 г.</w:t>
      </w:r>
    </w:p>
    <w:p w:rsidR="00503092" w:rsidRPr="00DD509E" w:rsidRDefault="00DD509E" w:rsidP="00DD509E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09E">
        <w:rPr>
          <w:rFonts w:ascii="Times New Roman" w:hAnsi="Times New Roman" w:cs="Times New Roman"/>
          <w:bCs/>
          <w:sz w:val="24"/>
          <w:szCs w:val="24"/>
        </w:rPr>
        <w:t>Югра - взгляд в будущее. Обзор социально-экономического развития Ханты-Мансийского автономного округа - Югры</w:t>
      </w:r>
      <w:r w:rsidRPr="00DD509E">
        <w:rPr>
          <w:rFonts w:ascii="Times New Roman" w:hAnsi="Times New Roman" w:cs="Times New Roman"/>
          <w:sz w:val="24"/>
          <w:szCs w:val="24"/>
        </w:rPr>
        <w:t xml:space="preserve"> / [</w:t>
      </w:r>
      <w:r>
        <w:rPr>
          <w:rFonts w:ascii="Times New Roman" w:hAnsi="Times New Roman" w:cs="Times New Roman"/>
          <w:sz w:val="24"/>
          <w:szCs w:val="24"/>
        </w:rPr>
        <w:t>коллектив авт.]. - Екатеринбург</w:t>
      </w:r>
      <w:r w:rsidRPr="00DD509E">
        <w:rPr>
          <w:rFonts w:ascii="Times New Roman" w:hAnsi="Times New Roman" w:cs="Times New Roman"/>
          <w:sz w:val="24"/>
          <w:szCs w:val="24"/>
        </w:rPr>
        <w:t>: Ур</w:t>
      </w:r>
      <w:r>
        <w:rPr>
          <w:rFonts w:ascii="Times New Roman" w:hAnsi="Times New Roman" w:cs="Times New Roman"/>
          <w:sz w:val="24"/>
          <w:szCs w:val="24"/>
        </w:rPr>
        <w:t>ал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абочий, 2006. - 379,[4] с.</w:t>
      </w:r>
      <w:r w:rsidRPr="00DD509E">
        <w:rPr>
          <w:rFonts w:ascii="Times New Roman" w:hAnsi="Times New Roman" w:cs="Times New Roman"/>
          <w:sz w:val="24"/>
          <w:szCs w:val="24"/>
        </w:rPr>
        <w:t xml:space="preserve">: ил. - </w:t>
      </w:r>
      <w:proofErr w:type="spellStart"/>
      <w:r w:rsidRPr="00DD509E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DD509E">
        <w:rPr>
          <w:rFonts w:ascii="Times New Roman" w:hAnsi="Times New Roman" w:cs="Times New Roman"/>
          <w:sz w:val="24"/>
          <w:szCs w:val="24"/>
        </w:rPr>
        <w:t xml:space="preserve">. в конце кн. - Авт. </w:t>
      </w:r>
      <w:proofErr w:type="gramStart"/>
      <w:r w:rsidRPr="00DD509E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DD509E">
        <w:rPr>
          <w:rFonts w:ascii="Times New Roman" w:hAnsi="Times New Roman" w:cs="Times New Roman"/>
          <w:sz w:val="24"/>
          <w:szCs w:val="24"/>
        </w:rPr>
        <w:t xml:space="preserve"> в конце кн. </w:t>
      </w:r>
      <w:r w:rsidR="00503092" w:rsidRPr="00DD509E">
        <w:rPr>
          <w:rFonts w:ascii="Times New Roman" w:hAnsi="Times New Roman" w:cs="Times New Roman"/>
          <w:i/>
          <w:iCs/>
          <w:sz w:val="24"/>
          <w:szCs w:val="24"/>
        </w:rPr>
        <w:t xml:space="preserve">Е.А. </w:t>
      </w:r>
      <w:proofErr w:type="spellStart"/>
      <w:r w:rsidR="00503092" w:rsidRPr="00DD509E">
        <w:rPr>
          <w:rFonts w:ascii="Times New Roman" w:hAnsi="Times New Roman" w:cs="Times New Roman"/>
          <w:i/>
          <w:iCs/>
          <w:sz w:val="24"/>
          <w:szCs w:val="24"/>
        </w:rPr>
        <w:t>Криксунов</w:t>
      </w:r>
      <w:proofErr w:type="spellEnd"/>
      <w:r w:rsidR="00503092" w:rsidRPr="00DD509E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503092" w:rsidRPr="00DD509E">
        <w:rPr>
          <w:rFonts w:ascii="Times New Roman" w:hAnsi="Times New Roman" w:cs="Times New Roman"/>
          <w:sz w:val="24"/>
          <w:szCs w:val="24"/>
        </w:rPr>
        <w:t xml:space="preserve"> “Экология”. М. Издательство “Дрофа”, 2002 г.</w:t>
      </w:r>
    </w:p>
    <w:p w:rsidR="00DF787A" w:rsidRPr="00DD509E" w:rsidRDefault="00DD509E" w:rsidP="00DD509E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09E">
        <w:rPr>
          <w:rFonts w:ascii="Times New Roman" w:hAnsi="Times New Roman" w:cs="Times New Roman"/>
          <w:sz w:val="24"/>
          <w:szCs w:val="24"/>
        </w:rPr>
        <w:t xml:space="preserve">Красная книга Ханты-Мансийского автономного округа: животные, растения, грибы </w:t>
      </w:r>
      <w:r w:rsidRPr="00DD509E">
        <w:rPr>
          <w:rFonts w:ascii="Times New Roman" w:hAnsi="Times New Roman" w:cs="Times New Roman"/>
          <w:bCs/>
          <w:sz w:val="24"/>
          <w:szCs w:val="24"/>
        </w:rPr>
        <w:t>/ ред.-сост. А. М. </w:t>
      </w:r>
      <w:proofErr w:type="gramStart"/>
      <w:r w:rsidRPr="00DD509E">
        <w:rPr>
          <w:rFonts w:ascii="Times New Roman" w:hAnsi="Times New Roman" w:cs="Times New Roman"/>
          <w:bCs/>
          <w:sz w:val="24"/>
          <w:szCs w:val="24"/>
        </w:rPr>
        <w:t>Васин</w:t>
      </w:r>
      <w:proofErr w:type="gramEnd"/>
      <w:r w:rsidRPr="00DD509E">
        <w:rPr>
          <w:rFonts w:ascii="Times New Roman" w:hAnsi="Times New Roman" w:cs="Times New Roman"/>
          <w:bCs/>
          <w:sz w:val="24"/>
          <w:szCs w:val="24"/>
        </w:rPr>
        <w:t>. – Екатеринбург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Пакрус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2003. – 376 с.</w:t>
      </w:r>
      <w:r w:rsidRPr="00DD509E">
        <w:rPr>
          <w:rFonts w:ascii="Times New Roman" w:hAnsi="Times New Roman" w:cs="Times New Roman"/>
          <w:bCs/>
          <w:sz w:val="24"/>
          <w:szCs w:val="24"/>
        </w:rPr>
        <w:t>: ил.</w:t>
      </w:r>
    </w:p>
    <w:p w:rsidR="00DD509E" w:rsidRDefault="00DD509E" w:rsidP="00DD509E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09E"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ктябрьский район // Окно в Югру</w:t>
      </w:r>
      <w:r w:rsidRPr="00DD509E">
        <w:rPr>
          <w:rFonts w:ascii="Times New Roman" w:hAnsi="Times New Roman" w:cs="Times New Roman"/>
          <w:bCs/>
          <w:sz w:val="24"/>
          <w:szCs w:val="24"/>
        </w:rPr>
        <w:t>: атлас-путеводитель / [</w:t>
      </w:r>
      <w:r w:rsidRPr="00DD509E">
        <w:rPr>
          <w:rFonts w:ascii="Times New Roman" w:hAnsi="Times New Roman" w:cs="Times New Roman"/>
          <w:sz w:val="24"/>
          <w:szCs w:val="24"/>
        </w:rPr>
        <w:t xml:space="preserve">авт.-сост. </w:t>
      </w:r>
      <w:r>
        <w:rPr>
          <w:rFonts w:ascii="Times New Roman" w:hAnsi="Times New Roman" w:cs="Times New Roman"/>
          <w:sz w:val="24"/>
          <w:szCs w:val="24"/>
        </w:rPr>
        <w:t>В. М. Куриков]. – [Москва]</w:t>
      </w:r>
      <w:r w:rsidRPr="00DD509E">
        <w:rPr>
          <w:rFonts w:ascii="Times New Roman" w:hAnsi="Times New Roman" w:cs="Times New Roman"/>
          <w:sz w:val="24"/>
          <w:szCs w:val="24"/>
        </w:rPr>
        <w:t>: [Зёбра], [2005]. – 156 - 159.</w:t>
      </w:r>
    </w:p>
    <w:p w:rsidR="00DD509E" w:rsidRPr="00DD509E" w:rsidRDefault="00DD509E" w:rsidP="00DD509E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Здравствуй, Югра!</w:t>
      </w:r>
      <w:r w:rsidRPr="00DD509E">
        <w:rPr>
          <w:rFonts w:ascii="Times New Roman" w:hAnsi="Times New Roman" w:cs="Times New Roman"/>
          <w:sz w:val="24"/>
          <w:szCs w:val="24"/>
        </w:rPr>
        <w:t>: [фотоальбом] / [авт.-сост. А.</w:t>
      </w:r>
      <w:r>
        <w:rPr>
          <w:rFonts w:ascii="Times New Roman" w:hAnsi="Times New Roman" w:cs="Times New Roman"/>
          <w:sz w:val="24"/>
          <w:szCs w:val="24"/>
        </w:rPr>
        <w:t xml:space="preserve"> Щукин ; фот.: А. Щукин [и др.]</w:t>
      </w:r>
      <w:r w:rsidRPr="00DD509E">
        <w:rPr>
          <w:rFonts w:ascii="Times New Roman" w:hAnsi="Times New Roman" w:cs="Times New Roman"/>
          <w:sz w:val="24"/>
          <w:szCs w:val="24"/>
        </w:rPr>
        <w:t>; авт. текста:</w:t>
      </w:r>
      <w:proofErr w:type="gramEnd"/>
      <w:r w:rsidRPr="00DD50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509E">
        <w:rPr>
          <w:rFonts w:ascii="Times New Roman" w:hAnsi="Times New Roman" w:cs="Times New Roman"/>
          <w:sz w:val="24"/>
          <w:szCs w:val="24"/>
        </w:rPr>
        <w:t>Л. И. Попкова, Н. М. Попкова].</w:t>
      </w:r>
      <w:proofErr w:type="gramEnd"/>
      <w:r w:rsidRPr="00DD5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Москва  MV, 2000. – [203] с.</w:t>
      </w:r>
      <w:r w:rsidRPr="00DD509E">
        <w:rPr>
          <w:rFonts w:ascii="Times New Roman" w:hAnsi="Times New Roman" w:cs="Times New Roman"/>
          <w:sz w:val="24"/>
          <w:szCs w:val="24"/>
        </w:rPr>
        <w:t>: фот.</w:t>
      </w:r>
    </w:p>
    <w:sectPr w:rsidR="00DD509E" w:rsidRPr="00DD509E" w:rsidSect="000302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20E1"/>
    <w:multiLevelType w:val="multilevel"/>
    <w:tmpl w:val="30942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972290"/>
    <w:multiLevelType w:val="multilevel"/>
    <w:tmpl w:val="39747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933454"/>
    <w:multiLevelType w:val="multilevel"/>
    <w:tmpl w:val="7472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A370FB"/>
    <w:multiLevelType w:val="multilevel"/>
    <w:tmpl w:val="5A003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115070"/>
    <w:multiLevelType w:val="multilevel"/>
    <w:tmpl w:val="5D52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8A757C"/>
    <w:multiLevelType w:val="multilevel"/>
    <w:tmpl w:val="EAF42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7846E7"/>
    <w:multiLevelType w:val="multilevel"/>
    <w:tmpl w:val="7DAE1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9349D1"/>
    <w:multiLevelType w:val="multilevel"/>
    <w:tmpl w:val="3DDA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A0519F"/>
    <w:multiLevelType w:val="multilevel"/>
    <w:tmpl w:val="2ED2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62157E"/>
    <w:multiLevelType w:val="multilevel"/>
    <w:tmpl w:val="8B782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9B1938"/>
    <w:multiLevelType w:val="multilevel"/>
    <w:tmpl w:val="7B18E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EE4303"/>
    <w:multiLevelType w:val="hybridMultilevel"/>
    <w:tmpl w:val="37C00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87736E"/>
    <w:multiLevelType w:val="multilevel"/>
    <w:tmpl w:val="7C2A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93452D"/>
    <w:multiLevelType w:val="multilevel"/>
    <w:tmpl w:val="268C1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D53391"/>
    <w:multiLevelType w:val="hybridMultilevel"/>
    <w:tmpl w:val="6128D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744FB4"/>
    <w:multiLevelType w:val="multilevel"/>
    <w:tmpl w:val="DC8EB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2A50D6"/>
    <w:multiLevelType w:val="hybridMultilevel"/>
    <w:tmpl w:val="55784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B24C4E"/>
    <w:multiLevelType w:val="multilevel"/>
    <w:tmpl w:val="2E70C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DA7813"/>
    <w:multiLevelType w:val="multilevel"/>
    <w:tmpl w:val="84705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270AD1"/>
    <w:multiLevelType w:val="multilevel"/>
    <w:tmpl w:val="31005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A86F70"/>
    <w:multiLevelType w:val="hybridMultilevel"/>
    <w:tmpl w:val="49743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122E3A"/>
    <w:multiLevelType w:val="multilevel"/>
    <w:tmpl w:val="58AE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4D63DF"/>
    <w:multiLevelType w:val="multilevel"/>
    <w:tmpl w:val="72B8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5"/>
  </w:num>
  <w:num w:numId="3">
    <w:abstractNumId w:val="18"/>
  </w:num>
  <w:num w:numId="4">
    <w:abstractNumId w:val="8"/>
  </w:num>
  <w:num w:numId="5">
    <w:abstractNumId w:val="12"/>
  </w:num>
  <w:num w:numId="6">
    <w:abstractNumId w:val="19"/>
  </w:num>
  <w:num w:numId="7">
    <w:abstractNumId w:val="13"/>
  </w:num>
  <w:num w:numId="8">
    <w:abstractNumId w:val="7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0"/>
  </w:num>
  <w:num w:numId="14">
    <w:abstractNumId w:val="1"/>
  </w:num>
  <w:num w:numId="15">
    <w:abstractNumId w:val="14"/>
  </w:num>
  <w:num w:numId="16">
    <w:abstractNumId w:val="20"/>
  </w:num>
  <w:num w:numId="17">
    <w:abstractNumId w:val="22"/>
  </w:num>
  <w:num w:numId="18">
    <w:abstractNumId w:val="11"/>
  </w:num>
  <w:num w:numId="19">
    <w:abstractNumId w:val="17"/>
  </w:num>
  <w:num w:numId="20">
    <w:abstractNumId w:val="3"/>
  </w:num>
  <w:num w:numId="21">
    <w:abstractNumId w:val="21"/>
  </w:num>
  <w:num w:numId="22">
    <w:abstractNumId w:val="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1BCB"/>
    <w:rsid w:val="000302AD"/>
    <w:rsid w:val="00034D15"/>
    <w:rsid w:val="000D3211"/>
    <w:rsid w:val="000E206D"/>
    <w:rsid w:val="00126B8A"/>
    <w:rsid w:val="00193521"/>
    <w:rsid w:val="003759BE"/>
    <w:rsid w:val="00376856"/>
    <w:rsid w:val="00391BCB"/>
    <w:rsid w:val="003F08B3"/>
    <w:rsid w:val="004476F9"/>
    <w:rsid w:val="00503092"/>
    <w:rsid w:val="005620D4"/>
    <w:rsid w:val="005C18D1"/>
    <w:rsid w:val="00616B0C"/>
    <w:rsid w:val="006973AF"/>
    <w:rsid w:val="006A58ED"/>
    <w:rsid w:val="00700A30"/>
    <w:rsid w:val="00726C76"/>
    <w:rsid w:val="008138B0"/>
    <w:rsid w:val="00877095"/>
    <w:rsid w:val="008B3ED5"/>
    <w:rsid w:val="008B6643"/>
    <w:rsid w:val="008C1531"/>
    <w:rsid w:val="008D544D"/>
    <w:rsid w:val="008E1F91"/>
    <w:rsid w:val="009B2E5A"/>
    <w:rsid w:val="009F073F"/>
    <w:rsid w:val="00AA6EA6"/>
    <w:rsid w:val="00AC1B3C"/>
    <w:rsid w:val="00BE435F"/>
    <w:rsid w:val="00C413AC"/>
    <w:rsid w:val="00C55DE8"/>
    <w:rsid w:val="00C67A81"/>
    <w:rsid w:val="00C841BC"/>
    <w:rsid w:val="00CF63AC"/>
    <w:rsid w:val="00D27A55"/>
    <w:rsid w:val="00D92AD2"/>
    <w:rsid w:val="00DC7968"/>
    <w:rsid w:val="00DD509E"/>
    <w:rsid w:val="00DF787A"/>
    <w:rsid w:val="00E55AA1"/>
    <w:rsid w:val="00E61933"/>
    <w:rsid w:val="00E7662C"/>
    <w:rsid w:val="00EB534C"/>
    <w:rsid w:val="00FB3679"/>
    <w:rsid w:val="00FC4E9E"/>
    <w:rsid w:val="00FD7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2" type="connector" idref="#_x0000_s1032"/>
        <o:r id="V:Rule3" type="connector" idref="#_x0000_s1033"/>
        <o:r id="V:Rule5" type="connector" idref="#_x0000_s1042"/>
        <o:r id="V:Rule7" type="connector" idref="#_x0000_s10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E9E"/>
  </w:style>
  <w:style w:type="paragraph" w:styleId="1">
    <w:name w:val="heading 1"/>
    <w:basedOn w:val="a"/>
    <w:link w:val="10"/>
    <w:uiPriority w:val="9"/>
    <w:qFormat/>
    <w:rsid w:val="005030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30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0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03092"/>
    <w:rPr>
      <w:color w:val="0000FF"/>
      <w:u w:val="single"/>
    </w:rPr>
  </w:style>
  <w:style w:type="character" w:styleId="a5">
    <w:name w:val="Emphasis"/>
    <w:basedOn w:val="a0"/>
    <w:uiPriority w:val="20"/>
    <w:qFormat/>
    <w:rsid w:val="00503092"/>
    <w:rPr>
      <w:i/>
      <w:iCs/>
    </w:rPr>
  </w:style>
  <w:style w:type="character" w:styleId="a6">
    <w:name w:val="Strong"/>
    <w:basedOn w:val="a0"/>
    <w:uiPriority w:val="22"/>
    <w:qFormat/>
    <w:rsid w:val="0050309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0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309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61933"/>
    <w:pPr>
      <w:ind w:left="720"/>
      <w:contextualSpacing/>
    </w:pPr>
  </w:style>
  <w:style w:type="table" w:styleId="aa">
    <w:name w:val="Table Grid"/>
    <w:basedOn w:val="a1"/>
    <w:uiPriority w:val="59"/>
    <w:rsid w:val="003759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030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30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0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03092"/>
    <w:rPr>
      <w:color w:val="0000FF"/>
      <w:u w:val="single"/>
    </w:rPr>
  </w:style>
  <w:style w:type="character" w:styleId="a5">
    <w:name w:val="Emphasis"/>
    <w:basedOn w:val="a0"/>
    <w:uiPriority w:val="20"/>
    <w:qFormat/>
    <w:rsid w:val="00503092"/>
    <w:rPr>
      <w:i/>
      <w:iCs/>
    </w:rPr>
  </w:style>
  <w:style w:type="character" w:styleId="a6">
    <w:name w:val="Strong"/>
    <w:basedOn w:val="a0"/>
    <w:uiPriority w:val="22"/>
    <w:qFormat/>
    <w:rsid w:val="0050309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0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309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61933"/>
    <w:pPr>
      <w:ind w:left="720"/>
      <w:contextualSpacing/>
    </w:pPr>
  </w:style>
  <w:style w:type="table" w:styleId="aa">
    <w:name w:val="Table Grid"/>
    <w:basedOn w:val="a1"/>
    <w:uiPriority w:val="59"/>
    <w:rsid w:val="003759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1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670171">
                          <w:marLeft w:val="3900"/>
                          <w:marRight w:val="375"/>
                          <w:marTop w:val="195"/>
                          <w:marBottom w:val="0"/>
                          <w:divBdr>
                            <w:top w:val="none" w:sz="0" w:space="0" w:color="auto"/>
                            <w:left w:val="single" w:sz="6" w:space="0" w:color="BADAEB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1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45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1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4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1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41683">
                          <w:marLeft w:val="3900"/>
                          <w:marRight w:val="375"/>
                          <w:marTop w:val="195"/>
                          <w:marBottom w:val="0"/>
                          <w:divBdr>
                            <w:top w:val="none" w:sz="0" w:space="0" w:color="auto"/>
                            <w:left w:val="single" w:sz="6" w:space="0" w:color="BADAEB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69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0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62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0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6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465015">
                          <w:marLeft w:val="3900"/>
                          <w:marRight w:val="375"/>
                          <w:marTop w:val="195"/>
                          <w:marBottom w:val="0"/>
                          <w:divBdr>
                            <w:top w:val="none" w:sz="0" w:space="0" w:color="auto"/>
                            <w:left w:val="single" w:sz="6" w:space="0" w:color="BADAEB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8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85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62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6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3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30686">
                          <w:marLeft w:val="3900"/>
                          <w:marRight w:val="375"/>
                          <w:marTop w:val="195"/>
                          <w:marBottom w:val="0"/>
                          <w:divBdr>
                            <w:top w:val="none" w:sz="0" w:space="0" w:color="auto"/>
                            <w:left w:val="single" w:sz="6" w:space="0" w:color="BADAEB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18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04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10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8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9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474133">
                          <w:marLeft w:val="3900"/>
                          <w:marRight w:val="375"/>
                          <w:marTop w:val="195"/>
                          <w:marBottom w:val="0"/>
                          <w:divBdr>
                            <w:top w:val="none" w:sz="0" w:space="0" w:color="auto"/>
                            <w:left w:val="single" w:sz="6" w:space="0" w:color="BADAEB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52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61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93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D2E04-0779-4978-A653-07A74699A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12</Pages>
  <Words>2503</Words>
  <Characters>14268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Маша</cp:lastModifiedBy>
  <cp:revision>19</cp:revision>
  <dcterms:created xsi:type="dcterms:W3CDTF">2012-05-20T10:54:00Z</dcterms:created>
  <dcterms:modified xsi:type="dcterms:W3CDTF">2017-02-17T15:48:00Z</dcterms:modified>
</cp:coreProperties>
</file>