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591" w:rsidRPr="004C58B6" w:rsidRDefault="008E2591" w:rsidP="004C58B6">
      <w:pPr>
        <w:shd w:val="clear" w:color="auto" w:fill="FFFFFF"/>
        <w:spacing w:after="189" w:line="398" w:lineRule="atLeast"/>
        <w:jc w:val="center"/>
        <w:rPr>
          <w:rFonts w:ascii="Monotype Corsiva" w:eastAsia="Times New Roman" w:hAnsi="Monotype Corsiva" w:cs="Times New Roman"/>
          <w:b/>
          <w:bCs/>
          <w:color w:val="FF0000"/>
          <w:sz w:val="40"/>
          <w:szCs w:val="24"/>
        </w:rPr>
      </w:pPr>
      <w:r w:rsidRPr="004C58B6">
        <w:rPr>
          <w:rFonts w:ascii="Monotype Corsiva" w:eastAsia="Times New Roman" w:hAnsi="Monotype Corsiva" w:cs="Times New Roman"/>
          <w:b/>
          <w:bCs/>
          <w:color w:val="FF0000"/>
          <w:sz w:val="40"/>
          <w:szCs w:val="24"/>
        </w:rPr>
        <w:t>Проект по патриотическо</w:t>
      </w:r>
      <w:r w:rsidR="00CA7A7F" w:rsidRPr="004C58B6">
        <w:rPr>
          <w:rFonts w:ascii="Monotype Corsiva" w:eastAsia="Times New Roman" w:hAnsi="Monotype Corsiva" w:cs="Times New Roman"/>
          <w:b/>
          <w:bCs/>
          <w:color w:val="FF0000"/>
          <w:sz w:val="40"/>
          <w:szCs w:val="24"/>
        </w:rPr>
        <w:t>му воспитанию «Я часть России»</w:t>
      </w:r>
    </w:p>
    <w:p w:rsidR="008E2591" w:rsidRPr="002C61F0" w:rsidRDefault="008E2591" w:rsidP="008E2591">
      <w:pPr>
        <w:shd w:val="clear" w:color="auto" w:fill="FFFFFF"/>
        <w:spacing w:after="0" w:line="4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C61F0" w:rsidRPr="00CA7A7F" w:rsidRDefault="008E2591" w:rsidP="00CA7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Автор: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A46D5"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Тимощенко Галина Сергеевна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материала: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Данный материал предназначен для детей старшего дошкольного возраста. Проект будет полезен воспитателям и родителям.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проекта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Патриотическое воспитание является актуальной проблемой воспитания подрастающего поколения.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А.Н.Толстой говорил: «Патриотизм — это не значит только одна любовь к своей родине. Это гораздо больше... Это — сознание своей неотъемлемости от родины и неотъемлемое переживание вместе с ней ее счастливых и ее несчастных дней</w:t>
      </w:r>
      <w:proofErr w:type="gramStart"/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патриотизма это не простой и непрерывный процесс, многое зависит от окружения ребёнка, от того, что закладывается в сознание ребёнка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этап проекта (основные шаги по реализации проекта)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Постановка целей и задач, планирование по проекту, подбор методического инструментария.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проекта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нравственно-патриотических качеств детей старшего дошкольного возраста, развитие интереса к истории и культуре России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проекта</w:t>
      </w:r>
      <w:r w:rsidRP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C61F0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чувство гордости за свою страну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интерес к истории своей Родины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A46D5" w:rsidRDefault="005A46D5" w:rsidP="005A46D5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представление о национальной культуре русского народа, знакомить детей с русскими народными сказками, народным прикладным искусством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знания о праздниках России, о русских народных праздниках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2C61F0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знания о малой Р</w:t>
      </w:r>
      <w:r w:rsidR="008E2591"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8E2591"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Прививать интерес к традициям семьи, уважение к старшим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предметно-развивающую среду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46D5" w:rsidRPr="005A46D5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интерес к чтению художественной литературы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A0B2B" w:rsidRPr="009A0B2B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активную жизненную позицию</w:t>
      </w:r>
      <w:r w:rsid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проекта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дети подготовительной группы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воспитатель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родители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 проекта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групповой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информационный - 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практико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ориентированный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долгосрочный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 реализации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- 6 месяцев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Интеграция образовательных областей: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«Познание», «</w:t>
      </w:r>
      <w:r w:rsid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Социально-</w:t>
      </w:r>
      <w:proofErr w:type="spellStart"/>
      <w:r w:rsid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каоммуникативное</w:t>
      </w:r>
      <w:proofErr w:type="spellEnd"/>
      <w:r w:rsid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«Художественно</w:t>
      </w:r>
      <w:r w:rsid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-эстетическое»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Сценарий совместных действий по решению задач: (основные шаги по реализации проекта)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Постановка целей и задач, планирование по проекту, подбор методического инструментария (картотеки стихи, пословицы и поговорки о Родине, консультации для родителей, памятки, проведение совместных мероприятий с родителями, презентация проекта.)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продукта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Создание картотеки: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«Стихи о России», «Стихи о народном прикладном искусстве», «Русские народные игры», «Пословицы и поговорки»; Фотоальбомы: «</w:t>
      </w:r>
      <w:r w:rsidR="005A46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Моя семья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«Кремль», «Боевая техника России», «Ах как хорошо в садике живётся», «Перелётные птицы России», «Бабочки России», «Русский народный костюм», «Костюмы народов России».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A7A7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Выставки детских работ: «Красная площадь», «Флаг России», «Матрёшка», «Хохлома», «Гжель», «Дымковская игрушка».</w:t>
      </w:r>
      <w:r w:rsidRPr="00CA7A7F">
        <w:rPr>
          <w:rFonts w:ascii="Times New Roman" w:eastAsia="Times New Roman" w:hAnsi="Times New Roman" w:cs="Times New Roman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Создание предметно-развивающей среды: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A7A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«Моя Россия», </w:t>
      </w:r>
      <w:r w:rsidR="00CA7A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«Мой посёлок», «Моя семья», «Народное прикладное искусство», «Народные музыкальные инструменты», «В гостях у сказки».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Альбомы рисунков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«Значение моего имени», «По сказкам Бажова».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Презентация проекта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«Я часть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Ожидаемый результат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ля детей: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испытывают гордость за свою страну, интересуются историей Родины.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Знают традиции родного народа, символику России, историю малой родины.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детей более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глубокие знания о России, Батайске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Для родителей: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Родители стали понимать важность воспитания патриотических качеств в дошкольном возрасте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ля педагогов: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уровня педагогического мастерства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</w:t>
      </w:r>
    </w:p>
    <w:p w:rsidR="009A0B2B" w:rsidRPr="009A0B2B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детьми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•Непосредственно образовательная деятельность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•Экскурсии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•Викторины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•Праздники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•Чтение художественной литературы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•Беседы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•Игры (подвижные, дидактические, сюжетно-ролевые, пальчиковые)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•Художественное творчество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•Наблюдение, прогулки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•Мультимедийные презентации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•Консультации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•Совместная работа с детьми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•Участие в конкурсах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•Помощь в подготовке праздников и развлечений</w:t>
      </w:r>
    </w:p>
    <w:p w:rsidR="009A0B2B" w:rsidRPr="009A0B2B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этап проекта (основной) Перспективный план работы по реализации проекта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Сентябрь</w:t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Блок – Семья. Детский сад.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«Традиции моей семьи»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«Права ребёнка на имя»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«Мамочка моя»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«Мой любимый детский сад»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фотоальбомов и иллюстраций: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Фотоальбомы с семейными фотографиями, «Ах как хорошо в садике живётся», «Значение моего имени».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Я.Аким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«Моя родня», 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В.Драгунский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«Моя сестра Ксения», З.Александрова «Посидим в тишине», ненецкая народная сказка «Кукушка», «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Айога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заучивание стихов, пословиц, поговорок про семью.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 «Дом, в котором я живу», «Моя семья»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«Овощи на зиму»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Развлечение: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«День знаний»,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«У кого сегодня день рожденья?», упражнения «Кем ты приходишься своим родителям?», «Кто ты для бабушки?».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Сюжетно-ролевые игры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«Семья», «Дочки-матери».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«Дружная семейка», «Наша квартира», «Много мам на белом свете»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Настольный театр: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«Волк и семеро козлят»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Описательный рассказ: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«Моя мама»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«Пирог»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«Горелки»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«Карусели»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Экскурсии: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Прогулка по улицам посёлка, на игровую площадку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Демонстрация видеоролика для родителей: «Мы против насилия над детьми»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«Традиции семьи в воспитании детей – дошкольников»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Родительское собрание: «Готовимся к школе»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Создание альбома рисунков «Право на имя, значение моего имени»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Анкетирование: «Патриотическое воспитание ребёнка»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</w:p>
    <w:p w:rsidR="008E2591" w:rsidRPr="002C61F0" w:rsidRDefault="008E2591" w:rsidP="005A46D5">
      <w:pPr>
        <w:pStyle w:val="a8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 </w:t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Блок Малая Родина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«День пожилых людей»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«Мой город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иллюстраций и фотоальбомов: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Книги </w:t>
      </w:r>
      <w:proofErr w:type="spellStart"/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П.П.Бажова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«Открытка для бабушки»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 по сказкам Бажова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Лепка «Урожай в моём огороде»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П.П.Бажов «Малахитовая шкатулка», «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Огневушка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поскакушка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Экскурсии: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детскую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библиотеку «В гости к хозяйке медной горы»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МБОУ СОШ №12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«Наша квартира», «Строим дом»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Д/игры: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«Дом, улица, город», «Заборчик», «Дом»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«Совушка»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«Золотые ворота»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Описательный рассказ: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Дом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котором я живу»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«Роль семьи в воспитании патриотических чувств у дошкольников».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Выставка поделок из овощей и фруктов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</w:t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Блок Россия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«История возникновения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«Государственные символы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«Президент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«Богатства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иллюстраций и фотоальбомов: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Фотоальбом «Россия – моя страна», Карта России, иллюстрации «Животные России», «Военно-воздушные силы России», «Символика РФ», «Правители Росси».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горох + рисование «Флаг РФ»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 «Кремль»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 по сказкам А.С. Пушкина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Русск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ие народные сказки «Крошечка-</w:t>
      </w:r>
      <w:proofErr w:type="spellStart"/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врошечка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«Сестрица Алёнушка и братец Иванушка». А.С.Пушкин «Сказка о рыбаке и рыбке», чтение и разучивание стихотворений о России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«Здравствуй, Родина моя», «Строим дом»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Д/игры: «Что мы делаем?», «Флаг России», «Подбери признак»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«Горелки с платочком»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«Дедушка - рожок»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Хороводная игра «Перелёт птиц»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«Роль родителей в воспитании патриотических чувств дошкольников»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Декабрь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«Москва – столица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«Башни Кремля»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«История праздника Новый год»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«Праздник – это весело»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иллюстраций и фотоальбомов: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Красная книга России, открытки на тему «Новый год», «Русский народный костюм», «Зимующие птицы России», работа с глобусом.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 «Новый год»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Валяние «Ёлочка»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НОД: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«Россия - Родина моя»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Чтение русских народных сказок, чтение и разучивание стихотворений о новогоднем празднике, зиме.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«Наряжаем ёлку», «Наконец пришла зима»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Д/игры: «Что мы делаем», «Подбери признак»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«Пирожок»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«Гуси - лебеди»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«Два мороза»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Праздник: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«Новый год у ворот»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«Роль родителей в формировании патриотических чувств»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Новогодняя выставка «Валенок»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Январь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Блок Народное творчество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«Народные промыслы»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«Устное народное творчество»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«Русская матрёшка»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«Хороводные игры на Руси»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иллюстраций и фотоальбомов: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Иллюстрации «Народные промыслы» (хохлома, гжель, дымковская игрушка, городецкая роспись), «Русская матрёшка», «Русский народный костюм», «Костюмы народов России».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Рисование «Чайник расписанный гжелью», «Хохломская 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досочка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«Дымковская барышня»,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объёмной матрёшки в технике «Папье-маше».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НОД: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«Украсим матрёшке сарафан»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РНС «Сивка Бурка», «Василиса Прекрасная», Н. 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Телешова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Крупеничка</w:t>
      </w:r>
      <w:proofErr w:type="spell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Экскурсии: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МБОУ СОШ № 12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(в музей «Русская изба»)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Пальчиковая гимнастика: «Матрёшки»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Д/игры: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«Что из чего?», "Найди лишнее", "Это что за завиток?"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РНИ «Гори гори ясно»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«Золотые ворота»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«Ручеёк»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«Какие русские народные сказки читать детям?»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</w:t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 Блок Защитники отечества. Масленица.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Беседы: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«День Защитника Отечества»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«Военные»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«Наша родная армия»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«Масляная неделя»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Рассматривание иллюстраций и фотоальбомов: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«Военная техника», «Вооружённые силы РФ», «ВВС России», «Ордена и медали России», «Праздник Масленица»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НОД: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«Путешествие по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Художественное творчество: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Рисование: «Пограничник с собакой», «Портрет защитника Отечества».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«Открытка для папы»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Обрывная аппликация: «Солнышко»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Разучивание стихов и песен об армии и военных. Чтение глав из книги Алексеева «Сто рассказов о войне», рассказ Ю. Коваля «На границе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чтение и разучивание стихотворение, пословиц и поговорок про масленицу.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Экскурсии: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МБОУ СОШ №12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 постой», «Капитан»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Д/игры: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«Кому что нужно», «Назови войска».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С/</w:t>
      </w:r>
      <w:proofErr w:type="gramStart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</w:t>
      </w:r>
      <w:proofErr w:type="gramEnd"/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«Пограничники», «Танкисты», «Летчики», «Военный парад», «Мы моряки».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Подвижные игры: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«Кто быстрее доставит донесение в штаб», «Самый меткий», «Самый смелый», «Разведчики»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«Золотые ворота»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РНИ «Бояре»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Праздники: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«День защитника отечества», «Масленица»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Работа с родителями: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«Ребёнок и его родина»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Презентация проекта: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«Я часть России»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Итоги проекта: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 проекта, ребята стали интересоваться историей своей страны, гордятся Россией. Более глубоко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изучили историю родного города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расширили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представления о работе железнодорожников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 помощью целевых прогулок и экскурсий закрепили названия улиц, познакомились с учреждениями культуры и образования.</w:t>
      </w:r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Расширили знания детей </w:t>
      </w:r>
      <w:proofErr w:type="gramStart"/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proofErr w:type="gramEnd"/>
      <w:r w:rsidR="009A0B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Ростовской области.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познакомились с историей России, образованием государства, знают первого царя, и президентов, расширились знания детей о народах, проживающих на территории России, закрепили знания о символике Российской Федерации, её значении. У детей расширились знания о столице России, памятниках культуры, более детально изучили Кремль, его башни – от чего они получили своё название. 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Дети с удовольствием изучали карту России, искали различные города, изучали животных проживающих на территории Р.Ф, с помощью красной книга России ребята познакомились с исчезающими видами животных. С удовольствием изучали гжельскую роспись, хохлому, Дымковскую роспись, расширяли знания о матрёшке, познакомились с валянием. Продолжили знакомство с устным народным творчеством, русскими народными инструментами, посещали ансамбль «Казачата». Закрепили знания о русских народных праздниках и о государственных праздниках России. Совместно с родителями расширила предметно-развивающую среду. Родители принимали активное участие в реализации проекта.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E2591" w:rsidRPr="002C61F0" w:rsidRDefault="008E2591" w:rsidP="008E2591">
      <w:pPr>
        <w:shd w:val="clear" w:color="auto" w:fill="FFFFFF"/>
        <w:spacing w:after="0" w:line="4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8E2591" w:rsidP="00CA7A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1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CA7A7F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944979" cy="3711120"/>
            <wp:effectExtent l="0" t="0" r="0" b="0"/>
            <wp:docPr id="28" name="Рисунок 28" descr="C:\Users\Александр\AppData\Local\Microsoft\Windows\Temporary Internet Files\Content.Word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IMG_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19" cy="37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CA7A7F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 патриотического воспитания</w:t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CA7A7F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87116B3" wp14:editId="7580810E">
            <wp:extent cx="3705726" cy="2779295"/>
            <wp:effectExtent l="0" t="0" r="0" b="0"/>
            <wp:docPr id="29" name="Рисунок 29" descr="J:\фото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DSC05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52" cy="27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CA7A7F" w:rsidP="00CA7A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 мира</w:t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597189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40505" cy="2430379"/>
            <wp:effectExtent l="0" t="0" r="0" b="0"/>
            <wp:docPr id="31" name="Рисунок 31" descr="J:\фото\DSC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\DSC06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05" cy="24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597189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Освобождение Батайска</w:t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597189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11053" cy="3158290"/>
            <wp:effectExtent l="0" t="0" r="0" b="0"/>
            <wp:docPr id="32" name="Рисунок 32" descr="J:\фото\DSC0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\DSC06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2" cy="31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597189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Юные Защитники</w:t>
      </w:r>
    </w:p>
    <w:p w:rsidR="002C61F0" w:rsidRPr="002C61F0" w:rsidRDefault="002C61F0" w:rsidP="002C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Pr="002C61F0" w:rsidRDefault="002C61F0" w:rsidP="002C6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1F0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59179" cy="2610936"/>
            <wp:effectExtent l="0" t="0" r="0" b="0"/>
            <wp:docPr id="33" name="Рисунок 33" descr="J:\фото\DSCN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\DSCN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04" cy="26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перепляс</w:t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586790" cy="3446836"/>
            <wp:effectExtent l="0" t="0" r="0" b="0"/>
            <wp:docPr id="34" name="Рисунок 34" descr="J:\фото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\IMG_3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64" cy="34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1132806</wp:posOffset>
            </wp:positionH>
            <wp:positionV relativeFrom="paragraph">
              <wp:posOffset>548206</wp:posOffset>
            </wp:positionV>
            <wp:extent cx="3779308" cy="2836305"/>
            <wp:effectExtent l="0" t="0" r="0" b="0"/>
            <wp:wrapNone/>
            <wp:docPr id="35" name="Рисунок 35" descr="J:\фото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\IMG_3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08" cy="28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Фотовыставка «Мой любимый папа»</w:t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Фотовыставка «Моя мамочка»</w:t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231B94E" wp14:editId="289EC938">
            <wp:extent cx="3994484" cy="2997790"/>
            <wp:effectExtent l="0" t="0" r="0" b="0"/>
            <wp:docPr id="36" name="Рисунок 36" descr="J:\фото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\IMG_3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50" cy="29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«Праздник наших мам»</w:t>
      </w: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189" w:rsidRDefault="00597189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36470" cy="2875548"/>
            <wp:effectExtent l="0" t="0" r="0" b="0"/>
            <wp:docPr id="37" name="Рисунок 37" descr="J:\фото\P22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\P220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3" cy="28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«Праздник наших пап»</w:t>
      </w: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138864" cy="3104589"/>
            <wp:effectExtent l="0" t="0" r="0" b="0"/>
            <wp:docPr id="38" name="Рисунок 38" descr="J:\фото\P50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\P50709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6" cy="31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B2B" w:rsidRPr="002C61F0" w:rsidRDefault="009A0B2B" w:rsidP="0059718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«Акция «Красная гвоздика»»</w:t>
      </w:r>
    </w:p>
    <w:sectPr w:rsidR="009A0B2B" w:rsidRPr="002C61F0" w:rsidSect="00AC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0102"/>
    <w:multiLevelType w:val="multilevel"/>
    <w:tmpl w:val="A7F269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E2690"/>
    <w:multiLevelType w:val="multilevel"/>
    <w:tmpl w:val="466CE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413AC"/>
    <w:multiLevelType w:val="multilevel"/>
    <w:tmpl w:val="DF148EE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32946"/>
    <w:multiLevelType w:val="multilevel"/>
    <w:tmpl w:val="4EEC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03CB4"/>
    <w:multiLevelType w:val="hybridMultilevel"/>
    <w:tmpl w:val="30DE03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912D1"/>
    <w:multiLevelType w:val="hybridMultilevel"/>
    <w:tmpl w:val="B78027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C7D4E"/>
    <w:multiLevelType w:val="hybridMultilevel"/>
    <w:tmpl w:val="C9041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86BBD"/>
    <w:multiLevelType w:val="hybridMultilevel"/>
    <w:tmpl w:val="F732C0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4C00B2"/>
    <w:multiLevelType w:val="multilevel"/>
    <w:tmpl w:val="A9A6C2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2591"/>
    <w:rsid w:val="002C61F0"/>
    <w:rsid w:val="004C58B6"/>
    <w:rsid w:val="00597189"/>
    <w:rsid w:val="005A46D5"/>
    <w:rsid w:val="008E2591"/>
    <w:rsid w:val="009A0B2B"/>
    <w:rsid w:val="00AC236E"/>
    <w:rsid w:val="00CA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6E"/>
  </w:style>
  <w:style w:type="paragraph" w:styleId="2">
    <w:name w:val="heading 2"/>
    <w:basedOn w:val="a"/>
    <w:link w:val="20"/>
    <w:uiPriority w:val="9"/>
    <w:qFormat/>
    <w:rsid w:val="008E25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2591"/>
    <w:rPr>
      <w:b/>
      <w:bCs/>
    </w:rPr>
  </w:style>
  <w:style w:type="character" w:customStyle="1" w:styleId="apple-converted-space">
    <w:name w:val="apple-converted-space"/>
    <w:basedOn w:val="a0"/>
    <w:rsid w:val="008E2591"/>
  </w:style>
  <w:style w:type="character" w:styleId="a4">
    <w:name w:val="Hyperlink"/>
    <w:basedOn w:val="a0"/>
    <w:uiPriority w:val="99"/>
    <w:semiHidden/>
    <w:unhideWhenUsed/>
    <w:rsid w:val="008E25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5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259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48">
    <w:name w:val="c48"/>
    <w:basedOn w:val="a0"/>
    <w:rsid w:val="008E2591"/>
  </w:style>
  <w:style w:type="character" w:customStyle="1" w:styleId="c35">
    <w:name w:val="c35"/>
    <w:basedOn w:val="a0"/>
    <w:rsid w:val="008E2591"/>
  </w:style>
  <w:style w:type="character" w:customStyle="1" w:styleId="c10">
    <w:name w:val="c10"/>
    <w:basedOn w:val="a0"/>
    <w:rsid w:val="008E2591"/>
  </w:style>
  <w:style w:type="paragraph" w:customStyle="1" w:styleId="c9">
    <w:name w:val="c9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E2591"/>
  </w:style>
  <w:style w:type="paragraph" w:customStyle="1" w:styleId="c25">
    <w:name w:val="c25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E2591"/>
  </w:style>
  <w:style w:type="paragraph" w:customStyle="1" w:styleId="c8">
    <w:name w:val="c8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8E2591"/>
  </w:style>
  <w:style w:type="paragraph" w:customStyle="1" w:styleId="c24">
    <w:name w:val="c24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E2591"/>
  </w:style>
  <w:style w:type="paragraph" w:customStyle="1" w:styleId="c18">
    <w:name w:val="c18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8E2591"/>
  </w:style>
  <w:style w:type="character" w:customStyle="1" w:styleId="c65">
    <w:name w:val="c65"/>
    <w:basedOn w:val="a0"/>
    <w:rsid w:val="008E2591"/>
  </w:style>
  <w:style w:type="paragraph" w:customStyle="1" w:styleId="search-excerpt">
    <w:name w:val="search-excerpt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">
    <w:name w:val="tb"/>
    <w:basedOn w:val="a"/>
    <w:rsid w:val="008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C61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6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71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78433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7517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130203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208760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5802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84131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189330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8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5285">
              <w:marLeft w:val="0"/>
              <w:marRight w:val="0"/>
              <w:marTop w:val="436"/>
              <w:marBottom w:val="10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2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53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5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11571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Александр</cp:lastModifiedBy>
  <cp:revision>4</cp:revision>
  <dcterms:created xsi:type="dcterms:W3CDTF">2016-06-27T10:00:00Z</dcterms:created>
  <dcterms:modified xsi:type="dcterms:W3CDTF">2016-11-15T17:53:00Z</dcterms:modified>
</cp:coreProperties>
</file>