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70" w:rsidRDefault="00395370" w:rsidP="008654FC">
      <w:pPr>
        <w:spacing w:line="360" w:lineRule="auto"/>
        <w:jc w:val="center"/>
        <w:rPr>
          <w:rFonts w:eastAsia="SimSun"/>
          <w:kern w:val="1"/>
          <w:sz w:val="28"/>
          <w:szCs w:val="28"/>
          <w:lang w:eastAsia="hi-IN" w:bidi="hi-IN"/>
        </w:rPr>
      </w:pPr>
      <w:r w:rsidRPr="005B13FC">
        <w:rPr>
          <w:rFonts w:eastAsia="SimSun"/>
          <w:b/>
          <w:i/>
          <w:sz w:val="28"/>
          <w:szCs w:val="28"/>
        </w:rPr>
        <w:t xml:space="preserve"> </w:t>
      </w:r>
      <w:r>
        <w:rPr>
          <w:rFonts w:eastAsia="SimSun"/>
          <w:kern w:val="1"/>
          <w:sz w:val="28"/>
          <w:szCs w:val="28"/>
          <w:lang w:eastAsia="hi-IN" w:bidi="hi-IN"/>
        </w:rPr>
        <w:t>Оглавление.</w:t>
      </w:r>
    </w:p>
    <w:p w:rsidR="00395370" w:rsidRPr="00E206E4" w:rsidRDefault="00395370" w:rsidP="00E206E4">
      <w:pPr>
        <w:pStyle w:val="ListParagraph"/>
        <w:numPr>
          <w:ilvl w:val="0"/>
          <w:numId w:val="1"/>
        </w:numPr>
        <w:spacing w:line="360" w:lineRule="auto"/>
        <w:rPr>
          <w:rFonts w:ascii="Times New Roman" w:hAnsi="Times New Roman" w:cs="Times New Roman"/>
          <w:sz w:val="28"/>
          <w:szCs w:val="28"/>
        </w:rPr>
      </w:pPr>
      <w:r w:rsidRPr="00E206E4">
        <w:rPr>
          <w:rFonts w:ascii="Times New Roman" w:hAnsi="Times New Roman" w:cs="Times New Roman"/>
          <w:sz w:val="28"/>
          <w:szCs w:val="28"/>
        </w:rPr>
        <w:t>Вводная часть.</w:t>
      </w:r>
    </w:p>
    <w:p w:rsidR="00395370" w:rsidRDefault="00395370" w:rsidP="00E206E4">
      <w:pPr>
        <w:pStyle w:val="ListParagraph"/>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Актуальность работы (противоречия, проблема).</w:t>
      </w:r>
    </w:p>
    <w:p w:rsidR="00395370" w:rsidRDefault="00395370" w:rsidP="00E206E4">
      <w:pPr>
        <w:pStyle w:val="ListParagraph"/>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Цель и задачи  итоговой работы.</w:t>
      </w:r>
    </w:p>
    <w:p w:rsidR="00395370" w:rsidRDefault="00395370" w:rsidP="00E206E4">
      <w:pPr>
        <w:pStyle w:val="ListParagraph"/>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395370" w:rsidRDefault="00395370" w:rsidP="00E206E4">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Основная часть.</w:t>
      </w:r>
    </w:p>
    <w:p w:rsidR="00395370" w:rsidRDefault="00395370" w:rsidP="0013050E">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2.1Теоретическое описание модели.</w:t>
      </w:r>
    </w:p>
    <w:p w:rsidR="00395370" w:rsidRDefault="00395370" w:rsidP="0013050E">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2.2 Описание опыта работы.</w:t>
      </w:r>
    </w:p>
    <w:p w:rsidR="00395370" w:rsidRDefault="00395370" w:rsidP="0013050E">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2.3 Контрольно-оценочный блок.</w:t>
      </w:r>
    </w:p>
    <w:p w:rsidR="00395370" w:rsidRDefault="00395370" w:rsidP="0013050E">
      <w:pPr>
        <w:pStyle w:val="ListParagraph"/>
        <w:spacing w:line="360" w:lineRule="auto"/>
        <w:ind w:left="426"/>
        <w:rPr>
          <w:rFonts w:ascii="Times New Roman" w:hAnsi="Times New Roman" w:cs="Times New Roman"/>
          <w:sz w:val="28"/>
          <w:szCs w:val="28"/>
        </w:rPr>
      </w:pPr>
      <w:r>
        <w:rPr>
          <w:rFonts w:ascii="Times New Roman" w:hAnsi="Times New Roman" w:cs="Times New Roman"/>
          <w:sz w:val="28"/>
          <w:szCs w:val="28"/>
        </w:rPr>
        <w:t>3. Заключение.</w:t>
      </w:r>
    </w:p>
    <w:p w:rsidR="00395370" w:rsidRDefault="00395370" w:rsidP="0013050E">
      <w:pPr>
        <w:pStyle w:val="ListParagraph"/>
        <w:spacing w:line="360" w:lineRule="auto"/>
        <w:ind w:left="426"/>
        <w:rPr>
          <w:rFonts w:ascii="Times New Roman" w:hAnsi="Times New Roman" w:cs="Times New Roman"/>
          <w:sz w:val="28"/>
          <w:szCs w:val="28"/>
        </w:rPr>
      </w:pPr>
      <w:r>
        <w:rPr>
          <w:rFonts w:ascii="Times New Roman" w:hAnsi="Times New Roman" w:cs="Times New Roman"/>
          <w:sz w:val="28"/>
          <w:szCs w:val="28"/>
        </w:rPr>
        <w:t>4. Литература.</w:t>
      </w:r>
    </w:p>
    <w:p w:rsidR="00395370" w:rsidRDefault="00395370" w:rsidP="0013050E">
      <w:pPr>
        <w:pStyle w:val="ListParagraph"/>
        <w:spacing w:line="360" w:lineRule="auto"/>
        <w:ind w:left="426"/>
        <w:rPr>
          <w:rFonts w:ascii="Times New Roman" w:hAnsi="Times New Roman" w:cs="Times New Roman"/>
          <w:sz w:val="28"/>
          <w:szCs w:val="28"/>
        </w:rPr>
      </w:pPr>
    </w:p>
    <w:p w:rsidR="00395370" w:rsidRDefault="00395370" w:rsidP="0013050E">
      <w:pPr>
        <w:pStyle w:val="ListParagraph"/>
        <w:spacing w:line="360" w:lineRule="auto"/>
        <w:ind w:left="426"/>
        <w:rPr>
          <w:rFonts w:ascii="Times New Roman" w:hAnsi="Times New Roman" w:cs="Times New Roman"/>
          <w:sz w:val="28"/>
          <w:szCs w:val="28"/>
        </w:rPr>
      </w:pPr>
    </w:p>
    <w:p w:rsidR="00395370" w:rsidRDefault="00395370" w:rsidP="0013050E">
      <w:pPr>
        <w:pStyle w:val="ListParagraph"/>
        <w:spacing w:line="360" w:lineRule="auto"/>
        <w:ind w:left="426"/>
        <w:rPr>
          <w:rFonts w:ascii="Times New Roman" w:hAnsi="Times New Roman" w:cs="Times New Roman"/>
          <w:sz w:val="28"/>
          <w:szCs w:val="28"/>
        </w:rPr>
      </w:pPr>
    </w:p>
    <w:p w:rsidR="00395370" w:rsidRDefault="00395370" w:rsidP="0013050E">
      <w:pPr>
        <w:pStyle w:val="ListParagraph"/>
        <w:spacing w:line="360" w:lineRule="auto"/>
        <w:ind w:left="426"/>
        <w:rPr>
          <w:rFonts w:ascii="Times New Roman" w:hAnsi="Times New Roman" w:cs="Times New Roman"/>
          <w:sz w:val="28"/>
          <w:szCs w:val="28"/>
        </w:rPr>
      </w:pPr>
    </w:p>
    <w:p w:rsidR="00395370" w:rsidRDefault="00395370" w:rsidP="0013050E">
      <w:pPr>
        <w:pStyle w:val="ListParagraph"/>
        <w:spacing w:line="360" w:lineRule="auto"/>
        <w:ind w:left="426"/>
        <w:rPr>
          <w:rFonts w:ascii="Times New Roman" w:hAnsi="Times New Roman" w:cs="Times New Roman"/>
          <w:sz w:val="28"/>
          <w:szCs w:val="28"/>
        </w:rPr>
      </w:pPr>
    </w:p>
    <w:p w:rsidR="00395370" w:rsidRDefault="00395370" w:rsidP="0013050E">
      <w:pPr>
        <w:pStyle w:val="ListParagraph"/>
        <w:spacing w:line="360" w:lineRule="auto"/>
        <w:ind w:left="426"/>
        <w:rPr>
          <w:rFonts w:ascii="Times New Roman" w:hAnsi="Times New Roman" w:cs="Times New Roman"/>
          <w:sz w:val="28"/>
          <w:szCs w:val="28"/>
        </w:rPr>
      </w:pPr>
    </w:p>
    <w:p w:rsidR="00395370" w:rsidRDefault="00395370" w:rsidP="0013050E">
      <w:pPr>
        <w:pStyle w:val="ListParagraph"/>
        <w:spacing w:line="360" w:lineRule="auto"/>
        <w:ind w:left="426"/>
        <w:rPr>
          <w:rFonts w:ascii="Times New Roman" w:hAnsi="Times New Roman" w:cs="Times New Roman"/>
          <w:sz w:val="28"/>
          <w:szCs w:val="28"/>
        </w:rPr>
      </w:pPr>
    </w:p>
    <w:p w:rsidR="00395370" w:rsidRDefault="00395370" w:rsidP="0013050E">
      <w:pPr>
        <w:pStyle w:val="ListParagraph"/>
        <w:spacing w:line="360" w:lineRule="auto"/>
        <w:ind w:left="426"/>
        <w:rPr>
          <w:rFonts w:ascii="Times New Roman" w:hAnsi="Times New Roman" w:cs="Times New Roman"/>
          <w:sz w:val="28"/>
          <w:szCs w:val="28"/>
        </w:rPr>
      </w:pPr>
    </w:p>
    <w:p w:rsidR="00395370" w:rsidRDefault="00395370" w:rsidP="0013050E">
      <w:pPr>
        <w:pStyle w:val="ListParagraph"/>
        <w:spacing w:line="360" w:lineRule="auto"/>
        <w:ind w:left="426"/>
        <w:rPr>
          <w:rFonts w:ascii="Times New Roman" w:hAnsi="Times New Roman" w:cs="Times New Roman"/>
          <w:sz w:val="28"/>
          <w:szCs w:val="28"/>
        </w:rPr>
      </w:pPr>
    </w:p>
    <w:p w:rsidR="00395370" w:rsidRDefault="00395370" w:rsidP="0013050E">
      <w:pPr>
        <w:pStyle w:val="ListParagraph"/>
        <w:spacing w:line="360" w:lineRule="auto"/>
        <w:ind w:left="426"/>
        <w:rPr>
          <w:rFonts w:ascii="Times New Roman" w:hAnsi="Times New Roman" w:cs="Times New Roman"/>
          <w:sz w:val="28"/>
          <w:szCs w:val="28"/>
        </w:rPr>
      </w:pPr>
    </w:p>
    <w:p w:rsidR="00395370" w:rsidRDefault="00395370" w:rsidP="0013050E">
      <w:pPr>
        <w:pStyle w:val="ListParagraph"/>
        <w:spacing w:line="360" w:lineRule="auto"/>
        <w:ind w:left="426"/>
        <w:rPr>
          <w:rFonts w:ascii="Times New Roman" w:hAnsi="Times New Roman" w:cs="Times New Roman"/>
          <w:sz w:val="28"/>
          <w:szCs w:val="28"/>
        </w:rPr>
      </w:pPr>
    </w:p>
    <w:p w:rsidR="00395370" w:rsidRDefault="00395370" w:rsidP="0013050E">
      <w:pPr>
        <w:pStyle w:val="ListParagraph"/>
        <w:spacing w:line="360" w:lineRule="auto"/>
        <w:ind w:left="426"/>
        <w:rPr>
          <w:rFonts w:ascii="Times New Roman" w:hAnsi="Times New Roman" w:cs="Times New Roman"/>
          <w:sz w:val="28"/>
          <w:szCs w:val="28"/>
        </w:rPr>
      </w:pPr>
    </w:p>
    <w:p w:rsidR="00395370" w:rsidRDefault="00395370" w:rsidP="0013050E">
      <w:pPr>
        <w:pStyle w:val="ListParagraph"/>
        <w:spacing w:line="360" w:lineRule="auto"/>
        <w:ind w:left="426"/>
        <w:rPr>
          <w:rFonts w:ascii="Times New Roman" w:hAnsi="Times New Roman" w:cs="Times New Roman"/>
          <w:sz w:val="28"/>
          <w:szCs w:val="28"/>
        </w:rPr>
      </w:pPr>
    </w:p>
    <w:p w:rsidR="00395370" w:rsidRDefault="00395370" w:rsidP="0013050E">
      <w:pPr>
        <w:pStyle w:val="ListParagraph"/>
        <w:spacing w:line="360" w:lineRule="auto"/>
        <w:ind w:left="426"/>
        <w:rPr>
          <w:rFonts w:ascii="Times New Roman" w:hAnsi="Times New Roman" w:cs="Times New Roman"/>
          <w:sz w:val="28"/>
          <w:szCs w:val="28"/>
        </w:rPr>
      </w:pPr>
    </w:p>
    <w:p w:rsidR="00395370" w:rsidRDefault="00395370" w:rsidP="0013050E">
      <w:pPr>
        <w:pStyle w:val="ListParagraph"/>
        <w:spacing w:line="360" w:lineRule="auto"/>
        <w:ind w:left="426"/>
        <w:rPr>
          <w:rFonts w:ascii="Times New Roman" w:hAnsi="Times New Roman" w:cs="Times New Roman"/>
          <w:sz w:val="28"/>
          <w:szCs w:val="28"/>
        </w:rPr>
      </w:pPr>
    </w:p>
    <w:p w:rsidR="00395370" w:rsidRDefault="00395370" w:rsidP="0013050E">
      <w:pPr>
        <w:pStyle w:val="ListParagraph"/>
        <w:spacing w:line="360" w:lineRule="auto"/>
        <w:ind w:left="426"/>
        <w:rPr>
          <w:rFonts w:ascii="Times New Roman" w:hAnsi="Times New Roman" w:cs="Times New Roman"/>
          <w:sz w:val="28"/>
          <w:szCs w:val="28"/>
        </w:rPr>
      </w:pPr>
    </w:p>
    <w:p w:rsidR="00395370" w:rsidRDefault="00395370" w:rsidP="00C92EAD">
      <w:pPr>
        <w:spacing w:line="360" w:lineRule="auto"/>
        <w:rPr>
          <w:rFonts w:eastAsia="SimSun"/>
          <w:b/>
          <w:color w:val="000000"/>
          <w:sz w:val="28"/>
          <w:szCs w:val="28"/>
        </w:rPr>
      </w:pPr>
    </w:p>
    <w:p w:rsidR="00395370" w:rsidRDefault="00395370" w:rsidP="00C92EAD">
      <w:pPr>
        <w:spacing w:line="360" w:lineRule="auto"/>
        <w:rPr>
          <w:rFonts w:eastAsia="SimSun"/>
          <w:b/>
          <w:color w:val="000000"/>
          <w:sz w:val="28"/>
          <w:szCs w:val="28"/>
        </w:rPr>
      </w:pPr>
    </w:p>
    <w:p w:rsidR="00395370" w:rsidRDefault="00395370" w:rsidP="00C92EAD">
      <w:pPr>
        <w:spacing w:line="360" w:lineRule="auto"/>
        <w:rPr>
          <w:rFonts w:eastAsia="SimSun"/>
          <w:b/>
          <w:color w:val="000000"/>
          <w:sz w:val="28"/>
          <w:szCs w:val="28"/>
        </w:rPr>
      </w:pPr>
    </w:p>
    <w:p w:rsidR="00395370" w:rsidRPr="009502B4" w:rsidRDefault="00395370" w:rsidP="00C92EAD">
      <w:pPr>
        <w:spacing w:line="360" w:lineRule="auto"/>
        <w:rPr>
          <w:rFonts w:eastAsia="SimSun"/>
          <w:b/>
          <w:color w:val="000000"/>
          <w:sz w:val="28"/>
          <w:szCs w:val="28"/>
        </w:rPr>
      </w:pPr>
      <w:r w:rsidRPr="009502B4">
        <w:rPr>
          <w:rFonts w:eastAsia="SimSun"/>
          <w:b/>
          <w:color w:val="000000"/>
          <w:sz w:val="28"/>
          <w:szCs w:val="28"/>
        </w:rPr>
        <w:t>Вводная часть.</w:t>
      </w:r>
    </w:p>
    <w:p w:rsidR="00395370" w:rsidRPr="00C92EAD" w:rsidRDefault="00395370" w:rsidP="005B13FC">
      <w:pPr>
        <w:spacing w:line="360" w:lineRule="auto"/>
        <w:ind w:firstLine="708"/>
        <w:jc w:val="both"/>
        <w:rPr>
          <w:rFonts w:eastAsia="SimSun"/>
          <w:color w:val="000000"/>
          <w:sz w:val="28"/>
          <w:szCs w:val="28"/>
        </w:rPr>
      </w:pPr>
      <w:r w:rsidRPr="00C92EAD">
        <w:rPr>
          <w:rFonts w:eastAsia="SimSun"/>
          <w:color w:val="000000"/>
          <w:sz w:val="28"/>
          <w:szCs w:val="28"/>
        </w:rPr>
        <w:t>Нынешним школьникам предстоит начать самостоятельную жизнь и трудовую деятельность в условиях, которые ещё не созданы, осваивать ещё неизвестные технологии, пользоваться ещё не открытыми знаниями. </w:t>
      </w:r>
    </w:p>
    <w:p w:rsidR="00395370" w:rsidRPr="00C92EAD" w:rsidRDefault="00395370" w:rsidP="00C92EAD">
      <w:pPr>
        <w:spacing w:line="360" w:lineRule="auto"/>
        <w:jc w:val="both"/>
        <w:rPr>
          <w:rFonts w:eastAsia="SimSun"/>
          <w:color w:val="000000"/>
          <w:sz w:val="28"/>
          <w:szCs w:val="28"/>
        </w:rPr>
      </w:pPr>
      <w:r w:rsidRPr="00C92EAD">
        <w:rPr>
          <w:rFonts w:eastAsia="SimSun"/>
          <w:color w:val="000000"/>
          <w:sz w:val="28"/>
          <w:szCs w:val="28"/>
        </w:rPr>
        <w:t>Следуя потребностям современного общества, будущим выпускникам необходимо осваивать универсальные учебные действия:</w:t>
      </w:r>
    </w:p>
    <w:p w:rsidR="00395370" w:rsidRPr="00C92EAD" w:rsidRDefault="00395370" w:rsidP="00C92EAD">
      <w:pPr>
        <w:numPr>
          <w:ilvl w:val="0"/>
          <w:numId w:val="2"/>
        </w:numPr>
        <w:spacing w:before="100" w:beforeAutospacing="1" w:after="100" w:afterAutospacing="1" w:line="360" w:lineRule="auto"/>
        <w:jc w:val="both"/>
        <w:rPr>
          <w:rFonts w:eastAsia="SimSun"/>
          <w:color w:val="000000"/>
          <w:sz w:val="28"/>
          <w:szCs w:val="28"/>
        </w:rPr>
      </w:pPr>
      <w:r w:rsidRPr="00C92EAD">
        <w:rPr>
          <w:rFonts w:eastAsia="SimSun"/>
          <w:color w:val="000000"/>
          <w:sz w:val="28"/>
          <w:szCs w:val="28"/>
        </w:rPr>
        <w:t>уметь выявлять возникающие проблемы, выдвигать гипотезы, находить альтернативные варианты решения проблем, уметь адаптироваться в реальных условиях;</w:t>
      </w:r>
    </w:p>
    <w:p w:rsidR="00395370" w:rsidRPr="00C92EAD" w:rsidRDefault="00395370" w:rsidP="00C92EAD">
      <w:pPr>
        <w:numPr>
          <w:ilvl w:val="0"/>
          <w:numId w:val="2"/>
        </w:numPr>
        <w:spacing w:before="100" w:beforeAutospacing="1" w:after="100" w:afterAutospacing="1" w:line="360" w:lineRule="auto"/>
        <w:jc w:val="both"/>
        <w:rPr>
          <w:rFonts w:eastAsia="SimSun"/>
          <w:color w:val="000000"/>
          <w:sz w:val="28"/>
          <w:szCs w:val="28"/>
        </w:rPr>
      </w:pPr>
      <w:r w:rsidRPr="00C92EAD">
        <w:rPr>
          <w:rFonts w:eastAsia="SimSun"/>
          <w:color w:val="000000"/>
          <w:sz w:val="28"/>
          <w:szCs w:val="28"/>
        </w:rPr>
        <w:t>проявлять активность в познании окружающего мира, научиться добывать знания из различных источников информации, её анализировать, делать обобщения, формулировать и аргументировать выводы, уметь применять полученные знания на практике в различных ситуациях;</w:t>
      </w:r>
    </w:p>
    <w:p w:rsidR="00395370" w:rsidRPr="00C92EAD" w:rsidRDefault="00395370" w:rsidP="00C92EAD">
      <w:pPr>
        <w:numPr>
          <w:ilvl w:val="0"/>
          <w:numId w:val="2"/>
        </w:numPr>
        <w:spacing w:before="100" w:beforeAutospacing="1" w:after="100" w:afterAutospacing="1" w:line="360" w:lineRule="auto"/>
        <w:jc w:val="both"/>
        <w:rPr>
          <w:rFonts w:eastAsia="SimSun"/>
          <w:color w:val="000000"/>
          <w:sz w:val="28"/>
          <w:szCs w:val="28"/>
        </w:rPr>
      </w:pPr>
      <w:r w:rsidRPr="00C92EAD">
        <w:rPr>
          <w:rFonts w:eastAsia="SimSun"/>
          <w:color w:val="000000"/>
          <w:sz w:val="28"/>
          <w:szCs w:val="28"/>
        </w:rPr>
        <w:t>обладать навыками общения, быть контактными в различных социальных группах, уметь отстаивать собственное мнение и быть терпимыми к мнению других, работать в коллективе, предотвращать конфликтные ситуации.</w:t>
      </w:r>
    </w:p>
    <w:p w:rsidR="00395370" w:rsidRPr="00C92EAD" w:rsidRDefault="00395370" w:rsidP="00C92EAD">
      <w:pPr>
        <w:spacing w:line="360" w:lineRule="auto"/>
        <w:ind w:left="-284"/>
        <w:jc w:val="both"/>
        <w:rPr>
          <w:rFonts w:eastAsia="SimSun"/>
          <w:color w:val="000000"/>
          <w:sz w:val="28"/>
          <w:szCs w:val="28"/>
        </w:rPr>
      </w:pPr>
      <w:r>
        <w:rPr>
          <w:rFonts w:eastAsia="SimSun"/>
          <w:color w:val="000000"/>
          <w:sz w:val="28"/>
          <w:szCs w:val="28"/>
        </w:rPr>
        <w:t xml:space="preserve">  </w:t>
      </w:r>
      <w:r>
        <w:rPr>
          <w:rFonts w:eastAsia="SimSun"/>
          <w:color w:val="000000"/>
          <w:sz w:val="28"/>
          <w:szCs w:val="28"/>
        </w:rPr>
        <w:tab/>
      </w:r>
      <w:r>
        <w:rPr>
          <w:rFonts w:eastAsia="SimSun"/>
          <w:color w:val="000000"/>
          <w:sz w:val="28"/>
          <w:szCs w:val="28"/>
        </w:rPr>
        <w:tab/>
      </w:r>
      <w:r w:rsidRPr="00C92EAD">
        <w:rPr>
          <w:rFonts w:eastAsia="SimSun"/>
          <w:color w:val="000000"/>
          <w:sz w:val="28"/>
          <w:szCs w:val="28"/>
        </w:rPr>
        <w:t>На такой результат направлена модернизация российского образования, стандарты второго поколения, реализующие системно-деятельностный подход. В Стандарте существенно расширяют представление об образовательных результатах и ориентируют не только на нормирование предметных результатов, но и на достижение метапредметных и личностных результатов. Эти требования сформулированы на основе обобщения и согласования ожидаемых перспектив и запросов личности, семьи, общества и государства к сфере образования. Они представляют собой конкретизированные и операционализированные цели образования. </w:t>
      </w:r>
    </w:p>
    <w:p w:rsidR="00395370" w:rsidRPr="00C92EAD" w:rsidRDefault="00395370" w:rsidP="00FC1C5F">
      <w:pPr>
        <w:spacing w:line="360" w:lineRule="auto"/>
        <w:ind w:left="-284"/>
        <w:jc w:val="both"/>
        <w:rPr>
          <w:rFonts w:eastAsia="SimSun"/>
          <w:color w:val="000000"/>
          <w:sz w:val="28"/>
          <w:szCs w:val="28"/>
        </w:rPr>
      </w:pPr>
      <w:r>
        <w:rPr>
          <w:rFonts w:eastAsia="SimSun"/>
          <w:color w:val="000000"/>
          <w:sz w:val="28"/>
          <w:szCs w:val="28"/>
        </w:rPr>
        <w:t xml:space="preserve">  </w:t>
      </w:r>
      <w:r>
        <w:rPr>
          <w:rFonts w:eastAsia="SimSun"/>
          <w:color w:val="000000"/>
          <w:sz w:val="28"/>
          <w:szCs w:val="28"/>
        </w:rPr>
        <w:tab/>
      </w:r>
      <w:r w:rsidRPr="00C92EAD">
        <w:rPr>
          <w:rFonts w:eastAsia="SimSun"/>
          <w:color w:val="000000"/>
          <w:sz w:val="28"/>
          <w:szCs w:val="28"/>
        </w:rPr>
        <w:t>В Стандарте закреплены новые методологические основы построения системы оценки достижения результатов образования – от оценки достижений обучающихся и учителей к оценке эффективности деятельности всех участников образовательного процесса.</w:t>
      </w:r>
    </w:p>
    <w:p w:rsidR="00395370" w:rsidRDefault="00395370" w:rsidP="00FC1C5F">
      <w:pPr>
        <w:spacing w:line="360" w:lineRule="auto"/>
        <w:ind w:left="-284"/>
        <w:jc w:val="both"/>
        <w:rPr>
          <w:rFonts w:eastAsia="SimSun"/>
          <w:color w:val="000000"/>
          <w:sz w:val="28"/>
          <w:szCs w:val="28"/>
        </w:rPr>
      </w:pPr>
      <w:r>
        <w:rPr>
          <w:rFonts w:eastAsia="SimSun"/>
          <w:color w:val="000000"/>
          <w:sz w:val="28"/>
          <w:szCs w:val="28"/>
        </w:rPr>
        <w:t xml:space="preserve">  </w:t>
      </w:r>
      <w:r>
        <w:rPr>
          <w:rFonts w:eastAsia="SimSun"/>
          <w:color w:val="000000"/>
          <w:sz w:val="28"/>
          <w:szCs w:val="28"/>
        </w:rPr>
        <w:tab/>
        <w:t xml:space="preserve">Однако, очевидны </w:t>
      </w:r>
      <w:r w:rsidRPr="003A201C">
        <w:rPr>
          <w:rFonts w:eastAsia="SimSun"/>
          <w:b/>
          <w:color w:val="000000"/>
          <w:sz w:val="28"/>
          <w:szCs w:val="28"/>
        </w:rPr>
        <w:t>противоречия:</w:t>
      </w:r>
    </w:p>
    <w:p w:rsidR="00395370" w:rsidRDefault="00395370" w:rsidP="00FC1C5F">
      <w:pPr>
        <w:pStyle w:val="ListParagraph"/>
        <w:widowControl/>
        <w:numPr>
          <w:ilvl w:val="0"/>
          <w:numId w:val="3"/>
        </w:numPr>
        <w:suppressAutoHyphens w:val="0"/>
        <w:spacing w:line="360" w:lineRule="auto"/>
        <w:ind w:left="-284" w:firstLine="434"/>
        <w:jc w:val="both"/>
        <w:rPr>
          <w:rFonts w:ascii="Times New Roman" w:hAnsi="Times New Roman" w:cs="Times New Roman"/>
          <w:color w:val="000000"/>
          <w:kern w:val="0"/>
          <w:sz w:val="28"/>
          <w:szCs w:val="28"/>
          <w:lang w:eastAsia="ru-RU" w:bidi="ar-SA"/>
        </w:rPr>
      </w:pPr>
      <w:r w:rsidRPr="00AD4435">
        <w:rPr>
          <w:rFonts w:ascii="Times New Roman" w:hAnsi="Times New Roman" w:cs="Times New Roman"/>
          <w:color w:val="000000"/>
          <w:kern w:val="0"/>
          <w:sz w:val="28"/>
          <w:szCs w:val="28"/>
          <w:lang w:eastAsia="ru-RU" w:bidi="ar-SA"/>
        </w:rPr>
        <w:t>между необходимостью формирования универсальных учебных действий и неразработанностью механизмов приёмов их формирования в</w:t>
      </w:r>
      <w:r>
        <w:rPr>
          <w:rFonts w:ascii="Times New Roman" w:hAnsi="Times New Roman" w:cs="Times New Roman"/>
          <w:color w:val="000000"/>
          <w:kern w:val="0"/>
          <w:sz w:val="28"/>
          <w:szCs w:val="28"/>
          <w:lang w:eastAsia="ru-RU" w:bidi="ar-SA"/>
        </w:rPr>
        <w:t xml:space="preserve"> образовательной практике школы;</w:t>
      </w:r>
    </w:p>
    <w:p w:rsidR="00395370" w:rsidRDefault="00395370" w:rsidP="00FC1C5F">
      <w:pPr>
        <w:pStyle w:val="ListParagraph"/>
        <w:widowControl/>
        <w:numPr>
          <w:ilvl w:val="0"/>
          <w:numId w:val="3"/>
        </w:numPr>
        <w:suppressAutoHyphens w:val="0"/>
        <w:spacing w:line="360" w:lineRule="auto"/>
        <w:ind w:left="-284" w:firstLine="434"/>
        <w:jc w:val="both"/>
        <w:rPr>
          <w:rFonts w:ascii="Times New Roman" w:hAnsi="Times New Roman" w:cs="Times New Roman"/>
          <w:color w:val="000000"/>
          <w:kern w:val="0"/>
          <w:sz w:val="28"/>
          <w:szCs w:val="28"/>
          <w:lang w:eastAsia="ru-RU" w:bidi="ar-SA"/>
        </w:rPr>
      </w:pPr>
      <w:r>
        <w:rPr>
          <w:rFonts w:ascii="Times New Roman" w:hAnsi="Times New Roman" w:cs="Times New Roman"/>
          <w:color w:val="000000"/>
          <w:kern w:val="0"/>
          <w:sz w:val="28"/>
          <w:szCs w:val="28"/>
          <w:lang w:eastAsia="ru-RU" w:bidi="ar-SA"/>
        </w:rPr>
        <w:t>учащиеся получают все знания основ наук в готовом виде, и почти никогда не могут осуществить самостоятельную познавательную деятельность;</w:t>
      </w:r>
    </w:p>
    <w:p w:rsidR="00395370" w:rsidRDefault="00395370" w:rsidP="00FC1C5F">
      <w:pPr>
        <w:pStyle w:val="ListParagraph"/>
        <w:widowControl/>
        <w:numPr>
          <w:ilvl w:val="0"/>
          <w:numId w:val="3"/>
        </w:numPr>
        <w:suppressAutoHyphens w:val="0"/>
        <w:spacing w:line="360" w:lineRule="auto"/>
        <w:ind w:left="-284" w:firstLine="434"/>
        <w:jc w:val="both"/>
        <w:rPr>
          <w:rFonts w:ascii="Times New Roman" w:hAnsi="Times New Roman" w:cs="Times New Roman"/>
          <w:color w:val="000000"/>
          <w:kern w:val="0"/>
          <w:sz w:val="28"/>
          <w:szCs w:val="28"/>
          <w:lang w:eastAsia="ru-RU" w:bidi="ar-SA"/>
        </w:rPr>
      </w:pPr>
      <w:r>
        <w:rPr>
          <w:rFonts w:ascii="Times New Roman" w:hAnsi="Times New Roman" w:cs="Times New Roman"/>
          <w:color w:val="000000"/>
          <w:kern w:val="0"/>
          <w:sz w:val="28"/>
          <w:szCs w:val="28"/>
          <w:lang w:eastAsia="ru-RU" w:bidi="ar-SA"/>
        </w:rPr>
        <w:t>между усвоением обязательного для всех учебного материала и трудностями, возникающими при этом.</w:t>
      </w:r>
    </w:p>
    <w:p w:rsidR="00395370" w:rsidRPr="00AD4435" w:rsidRDefault="00395370" w:rsidP="00FC1C5F">
      <w:pPr>
        <w:pStyle w:val="ListParagraph"/>
        <w:widowControl/>
        <w:suppressAutoHyphens w:val="0"/>
        <w:spacing w:line="360" w:lineRule="auto"/>
        <w:ind w:left="150"/>
        <w:jc w:val="both"/>
        <w:rPr>
          <w:rFonts w:ascii="Times New Roman" w:hAnsi="Times New Roman" w:cs="Times New Roman"/>
          <w:color w:val="000000"/>
          <w:kern w:val="0"/>
          <w:sz w:val="28"/>
          <w:szCs w:val="28"/>
          <w:lang w:eastAsia="ru-RU" w:bidi="ar-SA"/>
        </w:rPr>
      </w:pPr>
      <w:r>
        <w:rPr>
          <w:rFonts w:ascii="Times New Roman" w:hAnsi="Times New Roman" w:cs="Times New Roman"/>
          <w:color w:val="000000"/>
          <w:kern w:val="0"/>
          <w:sz w:val="28"/>
          <w:szCs w:val="28"/>
          <w:lang w:eastAsia="ru-RU" w:bidi="ar-SA"/>
        </w:rPr>
        <w:t xml:space="preserve">На основе противоречий можно сформулировать </w:t>
      </w:r>
      <w:r w:rsidRPr="003A201C">
        <w:rPr>
          <w:rFonts w:ascii="Times New Roman" w:hAnsi="Times New Roman" w:cs="Times New Roman"/>
          <w:b/>
          <w:color w:val="000000"/>
          <w:kern w:val="0"/>
          <w:sz w:val="28"/>
          <w:szCs w:val="28"/>
          <w:lang w:eastAsia="ru-RU" w:bidi="ar-SA"/>
        </w:rPr>
        <w:t>проблему:</w:t>
      </w:r>
    </w:p>
    <w:p w:rsidR="00395370" w:rsidRPr="00E22DA0" w:rsidRDefault="00395370" w:rsidP="00FC1C5F">
      <w:pPr>
        <w:pStyle w:val="ListParagraph"/>
        <w:numPr>
          <w:ilvl w:val="0"/>
          <w:numId w:val="7"/>
        </w:numPr>
        <w:spacing w:line="360" w:lineRule="auto"/>
        <w:ind w:lef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2DA0">
        <w:rPr>
          <w:rFonts w:ascii="Times New Roman" w:hAnsi="Times New Roman" w:cs="Times New Roman"/>
          <w:color w:val="000000"/>
          <w:sz w:val="28"/>
          <w:szCs w:val="28"/>
        </w:rPr>
        <w:t>Разрыв между общими требованиями программы и фактическим уровнем знания учащихся, умений, формирования УУД; неразвитость навыков самостоятельной деятельности.</w:t>
      </w:r>
    </w:p>
    <w:p w:rsidR="00395370" w:rsidRPr="00E22DA0" w:rsidRDefault="00395370" w:rsidP="00FC1C5F">
      <w:pPr>
        <w:widowControl w:val="0"/>
        <w:suppressAutoHyphens/>
        <w:spacing w:line="360" w:lineRule="auto"/>
        <w:jc w:val="both"/>
        <w:rPr>
          <w:rFonts w:eastAsia="SimSun"/>
          <w:b/>
          <w:color w:val="000000"/>
          <w:kern w:val="1"/>
          <w:sz w:val="28"/>
          <w:szCs w:val="28"/>
          <w:lang w:eastAsia="hi-IN" w:bidi="hi-IN"/>
        </w:rPr>
      </w:pPr>
      <w:r w:rsidRPr="00E22DA0">
        <w:rPr>
          <w:rFonts w:eastAsia="SimSun"/>
          <w:b/>
          <w:color w:val="000000"/>
          <w:kern w:val="1"/>
          <w:sz w:val="28"/>
          <w:szCs w:val="28"/>
          <w:lang w:eastAsia="hi-IN" w:bidi="hi-IN"/>
        </w:rPr>
        <w:t>Цель:</w:t>
      </w:r>
    </w:p>
    <w:p w:rsidR="00395370" w:rsidRPr="00E22DA0" w:rsidRDefault="00395370" w:rsidP="00FC1C5F">
      <w:pPr>
        <w:pStyle w:val="ListParagraph"/>
        <w:numPr>
          <w:ilvl w:val="0"/>
          <w:numId w:val="6"/>
        </w:numPr>
        <w:spacing w:line="360" w:lineRule="auto"/>
        <w:jc w:val="both"/>
        <w:rPr>
          <w:rFonts w:ascii="Times New Roman" w:hAnsi="Times New Roman" w:cs="Times New Roman"/>
          <w:color w:val="000000"/>
          <w:sz w:val="28"/>
          <w:szCs w:val="28"/>
        </w:rPr>
      </w:pPr>
      <w:r w:rsidRPr="00E22DA0">
        <w:rPr>
          <w:rFonts w:ascii="Times New Roman" w:hAnsi="Times New Roman" w:cs="Times New Roman"/>
          <w:color w:val="000000"/>
          <w:sz w:val="28"/>
          <w:szCs w:val="28"/>
        </w:rPr>
        <w:t xml:space="preserve">Включение  в процесс обучения самостоятельных видов деятельности </w:t>
      </w:r>
    </w:p>
    <w:p w:rsidR="00395370" w:rsidRDefault="00395370" w:rsidP="00FC1C5F">
      <w:pPr>
        <w:widowControl w:val="0"/>
        <w:suppressAutoHyphens/>
        <w:spacing w:line="360" w:lineRule="auto"/>
        <w:ind w:left="-567"/>
        <w:jc w:val="both"/>
        <w:rPr>
          <w:rFonts w:eastAsia="SimSun"/>
          <w:color w:val="000000"/>
          <w:kern w:val="1"/>
          <w:sz w:val="28"/>
          <w:szCs w:val="28"/>
          <w:lang w:eastAsia="hi-IN" w:bidi="hi-IN"/>
        </w:rPr>
      </w:pPr>
      <w:r w:rsidRPr="00E22DA0">
        <w:rPr>
          <w:rFonts w:eastAsia="SimSun"/>
          <w:color w:val="000000"/>
          <w:kern w:val="1"/>
          <w:sz w:val="28"/>
          <w:szCs w:val="28"/>
          <w:lang w:eastAsia="hi-IN" w:bidi="hi-IN"/>
        </w:rPr>
        <w:t xml:space="preserve">обучающихся, способствующих формированию и развитию у учащихся личностных  УУД. </w:t>
      </w:r>
    </w:p>
    <w:p w:rsidR="00395370" w:rsidRPr="00E22DA0" w:rsidRDefault="00395370" w:rsidP="00FC1C5F">
      <w:pPr>
        <w:widowControl w:val="0"/>
        <w:suppressAutoHyphens/>
        <w:spacing w:line="360" w:lineRule="auto"/>
        <w:ind w:left="-567"/>
        <w:jc w:val="both"/>
        <w:rPr>
          <w:rFonts w:eastAsia="SimSun"/>
          <w:b/>
          <w:color w:val="000000"/>
          <w:kern w:val="1"/>
          <w:sz w:val="28"/>
          <w:szCs w:val="28"/>
          <w:lang w:eastAsia="hi-IN" w:bidi="hi-IN"/>
        </w:rPr>
      </w:pPr>
      <w:r>
        <w:rPr>
          <w:rFonts w:eastAsia="SimSun"/>
          <w:b/>
          <w:color w:val="000000"/>
          <w:kern w:val="1"/>
          <w:sz w:val="28"/>
          <w:szCs w:val="28"/>
          <w:lang w:eastAsia="hi-IN" w:bidi="hi-IN"/>
        </w:rPr>
        <w:t xml:space="preserve">      </w:t>
      </w:r>
      <w:r w:rsidRPr="00E22DA0">
        <w:rPr>
          <w:rFonts w:eastAsia="SimSun"/>
          <w:b/>
          <w:color w:val="000000"/>
          <w:kern w:val="1"/>
          <w:sz w:val="28"/>
          <w:szCs w:val="28"/>
          <w:lang w:eastAsia="hi-IN" w:bidi="hi-IN"/>
        </w:rPr>
        <w:t>Задачи:</w:t>
      </w:r>
    </w:p>
    <w:p w:rsidR="00395370" w:rsidRPr="00E22DA0" w:rsidRDefault="00395370" w:rsidP="00FC1C5F">
      <w:pPr>
        <w:widowControl w:val="0"/>
        <w:numPr>
          <w:ilvl w:val="0"/>
          <w:numId w:val="8"/>
        </w:numPr>
        <w:suppressAutoHyphens/>
        <w:spacing w:line="360" w:lineRule="auto"/>
        <w:jc w:val="both"/>
        <w:rPr>
          <w:rFonts w:eastAsia="SimSun"/>
          <w:color w:val="000000"/>
          <w:kern w:val="1"/>
          <w:sz w:val="28"/>
          <w:szCs w:val="28"/>
          <w:lang w:eastAsia="hi-IN" w:bidi="hi-IN"/>
        </w:rPr>
      </w:pPr>
      <w:r w:rsidRPr="00E22DA0">
        <w:rPr>
          <w:rFonts w:eastAsia="SimSun"/>
          <w:color w:val="000000"/>
          <w:kern w:val="1"/>
          <w:sz w:val="28"/>
          <w:szCs w:val="28"/>
          <w:lang w:eastAsia="hi-IN" w:bidi="hi-IN"/>
        </w:rPr>
        <w:t>Совместная постановка целей выполнения самостоятельной работы.</w:t>
      </w:r>
    </w:p>
    <w:p w:rsidR="00395370" w:rsidRPr="00E22DA0" w:rsidRDefault="00395370" w:rsidP="00FC1C5F">
      <w:pPr>
        <w:widowControl w:val="0"/>
        <w:numPr>
          <w:ilvl w:val="0"/>
          <w:numId w:val="8"/>
        </w:numPr>
        <w:suppressAutoHyphens/>
        <w:spacing w:line="360" w:lineRule="auto"/>
        <w:jc w:val="both"/>
        <w:rPr>
          <w:rFonts w:eastAsia="SimSun"/>
          <w:color w:val="000000"/>
          <w:kern w:val="1"/>
          <w:sz w:val="28"/>
          <w:szCs w:val="28"/>
          <w:lang w:eastAsia="hi-IN" w:bidi="hi-IN"/>
        </w:rPr>
      </w:pPr>
      <w:r w:rsidRPr="00E22DA0">
        <w:rPr>
          <w:rFonts w:eastAsia="SimSun"/>
          <w:color w:val="000000"/>
          <w:kern w:val="1"/>
          <w:sz w:val="28"/>
          <w:szCs w:val="28"/>
          <w:lang w:eastAsia="hi-IN" w:bidi="hi-IN"/>
        </w:rPr>
        <w:t>Определение способов выполнения самостоятельной работы.</w:t>
      </w:r>
    </w:p>
    <w:p w:rsidR="00395370" w:rsidRPr="00E22DA0" w:rsidRDefault="00395370" w:rsidP="00FC1C5F">
      <w:pPr>
        <w:widowControl w:val="0"/>
        <w:numPr>
          <w:ilvl w:val="0"/>
          <w:numId w:val="8"/>
        </w:numPr>
        <w:suppressAutoHyphens/>
        <w:spacing w:line="360" w:lineRule="auto"/>
        <w:jc w:val="both"/>
        <w:rPr>
          <w:rFonts w:eastAsia="SimSun"/>
          <w:color w:val="000000"/>
          <w:kern w:val="1"/>
          <w:sz w:val="28"/>
          <w:szCs w:val="28"/>
          <w:lang w:eastAsia="hi-IN" w:bidi="hi-IN"/>
        </w:rPr>
      </w:pPr>
      <w:r w:rsidRPr="00E22DA0">
        <w:rPr>
          <w:rFonts w:eastAsia="SimSun"/>
          <w:color w:val="000000"/>
          <w:kern w:val="1"/>
          <w:sz w:val="28"/>
          <w:szCs w:val="28"/>
          <w:lang w:eastAsia="hi-IN" w:bidi="hi-IN"/>
        </w:rPr>
        <w:t>Самостоятельный поиск недостающей информации.</w:t>
      </w:r>
    </w:p>
    <w:p w:rsidR="00395370" w:rsidRDefault="00395370" w:rsidP="00FC1C5F">
      <w:pPr>
        <w:widowControl w:val="0"/>
        <w:numPr>
          <w:ilvl w:val="0"/>
          <w:numId w:val="8"/>
        </w:numPr>
        <w:suppressAutoHyphens/>
        <w:spacing w:line="360" w:lineRule="auto"/>
        <w:jc w:val="both"/>
        <w:rPr>
          <w:rFonts w:eastAsia="SimSun"/>
          <w:color w:val="000000"/>
          <w:kern w:val="1"/>
          <w:sz w:val="28"/>
          <w:szCs w:val="28"/>
          <w:lang w:eastAsia="hi-IN" w:bidi="hi-IN"/>
        </w:rPr>
      </w:pPr>
      <w:r w:rsidRPr="00E22DA0">
        <w:rPr>
          <w:rFonts w:eastAsia="SimSun"/>
          <w:color w:val="000000"/>
          <w:kern w:val="1"/>
          <w:sz w:val="28"/>
          <w:szCs w:val="28"/>
          <w:lang w:eastAsia="hi-IN" w:bidi="hi-IN"/>
        </w:rPr>
        <w:t>Самостоятельное изобретение недостающего способа действия.</w:t>
      </w:r>
    </w:p>
    <w:p w:rsidR="00395370" w:rsidRDefault="00395370" w:rsidP="00FC1C5F">
      <w:pPr>
        <w:widowControl w:val="0"/>
        <w:suppressAutoHyphens/>
        <w:spacing w:line="360" w:lineRule="auto"/>
        <w:ind w:left="-142"/>
        <w:jc w:val="both"/>
        <w:rPr>
          <w:rFonts w:eastAsia="SimSun"/>
          <w:b/>
          <w:color w:val="000000"/>
          <w:kern w:val="1"/>
          <w:sz w:val="28"/>
          <w:szCs w:val="28"/>
          <w:lang w:eastAsia="hi-IN" w:bidi="hi-IN"/>
        </w:rPr>
      </w:pPr>
      <w:r w:rsidRPr="00E22DA0">
        <w:rPr>
          <w:rFonts w:eastAsia="SimSun"/>
          <w:b/>
          <w:color w:val="000000"/>
          <w:kern w:val="1"/>
          <w:sz w:val="28"/>
          <w:szCs w:val="28"/>
          <w:lang w:eastAsia="hi-IN" w:bidi="hi-IN"/>
        </w:rPr>
        <w:t>Ожидаемые результаты</w:t>
      </w:r>
      <w:r>
        <w:rPr>
          <w:rFonts w:eastAsia="SimSun"/>
          <w:b/>
          <w:color w:val="000000"/>
          <w:kern w:val="1"/>
          <w:sz w:val="28"/>
          <w:szCs w:val="28"/>
          <w:lang w:eastAsia="hi-IN" w:bidi="hi-IN"/>
        </w:rPr>
        <w:t>:</w:t>
      </w:r>
    </w:p>
    <w:p w:rsidR="00395370" w:rsidRDefault="00395370" w:rsidP="00FC1C5F">
      <w:pPr>
        <w:widowControl w:val="0"/>
        <w:suppressAutoHyphens/>
        <w:spacing w:line="360" w:lineRule="auto"/>
        <w:ind w:left="-567" w:firstLine="1275"/>
        <w:jc w:val="both"/>
        <w:rPr>
          <w:rFonts w:eastAsia="SimSun"/>
          <w:color w:val="000000"/>
          <w:kern w:val="1"/>
          <w:sz w:val="28"/>
          <w:szCs w:val="28"/>
          <w:lang w:eastAsia="hi-IN" w:bidi="hi-IN"/>
        </w:rPr>
      </w:pPr>
      <w:r w:rsidRPr="00E22DA0">
        <w:rPr>
          <w:rFonts w:eastAsia="SimSun"/>
          <w:color w:val="000000"/>
          <w:kern w:val="1"/>
          <w:sz w:val="28"/>
          <w:szCs w:val="28"/>
          <w:lang w:eastAsia="hi-IN" w:bidi="hi-IN"/>
        </w:rPr>
        <w:t xml:space="preserve">Данная система работы будет способствовать формированию у учащихся умения проявлять активность в познании окружающего мира, научиться  добывать знания из </w:t>
      </w:r>
      <w:r>
        <w:rPr>
          <w:rFonts w:eastAsia="SimSun"/>
          <w:color w:val="000000"/>
          <w:kern w:val="1"/>
          <w:sz w:val="28"/>
          <w:szCs w:val="28"/>
          <w:lang w:eastAsia="hi-IN" w:bidi="hi-IN"/>
        </w:rPr>
        <w:t>различных источников информации</w:t>
      </w:r>
      <w:r w:rsidRPr="00E22DA0">
        <w:rPr>
          <w:rFonts w:eastAsia="SimSun"/>
          <w:color w:val="000000"/>
          <w:kern w:val="1"/>
          <w:sz w:val="28"/>
          <w:szCs w:val="28"/>
          <w:lang w:eastAsia="hi-IN" w:bidi="hi-IN"/>
        </w:rPr>
        <w:t>, её анализировать, делать обобщение, формулировать и аргументировать выводы, уметь применять полученные знания на практике в различных ситуациях.</w:t>
      </w:r>
    </w:p>
    <w:p w:rsidR="00395370" w:rsidRDefault="00395370" w:rsidP="00FC1C5F">
      <w:pPr>
        <w:widowControl w:val="0"/>
        <w:suppressAutoHyphens/>
        <w:spacing w:line="360" w:lineRule="auto"/>
        <w:ind w:left="-567"/>
        <w:jc w:val="both"/>
        <w:rPr>
          <w:rFonts w:eastAsia="SimSun"/>
          <w:color w:val="000000"/>
          <w:kern w:val="1"/>
          <w:sz w:val="28"/>
          <w:szCs w:val="28"/>
          <w:lang w:eastAsia="hi-IN" w:bidi="hi-IN"/>
        </w:rPr>
      </w:pPr>
    </w:p>
    <w:p w:rsidR="00395370" w:rsidRPr="007A08B7" w:rsidRDefault="00395370" w:rsidP="005B13FC">
      <w:pPr>
        <w:widowControl w:val="0"/>
        <w:suppressAutoHyphens/>
        <w:spacing w:line="360" w:lineRule="auto"/>
        <w:ind w:left="-567"/>
        <w:jc w:val="both"/>
        <w:rPr>
          <w:rFonts w:eastAsia="SimSun"/>
          <w:b/>
          <w:color w:val="000000"/>
          <w:kern w:val="1"/>
          <w:sz w:val="28"/>
          <w:szCs w:val="28"/>
          <w:lang w:eastAsia="hi-IN" w:bidi="hi-IN"/>
        </w:rPr>
      </w:pPr>
      <w:r w:rsidRPr="007A08B7">
        <w:rPr>
          <w:rFonts w:eastAsia="SimSun"/>
          <w:b/>
          <w:color w:val="000000"/>
          <w:kern w:val="1"/>
          <w:sz w:val="28"/>
          <w:szCs w:val="28"/>
          <w:lang w:eastAsia="hi-IN" w:bidi="hi-IN"/>
        </w:rPr>
        <w:t>Основная часть.</w:t>
      </w:r>
    </w:p>
    <w:p w:rsidR="00395370" w:rsidRPr="007A08B7" w:rsidRDefault="00395370" w:rsidP="005B13FC">
      <w:pPr>
        <w:pStyle w:val="NormalWeb"/>
        <w:shd w:val="clear" w:color="auto" w:fill="FFFFFF"/>
        <w:spacing w:after="0" w:afterAutospacing="0" w:line="360" w:lineRule="auto"/>
        <w:ind w:left="-567" w:firstLine="1275"/>
        <w:jc w:val="both"/>
        <w:rPr>
          <w:sz w:val="28"/>
          <w:szCs w:val="28"/>
        </w:rPr>
      </w:pPr>
      <w:r w:rsidRPr="007A08B7">
        <w:rPr>
          <w:sz w:val="28"/>
          <w:szCs w:val="28"/>
        </w:rPr>
        <w:t>Одна из задач школы в современных условиях развития общества – формирование навыков самостоятельного приобретения знаний.</w:t>
      </w:r>
    </w:p>
    <w:p w:rsidR="00395370" w:rsidRPr="007A08B7" w:rsidRDefault="00395370" w:rsidP="005B13FC">
      <w:pPr>
        <w:pStyle w:val="NormalWeb"/>
        <w:shd w:val="clear" w:color="auto" w:fill="FFFFFF"/>
        <w:spacing w:after="0" w:afterAutospacing="0" w:line="360" w:lineRule="auto"/>
        <w:ind w:left="-567" w:firstLine="1275"/>
        <w:jc w:val="both"/>
        <w:rPr>
          <w:sz w:val="28"/>
          <w:szCs w:val="28"/>
        </w:rPr>
      </w:pPr>
      <w:r w:rsidRPr="007A08B7">
        <w:rPr>
          <w:sz w:val="28"/>
          <w:szCs w:val="28"/>
        </w:rPr>
        <w:t>Для меня, как и для многих учителей, сегодня актуален вопрос: как эффективнее учить школьников? Какие методы использовать в обучении, чтобы оно способствовало дальнейшей самореализации и самоопределению личности?</w:t>
      </w:r>
    </w:p>
    <w:p w:rsidR="00395370" w:rsidRPr="00B53276" w:rsidRDefault="00395370" w:rsidP="00B53276">
      <w:pPr>
        <w:pStyle w:val="NormalWeb"/>
        <w:spacing w:before="0" w:beforeAutospacing="0" w:after="0" w:afterAutospacing="0" w:line="360" w:lineRule="auto"/>
        <w:ind w:left="-600" w:firstLine="1320"/>
        <w:jc w:val="both"/>
        <w:rPr>
          <w:sz w:val="28"/>
          <w:szCs w:val="28"/>
        </w:rPr>
      </w:pPr>
      <w:r w:rsidRPr="00B53276">
        <w:rPr>
          <w:sz w:val="28"/>
          <w:szCs w:val="28"/>
        </w:rPr>
        <w:t xml:space="preserve"> “Знание только тогда знание, когда оно приобретено усилиями своей мысли, а не памятью”, - сказал Л.Н.Толстой”. И с ним можно только согласиться, так как учащиеся прочно усваивают только то, что прошло через их усилие. Поэтому задача учителя – не давать учащимся знания в готовом виде, а научить их самостоятельно добывать эти знания</w:t>
      </w:r>
    </w:p>
    <w:p w:rsidR="00395370" w:rsidRPr="007A08B7" w:rsidRDefault="00395370" w:rsidP="005B13FC">
      <w:pPr>
        <w:pStyle w:val="NormalWeb"/>
        <w:shd w:val="clear" w:color="auto" w:fill="FFFFFF"/>
        <w:spacing w:after="0" w:afterAutospacing="0" w:line="360" w:lineRule="auto"/>
        <w:ind w:left="-709" w:firstLine="142"/>
        <w:jc w:val="both"/>
        <w:rPr>
          <w:sz w:val="28"/>
          <w:szCs w:val="28"/>
        </w:rPr>
      </w:pPr>
      <w:r>
        <w:rPr>
          <w:sz w:val="28"/>
          <w:szCs w:val="28"/>
        </w:rPr>
        <w:t xml:space="preserve">               </w:t>
      </w:r>
      <w:r w:rsidRPr="007A08B7">
        <w:rPr>
          <w:sz w:val="28"/>
          <w:szCs w:val="28"/>
        </w:rPr>
        <w:t>В современной жизни, характеризующейся возросшими требованиями к школьному образованию, особенно эффективны дидактические технологии, относящиеся к развивающему обучению</w:t>
      </w:r>
      <w:r>
        <w:rPr>
          <w:sz w:val="28"/>
          <w:szCs w:val="28"/>
        </w:rPr>
        <w:t>, способствующие формированию УУД</w:t>
      </w:r>
      <w:r w:rsidRPr="007A08B7">
        <w:rPr>
          <w:sz w:val="28"/>
          <w:szCs w:val="28"/>
        </w:rPr>
        <w:t>.</w:t>
      </w:r>
    </w:p>
    <w:p w:rsidR="00395370" w:rsidRPr="007A08B7" w:rsidRDefault="00395370" w:rsidP="007A08B7">
      <w:pPr>
        <w:pStyle w:val="NormalWeb"/>
        <w:shd w:val="clear" w:color="auto" w:fill="FFFFFF"/>
        <w:spacing w:after="0" w:afterAutospacing="0" w:line="360" w:lineRule="auto"/>
        <w:ind w:left="-709" w:firstLine="709"/>
        <w:jc w:val="both"/>
        <w:rPr>
          <w:sz w:val="28"/>
          <w:szCs w:val="28"/>
        </w:rPr>
      </w:pPr>
      <w:r w:rsidRPr="007A08B7">
        <w:rPr>
          <w:bCs/>
          <w:sz w:val="28"/>
          <w:szCs w:val="28"/>
        </w:rPr>
        <w:t>В практике моей работы значительное место уделено деятельностному подходу к обучению, который включает проблемное преподавание, элементы технологии критического мышления, а также развитие творческой активности учащихся.</w:t>
      </w:r>
    </w:p>
    <w:p w:rsidR="00395370" w:rsidRPr="00B53276" w:rsidRDefault="00395370" w:rsidP="00B53276">
      <w:pPr>
        <w:pStyle w:val="NormalWeb"/>
        <w:spacing w:before="0" w:beforeAutospacing="0" w:after="0" w:afterAutospacing="0" w:line="360" w:lineRule="auto"/>
        <w:ind w:left="-700" w:firstLine="1420"/>
        <w:jc w:val="both"/>
        <w:rPr>
          <w:b/>
          <w:bCs/>
          <w:sz w:val="28"/>
          <w:szCs w:val="28"/>
        </w:rPr>
      </w:pPr>
      <w:r w:rsidRPr="00B53276">
        <w:rPr>
          <w:sz w:val="28"/>
          <w:szCs w:val="28"/>
        </w:rPr>
        <w:t>Ученик, получая знания и теоретически обоснованные способы действий, может сам вырабатывать пути решений поставленных проблем. Одним из инструментов развития мышления, ведущего к формированию творческой деятельности, является самостоятельная  работа.</w:t>
      </w:r>
    </w:p>
    <w:p w:rsidR="00395370" w:rsidRDefault="00395370" w:rsidP="00B53276">
      <w:pPr>
        <w:pStyle w:val="NormalWeb"/>
        <w:spacing w:before="0" w:beforeAutospacing="0" w:after="0" w:afterAutospacing="0" w:line="360" w:lineRule="auto"/>
        <w:ind w:left="-700" w:firstLine="1420"/>
        <w:jc w:val="both"/>
        <w:rPr>
          <w:szCs w:val="28"/>
        </w:rPr>
      </w:pPr>
      <w:r w:rsidRPr="007A08B7">
        <w:rPr>
          <w:sz w:val="28"/>
          <w:szCs w:val="28"/>
        </w:rPr>
        <w:t>Научно доказано безусловное положительное влияние самостоятельных работ на качество знаний, развитие мышления</w:t>
      </w:r>
      <w:r>
        <w:rPr>
          <w:sz w:val="28"/>
          <w:szCs w:val="28"/>
        </w:rPr>
        <w:t>, формирования УУД</w:t>
      </w:r>
      <w:r w:rsidRPr="007A08B7">
        <w:rPr>
          <w:sz w:val="28"/>
          <w:szCs w:val="28"/>
        </w:rPr>
        <w:t xml:space="preserve"> и воспитания положительных сторон психики учащихся.</w:t>
      </w:r>
    </w:p>
    <w:p w:rsidR="00395370" w:rsidRPr="007A08B7" w:rsidRDefault="00395370" w:rsidP="005B13FC">
      <w:pPr>
        <w:pStyle w:val="NormalWeb"/>
        <w:shd w:val="clear" w:color="auto" w:fill="FFFFFF"/>
        <w:spacing w:after="0" w:afterAutospacing="0" w:line="360" w:lineRule="auto"/>
        <w:ind w:left="-709" w:firstLine="709"/>
        <w:jc w:val="both"/>
        <w:rPr>
          <w:sz w:val="28"/>
          <w:szCs w:val="28"/>
        </w:rPr>
      </w:pPr>
      <w:r w:rsidRPr="007A08B7">
        <w:rPr>
          <w:sz w:val="28"/>
          <w:szCs w:val="28"/>
        </w:rPr>
        <w:t>Что же такое самостоятельная работа?</w:t>
      </w:r>
      <w:r w:rsidRPr="007A08B7">
        <w:rPr>
          <w:rStyle w:val="apple-converted-space"/>
          <w:sz w:val="28"/>
          <w:szCs w:val="28"/>
        </w:rPr>
        <w:t> </w:t>
      </w:r>
      <w:r w:rsidRPr="007A08B7">
        <w:rPr>
          <w:b/>
          <w:bCs/>
          <w:sz w:val="28"/>
          <w:szCs w:val="28"/>
        </w:rPr>
        <w:t>Самостоятельная работа</w:t>
      </w:r>
      <w:r w:rsidRPr="007A08B7">
        <w:rPr>
          <w:rStyle w:val="apple-converted-space"/>
          <w:sz w:val="28"/>
          <w:szCs w:val="28"/>
        </w:rPr>
        <w:t> </w:t>
      </w:r>
      <w:r w:rsidRPr="007A08B7">
        <w:rPr>
          <w:sz w:val="28"/>
          <w:szCs w:val="28"/>
        </w:rPr>
        <w:t xml:space="preserve">– это такая учебная деятельность учащихся, которая осуществляется с разной степенью самостоятельности при выполнении заданий с целью усвоения знания или овладения умениями </w:t>
      </w:r>
      <w:r>
        <w:rPr>
          <w:sz w:val="28"/>
          <w:szCs w:val="28"/>
        </w:rPr>
        <w:t>.</w:t>
      </w:r>
    </w:p>
    <w:p w:rsidR="00395370" w:rsidRPr="007A08B7" w:rsidRDefault="00395370" w:rsidP="006C2D7B">
      <w:pPr>
        <w:pStyle w:val="NormalWeb"/>
        <w:shd w:val="clear" w:color="auto" w:fill="FFFFFF"/>
        <w:spacing w:after="0" w:afterAutospacing="0" w:line="360" w:lineRule="auto"/>
        <w:jc w:val="center"/>
        <w:rPr>
          <w:sz w:val="28"/>
          <w:szCs w:val="28"/>
        </w:rPr>
      </w:pPr>
      <w:r>
        <w:rPr>
          <w:b/>
          <w:bCs/>
          <w:sz w:val="28"/>
          <w:szCs w:val="28"/>
        </w:rPr>
        <w:t xml:space="preserve">2.2. Описание опыта работы. </w:t>
      </w:r>
      <w:r w:rsidRPr="007A08B7">
        <w:rPr>
          <w:b/>
          <w:bCs/>
          <w:sz w:val="28"/>
          <w:szCs w:val="28"/>
        </w:rPr>
        <w:t xml:space="preserve">Самостоятельная работа на уроках </w:t>
      </w:r>
      <w:r>
        <w:rPr>
          <w:b/>
          <w:bCs/>
          <w:sz w:val="28"/>
          <w:szCs w:val="28"/>
        </w:rPr>
        <w:t>математики.</w:t>
      </w:r>
    </w:p>
    <w:p w:rsidR="00395370" w:rsidRPr="007A08B7" w:rsidRDefault="00395370" w:rsidP="00FC1C5F">
      <w:pPr>
        <w:pStyle w:val="NormalWeb"/>
        <w:shd w:val="clear" w:color="auto" w:fill="FFFFFF"/>
        <w:spacing w:after="0" w:afterAutospacing="0" w:line="360" w:lineRule="auto"/>
        <w:ind w:left="-709" w:firstLine="709"/>
        <w:jc w:val="both"/>
        <w:rPr>
          <w:sz w:val="28"/>
          <w:szCs w:val="28"/>
        </w:rPr>
      </w:pPr>
      <w:r w:rsidRPr="007A08B7">
        <w:rPr>
          <w:sz w:val="28"/>
          <w:szCs w:val="28"/>
        </w:rPr>
        <w:t>В течение нескольких лет я работаю над</w:t>
      </w:r>
      <w:r w:rsidRPr="007A08B7">
        <w:rPr>
          <w:rStyle w:val="apple-converted-space"/>
          <w:sz w:val="28"/>
          <w:szCs w:val="28"/>
        </w:rPr>
        <w:t> </w:t>
      </w:r>
      <w:r w:rsidRPr="007A08B7">
        <w:rPr>
          <w:b/>
          <w:bCs/>
          <w:sz w:val="28"/>
          <w:szCs w:val="28"/>
        </w:rPr>
        <w:t xml:space="preserve">методической темой «Самостоятельная работа на уроках </w:t>
      </w:r>
      <w:r>
        <w:rPr>
          <w:b/>
          <w:bCs/>
          <w:sz w:val="28"/>
          <w:szCs w:val="28"/>
        </w:rPr>
        <w:t>математики</w:t>
      </w:r>
      <w:r w:rsidRPr="007A08B7">
        <w:rPr>
          <w:b/>
          <w:bCs/>
          <w:sz w:val="28"/>
          <w:szCs w:val="28"/>
        </w:rPr>
        <w:t xml:space="preserve">». </w:t>
      </w:r>
    </w:p>
    <w:p w:rsidR="00395370" w:rsidRPr="003E2480" w:rsidRDefault="00395370" w:rsidP="00FC1C5F">
      <w:pPr>
        <w:spacing w:line="360" w:lineRule="auto"/>
        <w:ind w:left="-600" w:right="-1" w:firstLine="600"/>
        <w:jc w:val="both"/>
        <w:rPr>
          <w:sz w:val="28"/>
          <w:szCs w:val="28"/>
        </w:rPr>
      </w:pPr>
      <w:r w:rsidRPr="003E2480">
        <w:rPr>
          <w:sz w:val="28"/>
          <w:szCs w:val="28"/>
        </w:rPr>
        <w:t>Самостоятельная работа  в обучении математике не самоцель. Она необходима  для перевода знаний извне во внутреннее достояние обучающегося, необходима для овладения этими знаниями, а также для осуществления контроля со стороны преподавателя за их усвоением. Самостоятельные работы являются также необходимым условием развития мышления обучающихся, воспитания самостоятельности  и познавательной активности  обучающихся, привития навыков учебного труда.</w:t>
      </w:r>
    </w:p>
    <w:p w:rsidR="00395370" w:rsidRPr="003E2480" w:rsidRDefault="00395370" w:rsidP="00FC1C5F">
      <w:pPr>
        <w:spacing w:line="360" w:lineRule="auto"/>
        <w:ind w:left="-600" w:right="-1" w:firstLine="600"/>
        <w:jc w:val="both"/>
        <w:rPr>
          <w:sz w:val="28"/>
          <w:szCs w:val="28"/>
        </w:rPr>
      </w:pPr>
      <w:r w:rsidRPr="003E2480">
        <w:rPr>
          <w:sz w:val="28"/>
          <w:szCs w:val="28"/>
        </w:rPr>
        <w:t>Самостоятельная работа как прием обучения может входить почти во все методы обучения, применяться на различных этапах процесса обучения для достижения тех же целей, что преследуются  на  работах, выполняемых под руководством преподавателя.</w:t>
      </w:r>
    </w:p>
    <w:p w:rsidR="00395370" w:rsidRPr="007A08B7" w:rsidRDefault="00395370" w:rsidP="00FC1C5F">
      <w:pPr>
        <w:pStyle w:val="NormalWeb"/>
        <w:shd w:val="clear" w:color="auto" w:fill="FFFFFF"/>
        <w:spacing w:after="0" w:afterAutospacing="0" w:line="360" w:lineRule="auto"/>
        <w:ind w:left="-709" w:firstLine="709"/>
        <w:jc w:val="both"/>
        <w:rPr>
          <w:sz w:val="28"/>
          <w:szCs w:val="28"/>
        </w:rPr>
      </w:pPr>
      <w:r w:rsidRPr="007A08B7">
        <w:rPr>
          <w:sz w:val="28"/>
          <w:szCs w:val="28"/>
        </w:rPr>
        <w:t>Самостоятельную работу я использую на уроках, как для усвоения нового материала, так и при повторении, закреплении и проверке качества знаний и умений, выполнения домашних заданий.</w:t>
      </w:r>
    </w:p>
    <w:p w:rsidR="00395370" w:rsidRPr="003E2480" w:rsidRDefault="00395370" w:rsidP="003E2480">
      <w:pPr>
        <w:spacing w:line="360" w:lineRule="auto"/>
        <w:ind w:left="-600" w:right="-1" w:firstLine="884"/>
        <w:jc w:val="both"/>
        <w:rPr>
          <w:sz w:val="28"/>
          <w:szCs w:val="28"/>
        </w:rPr>
      </w:pPr>
      <w:r w:rsidRPr="003E2480">
        <w:rPr>
          <w:sz w:val="28"/>
          <w:szCs w:val="28"/>
        </w:rPr>
        <w:t>На  этапе  осмысления   изучаемого материала  самостоятельные работы  на  уроках  математики могут  занимать около 5 –6 мин, на этапе формирования  умений по применению изучаемого материала – до 10 – 15 мин, а  на  этапе  формирования  навыков – до 30 мин .</w:t>
      </w:r>
    </w:p>
    <w:p w:rsidR="00395370" w:rsidRPr="00965E57" w:rsidRDefault="00395370" w:rsidP="00965E57">
      <w:pPr>
        <w:pStyle w:val="NormalWeb"/>
        <w:shd w:val="clear" w:color="auto" w:fill="FFFFFF"/>
        <w:spacing w:after="0" w:afterAutospacing="0" w:line="360" w:lineRule="auto"/>
        <w:ind w:left="-500" w:firstLine="784"/>
        <w:jc w:val="both"/>
        <w:rPr>
          <w:sz w:val="28"/>
          <w:szCs w:val="28"/>
        </w:rPr>
      </w:pPr>
      <w:r w:rsidRPr="00965E57">
        <w:rPr>
          <w:sz w:val="28"/>
          <w:szCs w:val="28"/>
        </w:rPr>
        <w:t xml:space="preserve">При обучении математике  применяются устные и письменные самостоятельные  работы; классные и домашние; групповые, фронтальные и индивидуальные </w:t>
      </w:r>
      <w:r>
        <w:rPr>
          <w:sz w:val="28"/>
          <w:szCs w:val="28"/>
        </w:rPr>
        <w:t>.</w:t>
      </w:r>
      <w:r w:rsidRPr="00965E57">
        <w:rPr>
          <w:sz w:val="28"/>
          <w:szCs w:val="28"/>
        </w:rPr>
        <w:t xml:space="preserve">         </w:t>
      </w:r>
    </w:p>
    <w:p w:rsidR="00395370" w:rsidRPr="00965E57" w:rsidRDefault="00395370" w:rsidP="00965E57">
      <w:pPr>
        <w:pStyle w:val="NormalWeb"/>
        <w:shd w:val="clear" w:color="auto" w:fill="FFFFFF"/>
        <w:spacing w:after="0" w:afterAutospacing="0" w:line="360" w:lineRule="auto"/>
        <w:ind w:left="-500" w:firstLine="784"/>
        <w:jc w:val="both"/>
        <w:rPr>
          <w:sz w:val="28"/>
          <w:szCs w:val="28"/>
        </w:rPr>
      </w:pPr>
    </w:p>
    <w:p w:rsidR="00395370" w:rsidRPr="00931349" w:rsidRDefault="00395370" w:rsidP="00FC1C5F">
      <w:pPr>
        <w:pStyle w:val="NormalWeb"/>
        <w:shd w:val="clear" w:color="auto" w:fill="FFFFFF"/>
        <w:spacing w:after="0" w:afterAutospacing="0" w:line="360" w:lineRule="auto"/>
        <w:ind w:left="-500" w:firstLine="784"/>
        <w:jc w:val="center"/>
        <w:rPr>
          <w:b/>
          <w:i/>
          <w:sz w:val="28"/>
          <w:szCs w:val="28"/>
        </w:rPr>
      </w:pPr>
      <w:r w:rsidRPr="00965E57">
        <w:rPr>
          <w:b/>
          <w:bCs/>
          <w:i/>
          <w:sz w:val="28"/>
          <w:szCs w:val="28"/>
        </w:rPr>
        <w:t>Самостоятельная работа на уроках</w:t>
      </w:r>
      <w:r w:rsidRPr="007A08B7">
        <w:rPr>
          <w:b/>
          <w:bCs/>
          <w:sz w:val="28"/>
          <w:szCs w:val="28"/>
        </w:rPr>
        <w:t xml:space="preserve"> </w:t>
      </w:r>
      <w:r>
        <w:rPr>
          <w:b/>
          <w:bCs/>
          <w:sz w:val="28"/>
          <w:szCs w:val="28"/>
        </w:rPr>
        <w:t>и</w:t>
      </w:r>
      <w:r w:rsidRPr="00931349">
        <w:rPr>
          <w:b/>
          <w:i/>
          <w:sz w:val="28"/>
          <w:szCs w:val="28"/>
        </w:rPr>
        <w:t>зучени</w:t>
      </w:r>
      <w:r>
        <w:rPr>
          <w:b/>
          <w:i/>
          <w:sz w:val="28"/>
          <w:szCs w:val="28"/>
        </w:rPr>
        <w:t>я</w:t>
      </w:r>
      <w:r w:rsidRPr="00931349">
        <w:rPr>
          <w:b/>
          <w:i/>
          <w:sz w:val="28"/>
          <w:szCs w:val="28"/>
        </w:rPr>
        <w:t xml:space="preserve"> нового материала.</w:t>
      </w:r>
    </w:p>
    <w:p w:rsidR="00395370" w:rsidRPr="003E2480" w:rsidRDefault="00395370" w:rsidP="003E2480">
      <w:pPr>
        <w:pStyle w:val="BodyText3"/>
        <w:ind w:left="-700" w:right="-1" w:firstLine="984"/>
        <w:rPr>
          <w:szCs w:val="28"/>
        </w:rPr>
      </w:pPr>
      <w:r w:rsidRPr="003E2480">
        <w:rPr>
          <w:szCs w:val="28"/>
        </w:rPr>
        <w:t>Если обучающийся научится самостоятельно изучать новый материал, пользуясь учебником или какими – то специально подобранными заданиями, то будет успешно решена задача сознательного овладения  знаниями. Знания, которые обучающийся  усвоил сам, значительно прочнее тех, которые он получил  после  объяснения преподавателя. Здесь же решается  и большая  воспитательная  задача – привитие навыка самостоятельности в работе вообще, возможности в дальнейшем  самостоятельно  ликвидировать пробелы в знаниях, расширять знания, творчески применять их в решении  каких – то  практических задач.</w:t>
      </w:r>
    </w:p>
    <w:p w:rsidR="00395370" w:rsidRDefault="00395370" w:rsidP="00965E57">
      <w:pPr>
        <w:pStyle w:val="BodyText3"/>
        <w:ind w:left="-700" w:right="-1" w:firstLine="984"/>
      </w:pPr>
      <w:r w:rsidRPr="003E2480">
        <w:t>Работу по формированию умений, обеспечивающих самостоятельное изучение обучающимся нового материала, нужно начинать на уроке. Можно  предложить учебной группе самостоятельно изучить тот или иной материал учебника. Для проведения такой работы, во – первых, преподаватель должен быть убежден, что каждый обучающийся готов к ней, во – вторых, обучающийся должен знать, что конкретно  он должен знать и уметь после проведения этой  работы.</w:t>
      </w:r>
    </w:p>
    <w:p w:rsidR="00395370" w:rsidRPr="003E2480" w:rsidRDefault="00395370" w:rsidP="00965E57">
      <w:pPr>
        <w:pStyle w:val="BodyText3"/>
        <w:ind w:left="-700" w:right="-1" w:firstLine="984"/>
      </w:pPr>
      <w:r w:rsidRPr="003E2480">
        <w:t>Системой предварительных заданий, устных и письменных упражнений преподавателю следует подготовить необходимую базу у обучающихся, обеспечивающую самостоятельность в этой работе. Специальные  вопросы и  задания, ориентирующие  обучающихся и  ведущие к конечной цели данной работы, заранее пишутся преподавателем  на доске (или проецируются на экране или интерактивной доске с помощью компьютера). При  наличии вопросов  в  учебнике  можно просто указать, на какие вопросы обучающийся  должен уметь ответить, изучив данный  материал. Среди вопросов к работе обучающихся  можно предлагать и такие, ответа на которые непосредственно нет в учебнике, и поэтому требуются некоторые размышления обучающегося. Возможно, не все обучающиеся сумеют ответить на них. Однако каждая самостоятельная работа по изучению нового материала  должна обязательно  завершаться проверкой понимания изученного. В процессе обсуждения должно быть все выяснено.</w:t>
      </w:r>
    </w:p>
    <w:p w:rsidR="00395370" w:rsidRPr="003E2480" w:rsidRDefault="00395370" w:rsidP="00FC1C5F">
      <w:pPr>
        <w:pStyle w:val="Heading4"/>
        <w:ind w:left="-700" w:right="-1" w:firstLine="984"/>
        <w:rPr>
          <w:szCs w:val="28"/>
        </w:rPr>
      </w:pPr>
      <w:r w:rsidRPr="003E2480">
        <w:rPr>
          <w:szCs w:val="28"/>
        </w:rPr>
        <w:t>Нужно, чтобы  самостоятельно изученный  на уроке  материал был и закреплен здесь же. В этом случае дома его придется повторять лишь отдельным обучающимся, и  перегрузки  обучающихся  домашними заданиями не будет. Вопрос о том, сколько времени придется тратить обучающемуся на выполнение домашнего задания, во многом  зависит от того, как понят им материал на уроке  и  как  он  закреплен. А это, в свою очередь, обеспечивается наличием у обучающихся  умений и навыков самостоятельной работы  и навыков учебного труда.</w:t>
      </w:r>
    </w:p>
    <w:p w:rsidR="00395370" w:rsidRPr="003E2480" w:rsidRDefault="00395370" w:rsidP="00FC1C5F">
      <w:pPr>
        <w:spacing w:line="360" w:lineRule="auto"/>
        <w:ind w:left="-700" w:right="-1" w:firstLine="700"/>
        <w:jc w:val="both"/>
        <w:rPr>
          <w:sz w:val="28"/>
          <w:szCs w:val="28"/>
        </w:rPr>
      </w:pPr>
      <w:r w:rsidRPr="003E2480">
        <w:rPr>
          <w:sz w:val="28"/>
          <w:szCs w:val="28"/>
        </w:rPr>
        <w:t xml:space="preserve">Все различные виды самостоятельной работы  при изучении нового материала полезны не только в вопросе формирования  умений и навыков самостоятельно работать, но и содействуют выработке сознательного и творческого отношения к труду вообще.   </w:t>
      </w:r>
    </w:p>
    <w:p w:rsidR="00395370" w:rsidRPr="00FC1C5F" w:rsidRDefault="00395370" w:rsidP="004B52B5">
      <w:pPr>
        <w:pStyle w:val="NormalWeb"/>
        <w:shd w:val="clear" w:color="auto" w:fill="FFFFFF"/>
        <w:spacing w:after="0" w:afterAutospacing="0" w:line="360" w:lineRule="auto"/>
        <w:rPr>
          <w:i/>
          <w:sz w:val="28"/>
          <w:szCs w:val="28"/>
        </w:rPr>
      </w:pPr>
      <w:r w:rsidRPr="00FC1C5F">
        <w:rPr>
          <w:b/>
          <w:bCs/>
          <w:i/>
          <w:sz w:val="28"/>
          <w:szCs w:val="28"/>
        </w:rPr>
        <w:t>Самостоятельная работа на уроках обобщения</w:t>
      </w:r>
      <w:r>
        <w:rPr>
          <w:b/>
          <w:bCs/>
          <w:i/>
          <w:sz w:val="28"/>
          <w:szCs w:val="28"/>
        </w:rPr>
        <w:t xml:space="preserve"> </w:t>
      </w:r>
      <w:r w:rsidRPr="00FC1C5F">
        <w:rPr>
          <w:b/>
          <w:bCs/>
          <w:i/>
          <w:sz w:val="28"/>
          <w:szCs w:val="28"/>
        </w:rPr>
        <w:t>и систематизации знаний</w:t>
      </w:r>
      <w:r>
        <w:rPr>
          <w:b/>
          <w:bCs/>
          <w:i/>
          <w:sz w:val="28"/>
          <w:szCs w:val="28"/>
        </w:rPr>
        <w:t>.</w:t>
      </w:r>
    </w:p>
    <w:p w:rsidR="00395370" w:rsidRPr="007A08B7" w:rsidRDefault="00395370" w:rsidP="00FC1C5F">
      <w:pPr>
        <w:pStyle w:val="NormalWeb"/>
        <w:shd w:val="clear" w:color="auto" w:fill="FFFFFF"/>
        <w:spacing w:after="0" w:afterAutospacing="0" w:line="360" w:lineRule="auto"/>
        <w:ind w:left="-700" w:firstLine="708"/>
        <w:jc w:val="both"/>
        <w:rPr>
          <w:sz w:val="28"/>
          <w:szCs w:val="28"/>
        </w:rPr>
      </w:pPr>
      <w:r w:rsidRPr="007A08B7">
        <w:rPr>
          <w:sz w:val="28"/>
          <w:szCs w:val="28"/>
        </w:rPr>
        <w:t>В последнее время, когда большое внимание уделяется повышению качества знаний, возросла роль обобщающих уроков. Им принадлежит главная роль в повторении и систематизации знаний. На обобщающем уроке выявляется степень сформированности у учащихся различных умений</w:t>
      </w:r>
      <w:r>
        <w:rPr>
          <w:sz w:val="28"/>
          <w:szCs w:val="28"/>
        </w:rPr>
        <w:t xml:space="preserve">. </w:t>
      </w:r>
      <w:r w:rsidRPr="007A08B7">
        <w:rPr>
          <w:sz w:val="28"/>
          <w:szCs w:val="28"/>
        </w:rPr>
        <w:t>То есть на этих уроках имеется возможность использовать различные виды самостоятельной работы:</w:t>
      </w:r>
      <w:r w:rsidRPr="00101173">
        <w:rPr>
          <w:color w:val="000000"/>
          <w:sz w:val="27"/>
          <w:szCs w:val="27"/>
          <w:shd w:val="clear" w:color="auto" w:fill="FFFFFF"/>
        </w:rPr>
        <w:t xml:space="preserve">  </w:t>
      </w:r>
      <w:r w:rsidRPr="00101173">
        <w:rPr>
          <w:color w:val="000000"/>
          <w:sz w:val="28"/>
          <w:szCs w:val="28"/>
          <w:shd w:val="clear" w:color="auto" w:fill="FFFFFF"/>
        </w:rPr>
        <w:t xml:space="preserve">с учебником, справочниками и другими пособиями, решают задачи. </w:t>
      </w:r>
      <w:r w:rsidRPr="00101173">
        <w:rPr>
          <w:sz w:val="28"/>
          <w:szCs w:val="28"/>
        </w:rPr>
        <w:t>На этих у</w:t>
      </w:r>
      <w:r w:rsidRPr="007A08B7">
        <w:rPr>
          <w:sz w:val="28"/>
          <w:szCs w:val="28"/>
        </w:rPr>
        <w:t>роках использую</w:t>
      </w:r>
      <w:r>
        <w:rPr>
          <w:sz w:val="28"/>
          <w:szCs w:val="28"/>
        </w:rPr>
        <w:t>тся</w:t>
      </w:r>
      <w:r w:rsidRPr="007A08B7">
        <w:rPr>
          <w:sz w:val="28"/>
          <w:szCs w:val="28"/>
        </w:rPr>
        <w:t xml:space="preserve"> и письменные проверочные работы, в которых разнообразные задания: тестовые задания с выбором правильного ответа, слепой текст (вставить в текст пропущенные слова),</w:t>
      </w:r>
      <w:r>
        <w:rPr>
          <w:sz w:val="28"/>
          <w:szCs w:val="28"/>
        </w:rPr>
        <w:t xml:space="preserve"> деформированный текст (найти в тексте ошибки , исправить их) </w:t>
      </w:r>
      <w:r w:rsidRPr="007A08B7">
        <w:rPr>
          <w:sz w:val="28"/>
          <w:szCs w:val="28"/>
        </w:rPr>
        <w:t xml:space="preserve"> «найти соответствие», составить опорный конспект, ответить на предложенные вопросы, заполнить схему, таблицу, решение задач и др.</w:t>
      </w:r>
    </w:p>
    <w:p w:rsidR="00395370" w:rsidRDefault="00395370" w:rsidP="007A08B7">
      <w:pPr>
        <w:pStyle w:val="NormalWeb"/>
        <w:shd w:val="clear" w:color="auto" w:fill="FFFFFF"/>
        <w:spacing w:after="0" w:afterAutospacing="0" w:line="360" w:lineRule="auto"/>
        <w:jc w:val="both"/>
        <w:rPr>
          <w:sz w:val="28"/>
          <w:szCs w:val="28"/>
        </w:rPr>
      </w:pPr>
    </w:p>
    <w:p w:rsidR="00395370" w:rsidRPr="007A08B7" w:rsidRDefault="00395370" w:rsidP="007A08B7">
      <w:pPr>
        <w:pStyle w:val="NormalWeb"/>
        <w:shd w:val="clear" w:color="auto" w:fill="FFFFFF"/>
        <w:spacing w:after="0" w:afterAutospacing="0" w:line="360" w:lineRule="auto"/>
        <w:jc w:val="both"/>
        <w:rPr>
          <w:sz w:val="28"/>
          <w:szCs w:val="28"/>
        </w:rPr>
      </w:pPr>
    </w:p>
    <w:p w:rsidR="00395370" w:rsidRPr="003B3139" w:rsidRDefault="00395370" w:rsidP="003B3139">
      <w:pPr>
        <w:pStyle w:val="NormalWeb"/>
        <w:shd w:val="clear" w:color="auto" w:fill="FFFFFF"/>
        <w:spacing w:after="0" w:afterAutospacing="0" w:line="360" w:lineRule="auto"/>
        <w:jc w:val="center"/>
        <w:rPr>
          <w:b/>
          <w:bCs/>
          <w:color w:val="000000"/>
          <w:sz w:val="28"/>
          <w:szCs w:val="28"/>
          <w:bdr w:val="none" w:sz="0" w:space="0" w:color="auto" w:frame="1"/>
          <w:shd w:val="clear" w:color="auto" w:fill="FFFFFF"/>
        </w:rPr>
      </w:pPr>
      <w:r w:rsidRPr="003B3139">
        <w:rPr>
          <w:b/>
          <w:bCs/>
          <w:sz w:val="28"/>
          <w:szCs w:val="28"/>
        </w:rPr>
        <w:t xml:space="preserve">Работа с учебной литературой </w:t>
      </w:r>
      <w:r w:rsidRPr="003B3139">
        <w:rPr>
          <w:rStyle w:val="Strong"/>
          <w:color w:val="000000"/>
          <w:sz w:val="28"/>
          <w:szCs w:val="28"/>
          <w:bdr w:val="none" w:sz="0" w:space="0" w:color="auto" w:frame="1"/>
          <w:shd w:val="clear" w:color="auto" w:fill="FFFFFF"/>
        </w:rPr>
        <w:t>.</w:t>
      </w:r>
    </w:p>
    <w:p w:rsidR="00395370" w:rsidRPr="003B3139" w:rsidRDefault="00395370" w:rsidP="003B3139">
      <w:pPr>
        <w:pStyle w:val="NormalWeb"/>
        <w:spacing w:before="0" w:beforeAutospacing="0" w:after="150" w:afterAutospacing="0" w:line="360" w:lineRule="auto"/>
        <w:ind w:left="-700" w:firstLine="700"/>
        <w:jc w:val="both"/>
        <w:rPr>
          <w:bCs/>
          <w:color w:val="000000"/>
          <w:sz w:val="28"/>
          <w:szCs w:val="28"/>
          <w:bdr w:val="none" w:sz="0" w:space="0" w:color="auto" w:frame="1"/>
          <w:shd w:val="clear" w:color="auto" w:fill="FFFFFF"/>
        </w:rPr>
      </w:pPr>
      <w:r w:rsidRPr="003B3139">
        <w:rPr>
          <w:bCs/>
          <w:color w:val="000000"/>
          <w:sz w:val="28"/>
          <w:szCs w:val="28"/>
          <w:bdr w:val="none" w:sz="0" w:space="0" w:color="auto" w:frame="1"/>
          <w:shd w:val="clear" w:color="auto" w:fill="FFFFFF"/>
        </w:rPr>
        <w:t>Привитию навыка приобретения новых знаний без посторонней помощи, способствует самостоятельное изучение нового материла по учебнику. Самостоятельную работу с книгой по изучению нового материала следует проводить несколько этапов. На первом этапе целесообразно проводить предварительную классную работу, подготавливающую ученика к самостоятельной работе с учебником дома. Второй этап – это этап, где можно предложить самостоятельное изучение теорем, доказательства которых аналогичны, рассмотренным ранее. На третьем этапе предложить учащимся в качестве домашнего задания самостоятельное изучение материала по учебнику. Конечно, это касается не любого параграфа учебника.</w:t>
      </w:r>
    </w:p>
    <w:p w:rsidR="00395370" w:rsidRPr="003B3139" w:rsidRDefault="00395370" w:rsidP="003B3139">
      <w:pPr>
        <w:pStyle w:val="NormalWeb"/>
        <w:spacing w:before="0" w:beforeAutospacing="0" w:after="150" w:afterAutospacing="0" w:line="360" w:lineRule="auto"/>
        <w:ind w:left="-700" w:firstLine="700"/>
        <w:jc w:val="both"/>
        <w:rPr>
          <w:bCs/>
          <w:color w:val="000000"/>
          <w:sz w:val="28"/>
          <w:szCs w:val="28"/>
          <w:bdr w:val="none" w:sz="0" w:space="0" w:color="auto" w:frame="1"/>
          <w:shd w:val="clear" w:color="auto" w:fill="FFFFFF"/>
        </w:rPr>
      </w:pPr>
      <w:r w:rsidRPr="003B3139">
        <w:rPr>
          <w:bCs/>
          <w:color w:val="000000"/>
          <w:sz w:val="28"/>
          <w:szCs w:val="28"/>
          <w:bdr w:val="none" w:sz="0" w:space="0" w:color="auto" w:frame="1"/>
          <w:shd w:val="clear" w:color="auto" w:fill="FFFFFF"/>
        </w:rPr>
        <w:t>Отбирая параграфы учебника, которые учащиеся будут изучать дома самостоятельно, нужно помнить, что они должны понять содержание прочитанного. Выделять главные моменты, уметь привести примеры, изложить прочитанное. Полезно требовать от учеников делать записи последовательных этапов изложения материала, выводов, выполнять чертежи, отличные от приведенных в учебнике.</w:t>
      </w:r>
    </w:p>
    <w:p w:rsidR="00395370" w:rsidRPr="003B3139" w:rsidRDefault="00395370" w:rsidP="003B3139">
      <w:pPr>
        <w:pStyle w:val="NormalWeb"/>
        <w:spacing w:before="0" w:beforeAutospacing="0" w:after="150" w:afterAutospacing="0" w:line="360" w:lineRule="auto"/>
        <w:ind w:left="-700" w:firstLine="700"/>
        <w:jc w:val="both"/>
        <w:rPr>
          <w:bCs/>
          <w:color w:val="000000"/>
          <w:sz w:val="28"/>
          <w:szCs w:val="28"/>
          <w:bdr w:val="none" w:sz="0" w:space="0" w:color="auto" w:frame="1"/>
          <w:shd w:val="clear" w:color="auto" w:fill="FFFFFF"/>
        </w:rPr>
      </w:pPr>
      <w:r w:rsidRPr="003B3139">
        <w:rPr>
          <w:bCs/>
          <w:color w:val="000000"/>
          <w:sz w:val="28"/>
          <w:szCs w:val="28"/>
          <w:bdr w:val="none" w:sz="0" w:space="0" w:color="auto" w:frame="1"/>
          <w:shd w:val="clear" w:color="auto" w:fill="FFFFFF"/>
        </w:rPr>
        <w:t>Самостоятельное изучение материла по учебнику сложнее, чем его восприятие со слов учителя, но психологическая наука приходит к выводу, что не нужно устранять всех трудностей. Лишь в ходе их преодоления ученик может развить творческие способности.</w:t>
      </w:r>
    </w:p>
    <w:p w:rsidR="00395370" w:rsidRPr="003B3139" w:rsidRDefault="00395370" w:rsidP="003B3139">
      <w:pPr>
        <w:pStyle w:val="NormalWeb"/>
        <w:spacing w:before="0" w:beforeAutospacing="0" w:after="150" w:afterAutospacing="0" w:line="360" w:lineRule="auto"/>
        <w:ind w:left="-700" w:firstLine="700"/>
        <w:jc w:val="both"/>
        <w:rPr>
          <w:bCs/>
          <w:color w:val="000000"/>
          <w:sz w:val="28"/>
          <w:szCs w:val="28"/>
          <w:bdr w:val="none" w:sz="0" w:space="0" w:color="auto" w:frame="1"/>
          <w:shd w:val="clear" w:color="auto" w:fill="FFFFFF"/>
        </w:rPr>
      </w:pPr>
      <w:r w:rsidRPr="003B3139">
        <w:rPr>
          <w:bCs/>
          <w:color w:val="000000"/>
          <w:sz w:val="28"/>
          <w:szCs w:val="28"/>
          <w:bdr w:val="none" w:sz="0" w:space="0" w:color="auto" w:frame="1"/>
          <w:shd w:val="clear" w:color="auto" w:fill="FFFFFF"/>
        </w:rPr>
        <w:t>Большую помощь в расширении математического кругозора учащихся оказывает чтение научно-популярной литературы по математике.</w:t>
      </w:r>
    </w:p>
    <w:p w:rsidR="00395370" w:rsidRPr="003B3139" w:rsidRDefault="00395370" w:rsidP="003B3139">
      <w:pPr>
        <w:pStyle w:val="NormalWeb"/>
        <w:spacing w:before="0" w:beforeAutospacing="0" w:after="150" w:afterAutospacing="0" w:line="360" w:lineRule="auto"/>
        <w:ind w:left="-700" w:firstLine="700"/>
        <w:jc w:val="both"/>
        <w:rPr>
          <w:bCs/>
          <w:color w:val="000000"/>
          <w:sz w:val="28"/>
          <w:szCs w:val="28"/>
          <w:bdr w:val="none" w:sz="0" w:space="0" w:color="auto" w:frame="1"/>
          <w:shd w:val="clear" w:color="auto" w:fill="FFFFFF"/>
        </w:rPr>
      </w:pPr>
      <w:r w:rsidRPr="003B3139">
        <w:rPr>
          <w:bCs/>
          <w:color w:val="000000"/>
          <w:sz w:val="28"/>
          <w:szCs w:val="28"/>
          <w:bdr w:val="none" w:sz="0" w:space="0" w:color="auto" w:frame="1"/>
          <w:shd w:val="clear" w:color="auto" w:fill="FFFFFF"/>
        </w:rPr>
        <w:t>Широкие способности для самостоятельной работы учащихся с книгой и развития их познавательных способностей предоставляют задания по подготовке коротких докладов к урокам. Такие доклады можно дать поочередно отдельным учащимся. Темы и литературу для докладов рекомендует учитель. Доклады могут быть по истории вопроса, о жизни и деятельности выдающихся педагогов математиков. Содержание доклада нужно логически увязать с изучаемой темой. Например, при изучении теоремы Пифагора можно рекомендовать такие доклады: «Различные способы доказательства теоремы», «Пифагор – знаменитый математик Древней Греции»</w:t>
      </w:r>
    </w:p>
    <w:p w:rsidR="00395370" w:rsidRPr="003B3139" w:rsidRDefault="00395370" w:rsidP="003B3139">
      <w:pPr>
        <w:pStyle w:val="NormalWeb"/>
        <w:spacing w:before="0" w:beforeAutospacing="0" w:after="150" w:afterAutospacing="0" w:line="360" w:lineRule="auto"/>
        <w:ind w:left="-700" w:firstLine="700"/>
        <w:jc w:val="both"/>
        <w:rPr>
          <w:bCs/>
          <w:color w:val="000000"/>
          <w:sz w:val="28"/>
          <w:szCs w:val="28"/>
          <w:bdr w:val="none" w:sz="0" w:space="0" w:color="auto" w:frame="1"/>
          <w:shd w:val="clear" w:color="auto" w:fill="FFFFFF"/>
        </w:rPr>
      </w:pPr>
      <w:r w:rsidRPr="003B3139">
        <w:rPr>
          <w:bCs/>
          <w:color w:val="000000"/>
          <w:sz w:val="28"/>
          <w:szCs w:val="28"/>
          <w:bdr w:val="none" w:sz="0" w:space="0" w:color="auto" w:frame="1"/>
          <w:shd w:val="clear" w:color="auto" w:fill="FFFFFF"/>
        </w:rPr>
        <w:t>Доклады учащихся оживляют урок, способствуют развитию способностей школьников, развивают интерес к математике. Готовя доклад, учащиеся приобретают навык работы с книгой, учатся выбирать главное из прочитанного текста и излагать материал лаконичным математическим языком. Несомненно, этот вид домашнего задания должен иметь больший удельный вес в старших классах, однако его можно практиковать и в младших и средних классах.</w:t>
      </w:r>
    </w:p>
    <w:p w:rsidR="00395370" w:rsidRPr="007A08B7" w:rsidRDefault="00395370" w:rsidP="007A08B7">
      <w:pPr>
        <w:pStyle w:val="NormalWeb"/>
        <w:shd w:val="clear" w:color="auto" w:fill="FFFFFF"/>
        <w:spacing w:after="0" w:afterAutospacing="0" w:line="360" w:lineRule="auto"/>
        <w:jc w:val="center"/>
        <w:rPr>
          <w:sz w:val="28"/>
          <w:szCs w:val="28"/>
        </w:rPr>
      </w:pPr>
      <w:r w:rsidRPr="007A08B7">
        <w:rPr>
          <w:b/>
          <w:bCs/>
          <w:sz w:val="28"/>
          <w:szCs w:val="28"/>
        </w:rPr>
        <w:t>Использование рабочих тетрадей</w:t>
      </w:r>
    </w:p>
    <w:p w:rsidR="00395370" w:rsidRPr="007A08B7" w:rsidRDefault="00395370" w:rsidP="00531FC2">
      <w:pPr>
        <w:pStyle w:val="NormalWeb"/>
        <w:shd w:val="clear" w:color="auto" w:fill="FFFFFF"/>
        <w:spacing w:after="0" w:afterAutospacing="0" w:line="360" w:lineRule="auto"/>
        <w:ind w:left="-700" w:firstLine="700"/>
        <w:jc w:val="both"/>
        <w:rPr>
          <w:sz w:val="28"/>
          <w:szCs w:val="28"/>
        </w:rPr>
      </w:pPr>
      <w:r w:rsidRPr="007A08B7">
        <w:rPr>
          <w:sz w:val="28"/>
          <w:szCs w:val="28"/>
        </w:rPr>
        <w:t xml:space="preserve">Большим подспорьем для выполнения самостоятельной работы с учебником являются рабочие тетради по </w:t>
      </w:r>
      <w:r>
        <w:rPr>
          <w:sz w:val="28"/>
          <w:szCs w:val="28"/>
        </w:rPr>
        <w:t>математике, в</w:t>
      </w:r>
      <w:r w:rsidRPr="007A08B7">
        <w:rPr>
          <w:sz w:val="28"/>
          <w:szCs w:val="28"/>
        </w:rPr>
        <w:t xml:space="preserve"> которых имеется большое количество заданий для работы с учебником и при изучении нового материала, и для закрепления</w:t>
      </w:r>
      <w:r>
        <w:rPr>
          <w:sz w:val="28"/>
          <w:szCs w:val="28"/>
        </w:rPr>
        <w:t>,</w:t>
      </w:r>
      <w:r w:rsidRPr="007A08B7">
        <w:rPr>
          <w:sz w:val="28"/>
          <w:szCs w:val="28"/>
        </w:rPr>
        <w:t xml:space="preserve"> и для выполнения домашних заданий. Задания разнообразны: это и работа с понятиями, заполнением таблиц, схем, задания, требующие ответов на вопросы. </w:t>
      </w:r>
    </w:p>
    <w:p w:rsidR="00395370" w:rsidRPr="007A08B7" w:rsidRDefault="00395370" w:rsidP="007A08B7">
      <w:pPr>
        <w:pStyle w:val="NormalWeb"/>
        <w:shd w:val="clear" w:color="auto" w:fill="FFFFFF"/>
        <w:spacing w:after="0" w:afterAutospacing="0" w:line="360" w:lineRule="auto"/>
        <w:jc w:val="center"/>
        <w:rPr>
          <w:sz w:val="28"/>
          <w:szCs w:val="28"/>
        </w:rPr>
      </w:pPr>
      <w:r w:rsidRPr="007A08B7">
        <w:rPr>
          <w:b/>
          <w:bCs/>
          <w:sz w:val="28"/>
          <w:szCs w:val="28"/>
        </w:rPr>
        <w:t>Домашние задания</w:t>
      </w:r>
    </w:p>
    <w:p w:rsidR="00395370" w:rsidRPr="007A08B7" w:rsidRDefault="00395370" w:rsidP="005402F5">
      <w:pPr>
        <w:pStyle w:val="NormalWeb"/>
        <w:shd w:val="clear" w:color="auto" w:fill="FFFFFF"/>
        <w:spacing w:after="0" w:afterAutospacing="0" w:line="360" w:lineRule="auto"/>
        <w:ind w:left="-700" w:firstLine="700"/>
        <w:jc w:val="both"/>
        <w:rPr>
          <w:sz w:val="28"/>
          <w:szCs w:val="28"/>
        </w:rPr>
      </w:pPr>
      <w:r w:rsidRPr="007A08B7">
        <w:rPr>
          <w:sz w:val="28"/>
          <w:szCs w:val="28"/>
        </w:rPr>
        <w:t xml:space="preserve">Домашние задания также являются одним из видов самостоятельных работ. Здесь возможны не только задания типа «Прочитать параграф, ответить на вопросы», а есть возможность давать задания творческие, по выбору: подготовка сообщений, рефератов, составление кроссвордов и т. д. </w:t>
      </w:r>
    </w:p>
    <w:p w:rsidR="00395370" w:rsidRPr="007A08B7" w:rsidRDefault="00395370" w:rsidP="007A08B7">
      <w:pPr>
        <w:pStyle w:val="NormalWeb"/>
        <w:shd w:val="clear" w:color="auto" w:fill="FFFFFF"/>
        <w:spacing w:after="0" w:afterAutospacing="0" w:line="360" w:lineRule="auto"/>
        <w:jc w:val="center"/>
        <w:rPr>
          <w:sz w:val="28"/>
          <w:szCs w:val="28"/>
        </w:rPr>
      </w:pPr>
      <w:r w:rsidRPr="007A08B7">
        <w:rPr>
          <w:b/>
          <w:bCs/>
          <w:sz w:val="28"/>
          <w:szCs w:val="28"/>
        </w:rPr>
        <w:t>Формирование навыков самоанализа и взаимоконтроля</w:t>
      </w:r>
    </w:p>
    <w:p w:rsidR="00395370" w:rsidRPr="007A08B7" w:rsidRDefault="00395370" w:rsidP="003B3139">
      <w:pPr>
        <w:pStyle w:val="NormalWeb"/>
        <w:shd w:val="clear" w:color="auto" w:fill="FFFFFF"/>
        <w:spacing w:after="0" w:afterAutospacing="0" w:line="360" w:lineRule="auto"/>
        <w:ind w:left="-700" w:firstLine="700"/>
        <w:jc w:val="both"/>
        <w:rPr>
          <w:sz w:val="28"/>
          <w:szCs w:val="28"/>
        </w:rPr>
      </w:pPr>
      <w:r w:rsidRPr="007A08B7">
        <w:rPr>
          <w:sz w:val="28"/>
          <w:szCs w:val="28"/>
        </w:rPr>
        <w:t>Важное педагогическое условие организации самостоятельных работ – необходимость контроля и оценка ее результатов. При этом создаются условия для формирования навыков самоанализа</w:t>
      </w:r>
      <w:r>
        <w:rPr>
          <w:sz w:val="28"/>
          <w:szCs w:val="28"/>
        </w:rPr>
        <w:t xml:space="preserve"> и взаимоконтроля. Для этого дается</w:t>
      </w:r>
      <w:r w:rsidRPr="007A08B7">
        <w:rPr>
          <w:sz w:val="28"/>
          <w:szCs w:val="28"/>
        </w:rPr>
        <w:t xml:space="preserve"> детям возможность самим оценивать свою раб</w:t>
      </w:r>
      <w:r>
        <w:rPr>
          <w:sz w:val="28"/>
          <w:szCs w:val="28"/>
        </w:rPr>
        <w:t>оту, ее результаты или использовать</w:t>
      </w:r>
      <w:r w:rsidRPr="007A08B7">
        <w:rPr>
          <w:sz w:val="28"/>
          <w:szCs w:val="28"/>
        </w:rPr>
        <w:t xml:space="preserve"> взаимоконтроль, когда ребята оценивают работу своих товарищей.</w:t>
      </w:r>
    </w:p>
    <w:p w:rsidR="00395370" w:rsidRPr="003945C1" w:rsidRDefault="00395370" w:rsidP="007A08B7">
      <w:pPr>
        <w:pStyle w:val="NormalWeb"/>
        <w:shd w:val="clear" w:color="auto" w:fill="FFFFFF"/>
        <w:spacing w:after="0" w:afterAutospacing="0" w:line="360" w:lineRule="auto"/>
        <w:jc w:val="both"/>
        <w:rPr>
          <w:b/>
          <w:sz w:val="28"/>
          <w:szCs w:val="28"/>
        </w:rPr>
      </w:pPr>
      <w:r>
        <w:rPr>
          <w:b/>
          <w:sz w:val="28"/>
          <w:szCs w:val="28"/>
        </w:rPr>
        <w:t xml:space="preserve">2.3 </w:t>
      </w:r>
      <w:r w:rsidRPr="003945C1">
        <w:rPr>
          <w:b/>
          <w:sz w:val="28"/>
          <w:szCs w:val="28"/>
        </w:rPr>
        <w:t>Контрольно-оценочный блок.</w:t>
      </w:r>
    </w:p>
    <w:p w:rsidR="00395370" w:rsidRPr="003945C1" w:rsidRDefault="00395370" w:rsidP="003945C1">
      <w:pPr>
        <w:pStyle w:val="NormalWeb"/>
        <w:shd w:val="clear" w:color="auto" w:fill="FFFFFF"/>
        <w:spacing w:line="360" w:lineRule="auto"/>
        <w:ind w:left="360"/>
        <w:jc w:val="both"/>
        <w:rPr>
          <w:sz w:val="28"/>
          <w:szCs w:val="28"/>
        </w:rPr>
      </w:pPr>
      <w:r w:rsidRPr="003945C1">
        <w:rPr>
          <w:sz w:val="28"/>
          <w:szCs w:val="28"/>
        </w:rPr>
        <w:t>Сущность  контролирующих функций проверки заключается в выявлении:</w:t>
      </w:r>
    </w:p>
    <w:p w:rsidR="00395370" w:rsidRPr="003945C1" w:rsidRDefault="00395370" w:rsidP="003945C1">
      <w:pPr>
        <w:pStyle w:val="NormalWeb"/>
        <w:numPr>
          <w:ilvl w:val="0"/>
          <w:numId w:val="12"/>
        </w:numPr>
        <w:shd w:val="clear" w:color="auto" w:fill="FFFFFF"/>
        <w:spacing w:line="360" w:lineRule="auto"/>
        <w:jc w:val="both"/>
        <w:rPr>
          <w:sz w:val="28"/>
          <w:szCs w:val="28"/>
        </w:rPr>
      </w:pPr>
      <w:r>
        <w:rPr>
          <w:sz w:val="28"/>
          <w:szCs w:val="28"/>
        </w:rPr>
        <w:t>Знаний (</w:t>
      </w:r>
      <w:r w:rsidRPr="003945C1">
        <w:rPr>
          <w:sz w:val="28"/>
          <w:szCs w:val="28"/>
        </w:rPr>
        <w:t>их объем, систематизация и фундаментальность, глубина овладения);</w:t>
      </w:r>
    </w:p>
    <w:p w:rsidR="00395370" w:rsidRPr="003945C1" w:rsidRDefault="00395370" w:rsidP="003945C1">
      <w:pPr>
        <w:pStyle w:val="NormalWeb"/>
        <w:numPr>
          <w:ilvl w:val="0"/>
          <w:numId w:val="12"/>
        </w:numPr>
        <w:shd w:val="clear" w:color="auto" w:fill="FFFFFF"/>
        <w:spacing w:line="360" w:lineRule="auto"/>
        <w:jc w:val="both"/>
        <w:rPr>
          <w:sz w:val="28"/>
          <w:szCs w:val="28"/>
        </w:rPr>
      </w:pPr>
      <w:r w:rsidRPr="003945C1">
        <w:rPr>
          <w:sz w:val="28"/>
          <w:szCs w:val="28"/>
        </w:rPr>
        <w:t>Уровня сформированности  личностных УУД;</w:t>
      </w:r>
    </w:p>
    <w:p w:rsidR="00395370" w:rsidRDefault="00395370" w:rsidP="00AB6611">
      <w:pPr>
        <w:pStyle w:val="NormalWeb"/>
        <w:numPr>
          <w:ilvl w:val="0"/>
          <w:numId w:val="6"/>
        </w:numPr>
        <w:shd w:val="clear" w:color="auto" w:fill="FFFFFF"/>
        <w:spacing w:after="0" w:afterAutospacing="0" w:line="360" w:lineRule="auto"/>
        <w:ind w:firstLine="66"/>
        <w:jc w:val="both"/>
        <w:rPr>
          <w:sz w:val="28"/>
          <w:szCs w:val="28"/>
        </w:rPr>
      </w:pPr>
      <w:r w:rsidRPr="003945C1">
        <w:rPr>
          <w:sz w:val="28"/>
          <w:szCs w:val="28"/>
        </w:rPr>
        <w:t>Степени усвоения приемов самостоятельной деятельности, навыков рационального учебного труда</w:t>
      </w:r>
      <w:r>
        <w:rPr>
          <w:sz w:val="28"/>
          <w:szCs w:val="28"/>
        </w:rPr>
        <w:t>.</w:t>
      </w:r>
    </w:p>
    <w:p w:rsidR="00395370" w:rsidRPr="003945C1" w:rsidRDefault="00395370" w:rsidP="00F60900">
      <w:pPr>
        <w:pStyle w:val="ListParagraph"/>
        <w:tabs>
          <w:tab w:val="left" w:pos="3380"/>
        </w:tabs>
        <w:spacing w:line="360" w:lineRule="auto"/>
        <w:ind w:left="-426" w:hanging="283"/>
        <w:jc w:val="both"/>
        <w:rPr>
          <w:rFonts w:ascii="Times New Roman" w:hAnsi="Times New Roman" w:cs="Times New Roman"/>
          <w:sz w:val="28"/>
          <w:szCs w:val="28"/>
        </w:rPr>
      </w:pPr>
      <w:r>
        <w:rPr>
          <w:rFonts w:ascii="Times New Roman" w:hAnsi="Times New Roman" w:cs="Times New Roman"/>
          <w:sz w:val="28"/>
          <w:szCs w:val="28"/>
        </w:rPr>
        <w:t xml:space="preserve">    </w:t>
      </w:r>
      <w:r w:rsidRPr="003945C1">
        <w:rPr>
          <w:rFonts w:ascii="Times New Roman" w:hAnsi="Times New Roman" w:cs="Times New Roman"/>
          <w:sz w:val="28"/>
          <w:szCs w:val="28"/>
        </w:rPr>
        <w:t>В соответствии с формами обучения на практике выделяют три формы проверки: индивидуальная, групповая и фронтальная.</w:t>
      </w:r>
    </w:p>
    <w:p w:rsidR="00395370" w:rsidRPr="003945C1" w:rsidRDefault="00395370" w:rsidP="00F60900">
      <w:pPr>
        <w:pStyle w:val="ListParagraph"/>
        <w:tabs>
          <w:tab w:val="left" w:pos="3380"/>
        </w:tabs>
        <w:spacing w:line="360" w:lineRule="auto"/>
        <w:ind w:left="-426" w:firstLine="579"/>
        <w:jc w:val="both"/>
        <w:rPr>
          <w:rFonts w:ascii="Times New Roman" w:hAnsi="Times New Roman" w:cs="Times New Roman"/>
          <w:sz w:val="28"/>
          <w:szCs w:val="28"/>
        </w:rPr>
      </w:pPr>
      <w:r w:rsidRPr="003945C1">
        <w:rPr>
          <w:rFonts w:ascii="Times New Roman" w:hAnsi="Times New Roman" w:cs="Times New Roman"/>
          <w:sz w:val="28"/>
          <w:szCs w:val="28"/>
        </w:rPr>
        <w:t>В соответствии с местом проверки в процессе обучения выделяют следующие ее формы: текущая, тематическая, периодическая и итоговая.</w:t>
      </w:r>
    </w:p>
    <w:p w:rsidR="00395370" w:rsidRPr="003945C1" w:rsidRDefault="00395370" w:rsidP="00F60900">
      <w:pPr>
        <w:pStyle w:val="ListParagraph"/>
        <w:tabs>
          <w:tab w:val="left" w:pos="3380"/>
        </w:tabs>
        <w:spacing w:line="360" w:lineRule="auto"/>
        <w:ind w:left="-426"/>
        <w:jc w:val="both"/>
        <w:rPr>
          <w:rFonts w:ascii="Times New Roman" w:hAnsi="Times New Roman" w:cs="Times New Roman"/>
          <w:sz w:val="28"/>
          <w:szCs w:val="28"/>
        </w:rPr>
      </w:pPr>
      <w:r w:rsidRPr="003945C1">
        <w:rPr>
          <w:rFonts w:ascii="Times New Roman" w:hAnsi="Times New Roman" w:cs="Times New Roman"/>
          <w:sz w:val="28"/>
          <w:szCs w:val="28"/>
        </w:rPr>
        <w:t>Формы проверки могут быть классифицированы по способу деятельности: письменная, устная, практическая.</w:t>
      </w:r>
    </w:p>
    <w:p w:rsidR="00395370" w:rsidRPr="003945C1" w:rsidRDefault="00395370" w:rsidP="00F60900">
      <w:pPr>
        <w:pStyle w:val="ListParagraph"/>
        <w:tabs>
          <w:tab w:val="left" w:pos="3380"/>
        </w:tabs>
        <w:spacing w:line="360" w:lineRule="auto"/>
        <w:ind w:left="-426"/>
        <w:jc w:val="both"/>
        <w:rPr>
          <w:rFonts w:ascii="Times New Roman" w:hAnsi="Times New Roman" w:cs="Times New Roman"/>
          <w:sz w:val="28"/>
          <w:szCs w:val="28"/>
        </w:rPr>
      </w:pPr>
      <w:r w:rsidRPr="003945C1">
        <w:rPr>
          <w:rFonts w:ascii="Times New Roman" w:hAnsi="Times New Roman" w:cs="Times New Roman"/>
          <w:sz w:val="28"/>
          <w:szCs w:val="28"/>
        </w:rPr>
        <w:t>В зависимости от того кто именно осуществляет контроль за результатами деятельности учащегося выделяют следующие его формы:</w:t>
      </w:r>
    </w:p>
    <w:p w:rsidR="00395370" w:rsidRPr="003945C1" w:rsidRDefault="00395370" w:rsidP="00AB6611">
      <w:pPr>
        <w:pStyle w:val="ListParagraph"/>
        <w:tabs>
          <w:tab w:val="left" w:pos="3380"/>
        </w:tabs>
        <w:spacing w:line="360" w:lineRule="auto"/>
        <w:ind w:left="360"/>
        <w:jc w:val="both"/>
        <w:rPr>
          <w:rFonts w:ascii="Times New Roman" w:hAnsi="Times New Roman" w:cs="Times New Roman"/>
          <w:sz w:val="28"/>
          <w:szCs w:val="28"/>
        </w:rPr>
      </w:pPr>
      <w:r w:rsidRPr="003945C1">
        <w:rPr>
          <w:rFonts w:ascii="Times New Roman" w:hAnsi="Times New Roman" w:cs="Times New Roman"/>
          <w:sz w:val="28"/>
          <w:szCs w:val="28"/>
        </w:rPr>
        <w:t>- внешний (осуществляется учителем над деятельностью ученика);</w:t>
      </w:r>
    </w:p>
    <w:p w:rsidR="00395370" w:rsidRPr="003945C1" w:rsidRDefault="00395370" w:rsidP="00AB6611">
      <w:pPr>
        <w:pStyle w:val="ListParagraph"/>
        <w:tabs>
          <w:tab w:val="left" w:pos="3380"/>
        </w:tabs>
        <w:spacing w:line="360" w:lineRule="auto"/>
        <w:ind w:left="360"/>
        <w:jc w:val="both"/>
        <w:rPr>
          <w:rFonts w:ascii="Times New Roman" w:hAnsi="Times New Roman" w:cs="Times New Roman"/>
          <w:sz w:val="28"/>
          <w:szCs w:val="28"/>
        </w:rPr>
      </w:pPr>
      <w:r w:rsidRPr="003945C1">
        <w:rPr>
          <w:rFonts w:ascii="Times New Roman" w:hAnsi="Times New Roman" w:cs="Times New Roman"/>
          <w:sz w:val="28"/>
          <w:szCs w:val="28"/>
        </w:rPr>
        <w:t>- взаимный (осуществляется учеником над деятельностью товарища);</w:t>
      </w:r>
    </w:p>
    <w:p w:rsidR="00395370" w:rsidRDefault="00395370" w:rsidP="00AB6611">
      <w:pPr>
        <w:pStyle w:val="ListParagraph"/>
        <w:tabs>
          <w:tab w:val="left" w:pos="3380"/>
        </w:tabs>
        <w:spacing w:line="360" w:lineRule="auto"/>
        <w:ind w:left="360"/>
        <w:jc w:val="both"/>
        <w:rPr>
          <w:rFonts w:ascii="Times New Roman" w:hAnsi="Times New Roman" w:cs="Times New Roman"/>
          <w:sz w:val="28"/>
          <w:szCs w:val="28"/>
        </w:rPr>
      </w:pPr>
      <w:r w:rsidRPr="003945C1">
        <w:rPr>
          <w:rFonts w:ascii="Times New Roman" w:hAnsi="Times New Roman" w:cs="Times New Roman"/>
          <w:sz w:val="28"/>
          <w:szCs w:val="28"/>
        </w:rPr>
        <w:t>-самоконтроль (осуществляется учеником над собственной деятельностью).</w:t>
      </w:r>
    </w:p>
    <w:p w:rsidR="00395370" w:rsidRPr="004C1EA7" w:rsidRDefault="00395370" w:rsidP="003B2356">
      <w:pPr>
        <w:widowControl w:val="0"/>
        <w:tabs>
          <w:tab w:val="left" w:pos="3380"/>
        </w:tabs>
        <w:suppressAutoHyphens/>
        <w:spacing w:line="360" w:lineRule="auto"/>
        <w:ind w:left="-142"/>
        <w:jc w:val="both"/>
        <w:rPr>
          <w:rFonts w:eastAsia="SimSun"/>
          <w:b/>
          <w:kern w:val="1"/>
          <w:sz w:val="28"/>
          <w:szCs w:val="28"/>
          <w:lang w:eastAsia="hi-IN" w:bidi="hi-IN"/>
        </w:rPr>
      </w:pPr>
      <w:r w:rsidRPr="004C1EA7">
        <w:rPr>
          <w:rStyle w:val="dash041e005f0431005f044b005f0447005f043d005f044b005f0439005f005fchar1char1"/>
          <w:rFonts w:eastAsia="SimSun"/>
          <w:b/>
          <w:kern w:val="1"/>
          <w:sz w:val="28"/>
          <w:szCs w:val="28"/>
          <w:lang w:eastAsia="hi-IN" w:bidi="hi-IN"/>
        </w:rPr>
        <w:t>3.</w:t>
      </w:r>
      <w:r w:rsidRPr="004C1EA7">
        <w:rPr>
          <w:rFonts w:eastAsia="SimSun"/>
          <w:b/>
          <w:kern w:val="1"/>
          <w:sz w:val="28"/>
          <w:szCs w:val="28"/>
          <w:lang w:eastAsia="hi-IN" w:bidi="hi-IN"/>
        </w:rPr>
        <w:t xml:space="preserve"> Заключение.</w:t>
      </w:r>
    </w:p>
    <w:p w:rsidR="00395370" w:rsidRDefault="00395370" w:rsidP="003B2356">
      <w:pPr>
        <w:widowControl w:val="0"/>
        <w:tabs>
          <w:tab w:val="left" w:pos="3380"/>
        </w:tabs>
        <w:suppressAutoHyphens/>
        <w:spacing w:line="360" w:lineRule="auto"/>
        <w:ind w:left="-142"/>
        <w:jc w:val="both"/>
        <w:rPr>
          <w:rFonts w:eastAsia="SimSun"/>
          <w:kern w:val="1"/>
          <w:sz w:val="28"/>
          <w:szCs w:val="28"/>
          <w:lang w:eastAsia="hi-IN" w:bidi="hi-IN"/>
        </w:rPr>
      </w:pPr>
      <w:r>
        <w:rPr>
          <w:rFonts w:eastAsia="SimSun"/>
          <w:kern w:val="1"/>
          <w:sz w:val="28"/>
          <w:szCs w:val="28"/>
          <w:lang w:eastAsia="hi-IN" w:bidi="hi-IN"/>
        </w:rPr>
        <w:t xml:space="preserve">Организация самостоятельной работы учащихся на уроках математики при формировании личностных УУД: </w:t>
      </w:r>
    </w:p>
    <w:p w:rsidR="00395370" w:rsidRDefault="00395370" w:rsidP="00965E57">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Позволяет проявлять активность в познании окружающего мира;</w:t>
      </w:r>
    </w:p>
    <w:p w:rsidR="00395370" w:rsidRDefault="00395370" w:rsidP="00965E57">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Быть контактным в различных социальных группах;</w:t>
      </w:r>
    </w:p>
    <w:p w:rsidR="00395370" w:rsidRDefault="00395370" w:rsidP="00965E57">
      <w:pPr>
        <w:pStyle w:val="ListParagraph"/>
        <w:numPr>
          <w:ilvl w:val="0"/>
          <w:numId w:val="6"/>
        </w:numPr>
        <w:tabs>
          <w:tab w:val="left" w:pos="400"/>
        </w:tabs>
        <w:spacing w:line="360" w:lineRule="auto"/>
        <w:jc w:val="both"/>
        <w:rPr>
          <w:rFonts w:ascii="Times New Roman" w:hAnsi="Times New Roman" w:cs="Times New Roman"/>
          <w:sz w:val="28"/>
          <w:szCs w:val="28"/>
        </w:rPr>
      </w:pPr>
      <w:r>
        <w:rPr>
          <w:rFonts w:ascii="Times New Roman" w:hAnsi="Times New Roman" w:cs="Times New Roman"/>
          <w:sz w:val="28"/>
          <w:szCs w:val="28"/>
        </w:rPr>
        <w:t>Уметь отстаивать собственное мнение;</w:t>
      </w:r>
    </w:p>
    <w:p w:rsidR="00395370" w:rsidRDefault="00395370" w:rsidP="00965E57">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Быть терпеливым к мнению других;</w:t>
      </w:r>
    </w:p>
    <w:p w:rsidR="00395370" w:rsidRDefault="00395370" w:rsidP="00965E57">
      <w:pPr>
        <w:pStyle w:val="ListParagraph"/>
        <w:numPr>
          <w:ilvl w:val="0"/>
          <w:numId w:val="6"/>
        </w:numPr>
        <w:tabs>
          <w:tab w:val="left" w:pos="400"/>
        </w:tabs>
        <w:spacing w:line="360" w:lineRule="auto"/>
        <w:jc w:val="both"/>
        <w:rPr>
          <w:rFonts w:ascii="Times New Roman" w:hAnsi="Times New Roman" w:cs="Times New Roman"/>
          <w:sz w:val="28"/>
          <w:szCs w:val="28"/>
        </w:rPr>
      </w:pPr>
      <w:r>
        <w:rPr>
          <w:rFonts w:ascii="Times New Roman" w:hAnsi="Times New Roman" w:cs="Times New Roman"/>
          <w:sz w:val="28"/>
          <w:szCs w:val="28"/>
        </w:rPr>
        <w:t>Работать в коллективе;</w:t>
      </w:r>
    </w:p>
    <w:p w:rsidR="00395370" w:rsidRDefault="00395370" w:rsidP="00965E57">
      <w:pPr>
        <w:pStyle w:val="ListParagraph"/>
        <w:numPr>
          <w:ilvl w:val="0"/>
          <w:numId w:val="6"/>
        </w:numPr>
        <w:tabs>
          <w:tab w:val="left" w:pos="300"/>
        </w:tabs>
        <w:spacing w:line="360" w:lineRule="auto"/>
        <w:jc w:val="both"/>
        <w:rPr>
          <w:rFonts w:ascii="Times New Roman" w:hAnsi="Times New Roman" w:cs="Times New Roman"/>
          <w:sz w:val="28"/>
          <w:szCs w:val="28"/>
        </w:rPr>
      </w:pPr>
      <w:r>
        <w:rPr>
          <w:rFonts w:ascii="Times New Roman" w:hAnsi="Times New Roman" w:cs="Times New Roman"/>
          <w:sz w:val="28"/>
          <w:szCs w:val="28"/>
        </w:rPr>
        <w:t>Предотвращать конфликтные ситуации;</w:t>
      </w:r>
    </w:p>
    <w:p w:rsidR="00395370" w:rsidRPr="003B2356" w:rsidRDefault="00395370" w:rsidP="00965E57">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Быть социально успешной личностью.</w:t>
      </w:r>
    </w:p>
    <w:p w:rsidR="00395370" w:rsidRDefault="00395370" w:rsidP="00AF5AFF">
      <w:pPr>
        <w:pStyle w:val="NormalWeb"/>
        <w:shd w:val="clear" w:color="auto" w:fill="FFFFFF"/>
        <w:spacing w:after="0" w:afterAutospacing="0" w:line="360" w:lineRule="auto"/>
        <w:ind w:left="-709"/>
        <w:jc w:val="both"/>
        <w:rPr>
          <w:b/>
          <w:bCs/>
          <w:sz w:val="28"/>
          <w:szCs w:val="28"/>
        </w:rPr>
      </w:pPr>
      <w:r>
        <w:rPr>
          <w:b/>
          <w:bCs/>
          <w:sz w:val="28"/>
          <w:szCs w:val="28"/>
        </w:rPr>
        <w:t>Литература</w:t>
      </w:r>
    </w:p>
    <w:p w:rsidR="00395370" w:rsidRPr="003B3139" w:rsidRDefault="00395370" w:rsidP="003B3139">
      <w:pPr>
        <w:numPr>
          <w:ilvl w:val="1"/>
          <w:numId w:val="13"/>
        </w:numPr>
        <w:tabs>
          <w:tab w:val="num" w:pos="0"/>
        </w:tabs>
        <w:spacing w:line="360" w:lineRule="auto"/>
        <w:ind w:left="-142"/>
        <w:rPr>
          <w:rFonts w:eastAsia="SimSun"/>
          <w:kern w:val="1"/>
          <w:sz w:val="28"/>
          <w:szCs w:val="28"/>
          <w:lang w:eastAsia="hi-IN" w:bidi="hi-IN"/>
        </w:rPr>
      </w:pPr>
      <w:r w:rsidRPr="003B3139">
        <w:rPr>
          <w:rFonts w:eastAsia="SimSun"/>
          <w:kern w:val="1"/>
          <w:sz w:val="28"/>
          <w:szCs w:val="28"/>
          <w:lang w:eastAsia="hi-IN" w:bidi="hi-IN"/>
        </w:rPr>
        <w:t xml:space="preserve">ФГОС основного общего образования утвержден приказом от 17 декабря 2010 года №1897 (зарегистрирован Минюстом России 01.02.2011 г. №19644) </w:t>
      </w:r>
    </w:p>
    <w:p w:rsidR="00395370" w:rsidRPr="0047566C" w:rsidRDefault="00395370" w:rsidP="0047566C">
      <w:pPr>
        <w:spacing w:line="360" w:lineRule="auto"/>
        <w:ind w:hanging="644"/>
        <w:rPr>
          <w:rFonts w:eastAsia="SimSun"/>
          <w:kern w:val="1"/>
          <w:sz w:val="28"/>
          <w:szCs w:val="28"/>
          <w:lang w:eastAsia="hi-IN" w:bidi="hi-IN"/>
        </w:rPr>
      </w:pPr>
      <w:r w:rsidRPr="0047566C">
        <w:rPr>
          <w:rFonts w:eastAsia="SimSun"/>
          <w:kern w:val="1"/>
          <w:sz w:val="28"/>
          <w:szCs w:val="28"/>
          <w:lang w:eastAsia="hi-IN" w:bidi="hi-IN"/>
        </w:rPr>
        <w:t xml:space="preserve">  2. Асмолов А. Г. Психология личности: культурно-историческое понимание развития человека. – М., 2007.</w:t>
      </w:r>
    </w:p>
    <w:p w:rsidR="00395370" w:rsidRPr="0047566C" w:rsidRDefault="00395370" w:rsidP="0047566C">
      <w:pPr>
        <w:spacing w:line="360" w:lineRule="auto"/>
        <w:ind w:hanging="644"/>
        <w:rPr>
          <w:sz w:val="28"/>
          <w:szCs w:val="28"/>
        </w:rPr>
      </w:pPr>
      <w:r w:rsidRPr="0047566C">
        <w:rPr>
          <w:sz w:val="28"/>
          <w:szCs w:val="28"/>
        </w:rPr>
        <w:t>3.Бухаркина М. Ю., Полат Е. С. Современные педагогические и информационные технологии в системе образования: Учебное пособие / под ред. Е. С. Полат. – М. : Изд. Центр «Академия», 2010. – 368 с.</w:t>
      </w:r>
    </w:p>
    <w:p w:rsidR="00395370" w:rsidRPr="003B3139" w:rsidRDefault="00395370" w:rsidP="003B3139">
      <w:pPr>
        <w:pStyle w:val="NormalWeb"/>
        <w:shd w:val="clear" w:color="auto" w:fill="FFFFFF"/>
        <w:spacing w:after="0" w:afterAutospacing="0" w:line="360" w:lineRule="auto"/>
        <w:ind w:left="-300"/>
        <w:rPr>
          <w:color w:val="000000"/>
          <w:sz w:val="28"/>
          <w:szCs w:val="28"/>
        </w:rPr>
      </w:pPr>
      <w:r w:rsidRPr="003B3139">
        <w:rPr>
          <w:color w:val="000000"/>
          <w:sz w:val="28"/>
          <w:szCs w:val="28"/>
        </w:rPr>
        <w:t>4.Есипов Б. П. Самостоятельная работа учащихся на уроке. М. 2010.</w:t>
      </w:r>
    </w:p>
    <w:p w:rsidR="00395370" w:rsidRPr="003B3139" w:rsidRDefault="00395370" w:rsidP="003B3139">
      <w:pPr>
        <w:spacing w:line="360" w:lineRule="auto"/>
        <w:ind w:left="-200" w:right="-1" w:firstLine="200"/>
        <w:rPr>
          <w:sz w:val="28"/>
          <w:szCs w:val="28"/>
        </w:rPr>
      </w:pPr>
      <w:r w:rsidRPr="003B3139">
        <w:rPr>
          <w:sz w:val="28"/>
          <w:szCs w:val="28"/>
        </w:rPr>
        <w:t xml:space="preserve">5.Грецова Р.Г.  «Организация самостоятельной работы с учащимися на уроках математики», </w:t>
      </w:r>
    </w:p>
    <w:p w:rsidR="00395370" w:rsidRPr="003B3139" w:rsidRDefault="00395370" w:rsidP="003B3139">
      <w:pPr>
        <w:spacing w:line="360" w:lineRule="auto"/>
        <w:ind w:left="-300" w:right="-1" w:firstLine="300"/>
        <w:rPr>
          <w:sz w:val="28"/>
          <w:szCs w:val="28"/>
        </w:rPr>
      </w:pPr>
      <w:r w:rsidRPr="003B3139">
        <w:rPr>
          <w:sz w:val="28"/>
          <w:szCs w:val="28"/>
        </w:rPr>
        <w:t xml:space="preserve">6.Демидова С.И., Детищева Л.О. «Самостоятельная деятельность учащихся при обучении математике: формирование умений самостоятельной работы», - М.: Просвещение, </w:t>
      </w:r>
      <w:r>
        <w:rPr>
          <w:sz w:val="28"/>
          <w:szCs w:val="28"/>
        </w:rPr>
        <w:t>200</w:t>
      </w:r>
      <w:r w:rsidRPr="003B3139">
        <w:rPr>
          <w:sz w:val="28"/>
          <w:szCs w:val="28"/>
        </w:rPr>
        <w:t>5г.</w:t>
      </w:r>
    </w:p>
    <w:p w:rsidR="00395370" w:rsidRPr="003B3139" w:rsidRDefault="00395370" w:rsidP="003B3139">
      <w:pPr>
        <w:spacing w:line="360" w:lineRule="auto"/>
        <w:ind w:left="-400" w:right="-1" w:firstLine="400"/>
        <w:rPr>
          <w:sz w:val="28"/>
          <w:szCs w:val="28"/>
        </w:rPr>
      </w:pPr>
      <w:r w:rsidRPr="003B3139">
        <w:rPr>
          <w:sz w:val="28"/>
          <w:szCs w:val="28"/>
        </w:rPr>
        <w:t xml:space="preserve">7.Кабалевский Ю.Д. «Самостоятельная работа учащихся в процессе обучения математике: книга для учителя», - М. </w:t>
      </w:r>
      <w:r>
        <w:rPr>
          <w:sz w:val="28"/>
          <w:szCs w:val="28"/>
        </w:rPr>
        <w:t>200</w:t>
      </w:r>
      <w:r w:rsidRPr="003B3139">
        <w:rPr>
          <w:sz w:val="28"/>
          <w:szCs w:val="28"/>
        </w:rPr>
        <w:t>8г.</w:t>
      </w:r>
    </w:p>
    <w:p w:rsidR="00395370" w:rsidRPr="003B3139" w:rsidRDefault="00395370" w:rsidP="003B3139">
      <w:pPr>
        <w:spacing w:line="360" w:lineRule="auto"/>
        <w:ind w:left="-426"/>
        <w:rPr>
          <w:rFonts w:eastAsia="SimSun"/>
          <w:color w:val="000000"/>
          <w:kern w:val="1"/>
          <w:sz w:val="28"/>
          <w:szCs w:val="28"/>
          <w:lang w:eastAsia="hi-IN" w:bidi="hi-IN"/>
        </w:rPr>
      </w:pPr>
    </w:p>
    <w:p w:rsidR="00395370" w:rsidRPr="003B3139" w:rsidRDefault="00395370" w:rsidP="003B3139">
      <w:pPr>
        <w:spacing w:line="360" w:lineRule="auto"/>
        <w:ind w:left="-426"/>
        <w:rPr>
          <w:rFonts w:eastAsia="SimSun"/>
          <w:kern w:val="1"/>
          <w:sz w:val="28"/>
          <w:szCs w:val="28"/>
          <w:lang w:eastAsia="hi-IN" w:bidi="hi-IN"/>
        </w:rPr>
      </w:pPr>
    </w:p>
    <w:p w:rsidR="00395370" w:rsidRPr="003B3139" w:rsidRDefault="00395370" w:rsidP="003B3139">
      <w:pPr>
        <w:spacing w:line="360" w:lineRule="auto"/>
        <w:ind w:hanging="644"/>
        <w:rPr>
          <w:rFonts w:eastAsia="SimSun"/>
          <w:kern w:val="1"/>
          <w:sz w:val="28"/>
          <w:szCs w:val="28"/>
          <w:lang w:eastAsia="hi-IN" w:bidi="hi-IN"/>
        </w:rPr>
      </w:pPr>
    </w:p>
    <w:p w:rsidR="00395370" w:rsidRPr="003B3139" w:rsidRDefault="00395370" w:rsidP="003B3139">
      <w:pPr>
        <w:pStyle w:val="NormalWeb"/>
        <w:shd w:val="clear" w:color="auto" w:fill="FFFFFF"/>
        <w:spacing w:after="0" w:afterAutospacing="0" w:line="360" w:lineRule="auto"/>
        <w:ind w:left="-709"/>
        <w:rPr>
          <w:bCs/>
          <w:sz w:val="28"/>
          <w:szCs w:val="28"/>
        </w:rPr>
      </w:pPr>
    </w:p>
    <w:p w:rsidR="00395370" w:rsidRPr="003B3139" w:rsidRDefault="00395370" w:rsidP="003B3139">
      <w:pPr>
        <w:pStyle w:val="NormalWeb"/>
        <w:shd w:val="clear" w:color="auto" w:fill="FFFFFF"/>
        <w:spacing w:after="0" w:afterAutospacing="0" w:line="360" w:lineRule="auto"/>
        <w:ind w:left="-709"/>
        <w:rPr>
          <w:sz w:val="28"/>
          <w:szCs w:val="28"/>
        </w:rPr>
      </w:pPr>
    </w:p>
    <w:p w:rsidR="00395370" w:rsidRPr="003B3139" w:rsidRDefault="00395370" w:rsidP="003B3139">
      <w:pPr>
        <w:widowControl w:val="0"/>
        <w:suppressAutoHyphens/>
        <w:spacing w:line="360" w:lineRule="auto"/>
        <w:ind w:left="-567"/>
        <w:rPr>
          <w:rFonts w:eastAsia="SimSun"/>
          <w:kern w:val="1"/>
          <w:sz w:val="28"/>
          <w:szCs w:val="28"/>
          <w:lang w:eastAsia="hi-IN" w:bidi="hi-IN"/>
        </w:rPr>
      </w:pPr>
    </w:p>
    <w:sectPr w:rsidR="00395370" w:rsidRPr="003B3139" w:rsidSect="007122E6">
      <w:footerReference w:type="default" r:id="rId7"/>
      <w:footerReference w:type="firs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370" w:rsidRDefault="00395370" w:rsidP="00AF5AFF">
      <w:pPr>
        <w:widowControl w:val="0"/>
        <w:suppressAutoHyphens/>
        <w:rPr>
          <w:rFonts w:ascii="Arial" w:eastAsia="SimSun" w:hAnsi="Arial" w:cs="Mangal"/>
          <w:kern w:val="1"/>
          <w:szCs w:val="24"/>
          <w:lang w:eastAsia="hi-IN" w:bidi="hi-IN"/>
        </w:rPr>
      </w:pPr>
      <w:r>
        <w:rPr>
          <w:rFonts w:ascii="Arial" w:eastAsia="SimSun" w:hAnsi="Arial" w:cs="Mangal"/>
          <w:kern w:val="1"/>
          <w:szCs w:val="24"/>
          <w:lang w:eastAsia="hi-IN" w:bidi="hi-IN"/>
        </w:rPr>
        <w:separator/>
      </w:r>
    </w:p>
  </w:endnote>
  <w:endnote w:type="continuationSeparator" w:id="0">
    <w:p w:rsidR="00395370" w:rsidRDefault="00395370" w:rsidP="00AF5AFF">
      <w:pPr>
        <w:widowControl w:val="0"/>
        <w:suppressAutoHyphens/>
        <w:rPr>
          <w:rFonts w:ascii="Arial" w:eastAsia="SimSun" w:hAnsi="Arial" w:cs="Mangal"/>
          <w:kern w:val="1"/>
          <w:szCs w:val="24"/>
          <w:lang w:eastAsia="hi-IN" w:bidi="hi-IN"/>
        </w:rPr>
      </w:pPr>
      <w:r>
        <w:rPr>
          <w:rFonts w:ascii="Arial" w:eastAsia="SimSun" w:hAnsi="Arial" w:cs="Mangal"/>
          <w:kern w:val="1"/>
          <w:szCs w:val="24"/>
          <w:lang w:eastAsia="hi-IN" w:bidi="hi-I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70" w:rsidRDefault="00395370">
    <w:pPr>
      <w:pStyle w:val="Footer"/>
      <w:jc w:val="center"/>
    </w:pPr>
    <w:fldSimple w:instr=" PAGE   \* MERGEFORMAT ">
      <w:r>
        <w:rPr>
          <w:noProof/>
        </w:rPr>
        <w:t>11</w:t>
      </w:r>
    </w:fldSimple>
  </w:p>
  <w:p w:rsidR="00395370" w:rsidRDefault="003953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70" w:rsidRDefault="00395370">
    <w:pPr>
      <w:pStyle w:val="Footer"/>
    </w:pPr>
    <w:r>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370" w:rsidRDefault="00395370" w:rsidP="00AF5AFF">
      <w:pPr>
        <w:widowControl w:val="0"/>
        <w:suppressAutoHyphens/>
        <w:rPr>
          <w:rFonts w:ascii="Arial" w:eastAsia="SimSun" w:hAnsi="Arial" w:cs="Mangal"/>
          <w:kern w:val="1"/>
          <w:szCs w:val="24"/>
          <w:lang w:eastAsia="hi-IN" w:bidi="hi-IN"/>
        </w:rPr>
      </w:pPr>
      <w:r>
        <w:rPr>
          <w:rFonts w:ascii="Arial" w:eastAsia="SimSun" w:hAnsi="Arial" w:cs="Mangal"/>
          <w:kern w:val="1"/>
          <w:szCs w:val="24"/>
          <w:lang w:eastAsia="hi-IN" w:bidi="hi-IN"/>
        </w:rPr>
        <w:separator/>
      </w:r>
    </w:p>
  </w:footnote>
  <w:footnote w:type="continuationSeparator" w:id="0">
    <w:p w:rsidR="00395370" w:rsidRDefault="00395370" w:rsidP="00AF5AFF">
      <w:pPr>
        <w:widowControl w:val="0"/>
        <w:suppressAutoHyphens/>
        <w:rPr>
          <w:rFonts w:ascii="Arial" w:eastAsia="SimSun" w:hAnsi="Arial" w:cs="Mangal"/>
          <w:kern w:val="1"/>
          <w:szCs w:val="24"/>
          <w:lang w:eastAsia="hi-IN" w:bidi="hi-IN"/>
        </w:rPr>
      </w:pPr>
      <w:r>
        <w:rPr>
          <w:rFonts w:ascii="Arial" w:eastAsia="SimSun" w:hAnsi="Arial" w:cs="Mangal"/>
          <w:kern w:val="1"/>
          <w:szCs w:val="24"/>
          <w:lang w:eastAsia="hi-IN" w:bidi="hi-I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24370851"/>
    <w:multiLevelType w:val="hybridMultilevel"/>
    <w:tmpl w:val="70BAFDBA"/>
    <w:lvl w:ilvl="0" w:tplc="7CD094B2">
      <w:start w:val="1"/>
      <w:numFmt w:val="bullet"/>
      <w:lvlText w:val=""/>
      <w:lvlJc w:val="left"/>
      <w:pPr>
        <w:tabs>
          <w:tab w:val="num" w:pos="720"/>
        </w:tabs>
        <w:ind w:left="720" w:hanging="360"/>
      </w:pPr>
      <w:rPr>
        <w:rFonts w:ascii="Wingdings 2" w:hAnsi="Wingdings 2" w:hint="default"/>
      </w:rPr>
    </w:lvl>
    <w:lvl w:ilvl="1" w:tplc="02028898" w:tentative="1">
      <w:start w:val="1"/>
      <w:numFmt w:val="bullet"/>
      <w:lvlText w:val=""/>
      <w:lvlJc w:val="left"/>
      <w:pPr>
        <w:tabs>
          <w:tab w:val="num" w:pos="1440"/>
        </w:tabs>
        <w:ind w:left="1440" w:hanging="360"/>
      </w:pPr>
      <w:rPr>
        <w:rFonts w:ascii="Wingdings 2" w:hAnsi="Wingdings 2" w:hint="default"/>
      </w:rPr>
    </w:lvl>
    <w:lvl w:ilvl="2" w:tplc="BC522830" w:tentative="1">
      <w:start w:val="1"/>
      <w:numFmt w:val="bullet"/>
      <w:lvlText w:val=""/>
      <w:lvlJc w:val="left"/>
      <w:pPr>
        <w:tabs>
          <w:tab w:val="num" w:pos="2160"/>
        </w:tabs>
        <w:ind w:left="2160" w:hanging="360"/>
      </w:pPr>
      <w:rPr>
        <w:rFonts w:ascii="Wingdings 2" w:hAnsi="Wingdings 2" w:hint="default"/>
      </w:rPr>
    </w:lvl>
    <w:lvl w:ilvl="3" w:tplc="2ACE69CE" w:tentative="1">
      <w:start w:val="1"/>
      <w:numFmt w:val="bullet"/>
      <w:lvlText w:val=""/>
      <w:lvlJc w:val="left"/>
      <w:pPr>
        <w:tabs>
          <w:tab w:val="num" w:pos="2880"/>
        </w:tabs>
        <w:ind w:left="2880" w:hanging="360"/>
      </w:pPr>
      <w:rPr>
        <w:rFonts w:ascii="Wingdings 2" w:hAnsi="Wingdings 2" w:hint="default"/>
      </w:rPr>
    </w:lvl>
    <w:lvl w:ilvl="4" w:tplc="7662F1AE" w:tentative="1">
      <w:start w:val="1"/>
      <w:numFmt w:val="bullet"/>
      <w:lvlText w:val=""/>
      <w:lvlJc w:val="left"/>
      <w:pPr>
        <w:tabs>
          <w:tab w:val="num" w:pos="3600"/>
        </w:tabs>
        <w:ind w:left="3600" w:hanging="360"/>
      </w:pPr>
      <w:rPr>
        <w:rFonts w:ascii="Wingdings 2" w:hAnsi="Wingdings 2" w:hint="default"/>
      </w:rPr>
    </w:lvl>
    <w:lvl w:ilvl="5" w:tplc="3A423FCC" w:tentative="1">
      <w:start w:val="1"/>
      <w:numFmt w:val="bullet"/>
      <w:lvlText w:val=""/>
      <w:lvlJc w:val="left"/>
      <w:pPr>
        <w:tabs>
          <w:tab w:val="num" w:pos="4320"/>
        </w:tabs>
        <w:ind w:left="4320" w:hanging="360"/>
      </w:pPr>
      <w:rPr>
        <w:rFonts w:ascii="Wingdings 2" w:hAnsi="Wingdings 2" w:hint="default"/>
      </w:rPr>
    </w:lvl>
    <w:lvl w:ilvl="6" w:tplc="F8CC4FDA" w:tentative="1">
      <w:start w:val="1"/>
      <w:numFmt w:val="bullet"/>
      <w:lvlText w:val=""/>
      <w:lvlJc w:val="left"/>
      <w:pPr>
        <w:tabs>
          <w:tab w:val="num" w:pos="5040"/>
        </w:tabs>
        <w:ind w:left="5040" w:hanging="360"/>
      </w:pPr>
      <w:rPr>
        <w:rFonts w:ascii="Wingdings 2" w:hAnsi="Wingdings 2" w:hint="default"/>
      </w:rPr>
    </w:lvl>
    <w:lvl w:ilvl="7" w:tplc="D6CCF126" w:tentative="1">
      <w:start w:val="1"/>
      <w:numFmt w:val="bullet"/>
      <w:lvlText w:val=""/>
      <w:lvlJc w:val="left"/>
      <w:pPr>
        <w:tabs>
          <w:tab w:val="num" w:pos="5760"/>
        </w:tabs>
        <w:ind w:left="5760" w:hanging="360"/>
      </w:pPr>
      <w:rPr>
        <w:rFonts w:ascii="Wingdings 2" w:hAnsi="Wingdings 2" w:hint="default"/>
      </w:rPr>
    </w:lvl>
    <w:lvl w:ilvl="8" w:tplc="FDD6C902" w:tentative="1">
      <w:start w:val="1"/>
      <w:numFmt w:val="bullet"/>
      <w:lvlText w:val=""/>
      <w:lvlJc w:val="left"/>
      <w:pPr>
        <w:tabs>
          <w:tab w:val="num" w:pos="6480"/>
        </w:tabs>
        <w:ind w:left="6480" w:hanging="360"/>
      </w:pPr>
      <w:rPr>
        <w:rFonts w:ascii="Wingdings 2" w:hAnsi="Wingdings 2" w:hint="default"/>
      </w:rPr>
    </w:lvl>
  </w:abstractNum>
  <w:abstractNum w:abstractNumId="2">
    <w:nsid w:val="26D903D7"/>
    <w:multiLevelType w:val="hybridMultilevel"/>
    <w:tmpl w:val="0E122486"/>
    <w:lvl w:ilvl="0" w:tplc="B3567574">
      <w:start w:val="1"/>
      <w:numFmt w:val="bullet"/>
      <w:lvlText w:val=""/>
      <w:lvlJc w:val="left"/>
      <w:pPr>
        <w:tabs>
          <w:tab w:val="num" w:pos="720"/>
        </w:tabs>
        <w:ind w:left="720" w:hanging="360"/>
      </w:pPr>
      <w:rPr>
        <w:rFonts w:ascii="Wingdings 2" w:hAnsi="Wingdings 2" w:hint="default"/>
      </w:rPr>
    </w:lvl>
    <w:lvl w:ilvl="1" w:tplc="4942EED6" w:tentative="1">
      <w:start w:val="1"/>
      <w:numFmt w:val="bullet"/>
      <w:lvlText w:val=""/>
      <w:lvlJc w:val="left"/>
      <w:pPr>
        <w:tabs>
          <w:tab w:val="num" w:pos="1440"/>
        </w:tabs>
        <w:ind w:left="1440" w:hanging="360"/>
      </w:pPr>
      <w:rPr>
        <w:rFonts w:ascii="Wingdings 2" w:hAnsi="Wingdings 2" w:hint="default"/>
      </w:rPr>
    </w:lvl>
    <w:lvl w:ilvl="2" w:tplc="08C00990" w:tentative="1">
      <w:start w:val="1"/>
      <w:numFmt w:val="bullet"/>
      <w:lvlText w:val=""/>
      <w:lvlJc w:val="left"/>
      <w:pPr>
        <w:tabs>
          <w:tab w:val="num" w:pos="2160"/>
        </w:tabs>
        <w:ind w:left="2160" w:hanging="360"/>
      </w:pPr>
      <w:rPr>
        <w:rFonts w:ascii="Wingdings 2" w:hAnsi="Wingdings 2" w:hint="default"/>
      </w:rPr>
    </w:lvl>
    <w:lvl w:ilvl="3" w:tplc="4C828F3A" w:tentative="1">
      <w:start w:val="1"/>
      <w:numFmt w:val="bullet"/>
      <w:lvlText w:val=""/>
      <w:lvlJc w:val="left"/>
      <w:pPr>
        <w:tabs>
          <w:tab w:val="num" w:pos="2880"/>
        </w:tabs>
        <w:ind w:left="2880" w:hanging="360"/>
      </w:pPr>
      <w:rPr>
        <w:rFonts w:ascii="Wingdings 2" w:hAnsi="Wingdings 2" w:hint="default"/>
      </w:rPr>
    </w:lvl>
    <w:lvl w:ilvl="4" w:tplc="4B185E88" w:tentative="1">
      <w:start w:val="1"/>
      <w:numFmt w:val="bullet"/>
      <w:lvlText w:val=""/>
      <w:lvlJc w:val="left"/>
      <w:pPr>
        <w:tabs>
          <w:tab w:val="num" w:pos="3600"/>
        </w:tabs>
        <w:ind w:left="3600" w:hanging="360"/>
      </w:pPr>
      <w:rPr>
        <w:rFonts w:ascii="Wingdings 2" w:hAnsi="Wingdings 2" w:hint="default"/>
      </w:rPr>
    </w:lvl>
    <w:lvl w:ilvl="5" w:tplc="EE48FD1E" w:tentative="1">
      <w:start w:val="1"/>
      <w:numFmt w:val="bullet"/>
      <w:lvlText w:val=""/>
      <w:lvlJc w:val="left"/>
      <w:pPr>
        <w:tabs>
          <w:tab w:val="num" w:pos="4320"/>
        </w:tabs>
        <w:ind w:left="4320" w:hanging="360"/>
      </w:pPr>
      <w:rPr>
        <w:rFonts w:ascii="Wingdings 2" w:hAnsi="Wingdings 2" w:hint="default"/>
      </w:rPr>
    </w:lvl>
    <w:lvl w:ilvl="6" w:tplc="02E8D7D2" w:tentative="1">
      <w:start w:val="1"/>
      <w:numFmt w:val="bullet"/>
      <w:lvlText w:val=""/>
      <w:lvlJc w:val="left"/>
      <w:pPr>
        <w:tabs>
          <w:tab w:val="num" w:pos="5040"/>
        </w:tabs>
        <w:ind w:left="5040" w:hanging="360"/>
      </w:pPr>
      <w:rPr>
        <w:rFonts w:ascii="Wingdings 2" w:hAnsi="Wingdings 2" w:hint="default"/>
      </w:rPr>
    </w:lvl>
    <w:lvl w:ilvl="7" w:tplc="44EEDEE4" w:tentative="1">
      <w:start w:val="1"/>
      <w:numFmt w:val="bullet"/>
      <w:lvlText w:val=""/>
      <w:lvlJc w:val="left"/>
      <w:pPr>
        <w:tabs>
          <w:tab w:val="num" w:pos="5760"/>
        </w:tabs>
        <w:ind w:left="5760" w:hanging="360"/>
      </w:pPr>
      <w:rPr>
        <w:rFonts w:ascii="Wingdings 2" w:hAnsi="Wingdings 2" w:hint="default"/>
      </w:rPr>
    </w:lvl>
    <w:lvl w:ilvl="8" w:tplc="891A456E" w:tentative="1">
      <w:start w:val="1"/>
      <w:numFmt w:val="bullet"/>
      <w:lvlText w:val=""/>
      <w:lvlJc w:val="left"/>
      <w:pPr>
        <w:tabs>
          <w:tab w:val="num" w:pos="6480"/>
        </w:tabs>
        <w:ind w:left="6480" w:hanging="360"/>
      </w:pPr>
      <w:rPr>
        <w:rFonts w:ascii="Wingdings 2" w:hAnsi="Wingdings 2" w:hint="default"/>
      </w:rPr>
    </w:lvl>
  </w:abstractNum>
  <w:abstractNum w:abstractNumId="3">
    <w:nsid w:val="29666551"/>
    <w:multiLevelType w:val="multilevel"/>
    <w:tmpl w:val="637AC3C8"/>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3259467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39BF0FEA"/>
    <w:multiLevelType w:val="hybridMultilevel"/>
    <w:tmpl w:val="E4703E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41C8571A"/>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50FE53A1"/>
    <w:multiLevelType w:val="multilevel"/>
    <w:tmpl w:val="38D82E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02400A6"/>
    <w:multiLevelType w:val="multilevel"/>
    <w:tmpl w:val="428A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E30F33"/>
    <w:multiLevelType w:val="hybridMultilevel"/>
    <w:tmpl w:val="8738F68E"/>
    <w:lvl w:ilvl="0" w:tplc="2E0E1692">
      <w:start w:val="1"/>
      <w:numFmt w:val="bullet"/>
      <w:lvlText w:val=""/>
      <w:lvlJc w:val="left"/>
      <w:pPr>
        <w:tabs>
          <w:tab w:val="num" w:pos="720"/>
        </w:tabs>
        <w:ind w:left="720" w:hanging="360"/>
      </w:pPr>
      <w:rPr>
        <w:rFonts w:ascii="Wingdings 2" w:hAnsi="Wingdings 2" w:hint="default"/>
      </w:rPr>
    </w:lvl>
    <w:lvl w:ilvl="1" w:tplc="35FC8A00" w:tentative="1">
      <w:start w:val="1"/>
      <w:numFmt w:val="bullet"/>
      <w:lvlText w:val=""/>
      <w:lvlJc w:val="left"/>
      <w:pPr>
        <w:tabs>
          <w:tab w:val="num" w:pos="1440"/>
        </w:tabs>
        <w:ind w:left="1440" w:hanging="360"/>
      </w:pPr>
      <w:rPr>
        <w:rFonts w:ascii="Wingdings 2" w:hAnsi="Wingdings 2" w:hint="default"/>
      </w:rPr>
    </w:lvl>
    <w:lvl w:ilvl="2" w:tplc="9AB828A2" w:tentative="1">
      <w:start w:val="1"/>
      <w:numFmt w:val="bullet"/>
      <w:lvlText w:val=""/>
      <w:lvlJc w:val="left"/>
      <w:pPr>
        <w:tabs>
          <w:tab w:val="num" w:pos="2160"/>
        </w:tabs>
        <w:ind w:left="2160" w:hanging="360"/>
      </w:pPr>
      <w:rPr>
        <w:rFonts w:ascii="Wingdings 2" w:hAnsi="Wingdings 2" w:hint="default"/>
      </w:rPr>
    </w:lvl>
    <w:lvl w:ilvl="3" w:tplc="281C314E" w:tentative="1">
      <w:start w:val="1"/>
      <w:numFmt w:val="bullet"/>
      <w:lvlText w:val=""/>
      <w:lvlJc w:val="left"/>
      <w:pPr>
        <w:tabs>
          <w:tab w:val="num" w:pos="2880"/>
        </w:tabs>
        <w:ind w:left="2880" w:hanging="360"/>
      </w:pPr>
      <w:rPr>
        <w:rFonts w:ascii="Wingdings 2" w:hAnsi="Wingdings 2" w:hint="default"/>
      </w:rPr>
    </w:lvl>
    <w:lvl w:ilvl="4" w:tplc="F07ED24A" w:tentative="1">
      <w:start w:val="1"/>
      <w:numFmt w:val="bullet"/>
      <w:lvlText w:val=""/>
      <w:lvlJc w:val="left"/>
      <w:pPr>
        <w:tabs>
          <w:tab w:val="num" w:pos="3600"/>
        </w:tabs>
        <w:ind w:left="3600" w:hanging="360"/>
      </w:pPr>
      <w:rPr>
        <w:rFonts w:ascii="Wingdings 2" w:hAnsi="Wingdings 2" w:hint="default"/>
      </w:rPr>
    </w:lvl>
    <w:lvl w:ilvl="5" w:tplc="F4A04AF2" w:tentative="1">
      <w:start w:val="1"/>
      <w:numFmt w:val="bullet"/>
      <w:lvlText w:val=""/>
      <w:lvlJc w:val="left"/>
      <w:pPr>
        <w:tabs>
          <w:tab w:val="num" w:pos="4320"/>
        </w:tabs>
        <w:ind w:left="4320" w:hanging="360"/>
      </w:pPr>
      <w:rPr>
        <w:rFonts w:ascii="Wingdings 2" w:hAnsi="Wingdings 2" w:hint="default"/>
      </w:rPr>
    </w:lvl>
    <w:lvl w:ilvl="6" w:tplc="B52E2920" w:tentative="1">
      <w:start w:val="1"/>
      <w:numFmt w:val="bullet"/>
      <w:lvlText w:val=""/>
      <w:lvlJc w:val="left"/>
      <w:pPr>
        <w:tabs>
          <w:tab w:val="num" w:pos="5040"/>
        </w:tabs>
        <w:ind w:left="5040" w:hanging="360"/>
      </w:pPr>
      <w:rPr>
        <w:rFonts w:ascii="Wingdings 2" w:hAnsi="Wingdings 2" w:hint="default"/>
      </w:rPr>
    </w:lvl>
    <w:lvl w:ilvl="7" w:tplc="13EC8FA8" w:tentative="1">
      <w:start w:val="1"/>
      <w:numFmt w:val="bullet"/>
      <w:lvlText w:val=""/>
      <w:lvlJc w:val="left"/>
      <w:pPr>
        <w:tabs>
          <w:tab w:val="num" w:pos="5760"/>
        </w:tabs>
        <w:ind w:left="5760" w:hanging="360"/>
      </w:pPr>
      <w:rPr>
        <w:rFonts w:ascii="Wingdings 2" w:hAnsi="Wingdings 2" w:hint="default"/>
      </w:rPr>
    </w:lvl>
    <w:lvl w:ilvl="8" w:tplc="CA1638A0" w:tentative="1">
      <w:start w:val="1"/>
      <w:numFmt w:val="bullet"/>
      <w:lvlText w:val=""/>
      <w:lvlJc w:val="left"/>
      <w:pPr>
        <w:tabs>
          <w:tab w:val="num" w:pos="6480"/>
        </w:tabs>
        <w:ind w:left="6480" w:hanging="360"/>
      </w:pPr>
      <w:rPr>
        <w:rFonts w:ascii="Wingdings 2" w:hAnsi="Wingdings 2" w:hint="default"/>
      </w:rPr>
    </w:lvl>
  </w:abstractNum>
  <w:abstractNum w:abstractNumId="10">
    <w:nsid w:val="643A585B"/>
    <w:multiLevelType w:val="hybridMultilevel"/>
    <w:tmpl w:val="E81AEB84"/>
    <w:lvl w:ilvl="0" w:tplc="A5A897D8">
      <w:start w:val="1"/>
      <w:numFmt w:val="bullet"/>
      <w:lvlText w:val=""/>
      <w:lvlJc w:val="left"/>
      <w:pPr>
        <w:tabs>
          <w:tab w:val="num" w:pos="720"/>
        </w:tabs>
        <w:ind w:left="720" w:hanging="360"/>
      </w:pPr>
      <w:rPr>
        <w:rFonts w:ascii="Wingdings 2" w:hAnsi="Wingdings 2" w:hint="default"/>
      </w:rPr>
    </w:lvl>
    <w:lvl w:ilvl="1" w:tplc="DC264498" w:tentative="1">
      <w:start w:val="1"/>
      <w:numFmt w:val="bullet"/>
      <w:lvlText w:val=""/>
      <w:lvlJc w:val="left"/>
      <w:pPr>
        <w:tabs>
          <w:tab w:val="num" w:pos="1440"/>
        </w:tabs>
        <w:ind w:left="1440" w:hanging="360"/>
      </w:pPr>
      <w:rPr>
        <w:rFonts w:ascii="Wingdings 2" w:hAnsi="Wingdings 2" w:hint="default"/>
      </w:rPr>
    </w:lvl>
    <w:lvl w:ilvl="2" w:tplc="C9DCAA48" w:tentative="1">
      <w:start w:val="1"/>
      <w:numFmt w:val="bullet"/>
      <w:lvlText w:val=""/>
      <w:lvlJc w:val="left"/>
      <w:pPr>
        <w:tabs>
          <w:tab w:val="num" w:pos="2160"/>
        </w:tabs>
        <w:ind w:left="2160" w:hanging="360"/>
      </w:pPr>
      <w:rPr>
        <w:rFonts w:ascii="Wingdings 2" w:hAnsi="Wingdings 2" w:hint="default"/>
      </w:rPr>
    </w:lvl>
    <w:lvl w:ilvl="3" w:tplc="28325920" w:tentative="1">
      <w:start w:val="1"/>
      <w:numFmt w:val="bullet"/>
      <w:lvlText w:val=""/>
      <w:lvlJc w:val="left"/>
      <w:pPr>
        <w:tabs>
          <w:tab w:val="num" w:pos="2880"/>
        </w:tabs>
        <w:ind w:left="2880" w:hanging="360"/>
      </w:pPr>
      <w:rPr>
        <w:rFonts w:ascii="Wingdings 2" w:hAnsi="Wingdings 2" w:hint="default"/>
      </w:rPr>
    </w:lvl>
    <w:lvl w:ilvl="4" w:tplc="8AA424B4" w:tentative="1">
      <w:start w:val="1"/>
      <w:numFmt w:val="bullet"/>
      <w:lvlText w:val=""/>
      <w:lvlJc w:val="left"/>
      <w:pPr>
        <w:tabs>
          <w:tab w:val="num" w:pos="3600"/>
        </w:tabs>
        <w:ind w:left="3600" w:hanging="360"/>
      </w:pPr>
      <w:rPr>
        <w:rFonts w:ascii="Wingdings 2" w:hAnsi="Wingdings 2" w:hint="default"/>
      </w:rPr>
    </w:lvl>
    <w:lvl w:ilvl="5" w:tplc="5DAABAC6" w:tentative="1">
      <w:start w:val="1"/>
      <w:numFmt w:val="bullet"/>
      <w:lvlText w:val=""/>
      <w:lvlJc w:val="left"/>
      <w:pPr>
        <w:tabs>
          <w:tab w:val="num" w:pos="4320"/>
        </w:tabs>
        <w:ind w:left="4320" w:hanging="360"/>
      </w:pPr>
      <w:rPr>
        <w:rFonts w:ascii="Wingdings 2" w:hAnsi="Wingdings 2" w:hint="default"/>
      </w:rPr>
    </w:lvl>
    <w:lvl w:ilvl="6" w:tplc="C4405E3C" w:tentative="1">
      <w:start w:val="1"/>
      <w:numFmt w:val="bullet"/>
      <w:lvlText w:val=""/>
      <w:lvlJc w:val="left"/>
      <w:pPr>
        <w:tabs>
          <w:tab w:val="num" w:pos="5040"/>
        </w:tabs>
        <w:ind w:left="5040" w:hanging="360"/>
      </w:pPr>
      <w:rPr>
        <w:rFonts w:ascii="Wingdings 2" w:hAnsi="Wingdings 2" w:hint="default"/>
      </w:rPr>
    </w:lvl>
    <w:lvl w:ilvl="7" w:tplc="93B2AFBE" w:tentative="1">
      <w:start w:val="1"/>
      <w:numFmt w:val="bullet"/>
      <w:lvlText w:val=""/>
      <w:lvlJc w:val="left"/>
      <w:pPr>
        <w:tabs>
          <w:tab w:val="num" w:pos="5760"/>
        </w:tabs>
        <w:ind w:left="5760" w:hanging="360"/>
      </w:pPr>
      <w:rPr>
        <w:rFonts w:ascii="Wingdings 2" w:hAnsi="Wingdings 2" w:hint="default"/>
      </w:rPr>
    </w:lvl>
    <w:lvl w:ilvl="8" w:tplc="8796F5C4" w:tentative="1">
      <w:start w:val="1"/>
      <w:numFmt w:val="bullet"/>
      <w:lvlText w:val=""/>
      <w:lvlJc w:val="left"/>
      <w:pPr>
        <w:tabs>
          <w:tab w:val="num" w:pos="6480"/>
        </w:tabs>
        <w:ind w:left="6480" w:hanging="360"/>
      </w:pPr>
      <w:rPr>
        <w:rFonts w:ascii="Wingdings 2" w:hAnsi="Wingdings 2" w:hint="default"/>
      </w:rPr>
    </w:lvl>
  </w:abstractNum>
  <w:abstractNum w:abstractNumId="11">
    <w:nsid w:val="6B7A73BA"/>
    <w:multiLevelType w:val="hybridMultilevel"/>
    <w:tmpl w:val="D68E94E4"/>
    <w:lvl w:ilvl="0" w:tplc="78BA1270">
      <w:start w:val="1"/>
      <w:numFmt w:val="bullet"/>
      <w:lvlText w:val=""/>
      <w:lvlJc w:val="left"/>
      <w:pPr>
        <w:tabs>
          <w:tab w:val="num" w:pos="720"/>
        </w:tabs>
        <w:ind w:left="720" w:hanging="360"/>
      </w:pPr>
      <w:rPr>
        <w:rFonts w:ascii="Wingdings 2" w:hAnsi="Wingdings 2" w:hint="default"/>
      </w:rPr>
    </w:lvl>
    <w:lvl w:ilvl="1" w:tplc="C7B6354A" w:tentative="1">
      <w:start w:val="1"/>
      <w:numFmt w:val="bullet"/>
      <w:lvlText w:val=""/>
      <w:lvlJc w:val="left"/>
      <w:pPr>
        <w:tabs>
          <w:tab w:val="num" w:pos="1440"/>
        </w:tabs>
        <w:ind w:left="1440" w:hanging="360"/>
      </w:pPr>
      <w:rPr>
        <w:rFonts w:ascii="Wingdings 2" w:hAnsi="Wingdings 2" w:hint="default"/>
      </w:rPr>
    </w:lvl>
    <w:lvl w:ilvl="2" w:tplc="9EE43E90" w:tentative="1">
      <w:start w:val="1"/>
      <w:numFmt w:val="bullet"/>
      <w:lvlText w:val=""/>
      <w:lvlJc w:val="left"/>
      <w:pPr>
        <w:tabs>
          <w:tab w:val="num" w:pos="2160"/>
        </w:tabs>
        <w:ind w:left="2160" w:hanging="360"/>
      </w:pPr>
      <w:rPr>
        <w:rFonts w:ascii="Wingdings 2" w:hAnsi="Wingdings 2" w:hint="default"/>
      </w:rPr>
    </w:lvl>
    <w:lvl w:ilvl="3" w:tplc="92FA2FAE" w:tentative="1">
      <w:start w:val="1"/>
      <w:numFmt w:val="bullet"/>
      <w:lvlText w:val=""/>
      <w:lvlJc w:val="left"/>
      <w:pPr>
        <w:tabs>
          <w:tab w:val="num" w:pos="2880"/>
        </w:tabs>
        <w:ind w:left="2880" w:hanging="360"/>
      </w:pPr>
      <w:rPr>
        <w:rFonts w:ascii="Wingdings 2" w:hAnsi="Wingdings 2" w:hint="default"/>
      </w:rPr>
    </w:lvl>
    <w:lvl w:ilvl="4" w:tplc="B5C60422" w:tentative="1">
      <w:start w:val="1"/>
      <w:numFmt w:val="bullet"/>
      <w:lvlText w:val=""/>
      <w:lvlJc w:val="left"/>
      <w:pPr>
        <w:tabs>
          <w:tab w:val="num" w:pos="3600"/>
        </w:tabs>
        <w:ind w:left="3600" w:hanging="360"/>
      </w:pPr>
      <w:rPr>
        <w:rFonts w:ascii="Wingdings 2" w:hAnsi="Wingdings 2" w:hint="default"/>
      </w:rPr>
    </w:lvl>
    <w:lvl w:ilvl="5" w:tplc="ED1CEB52" w:tentative="1">
      <w:start w:val="1"/>
      <w:numFmt w:val="bullet"/>
      <w:lvlText w:val=""/>
      <w:lvlJc w:val="left"/>
      <w:pPr>
        <w:tabs>
          <w:tab w:val="num" w:pos="4320"/>
        </w:tabs>
        <w:ind w:left="4320" w:hanging="360"/>
      </w:pPr>
      <w:rPr>
        <w:rFonts w:ascii="Wingdings 2" w:hAnsi="Wingdings 2" w:hint="default"/>
      </w:rPr>
    </w:lvl>
    <w:lvl w:ilvl="6" w:tplc="553EC1EA" w:tentative="1">
      <w:start w:val="1"/>
      <w:numFmt w:val="bullet"/>
      <w:lvlText w:val=""/>
      <w:lvlJc w:val="left"/>
      <w:pPr>
        <w:tabs>
          <w:tab w:val="num" w:pos="5040"/>
        </w:tabs>
        <w:ind w:left="5040" w:hanging="360"/>
      </w:pPr>
      <w:rPr>
        <w:rFonts w:ascii="Wingdings 2" w:hAnsi="Wingdings 2" w:hint="default"/>
      </w:rPr>
    </w:lvl>
    <w:lvl w:ilvl="7" w:tplc="A4DAD644" w:tentative="1">
      <w:start w:val="1"/>
      <w:numFmt w:val="bullet"/>
      <w:lvlText w:val=""/>
      <w:lvlJc w:val="left"/>
      <w:pPr>
        <w:tabs>
          <w:tab w:val="num" w:pos="5760"/>
        </w:tabs>
        <w:ind w:left="5760" w:hanging="360"/>
      </w:pPr>
      <w:rPr>
        <w:rFonts w:ascii="Wingdings 2" w:hAnsi="Wingdings 2" w:hint="default"/>
      </w:rPr>
    </w:lvl>
    <w:lvl w:ilvl="8" w:tplc="A9C45F68" w:tentative="1">
      <w:start w:val="1"/>
      <w:numFmt w:val="bullet"/>
      <w:lvlText w:val=""/>
      <w:lvlJc w:val="left"/>
      <w:pPr>
        <w:tabs>
          <w:tab w:val="num" w:pos="6480"/>
        </w:tabs>
        <w:ind w:left="6480" w:hanging="360"/>
      </w:pPr>
      <w:rPr>
        <w:rFonts w:ascii="Wingdings 2" w:hAnsi="Wingdings 2" w:hint="default"/>
      </w:rPr>
    </w:lvl>
  </w:abstractNum>
  <w:abstractNum w:abstractNumId="12">
    <w:nsid w:val="785B0C67"/>
    <w:multiLevelType w:val="hybridMultilevel"/>
    <w:tmpl w:val="D488DB70"/>
    <w:lvl w:ilvl="0" w:tplc="04190001">
      <w:start w:val="1"/>
      <w:numFmt w:val="bullet"/>
      <w:lvlText w:val=""/>
      <w:lvlJc w:val="left"/>
      <w:pPr>
        <w:ind w:left="510" w:hanging="360"/>
      </w:pPr>
      <w:rPr>
        <w:rFonts w:ascii="Symbol" w:hAnsi="Symbol" w:hint="default"/>
      </w:rPr>
    </w:lvl>
    <w:lvl w:ilvl="1" w:tplc="04190003" w:tentative="1">
      <w:start w:val="1"/>
      <w:numFmt w:val="bullet"/>
      <w:lvlText w:val="o"/>
      <w:lvlJc w:val="left"/>
      <w:pPr>
        <w:ind w:left="1230" w:hanging="360"/>
      </w:pPr>
      <w:rPr>
        <w:rFonts w:ascii="Courier New" w:hAnsi="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3">
    <w:nsid w:val="7C144E6B"/>
    <w:multiLevelType w:val="multilevel"/>
    <w:tmpl w:val="5184B3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E0B2CE2"/>
    <w:multiLevelType w:val="hybridMultilevel"/>
    <w:tmpl w:val="4AECC84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3"/>
  </w:num>
  <w:num w:numId="2">
    <w:abstractNumId w:val="8"/>
  </w:num>
  <w:num w:numId="3">
    <w:abstractNumId w:val="12"/>
  </w:num>
  <w:num w:numId="4">
    <w:abstractNumId w:val="2"/>
  </w:num>
  <w:num w:numId="5">
    <w:abstractNumId w:val="9"/>
  </w:num>
  <w:num w:numId="6">
    <w:abstractNumId w:val="5"/>
  </w:num>
  <w:num w:numId="7">
    <w:abstractNumId w:val="14"/>
  </w:num>
  <w:num w:numId="8">
    <w:abstractNumId w:val="1"/>
  </w:num>
  <w:num w:numId="9">
    <w:abstractNumId w:val="11"/>
  </w:num>
  <w:num w:numId="10">
    <w:abstractNumId w:val="7"/>
    <w:lvlOverride w:ilvl="0">
      <w:startOverride w:val="1"/>
    </w:lvlOverride>
  </w:num>
  <w:num w:numId="11">
    <w:abstractNumId w:val="13"/>
    <w:lvlOverride w:ilvl="0">
      <w:startOverride w:val="1"/>
    </w:lvlOverride>
  </w:num>
  <w:num w:numId="12">
    <w:abstractNumId w:val="10"/>
  </w:num>
  <w:num w:numId="13">
    <w:abstractNumId w:val="0"/>
  </w:num>
  <w:num w:numId="14">
    <w:abstractNumId w:val="4"/>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6E4"/>
    <w:rsid w:val="000B6D3A"/>
    <w:rsid w:val="00101173"/>
    <w:rsid w:val="0013050E"/>
    <w:rsid w:val="001442BD"/>
    <w:rsid w:val="00171C09"/>
    <w:rsid w:val="00200462"/>
    <w:rsid w:val="002E6908"/>
    <w:rsid w:val="00353454"/>
    <w:rsid w:val="003945C1"/>
    <w:rsid w:val="00395370"/>
    <w:rsid w:val="003A201C"/>
    <w:rsid w:val="003A3084"/>
    <w:rsid w:val="003B2356"/>
    <w:rsid w:val="003B3139"/>
    <w:rsid w:val="003E2480"/>
    <w:rsid w:val="003F0678"/>
    <w:rsid w:val="0047566C"/>
    <w:rsid w:val="004951C0"/>
    <w:rsid w:val="004B52B5"/>
    <w:rsid w:val="004C1EA7"/>
    <w:rsid w:val="00531FC2"/>
    <w:rsid w:val="005402F5"/>
    <w:rsid w:val="00542BF3"/>
    <w:rsid w:val="00573300"/>
    <w:rsid w:val="0058223D"/>
    <w:rsid w:val="005B13FC"/>
    <w:rsid w:val="0065359B"/>
    <w:rsid w:val="006C2D7B"/>
    <w:rsid w:val="006C55E9"/>
    <w:rsid w:val="00711758"/>
    <w:rsid w:val="007122E6"/>
    <w:rsid w:val="007A08B7"/>
    <w:rsid w:val="007D76FB"/>
    <w:rsid w:val="00815C1E"/>
    <w:rsid w:val="008654FC"/>
    <w:rsid w:val="008F713C"/>
    <w:rsid w:val="008F7E95"/>
    <w:rsid w:val="00931349"/>
    <w:rsid w:val="009502B4"/>
    <w:rsid w:val="00965E57"/>
    <w:rsid w:val="009C042E"/>
    <w:rsid w:val="009E54B1"/>
    <w:rsid w:val="00A31348"/>
    <w:rsid w:val="00A856A5"/>
    <w:rsid w:val="00AB0973"/>
    <w:rsid w:val="00AB6611"/>
    <w:rsid w:val="00AD4435"/>
    <w:rsid w:val="00AF5AFF"/>
    <w:rsid w:val="00B53276"/>
    <w:rsid w:val="00B81BED"/>
    <w:rsid w:val="00C26207"/>
    <w:rsid w:val="00C409B4"/>
    <w:rsid w:val="00C40BE4"/>
    <w:rsid w:val="00C4551F"/>
    <w:rsid w:val="00C8518A"/>
    <w:rsid w:val="00C92EAD"/>
    <w:rsid w:val="00D84719"/>
    <w:rsid w:val="00DA08EA"/>
    <w:rsid w:val="00DD3928"/>
    <w:rsid w:val="00E206E4"/>
    <w:rsid w:val="00E22DA0"/>
    <w:rsid w:val="00E84058"/>
    <w:rsid w:val="00EC7327"/>
    <w:rsid w:val="00F60900"/>
    <w:rsid w:val="00FC1C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EA"/>
    <w:rPr>
      <w:rFonts w:ascii="Times New Roman" w:hAnsi="Times New Roman"/>
      <w:sz w:val="20"/>
      <w:szCs w:val="20"/>
    </w:rPr>
  </w:style>
  <w:style w:type="paragraph" w:styleId="Heading3">
    <w:name w:val="heading 3"/>
    <w:basedOn w:val="Normal"/>
    <w:next w:val="Normal"/>
    <w:link w:val="Heading3Char"/>
    <w:uiPriority w:val="99"/>
    <w:qFormat/>
    <w:rsid w:val="003E2480"/>
    <w:pPr>
      <w:keepNext/>
      <w:spacing w:line="360" w:lineRule="auto"/>
      <w:ind w:right="-569"/>
      <w:jc w:val="both"/>
      <w:outlineLvl w:val="2"/>
    </w:pPr>
    <w:rPr>
      <w:sz w:val="28"/>
    </w:rPr>
  </w:style>
  <w:style w:type="paragraph" w:styleId="Heading4">
    <w:name w:val="heading 4"/>
    <w:basedOn w:val="Normal"/>
    <w:next w:val="Normal"/>
    <w:link w:val="Heading4Char"/>
    <w:uiPriority w:val="99"/>
    <w:qFormat/>
    <w:rsid w:val="003E2480"/>
    <w:pPr>
      <w:keepNext/>
      <w:spacing w:line="360" w:lineRule="auto"/>
      <w:jc w:val="both"/>
      <w:outlineLvl w:val="3"/>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8518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8518A"/>
    <w:rPr>
      <w:rFonts w:ascii="Calibri" w:hAnsi="Calibri" w:cs="Times New Roman"/>
      <w:b/>
      <w:bCs/>
      <w:sz w:val="28"/>
      <w:szCs w:val="28"/>
    </w:rPr>
  </w:style>
  <w:style w:type="paragraph" w:styleId="ListParagraph">
    <w:name w:val="List Paragraph"/>
    <w:basedOn w:val="Normal"/>
    <w:uiPriority w:val="99"/>
    <w:qFormat/>
    <w:rsid w:val="00E206E4"/>
    <w:pPr>
      <w:widowControl w:val="0"/>
      <w:suppressAutoHyphens/>
      <w:ind w:left="720"/>
      <w:contextualSpacing/>
    </w:pPr>
    <w:rPr>
      <w:rFonts w:ascii="Arial" w:eastAsia="SimSun" w:hAnsi="Arial" w:cs="Mangal"/>
      <w:kern w:val="1"/>
      <w:szCs w:val="24"/>
      <w:lang w:eastAsia="hi-IN" w:bidi="hi-IN"/>
    </w:rPr>
  </w:style>
  <w:style w:type="character" w:customStyle="1" w:styleId="apple-converted-space">
    <w:name w:val="apple-converted-space"/>
    <w:basedOn w:val="DefaultParagraphFont"/>
    <w:uiPriority w:val="99"/>
    <w:rsid w:val="009502B4"/>
    <w:rPr>
      <w:rFonts w:cs="Times New Roman"/>
    </w:rPr>
  </w:style>
  <w:style w:type="paragraph" w:styleId="NormalWeb">
    <w:name w:val="Normal (Web)"/>
    <w:basedOn w:val="Normal"/>
    <w:uiPriority w:val="99"/>
    <w:rsid w:val="009502B4"/>
    <w:pPr>
      <w:spacing w:before="100" w:beforeAutospacing="1" w:after="100" w:afterAutospacing="1"/>
    </w:pPr>
    <w:rPr>
      <w:rFonts w:eastAsia="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C26207"/>
    <w:rPr>
      <w:rFonts w:ascii="Times New Roman" w:hAnsi="Times New Roman"/>
      <w:sz w:val="24"/>
      <w:u w:val="none"/>
      <w:effect w:val="none"/>
    </w:rPr>
  </w:style>
  <w:style w:type="paragraph" w:styleId="Header">
    <w:name w:val="header"/>
    <w:basedOn w:val="Normal"/>
    <w:link w:val="HeaderChar"/>
    <w:uiPriority w:val="99"/>
    <w:semiHidden/>
    <w:rsid w:val="00AF5AFF"/>
    <w:pPr>
      <w:widowControl w:val="0"/>
      <w:tabs>
        <w:tab w:val="center" w:pos="4677"/>
        <w:tab w:val="right" w:pos="9355"/>
      </w:tabs>
      <w:suppressAutoHyphens/>
    </w:pPr>
    <w:rPr>
      <w:rFonts w:ascii="Arial" w:eastAsia="SimSun" w:hAnsi="Arial" w:cs="Mangal"/>
      <w:kern w:val="1"/>
      <w:szCs w:val="24"/>
      <w:lang w:eastAsia="hi-IN" w:bidi="hi-IN"/>
    </w:rPr>
  </w:style>
  <w:style w:type="character" w:customStyle="1" w:styleId="HeaderChar">
    <w:name w:val="Header Char"/>
    <w:basedOn w:val="DefaultParagraphFont"/>
    <w:link w:val="Header"/>
    <w:uiPriority w:val="99"/>
    <w:semiHidden/>
    <w:locked/>
    <w:rsid w:val="00AF5AFF"/>
    <w:rPr>
      <w:rFonts w:ascii="Arial" w:eastAsia="SimSun" w:hAnsi="Arial" w:cs="Mangal"/>
      <w:kern w:val="1"/>
      <w:sz w:val="24"/>
      <w:szCs w:val="24"/>
      <w:lang w:eastAsia="hi-IN" w:bidi="hi-IN"/>
    </w:rPr>
  </w:style>
  <w:style w:type="paragraph" w:styleId="Footer">
    <w:name w:val="footer"/>
    <w:basedOn w:val="Normal"/>
    <w:link w:val="FooterChar"/>
    <w:uiPriority w:val="99"/>
    <w:rsid w:val="00AF5AFF"/>
    <w:pPr>
      <w:widowControl w:val="0"/>
      <w:tabs>
        <w:tab w:val="center" w:pos="4677"/>
        <w:tab w:val="right" w:pos="9355"/>
      </w:tabs>
      <w:suppressAutoHyphens/>
    </w:pPr>
    <w:rPr>
      <w:rFonts w:ascii="Arial" w:eastAsia="SimSun" w:hAnsi="Arial" w:cs="Mangal"/>
      <w:kern w:val="1"/>
      <w:szCs w:val="24"/>
      <w:lang w:eastAsia="hi-IN" w:bidi="hi-IN"/>
    </w:rPr>
  </w:style>
  <w:style w:type="character" w:customStyle="1" w:styleId="FooterChar">
    <w:name w:val="Footer Char"/>
    <w:basedOn w:val="DefaultParagraphFont"/>
    <w:link w:val="Footer"/>
    <w:uiPriority w:val="99"/>
    <w:locked/>
    <w:rsid w:val="00AF5AFF"/>
    <w:rPr>
      <w:rFonts w:ascii="Arial" w:eastAsia="SimSun" w:hAnsi="Arial" w:cs="Mangal"/>
      <w:kern w:val="1"/>
      <w:sz w:val="24"/>
      <w:szCs w:val="24"/>
      <w:lang w:eastAsia="hi-IN" w:bidi="hi-IN"/>
    </w:rPr>
  </w:style>
  <w:style w:type="paragraph" w:styleId="BodyText3">
    <w:name w:val="Body Text 3"/>
    <w:basedOn w:val="Normal"/>
    <w:link w:val="BodyText3Char"/>
    <w:uiPriority w:val="99"/>
    <w:rsid w:val="003E2480"/>
    <w:pPr>
      <w:spacing w:line="360" w:lineRule="auto"/>
      <w:ind w:right="-569"/>
      <w:jc w:val="both"/>
    </w:pPr>
    <w:rPr>
      <w:sz w:val="28"/>
    </w:rPr>
  </w:style>
  <w:style w:type="character" w:customStyle="1" w:styleId="BodyText3Char">
    <w:name w:val="Body Text 3 Char"/>
    <w:basedOn w:val="DefaultParagraphFont"/>
    <w:link w:val="BodyText3"/>
    <w:uiPriority w:val="99"/>
    <w:semiHidden/>
    <w:locked/>
    <w:rsid w:val="00C8518A"/>
    <w:rPr>
      <w:rFonts w:ascii="Times New Roman" w:hAnsi="Times New Roman" w:cs="Times New Roman"/>
      <w:sz w:val="16"/>
      <w:szCs w:val="16"/>
    </w:rPr>
  </w:style>
  <w:style w:type="character" w:styleId="Strong">
    <w:name w:val="Strong"/>
    <w:basedOn w:val="DefaultParagraphFont"/>
    <w:uiPriority w:val="99"/>
    <w:qFormat/>
    <w:locked/>
    <w:rsid w:val="005402F5"/>
    <w:rPr>
      <w:rFonts w:cs="Times New Roman"/>
      <w:b/>
      <w:bCs/>
    </w:rPr>
  </w:style>
</w:styles>
</file>

<file path=word/webSettings.xml><?xml version="1.0" encoding="utf-8"?>
<w:webSettings xmlns:r="http://schemas.openxmlformats.org/officeDocument/2006/relationships" xmlns:w="http://schemas.openxmlformats.org/wordprocessingml/2006/main">
  <w:divs>
    <w:div w:id="83114409">
      <w:marLeft w:val="0"/>
      <w:marRight w:val="0"/>
      <w:marTop w:val="0"/>
      <w:marBottom w:val="0"/>
      <w:divBdr>
        <w:top w:val="none" w:sz="0" w:space="0" w:color="auto"/>
        <w:left w:val="none" w:sz="0" w:space="0" w:color="auto"/>
        <w:bottom w:val="none" w:sz="0" w:space="0" w:color="auto"/>
        <w:right w:val="none" w:sz="0" w:space="0" w:color="auto"/>
      </w:divBdr>
    </w:div>
    <w:div w:id="83114413">
      <w:marLeft w:val="0"/>
      <w:marRight w:val="0"/>
      <w:marTop w:val="0"/>
      <w:marBottom w:val="0"/>
      <w:divBdr>
        <w:top w:val="none" w:sz="0" w:space="0" w:color="auto"/>
        <w:left w:val="none" w:sz="0" w:space="0" w:color="auto"/>
        <w:bottom w:val="none" w:sz="0" w:space="0" w:color="auto"/>
        <w:right w:val="none" w:sz="0" w:space="0" w:color="auto"/>
      </w:divBdr>
      <w:divsChild>
        <w:div w:id="83114412">
          <w:marLeft w:val="432"/>
          <w:marRight w:val="0"/>
          <w:marTop w:val="115"/>
          <w:marBottom w:val="0"/>
          <w:divBdr>
            <w:top w:val="none" w:sz="0" w:space="0" w:color="auto"/>
            <w:left w:val="none" w:sz="0" w:space="0" w:color="auto"/>
            <w:bottom w:val="none" w:sz="0" w:space="0" w:color="auto"/>
            <w:right w:val="none" w:sz="0" w:space="0" w:color="auto"/>
          </w:divBdr>
        </w:div>
      </w:divsChild>
    </w:div>
    <w:div w:id="83114414">
      <w:marLeft w:val="0"/>
      <w:marRight w:val="0"/>
      <w:marTop w:val="0"/>
      <w:marBottom w:val="0"/>
      <w:divBdr>
        <w:top w:val="none" w:sz="0" w:space="0" w:color="auto"/>
        <w:left w:val="none" w:sz="0" w:space="0" w:color="auto"/>
        <w:bottom w:val="none" w:sz="0" w:space="0" w:color="auto"/>
        <w:right w:val="none" w:sz="0" w:space="0" w:color="auto"/>
      </w:divBdr>
      <w:divsChild>
        <w:div w:id="83114419">
          <w:marLeft w:val="432"/>
          <w:marRight w:val="0"/>
          <w:marTop w:val="115"/>
          <w:marBottom w:val="0"/>
          <w:divBdr>
            <w:top w:val="none" w:sz="0" w:space="0" w:color="auto"/>
            <w:left w:val="none" w:sz="0" w:space="0" w:color="auto"/>
            <w:bottom w:val="none" w:sz="0" w:space="0" w:color="auto"/>
            <w:right w:val="none" w:sz="0" w:space="0" w:color="auto"/>
          </w:divBdr>
        </w:div>
      </w:divsChild>
    </w:div>
    <w:div w:id="83114422">
      <w:marLeft w:val="0"/>
      <w:marRight w:val="0"/>
      <w:marTop w:val="0"/>
      <w:marBottom w:val="0"/>
      <w:divBdr>
        <w:top w:val="none" w:sz="0" w:space="0" w:color="auto"/>
        <w:left w:val="none" w:sz="0" w:space="0" w:color="auto"/>
        <w:bottom w:val="none" w:sz="0" w:space="0" w:color="auto"/>
        <w:right w:val="none" w:sz="0" w:space="0" w:color="auto"/>
      </w:divBdr>
      <w:divsChild>
        <w:div w:id="83114411">
          <w:marLeft w:val="432"/>
          <w:marRight w:val="0"/>
          <w:marTop w:val="115"/>
          <w:marBottom w:val="0"/>
          <w:divBdr>
            <w:top w:val="none" w:sz="0" w:space="0" w:color="auto"/>
            <w:left w:val="none" w:sz="0" w:space="0" w:color="auto"/>
            <w:bottom w:val="none" w:sz="0" w:space="0" w:color="auto"/>
            <w:right w:val="none" w:sz="0" w:space="0" w:color="auto"/>
          </w:divBdr>
        </w:div>
        <w:div w:id="83114418">
          <w:marLeft w:val="432"/>
          <w:marRight w:val="0"/>
          <w:marTop w:val="115"/>
          <w:marBottom w:val="0"/>
          <w:divBdr>
            <w:top w:val="none" w:sz="0" w:space="0" w:color="auto"/>
            <w:left w:val="none" w:sz="0" w:space="0" w:color="auto"/>
            <w:bottom w:val="none" w:sz="0" w:space="0" w:color="auto"/>
            <w:right w:val="none" w:sz="0" w:space="0" w:color="auto"/>
          </w:divBdr>
        </w:div>
        <w:div w:id="83114420">
          <w:marLeft w:val="432"/>
          <w:marRight w:val="0"/>
          <w:marTop w:val="115"/>
          <w:marBottom w:val="0"/>
          <w:divBdr>
            <w:top w:val="none" w:sz="0" w:space="0" w:color="auto"/>
            <w:left w:val="none" w:sz="0" w:space="0" w:color="auto"/>
            <w:bottom w:val="none" w:sz="0" w:space="0" w:color="auto"/>
            <w:right w:val="none" w:sz="0" w:space="0" w:color="auto"/>
          </w:divBdr>
        </w:div>
      </w:divsChild>
    </w:div>
    <w:div w:id="83114423">
      <w:marLeft w:val="0"/>
      <w:marRight w:val="0"/>
      <w:marTop w:val="0"/>
      <w:marBottom w:val="0"/>
      <w:divBdr>
        <w:top w:val="none" w:sz="0" w:space="0" w:color="auto"/>
        <w:left w:val="none" w:sz="0" w:space="0" w:color="auto"/>
        <w:bottom w:val="none" w:sz="0" w:space="0" w:color="auto"/>
        <w:right w:val="none" w:sz="0" w:space="0" w:color="auto"/>
      </w:divBdr>
      <w:divsChild>
        <w:div w:id="83114410">
          <w:marLeft w:val="432"/>
          <w:marRight w:val="0"/>
          <w:marTop w:val="115"/>
          <w:marBottom w:val="0"/>
          <w:divBdr>
            <w:top w:val="none" w:sz="0" w:space="0" w:color="auto"/>
            <w:left w:val="none" w:sz="0" w:space="0" w:color="auto"/>
            <w:bottom w:val="none" w:sz="0" w:space="0" w:color="auto"/>
            <w:right w:val="none" w:sz="0" w:space="0" w:color="auto"/>
          </w:divBdr>
        </w:div>
        <w:div w:id="83114415">
          <w:marLeft w:val="432"/>
          <w:marRight w:val="0"/>
          <w:marTop w:val="115"/>
          <w:marBottom w:val="0"/>
          <w:divBdr>
            <w:top w:val="none" w:sz="0" w:space="0" w:color="auto"/>
            <w:left w:val="none" w:sz="0" w:space="0" w:color="auto"/>
            <w:bottom w:val="none" w:sz="0" w:space="0" w:color="auto"/>
            <w:right w:val="none" w:sz="0" w:space="0" w:color="auto"/>
          </w:divBdr>
        </w:div>
        <w:div w:id="83114416">
          <w:marLeft w:val="432"/>
          <w:marRight w:val="0"/>
          <w:marTop w:val="115"/>
          <w:marBottom w:val="0"/>
          <w:divBdr>
            <w:top w:val="none" w:sz="0" w:space="0" w:color="auto"/>
            <w:left w:val="none" w:sz="0" w:space="0" w:color="auto"/>
            <w:bottom w:val="none" w:sz="0" w:space="0" w:color="auto"/>
            <w:right w:val="none" w:sz="0" w:space="0" w:color="auto"/>
          </w:divBdr>
        </w:div>
        <w:div w:id="83114421">
          <w:marLeft w:val="432"/>
          <w:marRight w:val="0"/>
          <w:marTop w:val="115"/>
          <w:marBottom w:val="0"/>
          <w:divBdr>
            <w:top w:val="none" w:sz="0" w:space="0" w:color="auto"/>
            <w:left w:val="none" w:sz="0" w:space="0" w:color="auto"/>
            <w:bottom w:val="none" w:sz="0" w:space="0" w:color="auto"/>
            <w:right w:val="none" w:sz="0" w:space="0" w:color="auto"/>
          </w:divBdr>
        </w:div>
      </w:divsChild>
    </w:div>
    <w:div w:id="83114424">
      <w:marLeft w:val="0"/>
      <w:marRight w:val="0"/>
      <w:marTop w:val="0"/>
      <w:marBottom w:val="0"/>
      <w:divBdr>
        <w:top w:val="none" w:sz="0" w:space="0" w:color="auto"/>
        <w:left w:val="none" w:sz="0" w:space="0" w:color="auto"/>
        <w:bottom w:val="none" w:sz="0" w:space="0" w:color="auto"/>
        <w:right w:val="none" w:sz="0" w:space="0" w:color="auto"/>
      </w:divBdr>
      <w:divsChild>
        <w:div w:id="83114417">
          <w:marLeft w:val="432"/>
          <w:marRight w:val="0"/>
          <w:marTop w:val="115"/>
          <w:marBottom w:val="0"/>
          <w:divBdr>
            <w:top w:val="none" w:sz="0" w:space="0" w:color="auto"/>
            <w:left w:val="none" w:sz="0" w:space="0" w:color="auto"/>
            <w:bottom w:val="none" w:sz="0" w:space="0" w:color="auto"/>
            <w:right w:val="none" w:sz="0" w:space="0" w:color="auto"/>
          </w:divBdr>
        </w:div>
      </w:divsChild>
    </w:div>
    <w:div w:id="83114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337</TotalTime>
  <Pages>11</Pages>
  <Words>2415</Words>
  <Characters>13769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Rimma</dc:creator>
  <cp:keywords/>
  <dc:description/>
  <cp:lastModifiedBy>лёша</cp:lastModifiedBy>
  <cp:revision>8</cp:revision>
  <cp:lastPrinted>2013-09-17T03:23:00Z</cp:lastPrinted>
  <dcterms:created xsi:type="dcterms:W3CDTF">2013-06-13T12:10:00Z</dcterms:created>
  <dcterms:modified xsi:type="dcterms:W3CDTF">2016-09-04T07:34:00Z</dcterms:modified>
</cp:coreProperties>
</file>