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Министерство образования</w:t>
      </w:r>
      <w:r w:rsidRPr="00651336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Тверской области</w:t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4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ГБОУ СПО «</w:t>
      </w:r>
      <w:r w:rsidRPr="0065133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Ржевский 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колледж»</w:t>
      </w:r>
    </w:p>
    <w:p w:rsidR="00651336" w:rsidRPr="00651336" w:rsidRDefault="00651336" w:rsidP="00651336">
      <w:pPr>
        <w:widowControl w:val="0"/>
        <w:shd w:val="clear" w:color="auto" w:fill="FFFFFF"/>
        <w:tabs>
          <w:tab w:val="center" w:pos="5061"/>
          <w:tab w:val="left" w:pos="7815"/>
        </w:tabs>
        <w:autoSpaceDE w:val="0"/>
        <w:autoSpaceDN w:val="0"/>
        <w:adjustRightInd w:val="0"/>
        <w:spacing w:before="3931" w:after="0" w:line="432" w:lineRule="exact"/>
        <w:ind w:left="22"/>
        <w:jc w:val="center"/>
        <w:rPr>
          <w:rFonts w:ascii="Times New Roman" w:eastAsia="Times New Roman" w:hAnsi="Times New Roman"/>
          <w:b/>
          <w:spacing w:val="6"/>
          <w:position w:val="6"/>
          <w:sz w:val="42"/>
          <w:szCs w:val="42"/>
          <w:lang w:eastAsia="ru-RU"/>
        </w:rPr>
      </w:pPr>
      <w:r w:rsidRPr="00651336">
        <w:rPr>
          <w:rFonts w:ascii="Times New Roman" w:eastAsia="Times New Roman" w:hAnsi="Times New Roman"/>
          <w:b/>
          <w:spacing w:val="6"/>
          <w:position w:val="6"/>
          <w:sz w:val="42"/>
          <w:szCs w:val="42"/>
          <w:lang w:eastAsia="ru-RU"/>
        </w:rPr>
        <w:t>Методическая разработка открытого занятия</w:t>
      </w:r>
    </w:p>
    <w:p w:rsid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513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дисциплине:</w:t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36"/>
        <w:jc w:val="center"/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Информационные технологии</w:t>
      </w:r>
      <w:r w:rsidRPr="00651336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»</w:t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36"/>
        <w:jc w:val="center"/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</w:pP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3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3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3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36"/>
        <w:jc w:val="center"/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 урока</w:t>
      </w:r>
      <w:r w:rsidRPr="00651336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: «</w:t>
      </w:r>
      <w:r w:rsidR="000D3412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Виды к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омпьютерн</w:t>
      </w:r>
      <w:r w:rsidR="000D3412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 xml:space="preserve"> график</w:t>
      </w:r>
      <w:r w:rsidR="000D3412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и</w:t>
      </w:r>
      <w:r w:rsidRPr="00651336">
        <w:rPr>
          <w:rFonts w:ascii="Times New Roman" w:eastAsia="Times New Roman" w:hAnsi="Times New Roman"/>
          <w:b/>
          <w:bCs/>
          <w:spacing w:val="1"/>
          <w:sz w:val="28"/>
          <w:szCs w:val="28"/>
          <w:lang w:eastAsia="ru-RU"/>
        </w:rPr>
        <w:t>»</w:t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before="2210" w:after="0" w:line="324" w:lineRule="exact"/>
        <w:ind w:left="6530" w:right="-1"/>
        <w:rPr>
          <w:rFonts w:ascii="Times New Roman" w:eastAsia="Times New Roman" w:hAnsi="Times New Roman"/>
          <w:sz w:val="20"/>
          <w:szCs w:val="20"/>
          <w:lang w:eastAsia="ru-RU"/>
        </w:rPr>
      </w:pPr>
      <w:r w:rsidRPr="00651336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Преподаватель: </w:t>
      </w:r>
      <w:r w:rsidRPr="00651336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Лякина И.И.</w:t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before="4162" w:after="0" w:line="240" w:lineRule="auto"/>
        <w:ind w:left="22"/>
        <w:jc w:val="center"/>
        <w:rPr>
          <w:rFonts w:ascii="Times New Roman" w:eastAsia="Times New Roman" w:hAnsi="Times New Roman"/>
          <w:spacing w:val="-5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Ржев, </w:t>
      </w:r>
      <w:r w:rsidRPr="00651336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14</w:t>
      </w:r>
      <w:r w:rsidRPr="00651336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 xml:space="preserve"> г.</w:t>
      </w:r>
    </w:p>
    <w:p w:rsidR="00651336" w:rsidRDefault="003340BE" w:rsidP="00651336">
      <w:pPr>
        <w:widowControl w:val="0"/>
        <w:shd w:val="clear" w:color="auto" w:fill="FFFFFF"/>
        <w:autoSpaceDE w:val="0"/>
        <w:autoSpaceDN w:val="0"/>
        <w:adjustRightInd w:val="0"/>
        <w:spacing w:before="4162" w:after="0" w:line="240" w:lineRule="auto"/>
        <w:ind w:left="2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-249363</wp:posOffset>
            </wp:positionH>
            <wp:positionV relativeFrom="paragraph">
              <wp:posOffset>-277421</wp:posOffset>
            </wp:positionV>
            <wp:extent cx="6934008" cy="9898911"/>
            <wp:effectExtent l="19050" t="0" r="192" b="0"/>
            <wp:wrapNone/>
            <wp:docPr id="2" name="Рисунок 2" descr="D: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 r="5634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08" cy="989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0BE" w:rsidRDefault="003340BE" w:rsidP="00651336">
      <w:pPr>
        <w:widowControl w:val="0"/>
        <w:shd w:val="clear" w:color="auto" w:fill="FFFFFF"/>
        <w:autoSpaceDE w:val="0"/>
        <w:autoSpaceDN w:val="0"/>
        <w:adjustRightInd w:val="0"/>
        <w:spacing w:before="4162" w:after="0" w:line="240" w:lineRule="auto"/>
        <w:ind w:left="2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40BE" w:rsidRDefault="003340BE" w:rsidP="00651336">
      <w:pPr>
        <w:widowControl w:val="0"/>
        <w:shd w:val="clear" w:color="auto" w:fill="FFFFFF"/>
        <w:autoSpaceDE w:val="0"/>
        <w:autoSpaceDN w:val="0"/>
        <w:adjustRightInd w:val="0"/>
        <w:spacing w:before="4162" w:after="0" w:line="240" w:lineRule="auto"/>
        <w:ind w:left="2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40BE" w:rsidRDefault="003340BE" w:rsidP="007578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340BE" w:rsidRDefault="007578AC" w:rsidP="007578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774702" cy="9631672"/>
            <wp:effectExtent l="19050" t="0" r="7098" b="0"/>
            <wp:docPr id="3" name="Рисунок 3" descr="D:\Изобра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е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 r="4663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514" cy="963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AC" w:rsidRDefault="007578AC" w:rsidP="007578A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843300" cy="9737987"/>
            <wp:effectExtent l="19050" t="0" r="0" b="0"/>
            <wp:docPr id="4" name="Рисунок 4" descr="D: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987" b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54" cy="97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"/>
        <w:jc w:val="center"/>
        <w:rPr>
          <w:rFonts w:ascii="Times New Roman" w:eastAsia="Times New Roman" w:hAnsi="Times New Roman"/>
          <w:b/>
          <w:spacing w:val="12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b/>
          <w:spacing w:val="12"/>
          <w:sz w:val="28"/>
          <w:szCs w:val="28"/>
          <w:lang w:eastAsia="ru-RU"/>
        </w:rPr>
        <w:lastRenderedPageBreak/>
        <w:t>Пояснительная записка</w:t>
      </w: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651336" w:rsidRPr="00651336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firstLine="97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sz w:val="28"/>
          <w:szCs w:val="28"/>
          <w:lang w:eastAsia="ru-RU"/>
        </w:rPr>
        <w:t>В качестве открытого урока было выбрано занятие по теме: «</w:t>
      </w:r>
      <w:r w:rsidR="000D3412">
        <w:rPr>
          <w:rFonts w:ascii="Times New Roman" w:eastAsia="Times New Roman" w:hAnsi="Times New Roman"/>
          <w:sz w:val="28"/>
          <w:szCs w:val="28"/>
          <w:lang w:eastAsia="ru-RU"/>
        </w:rPr>
        <w:t>Виды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омпьютерн</w:t>
      </w:r>
      <w:r w:rsidR="000D3412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график</w:t>
      </w:r>
      <w:r w:rsidR="000D341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651336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7B119B">
        <w:rPr>
          <w:rFonts w:ascii="Times New Roman" w:eastAsia="Times New Roman" w:hAnsi="Times New Roman"/>
          <w:sz w:val="28"/>
          <w:szCs w:val="28"/>
          <w:lang w:eastAsia="ru-RU"/>
        </w:rPr>
        <w:t xml:space="preserve"> Ур</w:t>
      </w:r>
      <w:r w:rsidR="00AE2124">
        <w:rPr>
          <w:rFonts w:ascii="Times New Roman" w:eastAsia="Times New Roman" w:hAnsi="Times New Roman"/>
          <w:sz w:val="28"/>
          <w:szCs w:val="28"/>
          <w:lang w:eastAsia="ru-RU"/>
        </w:rPr>
        <w:t>ок</w:t>
      </w:r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предназначен для студентов второго курса, 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рассчитан на 45 минут и </w:t>
      </w:r>
      <w:r w:rsidR="00AE212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проводится в рамках учебной дисциплины «Информационные технологии» по специальности 230113 «Компьютерные системы и комплексы». Урок разработан в соответствии с требованиями федерального государственного образовательного стандарта </w:t>
      </w:r>
      <w:r w:rsidR="00AE2124" w:rsidRPr="00AE2124">
        <w:rPr>
          <w:rFonts w:ascii="Times New Roman" w:eastAsia="Times New Roman" w:hAnsi="Times New Roman"/>
          <w:sz w:val="28"/>
          <w:szCs w:val="28"/>
          <w:lang w:eastAsia="ru-RU"/>
        </w:rPr>
        <w:t>среднего профессионального образования</w:t>
      </w:r>
      <w:r w:rsidR="00AE2124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специальности 230113 «Компьютерные системы и комплексы» 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и проводится в соответствии с рабочей программой по учебной дисциплине «Информационные технологии» при изучении</w:t>
      </w:r>
      <w:r w:rsidR="00AE212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раздел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E21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«Компьютерная графика».</w:t>
      </w:r>
    </w:p>
    <w:p w:rsidR="00651336" w:rsidRPr="00AF4785" w:rsidRDefault="00AF4785" w:rsidP="00AF47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firstLine="97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Учебная д</w:t>
      </w:r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>исциплина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Информационные технологии</w:t>
      </w:r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 xml:space="preserve">» относится к </w:t>
      </w:r>
      <w:proofErr w:type="spellStart"/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>общепрофессиональным</w:t>
      </w:r>
      <w:proofErr w:type="spellEnd"/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 xml:space="preserve"> дисциплинам, имеет практическую направленность и проводится в тесной взаимосвязи с другими </w:t>
      </w:r>
      <w:proofErr w:type="spellStart"/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>общепрофессиональными</w:t>
      </w:r>
      <w:proofErr w:type="spellEnd"/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 xml:space="preserve"> дисциплинами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651336" w:rsidRPr="0065133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51336" w:rsidRPr="00651336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этой дисциплины позволяет студентам </w:t>
      </w:r>
      <w:r w:rsidRPr="00AF4785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получить практические навыки обработки текстовой, графической и числовой информации, применять </w:t>
      </w:r>
      <w:proofErr w:type="spellStart"/>
      <w:r w:rsidRPr="00AF4785">
        <w:rPr>
          <w:rFonts w:ascii="Times New Roman" w:eastAsia="Times New Roman" w:hAnsi="Times New Roman"/>
          <w:sz w:val="28"/>
          <w:szCs w:val="28"/>
          <w:lang w:eastAsia="ru-RU"/>
        </w:rPr>
        <w:t>мультимедийные</w:t>
      </w:r>
      <w:proofErr w:type="spellEnd"/>
      <w:r w:rsidRPr="00AF4785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обработки и представления информации, обрабатывать экономическую и статистическую информацию, используя средства пакетов прикладных программ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F47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51336" w:rsidRPr="00AF4785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Дисциплина направлена на развитие  исследовательской деятельности и с </w:t>
      </w:r>
      <w:r w:rsidR="00651336" w:rsidRPr="00AF4785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применением ЭВМ в качестве рабочего инструмента исследователя, </w:t>
      </w:r>
      <w:r w:rsidR="00651336" w:rsidRPr="00AF4785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привитие навыков </w:t>
      </w:r>
      <w:r w:rsidR="00651336" w:rsidRPr="00AF4785">
        <w:rPr>
          <w:rFonts w:ascii="Times New Roman" w:eastAsia="Times New Roman" w:hAnsi="Times New Roman"/>
          <w:spacing w:val="6"/>
          <w:sz w:val="28"/>
          <w:szCs w:val="28"/>
          <w:lang w:eastAsia="ru-RU"/>
        </w:rPr>
        <w:t xml:space="preserve">практической работы с компьютером при решении некоторых производственных </w:t>
      </w:r>
      <w:r w:rsidR="00651336" w:rsidRPr="00AF4785">
        <w:rPr>
          <w:rFonts w:ascii="Times New Roman" w:eastAsia="Times New Roman" w:hAnsi="Times New Roman"/>
          <w:sz w:val="28"/>
          <w:szCs w:val="28"/>
          <w:lang w:eastAsia="ru-RU"/>
        </w:rPr>
        <w:t>задач. В результате этого значительно возрастает интерес учащихся к дисциплине.</w:t>
      </w:r>
    </w:p>
    <w:p w:rsidR="008059E8" w:rsidRDefault="00651336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36" w:firstLine="97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На выбор темы </w:t>
      </w:r>
      <w:r w:rsidR="00246BF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занятия</w:t>
      </w:r>
      <w:r w:rsidRPr="0065133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повлияла значимость изучаемой темы, ее связь с другими </w:t>
      </w:r>
      <w:r w:rsidRPr="00651336">
        <w:rPr>
          <w:rFonts w:ascii="Times New Roman" w:eastAsia="Times New Roman" w:hAnsi="Times New Roman"/>
          <w:sz w:val="28"/>
          <w:szCs w:val="28"/>
          <w:lang w:eastAsia="ru-RU"/>
        </w:rPr>
        <w:t>дисциплинами</w:t>
      </w:r>
      <w:r w:rsidR="00A3519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46BF6" w:rsidRPr="00AE2124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 xml:space="preserve">Инженерная графика», </w:t>
      </w:r>
      <w:r w:rsidR="00246BF6" w:rsidRPr="00AE2124">
        <w:rPr>
          <w:rFonts w:ascii="Times New Roman" w:eastAsia="Times New Roman" w:hAnsi="Times New Roman"/>
          <w:sz w:val="28"/>
          <w:szCs w:val="28"/>
          <w:lang w:eastAsia="ru-RU"/>
        </w:rPr>
        <w:t>«Пакеты прикладных программ»,</w:t>
      </w:r>
      <w:r w:rsidR="00246BF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 xml:space="preserve">«Основы алгоритмизации и программирования», </w:t>
      </w:r>
      <w:r w:rsidR="00246BF6" w:rsidRPr="00651336">
        <w:rPr>
          <w:rFonts w:ascii="Times New Roman" w:eastAsia="Times New Roman" w:hAnsi="Times New Roman"/>
          <w:sz w:val="28"/>
          <w:szCs w:val="28"/>
          <w:lang w:eastAsia="ru-RU"/>
        </w:rPr>
        <w:t>«Операционные системы и среды», «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Периферийные устройства</w:t>
      </w:r>
      <w:r w:rsidR="00246BF6" w:rsidRPr="00651336">
        <w:rPr>
          <w:rFonts w:ascii="Times New Roman" w:eastAsia="Times New Roman" w:hAnsi="Times New Roman"/>
          <w:sz w:val="28"/>
          <w:szCs w:val="28"/>
          <w:lang w:eastAsia="ru-RU"/>
        </w:rPr>
        <w:t>», «Архитектура ЭВМ и  вычислительных систем», «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цифровых устройств</w:t>
      </w:r>
      <w:r w:rsidR="00246BF6" w:rsidRPr="0065133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351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51336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занятия способствует 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>формированию у студентов информацион</w:t>
      </w:r>
      <w:r w:rsidR="000F3E73">
        <w:rPr>
          <w:rFonts w:ascii="Times New Roman" w:eastAsia="Times New Roman" w:hAnsi="Times New Roman"/>
          <w:sz w:val="28"/>
          <w:szCs w:val="28"/>
          <w:lang w:eastAsia="ru-RU"/>
        </w:rPr>
        <w:t>но-коммуникационных компетенций</w:t>
      </w:r>
      <w:r w:rsidR="008059E8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компьютерной графики. Владение информационно-коммуникационными  компетенциями на данном этапе развития производства является одним из необходимых условий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подготовки</w:t>
      </w:r>
      <w:r w:rsidR="008059E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конкурентоспособного специалиста на рынке 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труда. </w:t>
      </w:r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>Владение основами к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>омпьютерн</w:t>
      </w:r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график</w:t>
      </w:r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профессиональной деятельности современных специалистов по специальности «Компьютерные системы и комплексы» </w:t>
      </w:r>
      <w:proofErr w:type="gramStart"/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>проявляется</w:t>
      </w:r>
      <w:proofErr w:type="gramEnd"/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имение работать со специализированными пакетами прикладных программ по специальности – программ для моделирования цифровых устройств, 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>подготовк</w:t>
      </w:r>
      <w:r w:rsidR="00713DF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3DFC">
        <w:rPr>
          <w:rFonts w:ascii="Times New Roman" w:hAnsi="Times New Roman"/>
          <w:sz w:val="28"/>
          <w:lang w:eastAsia="ru-RU"/>
        </w:rPr>
        <w:t>нормативно-</w:t>
      </w:r>
      <w:r w:rsidR="00DE5E0B" w:rsidRPr="00B773DE">
        <w:rPr>
          <w:rFonts w:ascii="Times New Roman" w:hAnsi="Times New Roman"/>
          <w:sz w:val="28"/>
          <w:lang w:eastAsia="ru-RU"/>
        </w:rPr>
        <w:t>технической документации</w:t>
      </w:r>
      <w:r w:rsidR="00713DFC">
        <w:rPr>
          <w:rFonts w:ascii="Times New Roman" w:hAnsi="Times New Roman"/>
          <w:sz w:val="28"/>
          <w:lang w:eastAsia="ru-RU"/>
        </w:rPr>
        <w:t>.</w:t>
      </w:r>
      <w:r w:rsidR="00D9001D">
        <w:rPr>
          <w:rFonts w:ascii="Times New Roman" w:hAnsi="Times New Roman"/>
          <w:sz w:val="28"/>
          <w:lang w:eastAsia="ru-RU"/>
        </w:rPr>
        <w:t xml:space="preserve"> Знания и умения в области компьютерной графики</w:t>
      </w:r>
      <w:r w:rsidR="00CE3178">
        <w:rPr>
          <w:rFonts w:ascii="Times New Roman" w:hAnsi="Times New Roman"/>
          <w:sz w:val="28"/>
          <w:lang w:eastAsia="ru-RU"/>
        </w:rPr>
        <w:t xml:space="preserve"> способствуют развитию художественного вкуса и эстетического восприятия, необходимых при выполнении студентами и оформлении работ для конференций, мастер-классов, </w:t>
      </w:r>
      <w:r w:rsidR="00CE3178">
        <w:rPr>
          <w:rFonts w:ascii="Times New Roman" w:hAnsi="Times New Roman"/>
          <w:sz w:val="28"/>
          <w:lang w:val="en-US" w:eastAsia="ru-RU"/>
        </w:rPr>
        <w:t>Web</w:t>
      </w:r>
      <w:r w:rsidR="00CE3178">
        <w:rPr>
          <w:rFonts w:ascii="Times New Roman" w:hAnsi="Times New Roman"/>
          <w:sz w:val="28"/>
          <w:lang w:eastAsia="ru-RU"/>
        </w:rPr>
        <w:t>-дизайне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3178">
        <w:rPr>
          <w:rFonts w:ascii="Times New Roman" w:eastAsia="Times New Roman" w:hAnsi="Times New Roman"/>
          <w:sz w:val="28"/>
          <w:szCs w:val="28"/>
          <w:lang w:eastAsia="ru-RU"/>
        </w:rPr>
        <w:t>и другой творческой деятельности.</w:t>
      </w:r>
      <w:r w:rsidR="00DE5E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059E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46B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F3E73" w:rsidRDefault="00D9001D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36" w:firstLine="97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Выполнение задания в ходе урока способствует формированию у студентов как профессиональных, так и общих компетенций, каких как,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самоорганизованность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работа в группе, принятие решений в стандартных и нестандартных ситуациях, </w:t>
      </w:r>
      <w:r w:rsidRPr="00736298">
        <w:rPr>
          <w:rFonts w:ascii="Times New Roman" w:hAnsi="Times New Roman"/>
          <w:sz w:val="28"/>
        </w:rPr>
        <w:t>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  <w:r>
        <w:rPr>
          <w:rFonts w:ascii="Times New Roman" w:hAnsi="Times New Roman"/>
          <w:sz w:val="28"/>
        </w:rPr>
        <w:t xml:space="preserve">, </w:t>
      </w:r>
      <w:r w:rsidRPr="00736298">
        <w:rPr>
          <w:rFonts w:ascii="Times New Roman" w:hAnsi="Times New Roman"/>
          <w:sz w:val="28"/>
        </w:rPr>
        <w:t>ответственность за работу членов команды, за результат выполнения заданий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  <w:proofErr w:type="gramEnd"/>
    </w:p>
    <w:p w:rsidR="00651336" w:rsidRPr="00651336" w:rsidRDefault="00CE3178" w:rsidP="0065133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36" w:firstLine="97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 xml:space="preserve">Компьютерная грамотность и, в частности, владение компетенциями в области компьютерной графики способствует развитию личности обучаемого, подготовки к самостоятельной деятельности и развития творческого мышления. </w:t>
      </w:r>
    </w:p>
    <w:p w:rsidR="00651336" w:rsidRDefault="00651336" w:rsidP="005B63A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36" w:firstLine="979"/>
        <w:jc w:val="both"/>
        <w:rPr>
          <w:rFonts w:ascii="Times New Roman" w:eastAsia="Times New Roman" w:hAnsi="Times New Roman"/>
          <w:spacing w:val="7"/>
          <w:sz w:val="28"/>
          <w:szCs w:val="28"/>
          <w:lang w:eastAsia="ru-RU"/>
        </w:rPr>
      </w:pPr>
      <w:r w:rsidRPr="00651336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Цель открытого </w:t>
      </w:r>
      <w:r w:rsidR="00CE3178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>занятия</w:t>
      </w:r>
      <w:r w:rsidRPr="00651336">
        <w:rPr>
          <w:rFonts w:ascii="Times New Roman" w:eastAsia="Times New Roman" w:hAnsi="Times New Roman"/>
          <w:b/>
          <w:bCs/>
          <w:spacing w:val="-1"/>
          <w:sz w:val="28"/>
          <w:szCs w:val="28"/>
          <w:lang w:eastAsia="ru-RU"/>
        </w:rPr>
        <w:t xml:space="preserve">: </w:t>
      </w:r>
      <w:r w:rsidR="00CB1029" w:rsidRPr="00CB1029"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формирование</w:t>
      </w:r>
      <w:r w:rsidR="00CB1029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 информационно-коммуникационных компетенций,</w:t>
      </w:r>
      <w:r w:rsidR="005B63A7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 </w:t>
      </w:r>
      <w:r w:rsidR="00CB1029" w:rsidRPr="00CB1029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 </w:t>
      </w:r>
      <w:r w:rsidR="005B63A7" w:rsidRPr="00651336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>повышени</w:t>
      </w:r>
      <w:r w:rsidR="005B63A7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 xml:space="preserve">е </w:t>
      </w:r>
      <w:r w:rsidR="005B63A7" w:rsidRPr="00651336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 xml:space="preserve"> интереса студентов к изучению </w:t>
      </w:r>
      <w:r w:rsidR="005B63A7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>информационных технологий,</w:t>
      </w:r>
      <w:r w:rsidR="005B63A7" w:rsidRPr="00651336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 xml:space="preserve"> </w:t>
      </w:r>
      <w:r w:rsidR="005B63A7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>к</w:t>
      </w:r>
      <w:r w:rsidR="005B63A7" w:rsidRPr="00651336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 xml:space="preserve"> применени</w:t>
      </w:r>
      <w:r w:rsidR="005B63A7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>ю</w:t>
      </w:r>
      <w:r w:rsidR="005B63A7" w:rsidRPr="00651336">
        <w:rPr>
          <w:rFonts w:ascii="Times New Roman" w:eastAsia="Times New Roman" w:hAnsi="Times New Roman"/>
          <w:spacing w:val="12"/>
          <w:sz w:val="28"/>
          <w:szCs w:val="28"/>
          <w:lang w:eastAsia="ru-RU"/>
        </w:rPr>
        <w:t xml:space="preserve"> </w:t>
      </w:r>
      <w:r w:rsidR="005B63A7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освоенных профессиональных компетенций</w:t>
      </w:r>
      <w:r w:rsidR="005B63A7" w:rsidRPr="00651336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при изучении других </w:t>
      </w:r>
      <w:r w:rsidR="005B63A7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учебных </w:t>
      </w:r>
      <w:r w:rsidR="005B63A7" w:rsidRPr="00651336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дисциплин</w:t>
      </w:r>
      <w:r w:rsidR="005B63A7"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,</w:t>
      </w:r>
      <w:r w:rsidRPr="00651336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 и как следствие, более качественн</w:t>
      </w:r>
      <w:r w:rsidR="005B63A7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>ое</w:t>
      </w:r>
      <w:r w:rsidRPr="00651336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 усвоени</w:t>
      </w:r>
      <w:r w:rsidR="005B63A7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>е</w:t>
      </w:r>
      <w:r w:rsidRPr="00651336">
        <w:rPr>
          <w:rFonts w:ascii="Times New Roman" w:eastAsia="Times New Roman" w:hAnsi="Times New Roman"/>
          <w:spacing w:val="7"/>
          <w:sz w:val="28"/>
          <w:szCs w:val="28"/>
          <w:lang w:eastAsia="ru-RU"/>
        </w:rPr>
        <w:t xml:space="preserve"> нового материала.</w:t>
      </w:r>
    </w:p>
    <w:p w:rsidR="007B119B" w:rsidRDefault="007B119B" w:rsidP="00CB1029">
      <w:pPr>
        <w:widowControl w:val="0"/>
        <w:shd w:val="clear" w:color="auto" w:fill="FFFFFF"/>
        <w:autoSpaceDE w:val="0"/>
        <w:autoSpaceDN w:val="0"/>
        <w:adjustRightInd w:val="0"/>
        <w:spacing w:before="641" w:after="0" w:line="360" w:lineRule="auto"/>
        <w:ind w:left="14" w:firstLine="979"/>
        <w:jc w:val="both"/>
        <w:rPr>
          <w:rFonts w:ascii="Times New Roman" w:eastAsia="Times New Roman" w:hAnsi="Times New Roman"/>
          <w:spacing w:val="7"/>
          <w:sz w:val="28"/>
          <w:szCs w:val="28"/>
          <w:lang w:eastAsia="ru-RU"/>
        </w:rPr>
      </w:pPr>
    </w:p>
    <w:p w:rsidR="005B63A7" w:rsidRDefault="005B63A7" w:rsidP="00CB1029">
      <w:pPr>
        <w:widowControl w:val="0"/>
        <w:shd w:val="clear" w:color="auto" w:fill="FFFFFF"/>
        <w:autoSpaceDE w:val="0"/>
        <w:autoSpaceDN w:val="0"/>
        <w:adjustRightInd w:val="0"/>
        <w:spacing w:before="641" w:after="0" w:line="360" w:lineRule="auto"/>
        <w:ind w:left="14" w:firstLine="979"/>
        <w:jc w:val="both"/>
        <w:rPr>
          <w:rFonts w:ascii="Times New Roman" w:eastAsia="Times New Roman" w:hAnsi="Times New Roman"/>
          <w:spacing w:val="7"/>
          <w:sz w:val="28"/>
          <w:szCs w:val="28"/>
          <w:lang w:eastAsia="ru-RU"/>
        </w:rPr>
      </w:pPr>
    </w:p>
    <w:p w:rsidR="005B63A7" w:rsidRDefault="005B63A7" w:rsidP="00CB1029">
      <w:pPr>
        <w:widowControl w:val="0"/>
        <w:shd w:val="clear" w:color="auto" w:fill="FFFFFF"/>
        <w:autoSpaceDE w:val="0"/>
        <w:autoSpaceDN w:val="0"/>
        <w:adjustRightInd w:val="0"/>
        <w:spacing w:before="641" w:after="0" w:line="360" w:lineRule="auto"/>
        <w:ind w:left="14" w:firstLine="979"/>
        <w:jc w:val="both"/>
        <w:rPr>
          <w:rFonts w:ascii="Times New Roman" w:eastAsia="Times New Roman" w:hAnsi="Times New Roman"/>
          <w:spacing w:val="7"/>
          <w:sz w:val="28"/>
          <w:szCs w:val="28"/>
          <w:lang w:eastAsia="ru-RU"/>
        </w:rPr>
      </w:pPr>
    </w:p>
    <w:p w:rsidR="00CE09DE" w:rsidRDefault="00CE09DE" w:rsidP="00CE09D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"/>
        <w:jc w:val="center"/>
        <w:rPr>
          <w:rFonts w:ascii="Times New Roman" w:eastAsia="Times New Roman" w:hAnsi="Times New Roman"/>
          <w:b/>
          <w:spacing w:val="12"/>
          <w:sz w:val="28"/>
          <w:szCs w:val="28"/>
          <w:lang w:eastAsia="ru-RU"/>
        </w:rPr>
      </w:pPr>
      <w:r w:rsidRPr="00CE09DE">
        <w:rPr>
          <w:rFonts w:ascii="Times New Roman" w:eastAsia="Times New Roman" w:hAnsi="Times New Roman"/>
          <w:b/>
          <w:spacing w:val="12"/>
          <w:sz w:val="28"/>
          <w:szCs w:val="28"/>
          <w:lang w:eastAsia="ru-RU"/>
        </w:rPr>
        <w:lastRenderedPageBreak/>
        <w:t>Тематический план структурных элементов занятия по времени</w:t>
      </w:r>
    </w:p>
    <w:p w:rsidR="00141093" w:rsidRDefault="00141093" w:rsidP="001410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2"/>
        <w:jc w:val="both"/>
        <w:rPr>
          <w:rFonts w:ascii="Times New Roman" w:eastAsia="Times New Roman" w:hAnsi="Times New Roman"/>
          <w:spacing w:val="12"/>
          <w:sz w:val="28"/>
          <w:szCs w:val="28"/>
          <w:lang w:eastAsia="ru-RU"/>
        </w:rPr>
      </w:pPr>
    </w:p>
    <w:tbl>
      <w:tblPr>
        <w:tblStyle w:val="a3"/>
        <w:tblW w:w="0" w:type="auto"/>
        <w:tblInd w:w="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5"/>
        <w:gridCol w:w="6379"/>
        <w:gridCol w:w="1417"/>
      </w:tblGrid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spacing w:after="0" w:line="360" w:lineRule="auto"/>
              <w:ind w:left="36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141093" w:rsidRDefault="00141093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spacing w:after="0" w:line="360" w:lineRule="auto"/>
              <w:ind w:left="360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 xml:space="preserve">Организационный момент.                                                                               </w:t>
            </w:r>
          </w:p>
        </w:tc>
        <w:tc>
          <w:tcPr>
            <w:tcW w:w="1417" w:type="dxa"/>
          </w:tcPr>
          <w:p w:rsidR="00141093" w:rsidRDefault="00141093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1 мин.</w:t>
            </w: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>Постановка целей и задач урока</w:t>
            </w:r>
          </w:p>
        </w:tc>
        <w:tc>
          <w:tcPr>
            <w:tcW w:w="1417" w:type="dxa"/>
          </w:tcPr>
          <w:p w:rsidR="00141093" w:rsidRDefault="00141093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4 мин.</w:t>
            </w: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>Содержательная часть.</w:t>
            </w:r>
          </w:p>
        </w:tc>
        <w:tc>
          <w:tcPr>
            <w:tcW w:w="1417" w:type="dxa"/>
          </w:tcPr>
          <w:p w:rsidR="00141093" w:rsidRDefault="00141093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6 мин.</w:t>
            </w: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spacing w:after="0" w:line="360" w:lineRule="auto"/>
              <w:ind w:left="360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>Групповая работа</w:t>
            </w:r>
          </w:p>
        </w:tc>
        <w:tc>
          <w:tcPr>
            <w:tcW w:w="1417" w:type="dxa"/>
          </w:tcPr>
          <w:p w:rsidR="00141093" w:rsidRDefault="00166CCD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20</w:t>
            </w:r>
            <w:r w:rsidR="00141093">
              <w:rPr>
                <w:spacing w:val="12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>Рефлексия.</w:t>
            </w:r>
          </w:p>
        </w:tc>
        <w:tc>
          <w:tcPr>
            <w:tcW w:w="1417" w:type="dxa"/>
          </w:tcPr>
          <w:p w:rsidR="00141093" w:rsidRDefault="00166CCD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9 мин.</w:t>
            </w: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41093" w:rsidRPr="00141093" w:rsidRDefault="00141093" w:rsidP="00141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>Подведение итогов.</w:t>
            </w:r>
          </w:p>
        </w:tc>
        <w:tc>
          <w:tcPr>
            <w:tcW w:w="1417" w:type="dxa"/>
          </w:tcPr>
          <w:p w:rsidR="00141093" w:rsidRDefault="00166CCD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4 мин.</w:t>
            </w:r>
          </w:p>
        </w:tc>
      </w:tr>
      <w:tr w:rsidR="00141093" w:rsidTr="00166CCD">
        <w:tc>
          <w:tcPr>
            <w:tcW w:w="795" w:type="dxa"/>
          </w:tcPr>
          <w:p w:rsidR="00141093" w:rsidRPr="00141093" w:rsidRDefault="00141093" w:rsidP="00141093">
            <w:pPr>
              <w:pStyle w:val="a6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</w:tcPr>
          <w:p w:rsidR="00166CCD" w:rsidRDefault="00141093" w:rsidP="00141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 xml:space="preserve">Информация о домашнем задании, </w:t>
            </w:r>
          </w:p>
          <w:p w:rsidR="00141093" w:rsidRPr="00141093" w:rsidRDefault="00141093" w:rsidP="0014109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360"/>
              <w:jc w:val="both"/>
              <w:rPr>
                <w:spacing w:val="12"/>
                <w:sz w:val="28"/>
                <w:szCs w:val="28"/>
                <w:lang w:eastAsia="ru-RU"/>
              </w:rPr>
            </w:pPr>
            <w:r w:rsidRPr="00141093">
              <w:rPr>
                <w:sz w:val="28"/>
                <w:szCs w:val="28"/>
                <w:lang w:eastAsia="ru-RU"/>
              </w:rPr>
              <w:t>инструктаж по его выполнению</w:t>
            </w:r>
          </w:p>
        </w:tc>
        <w:tc>
          <w:tcPr>
            <w:tcW w:w="1417" w:type="dxa"/>
          </w:tcPr>
          <w:p w:rsidR="00141093" w:rsidRDefault="00166CCD" w:rsidP="00141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12"/>
                <w:sz w:val="28"/>
                <w:szCs w:val="28"/>
                <w:lang w:eastAsia="ru-RU"/>
              </w:rPr>
            </w:pPr>
            <w:r>
              <w:rPr>
                <w:spacing w:val="12"/>
                <w:sz w:val="28"/>
                <w:szCs w:val="28"/>
                <w:lang w:eastAsia="ru-RU"/>
              </w:rPr>
              <w:t>1 мин.</w:t>
            </w:r>
          </w:p>
        </w:tc>
      </w:tr>
    </w:tbl>
    <w:p w:rsidR="00651336" w:rsidRDefault="00651336" w:rsidP="000230DA">
      <w:pPr>
        <w:jc w:val="center"/>
        <w:rPr>
          <w:rFonts w:ascii="Times New Roman" w:hAnsi="Times New Roman"/>
          <w:b/>
          <w:sz w:val="28"/>
          <w:szCs w:val="28"/>
        </w:rPr>
        <w:sectPr w:rsidR="00651336" w:rsidSect="007B119B">
          <w:pgSz w:w="11906" w:h="16838"/>
          <w:pgMar w:top="822" w:right="567" w:bottom="851" w:left="992" w:header="709" w:footer="709" w:gutter="0"/>
          <w:cols w:space="708"/>
          <w:docGrid w:linePitch="360"/>
        </w:sectPr>
      </w:pPr>
    </w:p>
    <w:p w:rsidR="001E3386" w:rsidRPr="000230DA" w:rsidRDefault="003340BE" w:rsidP="000230DA">
      <w:pPr>
        <w:jc w:val="center"/>
        <w:rPr>
          <w:rFonts w:ascii="Times New Roman" w:hAnsi="Times New Roman"/>
          <w:b/>
          <w:sz w:val="28"/>
          <w:szCs w:val="28"/>
        </w:rPr>
      </w:pPr>
      <w:r w:rsidRPr="003340BE">
        <w:rPr>
          <w:rFonts w:ascii="Times New Roman" w:hAnsi="Times New Roman"/>
          <w:b/>
          <w:sz w:val="28"/>
          <w:szCs w:val="28"/>
        </w:rPr>
        <w:lastRenderedPageBreak/>
        <w:t xml:space="preserve">Структурный план хода занятия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8"/>
        <w:gridCol w:w="11826"/>
      </w:tblGrid>
      <w:tr w:rsidR="001E3386" w:rsidRPr="0001210B" w:rsidTr="003C7D12">
        <w:trPr>
          <w:trHeight w:val="393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1826" w:type="dxa"/>
          </w:tcPr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Лякина Инна Ивановна</w:t>
            </w:r>
          </w:p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ГБОУ СПО «Ржевский колледж»</w:t>
            </w:r>
          </w:p>
        </w:tc>
      </w:tr>
      <w:tr w:rsidR="001E3386" w:rsidRPr="0001210B" w:rsidTr="003C7D12">
        <w:trPr>
          <w:trHeight w:val="420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дисциплина</w:t>
            </w:r>
          </w:p>
        </w:tc>
        <w:tc>
          <w:tcPr>
            <w:tcW w:w="11826" w:type="dxa"/>
          </w:tcPr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A31BF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урс</w:t>
            </w:r>
          </w:p>
        </w:tc>
        <w:tc>
          <w:tcPr>
            <w:tcW w:w="11826" w:type="dxa"/>
          </w:tcPr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курс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1826" w:type="dxa"/>
          </w:tcPr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D12">
              <w:rPr>
                <w:rFonts w:ascii="Times New Roman" w:hAnsi="Times New Roman"/>
                <w:sz w:val="24"/>
                <w:szCs w:val="24"/>
              </w:rPr>
              <w:t>Урок освоения новых знаний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применение полученных компетенций.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>Технология урока</w:t>
            </w:r>
          </w:p>
        </w:tc>
        <w:tc>
          <w:tcPr>
            <w:tcW w:w="11826" w:type="dxa"/>
          </w:tcPr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D12">
              <w:rPr>
                <w:rFonts w:ascii="Times New Roman" w:hAnsi="Times New Roman"/>
                <w:sz w:val="24"/>
                <w:szCs w:val="24"/>
              </w:rPr>
              <w:t xml:space="preserve">Технология развития </w:t>
            </w:r>
            <w:proofErr w:type="spellStart"/>
            <w:r w:rsidRPr="003C7D12">
              <w:rPr>
                <w:rFonts w:ascii="Times New Roman" w:hAnsi="Times New Roman"/>
                <w:sz w:val="24"/>
                <w:szCs w:val="24"/>
              </w:rPr>
              <w:t>информационно-коммуникационно-технологической</w:t>
            </w:r>
            <w:proofErr w:type="spellEnd"/>
            <w:r w:rsidRPr="003C7D12">
              <w:rPr>
                <w:rFonts w:ascii="Times New Roman" w:hAnsi="Times New Roman"/>
                <w:sz w:val="24"/>
                <w:szCs w:val="24"/>
              </w:rPr>
              <w:t xml:space="preserve"> компетенции (ИКТ)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проблемной ситуации.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826" w:type="dxa"/>
          </w:tcPr>
          <w:p w:rsidR="001E3386" w:rsidRPr="003C7D12" w:rsidRDefault="000D3412" w:rsidP="000D3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к</w:t>
            </w:r>
            <w:r w:rsidR="001E3386" w:rsidRPr="000230DA">
              <w:rPr>
                <w:rFonts w:ascii="Times New Roman" w:hAnsi="Times New Roman"/>
                <w:sz w:val="24"/>
                <w:szCs w:val="24"/>
              </w:rPr>
              <w:t>омпьютерн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="001E3386" w:rsidRPr="000230DA">
              <w:rPr>
                <w:rFonts w:ascii="Times New Roman" w:hAnsi="Times New Roman"/>
                <w:sz w:val="24"/>
                <w:szCs w:val="24"/>
              </w:rPr>
              <w:t xml:space="preserve"> график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E3386" w:rsidRPr="003C7D1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11826" w:type="dxa"/>
          </w:tcPr>
          <w:p w:rsidR="001E3386" w:rsidRPr="003C7D12" w:rsidRDefault="001E3386" w:rsidP="0034118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D12">
              <w:rPr>
                <w:rFonts w:ascii="Times New Roman" w:hAnsi="Times New Roman"/>
                <w:sz w:val="24"/>
                <w:szCs w:val="24"/>
              </w:rPr>
              <w:t xml:space="preserve">Достижение </w:t>
            </w:r>
            <w:r>
              <w:rPr>
                <w:rFonts w:ascii="Times New Roman" w:hAnsi="Times New Roman"/>
                <w:sz w:val="24"/>
                <w:szCs w:val="24"/>
              </w:rPr>
              <w:t>студентами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 xml:space="preserve"> предметных и </w:t>
            </w:r>
            <w:proofErr w:type="spellStart"/>
            <w:r w:rsidRPr="003C7D12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3C7D12">
              <w:rPr>
                <w:rFonts w:ascii="Times New Roman" w:hAnsi="Times New Roman"/>
                <w:sz w:val="24"/>
                <w:szCs w:val="24"/>
              </w:rPr>
              <w:t xml:space="preserve"> результатов.</w:t>
            </w:r>
          </w:p>
          <w:p w:rsidR="001E3386" w:rsidRDefault="001E3386" w:rsidP="0034118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Цели:</w:t>
            </w:r>
          </w:p>
          <w:p w:rsidR="001E3386" w:rsidRDefault="001E3386" w:rsidP="003411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0D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Обучающ</w:t>
            </w:r>
            <w:r w:rsidR="009A65F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создать условия для</w:t>
            </w:r>
            <w:r w:rsidRPr="003C7D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расшир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ения</w:t>
            </w:r>
            <w:r w:rsidRPr="003C7D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представления о видах задач по обработке информации, связанных с изменением формы ее представления за счет графики; акцентировать внимание на графических возможностях компьютера; развитие представлений о компьютере как универсальном устройстве работы с информацией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1E3386" w:rsidRDefault="001E3386" w:rsidP="00341185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Развивающие: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создать условия для 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>самоопределени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развивать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 xml:space="preserve"> умение слушать и выделять главное, запоминать; </w:t>
            </w:r>
            <w:r w:rsidRPr="003C6C3C">
              <w:rPr>
                <w:rFonts w:ascii="Times New Roman" w:hAnsi="Times New Roman"/>
                <w:iCs/>
                <w:sz w:val="24"/>
                <w:szCs w:val="24"/>
              </w:rPr>
              <w:t>устанавливать связь между целью деятельности и ее результатом</w:t>
            </w:r>
            <w:r w:rsidRPr="003C7D1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; </w:t>
            </w:r>
            <w:r w:rsidRPr="006B5C09">
              <w:rPr>
                <w:rFonts w:ascii="Times New Roman" w:hAnsi="Times New Roman"/>
                <w:sz w:val="24"/>
                <w:szCs w:val="24"/>
              </w:rPr>
              <w:t>понимание значения различных видов информации в жизни человека;</w:t>
            </w:r>
            <w:r w:rsidRPr="003C7D12">
              <w:rPr>
                <w:sz w:val="24"/>
                <w:szCs w:val="24"/>
              </w:rPr>
              <w:t xml:space="preserve"> 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>формирование интереса к изучению информатики через творческие задания, стремление использовать полученные знания в процессе обучения другим предметам и в жизни</w:t>
            </w:r>
            <w:r w:rsidRPr="003C7D12">
              <w:rPr>
                <w:sz w:val="24"/>
                <w:szCs w:val="24"/>
              </w:rPr>
              <w:t>;</w:t>
            </w:r>
            <w:bookmarkStart w:id="0" w:name="_GoBack"/>
            <w:bookmarkEnd w:id="0"/>
          </w:p>
          <w:p w:rsidR="001E3386" w:rsidRPr="000230DA" w:rsidRDefault="001E3386" w:rsidP="0034118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30DA">
              <w:rPr>
                <w:rFonts w:ascii="Times New Roman" w:hAnsi="Times New Roman"/>
                <w:i/>
                <w:sz w:val="24"/>
                <w:szCs w:val="24"/>
              </w:rPr>
              <w:t>Воспитательные</w:t>
            </w:r>
            <w:proofErr w:type="gramEnd"/>
            <w:r>
              <w:rPr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воспитывать самодисциплину,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самоорганизованность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стремление к освоению профессиональных компетенций.</w:t>
            </w:r>
          </w:p>
          <w:p w:rsidR="001E3386" w:rsidRPr="003C7D12" w:rsidRDefault="001E3386" w:rsidP="00341185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3C7D12">
              <w:rPr>
                <w:rFonts w:ascii="Times New Roman" w:hAnsi="Times New Roman"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3C7D1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результаты:</w:t>
            </w:r>
          </w:p>
          <w:p w:rsidR="001E3386" w:rsidRPr="003C7D12" w:rsidRDefault="001E3386" w:rsidP="0034118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7D12">
              <w:rPr>
                <w:rFonts w:ascii="Times New Roman" w:hAnsi="Times New Roman" w:cs="Calibri"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3C7D12">
              <w:rPr>
                <w:rFonts w:ascii="Times New Roman" w:hAnsi="Times New Roman" w:cs="Calibri"/>
                <w:sz w:val="24"/>
                <w:szCs w:val="24"/>
                <w:lang w:eastAsia="ru-RU"/>
              </w:rPr>
              <w:t xml:space="preserve">: </w:t>
            </w:r>
            <w:r w:rsidRPr="002C1F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умение определять цели урока, </w:t>
            </w:r>
            <w:r w:rsidRPr="002C1F3B">
              <w:rPr>
                <w:rFonts w:ascii="Times New Roman" w:hAnsi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уметь самостоятельно контролировать своё время</w:t>
            </w:r>
            <w:r w:rsidRPr="003C7D1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, </w:t>
            </w:r>
            <w:r w:rsidRPr="003C7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планировать пути достижения цели; </w:t>
            </w:r>
            <w:r w:rsidRPr="003C7D12">
              <w:rPr>
                <w:rFonts w:ascii="Times New Roman" w:hAnsi="Times New Roman" w:cs="Calibri"/>
                <w:sz w:val="24"/>
                <w:szCs w:val="24"/>
                <w:lang w:eastAsia="ru-RU"/>
              </w:rPr>
              <w:t>находить рациональные способы работы</w:t>
            </w:r>
          </w:p>
          <w:p w:rsidR="001E3386" w:rsidRPr="003C7D12" w:rsidRDefault="001E3386" w:rsidP="00341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D12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Познавательные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>: сравнивать объекты по заданным или самостоятельно определенным критериям; поиск и выделение необходимой информации; преобразование информации; структурирование знаний; поиск лишнего.</w:t>
            </w:r>
          </w:p>
          <w:p w:rsidR="001E3386" w:rsidRPr="003C7D12" w:rsidRDefault="001E3386" w:rsidP="003411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D12">
              <w:rPr>
                <w:rFonts w:ascii="Times New Roman" w:hAnsi="Times New Roman"/>
                <w:sz w:val="24"/>
                <w:szCs w:val="24"/>
                <w:u w:val="single"/>
              </w:rPr>
              <w:t>Коммуникативные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>: задавать вопросы; строить продуктивное взаимодействие со сверстниками; работа в груп</w:t>
            </w:r>
            <w:r w:rsidR="002C1F3B">
              <w:rPr>
                <w:rFonts w:ascii="Times New Roman" w:hAnsi="Times New Roman"/>
                <w:sz w:val="24"/>
                <w:szCs w:val="24"/>
              </w:rPr>
              <w:t xml:space="preserve">пе; развитие </w:t>
            </w:r>
            <w:proofErr w:type="spellStart"/>
            <w:proofErr w:type="gramStart"/>
            <w:r w:rsidR="002C1F3B">
              <w:rPr>
                <w:rFonts w:ascii="Times New Roman" w:hAnsi="Times New Roman"/>
                <w:sz w:val="24"/>
                <w:szCs w:val="24"/>
              </w:rPr>
              <w:t>ИКТ-компетентности</w:t>
            </w:r>
            <w:proofErr w:type="spellEnd"/>
            <w:proofErr w:type="gramEnd"/>
            <w:r w:rsidR="002C1F3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1826" w:type="dxa"/>
          </w:tcPr>
          <w:p w:rsidR="001E3386" w:rsidRPr="003C7D12" w:rsidRDefault="001E3386" w:rsidP="00CB6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7D12">
              <w:rPr>
                <w:rFonts w:ascii="Times New Roman" w:hAnsi="Times New Roman"/>
                <w:sz w:val="24"/>
                <w:szCs w:val="24"/>
              </w:rPr>
              <w:t xml:space="preserve">Компьютеры </w:t>
            </w:r>
            <w:r w:rsidRPr="00957FE3">
              <w:rPr>
                <w:rFonts w:ascii="Times New Roman" w:hAnsi="Times New Roman"/>
                <w:sz w:val="24"/>
                <w:szCs w:val="24"/>
              </w:rPr>
              <w:t>с выходом в интернет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экран</w:t>
            </w:r>
            <w:r w:rsidRPr="003C7D12">
              <w:rPr>
                <w:rFonts w:ascii="Times New Roman" w:hAnsi="Times New Roman"/>
                <w:sz w:val="24"/>
                <w:szCs w:val="24"/>
              </w:rPr>
              <w:t>, проектор.</w:t>
            </w:r>
          </w:p>
        </w:tc>
      </w:tr>
      <w:tr w:rsidR="001E3386" w:rsidRPr="0001210B" w:rsidTr="003C7D12">
        <w:trPr>
          <w:trHeight w:val="474"/>
        </w:trPr>
        <w:tc>
          <w:tcPr>
            <w:tcW w:w="3308" w:type="dxa"/>
          </w:tcPr>
          <w:p w:rsidR="001E3386" w:rsidRPr="003C7D12" w:rsidRDefault="001E3386" w:rsidP="002712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Использованные ресурсы:</w:t>
            </w:r>
          </w:p>
          <w:p w:rsidR="001E3386" w:rsidRPr="003C7D12" w:rsidRDefault="001E3386" w:rsidP="002712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 xml:space="preserve">- дидактические материалы </w:t>
            </w:r>
          </w:p>
          <w:p w:rsidR="001E3386" w:rsidRPr="003C7D12" w:rsidRDefault="001E3386" w:rsidP="002712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C7D12">
              <w:rPr>
                <w:rFonts w:ascii="Times New Roman" w:hAnsi="Times New Roman"/>
                <w:b/>
                <w:sz w:val="24"/>
                <w:szCs w:val="24"/>
              </w:rPr>
              <w:t>- ЭОР</w:t>
            </w:r>
          </w:p>
        </w:tc>
        <w:tc>
          <w:tcPr>
            <w:tcW w:w="11826" w:type="dxa"/>
          </w:tcPr>
          <w:p w:rsidR="001E3386" w:rsidRPr="002C1F3B" w:rsidRDefault="001E3386" w:rsidP="0034118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1F3B">
              <w:rPr>
                <w:rFonts w:ascii="Times New Roman" w:hAnsi="Times New Roman"/>
                <w:b/>
                <w:sz w:val="24"/>
                <w:szCs w:val="24"/>
              </w:rPr>
              <w:t>Дидактические материалы:</w:t>
            </w:r>
          </w:p>
          <w:p w:rsidR="001E3386" w:rsidRPr="002C1F3B" w:rsidRDefault="001E3386" w:rsidP="00341185">
            <w:pPr>
              <w:spacing w:line="240" w:lineRule="auto"/>
              <w:rPr>
                <w:sz w:val="24"/>
                <w:szCs w:val="24"/>
              </w:rPr>
            </w:pPr>
            <w:r w:rsidRPr="002C1F3B">
              <w:rPr>
                <w:rFonts w:ascii="Times New Roman" w:hAnsi="Times New Roman"/>
                <w:sz w:val="24"/>
                <w:szCs w:val="24"/>
              </w:rPr>
              <w:t>Презентация «Компьютерная графика».</w:t>
            </w:r>
            <w:r w:rsidR="009A65F1" w:rsidRPr="002C1F3B">
              <w:rPr>
                <w:sz w:val="24"/>
                <w:szCs w:val="24"/>
              </w:rPr>
              <w:t xml:space="preserve"> </w:t>
            </w:r>
          </w:p>
          <w:p w:rsidR="001E3386" w:rsidRDefault="001E3386" w:rsidP="00341185">
            <w:pPr>
              <w:shd w:val="clear" w:color="auto" w:fill="FFFFFF"/>
              <w:spacing w:after="0" w:line="240" w:lineRule="auto"/>
              <w:ind w:left="-12"/>
              <w:rPr>
                <w:rFonts w:ascii="Times New Roman" w:hAnsi="Times New Roman"/>
                <w:b/>
                <w:sz w:val="24"/>
                <w:szCs w:val="24"/>
              </w:rPr>
            </w:pPr>
            <w:r w:rsidRPr="002C1F3B">
              <w:rPr>
                <w:rFonts w:ascii="Times New Roman" w:hAnsi="Times New Roman"/>
                <w:b/>
                <w:sz w:val="24"/>
                <w:szCs w:val="24"/>
              </w:rPr>
              <w:t>ЭОР:</w:t>
            </w:r>
          </w:p>
          <w:p w:rsidR="005218D2" w:rsidRPr="00435998" w:rsidRDefault="00435998" w:rsidP="00341185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5998">
              <w:rPr>
                <w:rFonts w:ascii="Times New Roman" w:hAnsi="Times New Roman"/>
                <w:sz w:val="24"/>
                <w:szCs w:val="24"/>
              </w:rPr>
              <w:t>Федеральный центр информационно-образовательных ресурсов: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218D2" w:rsidRPr="00435998">
              <w:rPr>
                <w:rFonts w:ascii="Times New Roman" w:hAnsi="Times New Roman"/>
                <w:sz w:val="24"/>
                <w:szCs w:val="24"/>
              </w:rPr>
              <w:t>Информационный интерактивный образовательный модуль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тему «Компьютерная графика» </w:t>
            </w:r>
            <w:r w:rsidRPr="00435998">
              <w:rPr>
                <w:rFonts w:ascii="Times New Roman" w:hAnsi="Times New Roman"/>
                <w:sz w:val="24"/>
                <w:szCs w:val="24"/>
              </w:rPr>
              <w:t xml:space="preserve"> (ссылка)</w:t>
            </w:r>
          </w:p>
          <w:p w:rsidR="005218D2" w:rsidRDefault="005218D2" w:rsidP="00341185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5998" w:rsidRPr="00435998">
              <w:rPr>
                <w:rFonts w:ascii="Times New Roman" w:hAnsi="Times New Roman"/>
                <w:sz w:val="24"/>
                <w:szCs w:val="24"/>
              </w:rPr>
              <w:t>Федеральный центр информационно-образовательных ресурсов:</w:t>
            </w:r>
            <w:r w:rsidR="004359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5998" w:rsidRPr="00435998">
              <w:rPr>
                <w:rFonts w:ascii="Times New Roman" w:hAnsi="Times New Roman"/>
                <w:sz w:val="24"/>
                <w:szCs w:val="24"/>
              </w:rPr>
              <w:t>Информационный интерактивный образовательный модуль</w:t>
            </w:r>
            <w:r w:rsidR="00435998">
              <w:rPr>
                <w:rFonts w:ascii="Times New Roman" w:hAnsi="Times New Roman"/>
                <w:sz w:val="24"/>
                <w:szCs w:val="24"/>
              </w:rPr>
              <w:t xml:space="preserve"> на тему «Растровая и векторная графика» </w:t>
            </w:r>
            <w:r w:rsidR="00435998" w:rsidRPr="00435998">
              <w:rPr>
                <w:rFonts w:ascii="Times New Roman" w:hAnsi="Times New Roman"/>
                <w:sz w:val="24"/>
                <w:szCs w:val="24"/>
              </w:rPr>
              <w:t>(ссылка)</w:t>
            </w:r>
          </w:p>
          <w:p w:rsidR="001E3386" w:rsidRPr="00435998" w:rsidRDefault="00435998" w:rsidP="00341185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435998">
              <w:rPr>
                <w:rFonts w:ascii="Times New Roman" w:hAnsi="Times New Roman"/>
                <w:sz w:val="24"/>
                <w:szCs w:val="24"/>
              </w:rPr>
              <w:t>Единая коллекция</w:t>
            </w:r>
            <w:r w:rsidRPr="00435998">
              <w:rPr>
                <w:rFonts w:ascii="Times New Roman" w:hAnsi="Times New Roman"/>
                <w:sz w:val="24"/>
                <w:szCs w:val="24"/>
              </w:rPr>
              <w:br/>
              <w:t>Цифровых образовательных ресурсов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1E3386" w:rsidRPr="0043599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Библиотека электронных наглядных пособий «Информатика» представляет собой сборник теор</w:t>
            </w:r>
            <w:r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="001E3386" w:rsidRPr="0043599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тических и практических материалов, учебных </w:t>
            </w:r>
            <w:proofErr w:type="spellStart"/>
            <w:r w:rsidR="001E3386" w:rsidRPr="0043599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>мультимедийных</w:t>
            </w:r>
            <w:proofErr w:type="spellEnd"/>
            <w:r w:rsidR="001E3386" w:rsidRPr="00435998"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 ресурсов</w:t>
            </w:r>
            <w:r>
              <w:rPr>
                <w:rStyle w:val="apple-style-span"/>
                <w:rFonts w:ascii="Times New Roman" w:hAnsi="Times New Roman"/>
                <w:color w:val="000000"/>
                <w:sz w:val="24"/>
                <w:szCs w:val="24"/>
              </w:rPr>
              <w:t xml:space="preserve"> на тему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«Компьютерная графика» </w:t>
            </w:r>
            <w:r w:rsidRPr="00435998">
              <w:rPr>
                <w:rFonts w:ascii="Times New Roman" w:hAnsi="Times New Roman"/>
                <w:sz w:val="24"/>
                <w:szCs w:val="24"/>
              </w:rPr>
              <w:t xml:space="preserve"> (ссылка)</w:t>
            </w:r>
          </w:p>
          <w:p w:rsidR="001E3386" w:rsidRPr="002C1F3B" w:rsidRDefault="001E3386" w:rsidP="00435998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C1F3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  <w:proofErr w:type="gramStart"/>
            <w:r w:rsidRPr="002C1F3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2C1F3B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35998" w:rsidRPr="00435998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435998" w:rsidRPr="00435998">
              <w:rPr>
                <w:rFonts w:ascii="Times New Roman" w:hAnsi="Times New Roman"/>
                <w:sz w:val="24"/>
                <w:szCs w:val="24"/>
              </w:rPr>
              <w:t>енератор</w:t>
            </w:r>
            <w:r w:rsidR="00435998">
              <w:t xml:space="preserve"> </w:t>
            </w:r>
            <w:proofErr w:type="spellStart"/>
            <w:r w:rsidR="00435998" w:rsidRPr="00435998">
              <w:rPr>
                <w:rFonts w:ascii="Times New Roman" w:hAnsi="Times New Roman"/>
              </w:rPr>
              <w:t>онлайн-тестов</w:t>
            </w:r>
            <w:proofErr w:type="spellEnd"/>
            <w:r w:rsidR="00435998" w:rsidRPr="00435998">
              <w:rPr>
                <w:rFonts w:ascii="Times New Roman" w:hAnsi="Times New Roman"/>
              </w:rPr>
              <w:t xml:space="preserve"> на тему «Компьютерная графика»</w:t>
            </w:r>
          </w:p>
        </w:tc>
      </w:tr>
    </w:tbl>
    <w:p w:rsidR="001E3386" w:rsidRDefault="001E3386"/>
    <w:p w:rsidR="001E3386" w:rsidRDefault="001E3386"/>
    <w:p w:rsidR="001E3386" w:rsidRDefault="001E3386"/>
    <w:p w:rsidR="001E3386" w:rsidRDefault="001E3386"/>
    <w:p w:rsidR="001E3386" w:rsidRDefault="001E3386"/>
    <w:p w:rsidR="001E3386" w:rsidRDefault="001E3386"/>
    <w:p w:rsidR="001E3386" w:rsidRDefault="001E3386"/>
    <w:p w:rsidR="001E3386" w:rsidRDefault="001E3386"/>
    <w:p w:rsidR="001E3386" w:rsidRDefault="001E3386"/>
    <w:p w:rsidR="002C1F3B" w:rsidRDefault="002C1F3B"/>
    <w:p w:rsidR="001E3386" w:rsidRDefault="001E3386"/>
    <w:p w:rsidR="003C6C3C" w:rsidRDefault="003C6C3C"/>
    <w:p w:rsidR="001E3386" w:rsidRDefault="001E3386"/>
    <w:tbl>
      <w:tblPr>
        <w:tblW w:w="155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1"/>
        <w:gridCol w:w="3167"/>
        <w:gridCol w:w="7867"/>
        <w:gridCol w:w="2740"/>
        <w:gridCol w:w="1164"/>
      </w:tblGrid>
      <w:tr w:rsidR="001E3386" w:rsidRPr="0001210B" w:rsidTr="0001210B">
        <w:tc>
          <w:tcPr>
            <w:tcW w:w="661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3167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867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740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Деятельность студентов</w:t>
            </w:r>
          </w:p>
        </w:tc>
        <w:tc>
          <w:tcPr>
            <w:tcW w:w="1164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Время, </w:t>
            </w:r>
            <w:r w:rsidRPr="0001210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Pr="0001210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в</w:t>
            </w:r>
            <w:proofErr w:type="gramEnd"/>
            <w:r w:rsidRPr="0001210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мин)</w:t>
            </w:r>
          </w:p>
        </w:tc>
      </w:tr>
      <w:tr w:rsidR="001E3386" w:rsidRPr="0001210B" w:rsidTr="0001210B">
        <w:tc>
          <w:tcPr>
            <w:tcW w:w="661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7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Организационный момент.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67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Приветствие, проверка подготовленности к учебному занятию, организация внимания студентов.</w:t>
            </w:r>
          </w:p>
        </w:tc>
        <w:tc>
          <w:tcPr>
            <w:tcW w:w="2740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Проверяют свою готовность к уроку. Настраиваются на учебную деятельность.</w:t>
            </w:r>
          </w:p>
        </w:tc>
        <w:tc>
          <w:tcPr>
            <w:tcW w:w="1164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E3386" w:rsidRPr="0001210B" w:rsidTr="0001210B">
        <w:trPr>
          <w:trHeight w:val="70"/>
        </w:trPr>
        <w:tc>
          <w:tcPr>
            <w:tcW w:w="661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7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Постановка целей и задач урока</w:t>
            </w:r>
            <w:r w:rsidR="0014109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67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Представление презентации №1 «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Графические изображения»</w:t>
            </w: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обратной связи (фронтальный опрос)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- Каким общим понятием можно определить содержимое слайдов данной презентации?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- Какова общая характеристика представленных изображений?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- Молодцы! Вы сформулировали тему нашего урока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0121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слайд презентации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Тема урока – </w:t>
            </w:r>
            <w:r w:rsidR="00B809A7">
              <w:rPr>
                <w:rFonts w:ascii="Times New Roman" w:hAnsi="Times New Roman"/>
                <w:sz w:val="24"/>
                <w:szCs w:val="24"/>
                <w:lang w:eastAsia="ru-RU"/>
              </w:rPr>
              <w:t>Виды к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омпьютерн</w:t>
            </w:r>
            <w:r w:rsidR="00B809A7"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график</w:t>
            </w:r>
            <w:r w:rsidR="00B809A7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Формулировка проблемы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: Как научить компьютер рисовать?</w:t>
            </w: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Проблемный вопрос: Где можно встретить компьютерную графику?</w:t>
            </w: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вопрос: Что называется компьютерной графикой?</w:t>
            </w: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вопрос: Какие виды компьютерной графики существуют?</w:t>
            </w: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Учебный вопрос: Как компьютерная графика изменила мир? </w:t>
            </w: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Учебный вопрос: Какие форматы имеют графические файлы?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Таким образом, мы с Вами определили основные вопросы  урока.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</w:tcPr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Отвечают на вопросы</w:t>
            </w: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Графические изображения.</w:t>
            </w: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Изображения выполнены с помощью компьютера.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(используется компьютерная графика)</w:t>
            </w: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Формулируют вопросы в тетради.</w:t>
            </w: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E3386" w:rsidRPr="0001210B" w:rsidTr="0001210B">
        <w:tc>
          <w:tcPr>
            <w:tcW w:w="661" w:type="dxa"/>
            <w:tcBorders>
              <w:bottom w:val="nil"/>
            </w:tcBorders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7" w:type="dxa"/>
            <w:tcBorders>
              <w:bottom w:val="nil"/>
            </w:tcBorders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Содержательная часть.</w:t>
            </w:r>
          </w:p>
        </w:tc>
        <w:tc>
          <w:tcPr>
            <w:tcW w:w="7867" w:type="dxa"/>
          </w:tcPr>
          <w:p w:rsidR="001E3386" w:rsidRPr="0001210B" w:rsidRDefault="001E3386" w:rsidP="0001210B">
            <w:pPr>
              <w:spacing w:after="0" w:line="315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«Я думаю, что чертеж очень полезное средство </w:t>
            </w:r>
          </w:p>
          <w:p w:rsidR="001E3386" w:rsidRPr="0001210B" w:rsidRDefault="001E3386" w:rsidP="0001210B">
            <w:pPr>
              <w:spacing w:after="0" w:line="315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против неопределенности слов». </w:t>
            </w:r>
          </w:p>
          <w:p w:rsidR="001E3386" w:rsidRPr="0001210B" w:rsidRDefault="001E3386" w:rsidP="0001210B">
            <w:pPr>
              <w:spacing w:after="0" w:line="315" w:lineRule="atLeast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(Лейбниц)</w:t>
            </w:r>
          </w:p>
          <w:p w:rsidR="001E3386" w:rsidRDefault="001E3386" w:rsidP="0001210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Сопровождает рассказ демонстрацией слайдов с фото</w:t>
            </w:r>
            <w:r w:rsidR="00EA3C3A"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графиями</w:t>
            </w:r>
            <w:r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древних графических </w:t>
            </w:r>
            <w:r w:rsidR="00EA3C3A"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рисунков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    </w:t>
            </w:r>
          </w:p>
          <w:p w:rsidR="001E3386" w:rsidRPr="0001210B" w:rsidRDefault="001E3386" w:rsidP="0001210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Близ испанской деревни </w:t>
            </w:r>
            <w:proofErr w:type="spellStart"/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Альтамира</w:t>
            </w:r>
            <w:proofErr w:type="spellEnd"/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сохранилась пещера – жилище первобытного человека. Скалистые выступы на потолке очерчены 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линиями и покрыты краской. Это изображение бизонов.</w:t>
            </w:r>
          </w:p>
          <w:p w:rsidR="001E3386" w:rsidRPr="0001210B" w:rsidRDefault="001E3386" w:rsidP="0001210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    Ранние формы графики были первыми попытками передачи информации об окружающем мире последующим поколениям. Они представляли собой своеобразный учебник жизни. </w:t>
            </w:r>
          </w:p>
          <w:p w:rsidR="001E3386" w:rsidRPr="0001210B" w:rsidRDefault="001E3386" w:rsidP="0001210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    Люди начали рисовать задолго до того, как научились писать. В Сибири, в Кузнечном Алатау найден рисунок, возраст которого – 34 тысячи лет! </w:t>
            </w:r>
          </w:p>
          <w:p w:rsidR="001E3386" w:rsidRPr="0001210B" w:rsidRDefault="001E3386" w:rsidP="0001210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С тех пор прошли многие тысячи лет...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    Мода на раскрашивание черно-белых фильмов и создание более 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современных версий популярных сериалов, стала привычной и даже не удивляет. Современные Золушки и Русалочки получают вторую жизнь в совсем иных образах. 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Графические возможности компьютера не могут не вызывать изумления. 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Сопровождает рассказ показом слайдов презентации</w:t>
            </w:r>
            <w:r w:rsidRPr="0001210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№2. «Компьютерная графика»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Графические объекты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—  это рисунки, картины, чертежи, 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фотографии и другие графические изображения.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Компьютерная графика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это широкое понятие, обозначающее: 1) разные виды графических объектов, созданных или обработанных с помощью компьютера; 2) область деятельности, в которой компьютеры используются как инструменты создания и обработки графических объектов.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Виды компьютерной графики: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растровая</w:t>
            </w:r>
            <w:proofErr w:type="gramEnd"/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, графическая и фрактальная.</w:t>
            </w:r>
          </w:p>
          <w:p w:rsidR="001E3386" w:rsidRPr="0001210B" w:rsidRDefault="001E3386" w:rsidP="0001210B">
            <w:pPr>
              <w:pStyle w:val="3"/>
              <w:spacing w:before="0" w:after="72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lang w:eastAsia="ru-RU"/>
              </w:rPr>
              <w:t>По способам задания изображений графику можно разделить на категории: двумерная, трехмерная, растровая, векторная, фрактальная и CGI графика.</w:t>
            </w:r>
          </w:p>
          <w:p w:rsidR="001E3386" w:rsidRPr="0001210B" w:rsidRDefault="001E3386" w:rsidP="0001210B">
            <w:pPr>
              <w:pStyle w:val="a8"/>
              <w:spacing w:before="0" w:beforeAutospacing="0" w:after="120" w:afterAutospacing="0"/>
            </w:pPr>
            <w:r w:rsidRPr="0001210B">
              <w:t>Основное достоинство растровой графики состоит в том, что при высокой разрешающей способности монитора растровое изображение может иметь фотографическое качество.</w:t>
            </w:r>
          </w:p>
          <w:p w:rsidR="001E3386" w:rsidRPr="0001210B" w:rsidRDefault="001E3386" w:rsidP="0001210B">
            <w:pPr>
              <w:pStyle w:val="a8"/>
              <w:spacing w:before="0" w:beforeAutospacing="0" w:after="120" w:afterAutospacing="0"/>
            </w:pPr>
            <w:r w:rsidRPr="0001210B">
              <w:t xml:space="preserve">Основной недостаток - большой размер графических файлов. Простые растровые картинки занимают несколько десятков или сотен килобайтов. Реалистические изображения, полученные с помощью сканеров с </w:t>
            </w:r>
            <w:r w:rsidRPr="0001210B">
              <w:lastRenderedPageBreak/>
              <w:t>высокой разрешающей способностью, могут занимать несколько мегабайтов.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Достоинством векторной графики является малый объем файла. Рисунки, состоящие из тысяч примитивов, занимают дисковую память, объем которой не превышает нескольких сотен килобайтов. Аналогичный растровый рисунок требует в 10 – 1000 раз большую память.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Растровую, векторную и фрактальную графику мы рассмотрели в презентации, а с остальными можете познакомиться на следующих сайтах: </w:t>
            </w:r>
            <w:proofErr w:type="spellStart"/>
            <w:proofErr w:type="gramStart"/>
            <w:r w:rsidRPr="006C0BB4">
              <w:rPr>
                <w:rFonts w:ascii="Times New Roman" w:hAnsi="Times New Roman"/>
                <w:sz w:val="24"/>
                <w:szCs w:val="24"/>
                <w:lang w:eastAsia="ru-RU"/>
              </w:rPr>
              <w:t>CGI</w:t>
            </w:r>
            <w:proofErr w:type="gramEnd"/>
            <w:r w:rsidRPr="006C0BB4">
              <w:rPr>
                <w:rFonts w:ascii="Times New Roman" w:hAnsi="Times New Roman"/>
                <w:sz w:val="24"/>
                <w:szCs w:val="24"/>
                <w:lang w:eastAsia="ru-RU"/>
              </w:rPr>
              <w:t>кино</w:t>
            </w:r>
            <w:proofErr w:type="spellEnd"/>
            <w:r w:rsidR="006C0B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(ссылка)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C0BB4">
              <w:rPr>
                <w:rFonts w:ascii="Times New Roman" w:hAnsi="Times New Roman"/>
                <w:sz w:val="24"/>
                <w:szCs w:val="24"/>
                <w:lang w:eastAsia="ru-RU"/>
              </w:rPr>
              <w:t>трехмерная</w:t>
            </w:r>
            <w:r w:rsidR="006C0B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(ссылка)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C0BB4">
              <w:rPr>
                <w:rFonts w:ascii="Times New Roman" w:hAnsi="Times New Roman"/>
                <w:sz w:val="24"/>
                <w:szCs w:val="24"/>
                <w:lang w:eastAsia="ru-RU"/>
              </w:rPr>
              <w:t>двумерная</w:t>
            </w:r>
            <w:r w:rsidR="006C0BB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(ссылка)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- А теперь перейдем к ответу на следующий вопрос: Какие форматы имеют графические файлы?</w:t>
            </w:r>
          </w:p>
          <w:p w:rsidR="001E3386" w:rsidRPr="0001210B" w:rsidRDefault="001E3386" w:rsidP="008365F0">
            <w:pPr>
              <w:pStyle w:val="a8"/>
            </w:pPr>
            <w:r w:rsidRPr="0001210B">
              <w:t>Форматы графических файлов определяют способ хранения информации в файле (растровый или векторный), а также форму хранения информации (используемый алгоритм сжатия).</w:t>
            </w:r>
          </w:p>
          <w:p w:rsidR="001E3386" w:rsidRPr="0001210B" w:rsidRDefault="001E3386" w:rsidP="008365F0">
            <w:pPr>
              <w:pStyle w:val="a8"/>
            </w:pPr>
            <w:r w:rsidRPr="0001210B">
              <w:t>Сжатие применяется для растровых графических файлов, так как они имеют обычно достаточно большой объем. При сжатии графических файлов алгоритм сжатия включается в формат графического файла.</w:t>
            </w:r>
          </w:p>
          <w:p w:rsidR="001E3386" w:rsidRPr="0001210B" w:rsidRDefault="001E3386" w:rsidP="0012549B">
            <w:pPr>
              <w:pStyle w:val="a8"/>
            </w:pPr>
            <w:r w:rsidRPr="0001210B">
              <w:t>Существуют различные алгоритмы сжатия, причем для различных типов изображения целесообразно применять подходящие типы алгоритмов сжатия.</w:t>
            </w:r>
          </w:p>
        </w:tc>
        <w:tc>
          <w:tcPr>
            <w:tcW w:w="2740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Слушают, смотрят, осмысливают представленную информацию.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Смотрят, слушают, формулируют вопросы.</w:t>
            </w:r>
          </w:p>
        </w:tc>
        <w:tc>
          <w:tcPr>
            <w:tcW w:w="1164" w:type="dxa"/>
          </w:tcPr>
          <w:p w:rsidR="001E3386" w:rsidRPr="0001210B" w:rsidRDefault="001E3386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EA3C3A" w:rsidRPr="0001210B" w:rsidTr="0001210B">
        <w:tc>
          <w:tcPr>
            <w:tcW w:w="661" w:type="dxa"/>
            <w:vMerge w:val="restart"/>
          </w:tcPr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Pr="0001210B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 w:val="restart"/>
          </w:tcPr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Групповая работа</w:t>
            </w:r>
            <w:r w:rsidR="0014109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67" w:type="dxa"/>
          </w:tcPr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>Организуется работа в двух подгруппах.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Каждой подгруппе выдается конверт с некоторыми фактами, изображениями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а так же наглядный шаблон в виде таблицы на листе ватмана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Содержимое обоих конвертов одинаковое. </w:t>
            </w:r>
          </w:p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C3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Формулировка задачи студентов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выбрать те факты, которые соответствуют одному из видов компьютерной графики – растровому или векторному. </w:t>
            </w:r>
          </w:p>
          <w:p w:rsidR="006C0BB4" w:rsidRDefault="006C0BB4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0BB4" w:rsidRDefault="006C0BB4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0BB4" w:rsidRDefault="006C0BB4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6C0BB4" w:rsidRPr="0001210B" w:rsidRDefault="006C0BB4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Сравнение растровой и векторной графики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615"/>
              <w:gridCol w:w="2507"/>
            </w:tblGrid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Вид графики</w:t>
                  </w: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86" w:beforeAutospacing="0" w:after="0" w:afterAutospacing="0"/>
                    <w:textAlignment w:val="baseline"/>
                  </w:pPr>
                  <w:r w:rsidRPr="0001210B">
                    <w:t>Формирование изображения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86" w:beforeAutospacing="0" w:after="0" w:afterAutospacing="0"/>
                    <w:textAlignment w:val="baseline"/>
                  </w:pPr>
                  <w:r w:rsidRPr="0001210B">
                    <w:t xml:space="preserve">Достоинства 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01210B">
                    <w:t xml:space="preserve">Недостатки 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86" w:beforeAutospacing="0" w:after="0" w:afterAutospacing="0"/>
                    <w:textAlignment w:val="baseline"/>
                  </w:pPr>
                  <w:r w:rsidRPr="0001210B">
                    <w:t xml:space="preserve">Форматы графических файлов 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86" w:beforeAutospacing="0" w:after="0" w:afterAutospacing="0"/>
                    <w:textAlignment w:val="baseline"/>
                  </w:pPr>
                  <w:r w:rsidRPr="0001210B">
                    <w:t>Графические редакторы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86" w:beforeAutospacing="0" w:after="0" w:afterAutospacing="0"/>
                    <w:textAlignment w:val="baseline"/>
                  </w:pPr>
                  <w:r w:rsidRPr="0001210B">
                    <w:t>Примеры изображений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A3C3A" w:rsidRPr="0001210B" w:rsidTr="002310DA">
              <w:tc>
                <w:tcPr>
                  <w:tcW w:w="2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pStyle w:val="a8"/>
                    <w:kinsoku w:val="0"/>
                    <w:overflowPunct w:val="0"/>
                    <w:spacing w:before="86" w:beforeAutospacing="0" w:after="0" w:afterAutospacing="0"/>
                    <w:textAlignment w:val="baseline"/>
                  </w:pPr>
                  <w:r w:rsidRPr="0001210B">
                    <w:t>Сферы применения</w:t>
                  </w:r>
                </w:p>
              </w:tc>
              <w:tc>
                <w:tcPr>
                  <w:tcW w:w="25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3C3A" w:rsidRPr="0001210B" w:rsidRDefault="00EA3C3A" w:rsidP="000121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</w:tcPr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Работают в группах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заполнению шаблона правильными изображениями из конвертов на основе использования полученной ранее информации; ф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ормулируют </w:t>
            </w:r>
            <w:r w:rsidRPr="002310DA">
              <w:rPr>
                <w:rFonts w:ascii="Times New Roman" w:hAnsi="Times New Roman"/>
                <w:sz w:val="24"/>
                <w:szCs w:val="24"/>
                <w:lang w:eastAsia="ru-RU"/>
              </w:rPr>
              <w:t>выводы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поставленной ранее проблеме;</w:t>
            </w:r>
          </w:p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Выбирают студента из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своей подгруппы, который изложит правильные решения</w:t>
            </w:r>
          </w:p>
        </w:tc>
        <w:tc>
          <w:tcPr>
            <w:tcW w:w="1164" w:type="dxa"/>
          </w:tcPr>
          <w:p w:rsidR="00EA3C3A" w:rsidRPr="0001210B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</w:tr>
      <w:tr w:rsidR="00EA3C3A" w:rsidRPr="0001210B" w:rsidTr="0001210B">
        <w:tc>
          <w:tcPr>
            <w:tcW w:w="661" w:type="dxa"/>
            <w:vMerge/>
          </w:tcPr>
          <w:p w:rsidR="00EA3C3A" w:rsidRP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/>
          </w:tcPr>
          <w:p w:rsidR="00EA3C3A" w:rsidRPr="00EA3C3A" w:rsidRDefault="00EA3C3A" w:rsidP="000121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67" w:type="dxa"/>
          </w:tcPr>
          <w:p w:rsidR="00EA3C3A" w:rsidRPr="0001210B" w:rsidRDefault="00EA3C3A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Организует подгруппы для заслушивания ответов и их анализа.</w:t>
            </w:r>
          </w:p>
        </w:tc>
        <w:tc>
          <w:tcPr>
            <w:tcW w:w="2740" w:type="dxa"/>
          </w:tcPr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Анализируют ответы на поставленную проблему</w:t>
            </w:r>
          </w:p>
        </w:tc>
        <w:tc>
          <w:tcPr>
            <w:tcW w:w="1164" w:type="dxa"/>
          </w:tcPr>
          <w:p w:rsidR="00EA3C3A" w:rsidRPr="0001210B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A3C3A" w:rsidRPr="0001210B" w:rsidTr="0001210B">
        <w:tc>
          <w:tcPr>
            <w:tcW w:w="661" w:type="dxa"/>
            <w:vMerge w:val="restart"/>
          </w:tcPr>
          <w:p w:rsidR="00EA3C3A" w:rsidRPr="0001210B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7" w:type="dxa"/>
            <w:vMerge w:val="restart"/>
          </w:tcPr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Рефлексия. </w:t>
            </w:r>
          </w:p>
        </w:tc>
        <w:tc>
          <w:tcPr>
            <w:tcW w:w="7867" w:type="dxa"/>
          </w:tcPr>
          <w:p w:rsidR="00EA3C3A" w:rsidRPr="0001210B" w:rsidRDefault="00EA3C3A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Проверка знаний. Выдает задание зайти на сайт </w:t>
            </w:r>
            <w:r w:rsidR="00AA5ABC">
              <w:rPr>
                <w:rFonts w:ascii="Times New Roman" w:hAnsi="Times New Roman"/>
                <w:sz w:val="24"/>
                <w:szCs w:val="24"/>
                <w:lang w:eastAsia="ru-RU"/>
              </w:rPr>
              <w:t>(ссылка)</w:t>
            </w: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выполнить тест</w:t>
            </w:r>
            <w:proofErr w:type="gramStart"/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ри отсутствии подключения на бумажном носителе)</w:t>
            </w:r>
          </w:p>
        </w:tc>
        <w:tc>
          <w:tcPr>
            <w:tcW w:w="2740" w:type="dxa"/>
          </w:tcPr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Работают за компьютерами.</w:t>
            </w:r>
          </w:p>
        </w:tc>
        <w:tc>
          <w:tcPr>
            <w:tcW w:w="1164" w:type="dxa"/>
          </w:tcPr>
          <w:p w:rsidR="00EA3C3A" w:rsidRPr="0001210B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EA3C3A" w:rsidRPr="0001210B" w:rsidTr="0001210B">
        <w:tc>
          <w:tcPr>
            <w:tcW w:w="661" w:type="dxa"/>
            <w:vMerge/>
          </w:tcPr>
          <w:p w:rsidR="00EA3C3A" w:rsidRPr="0001210B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/>
          </w:tcPr>
          <w:p w:rsidR="00EA3C3A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67" w:type="dxa"/>
          </w:tcPr>
          <w:p w:rsidR="00EA3C3A" w:rsidRPr="0001210B" w:rsidRDefault="00EA3C3A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Получение результатов решения тестов.</w:t>
            </w:r>
          </w:p>
        </w:tc>
        <w:tc>
          <w:tcPr>
            <w:tcW w:w="2740" w:type="dxa"/>
          </w:tcPr>
          <w:p w:rsidR="00EA3C3A" w:rsidRPr="0001210B" w:rsidRDefault="00EA3C3A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EA3C3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Анализируют результат</w:t>
            </w:r>
          </w:p>
        </w:tc>
        <w:tc>
          <w:tcPr>
            <w:tcW w:w="1164" w:type="dxa"/>
          </w:tcPr>
          <w:p w:rsidR="00EA3C3A" w:rsidRDefault="00EA3C3A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57BD7" w:rsidRPr="0001210B" w:rsidTr="0001210B">
        <w:tc>
          <w:tcPr>
            <w:tcW w:w="661" w:type="dxa"/>
            <w:vMerge w:val="restart"/>
          </w:tcPr>
          <w:p w:rsidR="00A57BD7" w:rsidRPr="0001210B" w:rsidRDefault="00A57BD7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67" w:type="dxa"/>
            <w:vMerge w:val="restart"/>
          </w:tcPr>
          <w:p w:rsidR="00A57BD7" w:rsidRPr="0001210B" w:rsidRDefault="00A57BD7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итогов.</w:t>
            </w:r>
          </w:p>
        </w:tc>
        <w:tc>
          <w:tcPr>
            <w:tcW w:w="7867" w:type="dxa"/>
          </w:tcPr>
          <w:p w:rsidR="00A57BD7" w:rsidRPr="0001210B" w:rsidRDefault="00A57BD7" w:rsidP="000121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завершении урока предлагается студентам подвести итоги урока, указать на возникшие трудности, достижения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отметить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активных</w:t>
            </w:r>
            <w:r w:rsidRPr="000121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57BD7" w:rsidRPr="0001210B" w:rsidRDefault="00A57BD7" w:rsidP="0001210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</w:tcPr>
          <w:p w:rsidR="00A57BD7" w:rsidRPr="0001210B" w:rsidRDefault="00A57BD7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Выражают собственное мнение, анализируют собственные достижения и затруднения</w:t>
            </w:r>
          </w:p>
        </w:tc>
        <w:tc>
          <w:tcPr>
            <w:tcW w:w="1164" w:type="dxa"/>
          </w:tcPr>
          <w:p w:rsidR="00A57BD7" w:rsidRPr="0001210B" w:rsidRDefault="00A57BD7" w:rsidP="000121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57BD7" w:rsidRPr="0001210B" w:rsidTr="0001210B">
        <w:tc>
          <w:tcPr>
            <w:tcW w:w="661" w:type="dxa"/>
            <w:vMerge/>
          </w:tcPr>
          <w:p w:rsidR="00A57BD7" w:rsidRDefault="00A57BD7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/>
          </w:tcPr>
          <w:p w:rsidR="00A57BD7" w:rsidRPr="0001210B" w:rsidRDefault="00A57BD7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67" w:type="dxa"/>
          </w:tcPr>
          <w:p w:rsidR="00A57BD7" w:rsidRPr="0001210B" w:rsidRDefault="00A57BD7" w:rsidP="00A57BD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Преподаватель подводит итог урока, основываясь на высказываниях студентов. </w:t>
            </w:r>
          </w:p>
        </w:tc>
        <w:tc>
          <w:tcPr>
            <w:tcW w:w="2740" w:type="dxa"/>
          </w:tcPr>
          <w:p w:rsidR="00A57BD7" w:rsidRPr="0001210B" w:rsidRDefault="00A57BD7" w:rsidP="000121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Слушают, осмысливают.</w:t>
            </w:r>
          </w:p>
        </w:tc>
        <w:tc>
          <w:tcPr>
            <w:tcW w:w="1164" w:type="dxa"/>
          </w:tcPr>
          <w:p w:rsidR="00A57BD7" w:rsidRPr="0001210B" w:rsidRDefault="00A57BD7" w:rsidP="000121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E3386" w:rsidRPr="0001210B" w:rsidTr="0001210B">
        <w:tc>
          <w:tcPr>
            <w:tcW w:w="661" w:type="dxa"/>
          </w:tcPr>
          <w:p w:rsidR="001E3386" w:rsidRPr="0001210B" w:rsidRDefault="00141093" w:rsidP="000121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7" w:type="dxa"/>
          </w:tcPr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домашнем задании, инструктаж по его выполнению</w:t>
            </w:r>
          </w:p>
        </w:tc>
        <w:tc>
          <w:tcPr>
            <w:tcW w:w="7867" w:type="dxa"/>
          </w:tcPr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Озвучивается домашнее задание:</w:t>
            </w: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опорный конспект на тему: двумерная, трехмерная, и CGI графика (на сайтах:</w:t>
            </w:r>
            <w:proofErr w:type="gramEnd"/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AA5ABC">
              <w:rPr>
                <w:rFonts w:ascii="Times New Roman" w:hAnsi="Times New Roman"/>
                <w:sz w:val="24"/>
                <w:szCs w:val="24"/>
                <w:lang w:eastAsia="ru-RU"/>
              </w:rPr>
              <w:t>CGIкино</w:t>
            </w:r>
            <w:proofErr w:type="spellEnd"/>
            <w:r w:rsidR="00AA5A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(ссылка)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5ABC">
              <w:rPr>
                <w:rFonts w:ascii="Times New Roman" w:hAnsi="Times New Roman"/>
                <w:sz w:val="20"/>
                <w:szCs w:val="20"/>
                <w:lang w:eastAsia="ru-RU"/>
              </w:rPr>
              <w:t>трехмерная</w:t>
            </w:r>
            <w:r w:rsidR="00AA5AB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AA5ABC">
              <w:rPr>
                <w:rFonts w:ascii="Times New Roman" w:hAnsi="Times New Roman"/>
                <w:sz w:val="24"/>
                <w:szCs w:val="24"/>
                <w:lang w:eastAsia="ru-RU"/>
              </w:rPr>
              <w:t>(ссылка)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AA5ABC">
              <w:rPr>
                <w:rFonts w:ascii="Times New Roman" w:hAnsi="Times New Roman"/>
                <w:sz w:val="24"/>
                <w:szCs w:val="24"/>
                <w:lang w:eastAsia="ru-RU"/>
              </w:rPr>
              <w:t>двумерная</w:t>
            </w:r>
            <w:r w:rsidR="00AA5A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(ссылка)</w:t>
            </w:r>
            <w:r w:rsidRPr="0001210B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  <w:proofErr w:type="gramEnd"/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E3386" w:rsidRPr="0001210B" w:rsidRDefault="001E3386" w:rsidP="000121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Составить кроссворд на тему «Компьютерная графика».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Правила составления кроссворда:</w:t>
            </w:r>
          </w:p>
          <w:p w:rsidR="001E3386" w:rsidRPr="0001210B" w:rsidRDefault="001E3386" w:rsidP="0001210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Кроссворд содержит не менее</w:t>
            </w:r>
            <w:r w:rsidR="00A942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понятий на данную тему,</w:t>
            </w:r>
          </w:p>
          <w:p w:rsidR="001E3386" w:rsidRPr="0001210B" w:rsidRDefault="001E3386" w:rsidP="0001210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него входят только имена существительные в именительном </w:t>
            </w: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падеже единственном числе,</w:t>
            </w:r>
          </w:p>
          <w:p w:rsidR="001E3386" w:rsidRPr="0001210B" w:rsidRDefault="001E3386" w:rsidP="0001210B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При оформлении текста кроссворда обычно начинают со слов по горизонтали, как мы и пишем обычно (хотя это не принципиально),</w:t>
            </w:r>
          </w:p>
          <w:p w:rsidR="001E3386" w:rsidRPr="0001210B" w:rsidRDefault="001E3386" w:rsidP="000121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t>Клетки кроссворда, куда должны вписываться первые буквы слов, последовательно нумеруются.</w:t>
            </w:r>
          </w:p>
        </w:tc>
        <w:tc>
          <w:tcPr>
            <w:tcW w:w="2740" w:type="dxa"/>
          </w:tcPr>
          <w:p w:rsidR="001E3386" w:rsidRPr="0001210B" w:rsidRDefault="001E3386" w:rsidP="0001210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121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Записывают задания в тетрадь</w:t>
            </w:r>
          </w:p>
          <w:p w:rsidR="001E3386" w:rsidRPr="0001210B" w:rsidRDefault="001E3386" w:rsidP="0001210B">
            <w:pPr>
              <w:widowControl w:val="0"/>
              <w:spacing w:after="0" w:line="240" w:lineRule="auto"/>
              <w:rPr>
                <w:rFonts w:cs="Calibri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</w:tcPr>
          <w:p w:rsidR="001E3386" w:rsidRPr="0001210B" w:rsidRDefault="00A57BD7" w:rsidP="0001210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E3386" w:rsidRDefault="001E3386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341185"/>
    <w:p w:rsidR="00B809A7" w:rsidRDefault="00B809A7" w:rsidP="00B809A7">
      <w:pPr>
        <w:jc w:val="right"/>
        <w:rPr>
          <w:rFonts w:ascii="Times New Roman" w:hAnsi="Times New Roman"/>
          <w:sz w:val="24"/>
          <w:szCs w:val="24"/>
        </w:rPr>
      </w:pPr>
      <w:r w:rsidRPr="00B809A7">
        <w:rPr>
          <w:rFonts w:ascii="Times New Roman" w:hAnsi="Times New Roman"/>
          <w:sz w:val="24"/>
          <w:szCs w:val="24"/>
        </w:rPr>
        <w:lastRenderedPageBreak/>
        <w:t>Приложени</w:t>
      </w:r>
      <w:r w:rsidR="003E3269">
        <w:rPr>
          <w:rFonts w:ascii="Times New Roman" w:hAnsi="Times New Roman"/>
          <w:sz w:val="24"/>
          <w:szCs w:val="24"/>
        </w:rPr>
        <w:t>е</w:t>
      </w:r>
      <w:r w:rsidRPr="00B809A7">
        <w:rPr>
          <w:rFonts w:ascii="Times New Roman" w:hAnsi="Times New Roman"/>
          <w:sz w:val="24"/>
          <w:szCs w:val="24"/>
        </w:rPr>
        <w:t xml:space="preserve"> 1.</w:t>
      </w:r>
    </w:p>
    <w:p w:rsidR="00B809A7" w:rsidRPr="003E3269" w:rsidRDefault="00B809A7" w:rsidP="00B809A7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3269">
        <w:rPr>
          <w:rFonts w:ascii="Times New Roman" w:hAnsi="Times New Roman"/>
          <w:b/>
          <w:sz w:val="24"/>
          <w:szCs w:val="24"/>
        </w:rPr>
        <w:t>Слайды презентации №1 «</w:t>
      </w:r>
      <w:r w:rsidRPr="003E3269">
        <w:rPr>
          <w:rFonts w:ascii="Times New Roman" w:hAnsi="Times New Roman"/>
          <w:b/>
          <w:sz w:val="24"/>
          <w:szCs w:val="24"/>
          <w:lang w:eastAsia="ru-RU"/>
        </w:rPr>
        <w:t>Графические изображения»</w:t>
      </w:r>
    </w:p>
    <w:p w:rsidR="0013728C" w:rsidRDefault="0013728C" w:rsidP="00B809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89567" cy="505253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6591CC"/>
                        </a:clrFrom>
                        <a:clrTo>
                          <a:srgbClr val="6591CC">
                            <a:alpha val="0"/>
                          </a:srgbClr>
                        </a:clrTo>
                      </a:clrChange>
                    </a:blip>
                    <a:srcRect l="923" t="7387" r="2900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567" cy="505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3E3269">
      <w:pPr>
        <w:jc w:val="right"/>
        <w:rPr>
          <w:rFonts w:ascii="Times New Roman" w:hAnsi="Times New Roman"/>
          <w:sz w:val="24"/>
          <w:szCs w:val="24"/>
        </w:rPr>
      </w:pPr>
      <w:r w:rsidRPr="00B809A7">
        <w:rPr>
          <w:rFonts w:ascii="Times New Roman" w:hAnsi="Times New Roman"/>
          <w:sz w:val="24"/>
          <w:szCs w:val="24"/>
        </w:rPr>
        <w:lastRenderedPageBreak/>
        <w:t>Приложени</w:t>
      </w:r>
      <w:r>
        <w:rPr>
          <w:rFonts w:ascii="Times New Roman" w:hAnsi="Times New Roman"/>
          <w:sz w:val="24"/>
          <w:szCs w:val="24"/>
        </w:rPr>
        <w:t>е</w:t>
      </w:r>
      <w:r w:rsidRPr="00B80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B809A7">
        <w:rPr>
          <w:rFonts w:ascii="Times New Roman" w:hAnsi="Times New Roman"/>
          <w:sz w:val="24"/>
          <w:szCs w:val="24"/>
        </w:rPr>
        <w:t>.</w:t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3269">
        <w:rPr>
          <w:rFonts w:ascii="Times New Roman" w:hAnsi="Times New Roman"/>
          <w:b/>
          <w:sz w:val="24"/>
          <w:szCs w:val="24"/>
        </w:rPr>
        <w:t>Слайды презентации №</w:t>
      </w:r>
      <w:r>
        <w:rPr>
          <w:rFonts w:ascii="Times New Roman" w:hAnsi="Times New Roman"/>
          <w:b/>
          <w:sz w:val="24"/>
          <w:szCs w:val="24"/>
        </w:rPr>
        <w:t>2</w:t>
      </w:r>
      <w:r w:rsidRPr="003E3269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  <w:lang w:eastAsia="ru-RU"/>
        </w:rPr>
        <w:t>Компьютерная графика</w:t>
      </w:r>
      <w:r w:rsidRPr="003E3269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112102" cy="506109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11" t="7387" r="2788"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102" cy="506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3269" w:rsidRDefault="003E3269" w:rsidP="003E3269">
      <w:pPr>
        <w:jc w:val="right"/>
        <w:rPr>
          <w:rFonts w:ascii="Times New Roman" w:hAnsi="Times New Roman"/>
          <w:sz w:val="24"/>
          <w:szCs w:val="24"/>
        </w:rPr>
      </w:pPr>
      <w:r w:rsidRPr="00B809A7">
        <w:rPr>
          <w:rFonts w:ascii="Times New Roman" w:hAnsi="Times New Roman"/>
          <w:sz w:val="24"/>
          <w:szCs w:val="24"/>
        </w:rPr>
        <w:lastRenderedPageBreak/>
        <w:t>Приложени</w:t>
      </w:r>
      <w:r>
        <w:rPr>
          <w:rFonts w:ascii="Times New Roman" w:hAnsi="Times New Roman"/>
          <w:sz w:val="24"/>
          <w:szCs w:val="24"/>
        </w:rPr>
        <w:t>е</w:t>
      </w:r>
      <w:r w:rsidRPr="00B80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B809A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продолжение</w:t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3269">
        <w:rPr>
          <w:rFonts w:ascii="Times New Roman" w:hAnsi="Times New Roman"/>
          <w:b/>
          <w:sz w:val="24"/>
          <w:szCs w:val="24"/>
        </w:rPr>
        <w:t>Слайды презентации №</w:t>
      </w:r>
      <w:r>
        <w:rPr>
          <w:rFonts w:ascii="Times New Roman" w:hAnsi="Times New Roman"/>
          <w:b/>
          <w:sz w:val="24"/>
          <w:szCs w:val="24"/>
        </w:rPr>
        <w:t>2</w:t>
      </w:r>
      <w:r w:rsidRPr="003E3269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  <w:lang w:eastAsia="ru-RU"/>
        </w:rPr>
        <w:t>Компьютерная графика</w:t>
      </w:r>
      <w:r w:rsidRPr="003E3269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3E3269" w:rsidRP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941981" cy="5062412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23" t="7387" r="2676" b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981" cy="506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3E3269">
      <w:pPr>
        <w:jc w:val="right"/>
        <w:rPr>
          <w:rFonts w:ascii="Times New Roman" w:hAnsi="Times New Roman"/>
          <w:sz w:val="24"/>
          <w:szCs w:val="24"/>
        </w:rPr>
      </w:pPr>
      <w:r w:rsidRPr="00B809A7">
        <w:rPr>
          <w:rFonts w:ascii="Times New Roman" w:hAnsi="Times New Roman"/>
          <w:sz w:val="24"/>
          <w:szCs w:val="24"/>
        </w:rPr>
        <w:lastRenderedPageBreak/>
        <w:t>Приложени</w:t>
      </w:r>
      <w:r>
        <w:rPr>
          <w:rFonts w:ascii="Times New Roman" w:hAnsi="Times New Roman"/>
          <w:sz w:val="24"/>
          <w:szCs w:val="24"/>
        </w:rPr>
        <w:t>е</w:t>
      </w:r>
      <w:r w:rsidRPr="00B80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B809A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продолжение</w:t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3269">
        <w:rPr>
          <w:rFonts w:ascii="Times New Roman" w:hAnsi="Times New Roman"/>
          <w:b/>
          <w:sz w:val="24"/>
          <w:szCs w:val="24"/>
        </w:rPr>
        <w:t>Слайды презентации №</w:t>
      </w:r>
      <w:r>
        <w:rPr>
          <w:rFonts w:ascii="Times New Roman" w:hAnsi="Times New Roman"/>
          <w:b/>
          <w:sz w:val="24"/>
          <w:szCs w:val="24"/>
        </w:rPr>
        <w:t>2</w:t>
      </w:r>
      <w:r w:rsidRPr="003E3269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  <w:lang w:eastAsia="ru-RU"/>
        </w:rPr>
        <w:t>Компьютерная графика</w:t>
      </w:r>
      <w:r w:rsidRPr="003E3269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63247" cy="5019883"/>
            <wp:effectExtent l="19050" t="0" r="930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1" t="7748" r="3013" b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247" cy="50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3E3269">
      <w:pPr>
        <w:jc w:val="right"/>
        <w:rPr>
          <w:rFonts w:ascii="Times New Roman" w:hAnsi="Times New Roman"/>
          <w:sz w:val="24"/>
          <w:szCs w:val="24"/>
        </w:rPr>
      </w:pPr>
      <w:r w:rsidRPr="00B809A7">
        <w:rPr>
          <w:rFonts w:ascii="Times New Roman" w:hAnsi="Times New Roman"/>
          <w:sz w:val="24"/>
          <w:szCs w:val="24"/>
        </w:rPr>
        <w:lastRenderedPageBreak/>
        <w:t>Приложени</w:t>
      </w:r>
      <w:r>
        <w:rPr>
          <w:rFonts w:ascii="Times New Roman" w:hAnsi="Times New Roman"/>
          <w:sz w:val="24"/>
          <w:szCs w:val="24"/>
        </w:rPr>
        <w:t>е</w:t>
      </w:r>
      <w:r w:rsidRPr="00B80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B809A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продолжение</w:t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3269">
        <w:rPr>
          <w:rFonts w:ascii="Times New Roman" w:hAnsi="Times New Roman"/>
          <w:b/>
          <w:sz w:val="24"/>
          <w:szCs w:val="24"/>
        </w:rPr>
        <w:t>Слайды презентации №</w:t>
      </w:r>
      <w:r>
        <w:rPr>
          <w:rFonts w:ascii="Times New Roman" w:hAnsi="Times New Roman"/>
          <w:b/>
          <w:sz w:val="24"/>
          <w:szCs w:val="24"/>
        </w:rPr>
        <w:t>2</w:t>
      </w:r>
      <w:r w:rsidRPr="003E3269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  <w:lang w:eastAsia="ru-RU"/>
        </w:rPr>
        <w:t>Компьютерная графика</w:t>
      </w:r>
      <w:r w:rsidRPr="003E3269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899451" cy="506242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86" t="7387" r="3463" b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451" cy="506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B809A7">
      <w:pPr>
        <w:jc w:val="center"/>
        <w:rPr>
          <w:rFonts w:ascii="Times New Roman" w:hAnsi="Times New Roman"/>
          <w:sz w:val="24"/>
          <w:szCs w:val="24"/>
        </w:rPr>
      </w:pPr>
    </w:p>
    <w:p w:rsidR="003E3269" w:rsidRDefault="003E3269" w:rsidP="003E3269">
      <w:pPr>
        <w:jc w:val="right"/>
        <w:rPr>
          <w:rFonts w:ascii="Times New Roman" w:hAnsi="Times New Roman"/>
          <w:sz w:val="24"/>
          <w:szCs w:val="24"/>
        </w:rPr>
      </w:pPr>
      <w:r w:rsidRPr="00B809A7">
        <w:rPr>
          <w:rFonts w:ascii="Times New Roman" w:hAnsi="Times New Roman"/>
          <w:sz w:val="24"/>
          <w:szCs w:val="24"/>
        </w:rPr>
        <w:lastRenderedPageBreak/>
        <w:t>Приложени</w:t>
      </w:r>
      <w:r>
        <w:rPr>
          <w:rFonts w:ascii="Times New Roman" w:hAnsi="Times New Roman"/>
          <w:sz w:val="24"/>
          <w:szCs w:val="24"/>
        </w:rPr>
        <w:t>е</w:t>
      </w:r>
      <w:r w:rsidRPr="00B809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B809A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продолжение</w:t>
      </w:r>
    </w:p>
    <w:p w:rsidR="003E3269" w:rsidRDefault="003E3269" w:rsidP="003E3269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E3269">
        <w:rPr>
          <w:rFonts w:ascii="Times New Roman" w:hAnsi="Times New Roman"/>
          <w:b/>
          <w:sz w:val="24"/>
          <w:szCs w:val="24"/>
        </w:rPr>
        <w:t>Слайды презентации №</w:t>
      </w:r>
      <w:r>
        <w:rPr>
          <w:rFonts w:ascii="Times New Roman" w:hAnsi="Times New Roman"/>
          <w:b/>
          <w:sz w:val="24"/>
          <w:szCs w:val="24"/>
        </w:rPr>
        <w:t>2</w:t>
      </w:r>
      <w:r w:rsidRPr="003E3269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  <w:lang w:eastAsia="ru-RU"/>
        </w:rPr>
        <w:t>Компьютерная графика</w:t>
      </w:r>
      <w:r w:rsidRPr="003E3269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3E3269" w:rsidRPr="00B809A7" w:rsidRDefault="003E3269" w:rsidP="00B809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22932" cy="177563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61" t="7027" r="3463" b="6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932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269" w:rsidRPr="00B809A7" w:rsidSect="00651336">
      <w:pgSz w:w="16838" w:h="11906" w:orient="landscape"/>
      <w:pgMar w:top="992" w:right="822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53E0"/>
    <w:multiLevelType w:val="hybridMultilevel"/>
    <w:tmpl w:val="0016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E6A39"/>
    <w:multiLevelType w:val="hybridMultilevel"/>
    <w:tmpl w:val="E4D8EF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02049F"/>
    <w:multiLevelType w:val="hybridMultilevel"/>
    <w:tmpl w:val="DC007322"/>
    <w:lvl w:ilvl="0" w:tplc="F788C4B8">
      <w:start w:val="1"/>
      <w:numFmt w:val="bullet"/>
      <w:lvlText w:val=""/>
      <w:lvlJc w:val="left"/>
      <w:pPr>
        <w:tabs>
          <w:tab w:val="num" w:pos="708"/>
        </w:tabs>
        <w:ind w:left="935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FE47FC"/>
    <w:multiLevelType w:val="hybridMultilevel"/>
    <w:tmpl w:val="B2EC8538"/>
    <w:lvl w:ilvl="0" w:tplc="1E4A66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C71667"/>
    <w:multiLevelType w:val="hybridMultilevel"/>
    <w:tmpl w:val="3EF82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2543CA"/>
    <w:multiLevelType w:val="hybridMultilevel"/>
    <w:tmpl w:val="D9FC4B36"/>
    <w:lvl w:ilvl="0" w:tplc="D2CC64BC">
      <w:start w:val="1"/>
      <w:numFmt w:val="decimal"/>
      <w:lvlText w:val="%1."/>
      <w:lvlJc w:val="left"/>
      <w:pPr>
        <w:ind w:left="45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15" w:hanging="180"/>
      </w:pPr>
      <w:rPr>
        <w:rFonts w:cs="Times New Roman"/>
      </w:rPr>
    </w:lvl>
  </w:abstractNum>
  <w:abstractNum w:abstractNumId="6">
    <w:nsid w:val="21765B2A"/>
    <w:multiLevelType w:val="hybridMultilevel"/>
    <w:tmpl w:val="574EB7D6"/>
    <w:lvl w:ilvl="0" w:tplc="F788C4B8">
      <w:start w:val="1"/>
      <w:numFmt w:val="bullet"/>
      <w:lvlText w:val=""/>
      <w:lvlJc w:val="left"/>
      <w:pPr>
        <w:tabs>
          <w:tab w:val="num" w:pos="360"/>
        </w:tabs>
        <w:ind w:left="587" w:hanging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CB268E"/>
    <w:multiLevelType w:val="hybridMultilevel"/>
    <w:tmpl w:val="A0DA5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97580E"/>
    <w:multiLevelType w:val="multilevel"/>
    <w:tmpl w:val="BBAE76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181B0B"/>
    <w:multiLevelType w:val="hybridMultilevel"/>
    <w:tmpl w:val="D38AFED4"/>
    <w:lvl w:ilvl="0" w:tplc="72964678">
      <w:start w:val="1"/>
      <w:numFmt w:val="decimal"/>
      <w:lvlText w:val="%1."/>
      <w:lvlJc w:val="left"/>
      <w:pPr>
        <w:ind w:left="34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6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78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0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2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4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6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38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08" w:hanging="180"/>
      </w:pPr>
      <w:rPr>
        <w:rFonts w:cs="Times New Roman"/>
      </w:rPr>
    </w:lvl>
  </w:abstractNum>
  <w:abstractNum w:abstractNumId="10">
    <w:nsid w:val="399078A4"/>
    <w:multiLevelType w:val="hybridMultilevel"/>
    <w:tmpl w:val="813414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5F226C"/>
    <w:multiLevelType w:val="hybridMultilevel"/>
    <w:tmpl w:val="9F2030FE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2">
    <w:nsid w:val="5A6931FC"/>
    <w:multiLevelType w:val="multilevel"/>
    <w:tmpl w:val="78D4B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B93619F"/>
    <w:multiLevelType w:val="hybridMultilevel"/>
    <w:tmpl w:val="1EA286EA"/>
    <w:lvl w:ilvl="0" w:tplc="30F693F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2A05160"/>
    <w:multiLevelType w:val="hybridMultilevel"/>
    <w:tmpl w:val="CD68A7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C47215E"/>
    <w:multiLevelType w:val="hybridMultilevel"/>
    <w:tmpl w:val="F6B4E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F956967"/>
    <w:multiLevelType w:val="hybridMultilevel"/>
    <w:tmpl w:val="B658D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8C5224"/>
    <w:multiLevelType w:val="hybridMultilevel"/>
    <w:tmpl w:val="8708DD56"/>
    <w:lvl w:ilvl="0" w:tplc="C08EC3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12"/>
  </w:num>
  <w:num w:numId="12">
    <w:abstractNumId w:val="8"/>
  </w:num>
  <w:num w:numId="13">
    <w:abstractNumId w:val="17"/>
  </w:num>
  <w:num w:numId="14">
    <w:abstractNumId w:val="13"/>
  </w:num>
  <w:num w:numId="15">
    <w:abstractNumId w:val="6"/>
  </w:num>
  <w:num w:numId="16">
    <w:abstractNumId w:val="2"/>
  </w:num>
  <w:num w:numId="17">
    <w:abstractNumId w:val="0"/>
  </w:num>
  <w:num w:numId="18">
    <w:abstractNumId w:val="7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12BF"/>
    <w:rsid w:val="0001210B"/>
    <w:rsid w:val="00017B0A"/>
    <w:rsid w:val="000230DA"/>
    <w:rsid w:val="000956C5"/>
    <w:rsid w:val="000A3D85"/>
    <w:rsid w:val="000A5882"/>
    <w:rsid w:val="000D3412"/>
    <w:rsid w:val="000F3E73"/>
    <w:rsid w:val="000F69BE"/>
    <w:rsid w:val="0012549B"/>
    <w:rsid w:val="0013728C"/>
    <w:rsid w:val="00141093"/>
    <w:rsid w:val="00150D30"/>
    <w:rsid w:val="00166CCD"/>
    <w:rsid w:val="001E3386"/>
    <w:rsid w:val="00217895"/>
    <w:rsid w:val="002310DA"/>
    <w:rsid w:val="00242A79"/>
    <w:rsid w:val="00246BF6"/>
    <w:rsid w:val="002702EC"/>
    <w:rsid w:val="002712BF"/>
    <w:rsid w:val="00282CAB"/>
    <w:rsid w:val="002B3DCF"/>
    <w:rsid w:val="002C1F3B"/>
    <w:rsid w:val="003340BE"/>
    <w:rsid w:val="00341185"/>
    <w:rsid w:val="003C6C3C"/>
    <w:rsid w:val="003C7D12"/>
    <w:rsid w:val="003E3269"/>
    <w:rsid w:val="00426AE1"/>
    <w:rsid w:val="00435998"/>
    <w:rsid w:val="00494AB3"/>
    <w:rsid w:val="004A2768"/>
    <w:rsid w:val="004E28B2"/>
    <w:rsid w:val="005218D2"/>
    <w:rsid w:val="005316B2"/>
    <w:rsid w:val="0055284D"/>
    <w:rsid w:val="00564DC0"/>
    <w:rsid w:val="005A645A"/>
    <w:rsid w:val="005B3908"/>
    <w:rsid w:val="005B63A7"/>
    <w:rsid w:val="005D4005"/>
    <w:rsid w:val="00616B85"/>
    <w:rsid w:val="00633817"/>
    <w:rsid w:val="00651336"/>
    <w:rsid w:val="006B5C09"/>
    <w:rsid w:val="006C0BB4"/>
    <w:rsid w:val="00713DFC"/>
    <w:rsid w:val="007578AC"/>
    <w:rsid w:val="007B119B"/>
    <w:rsid w:val="008059E8"/>
    <w:rsid w:val="008365F0"/>
    <w:rsid w:val="0085639D"/>
    <w:rsid w:val="008F6AF5"/>
    <w:rsid w:val="00957FE3"/>
    <w:rsid w:val="00977251"/>
    <w:rsid w:val="009835EA"/>
    <w:rsid w:val="009A12B1"/>
    <w:rsid w:val="009A65F1"/>
    <w:rsid w:val="009D1F4A"/>
    <w:rsid w:val="009E6B93"/>
    <w:rsid w:val="00A0215B"/>
    <w:rsid w:val="00A31BFF"/>
    <w:rsid w:val="00A3519E"/>
    <w:rsid w:val="00A51BD0"/>
    <w:rsid w:val="00A57BD7"/>
    <w:rsid w:val="00A7779F"/>
    <w:rsid w:val="00A9427D"/>
    <w:rsid w:val="00AA5ABC"/>
    <w:rsid w:val="00AB671B"/>
    <w:rsid w:val="00AB7B53"/>
    <w:rsid w:val="00AD67E7"/>
    <w:rsid w:val="00AE2124"/>
    <w:rsid w:val="00AE7D36"/>
    <w:rsid w:val="00AF4785"/>
    <w:rsid w:val="00B27643"/>
    <w:rsid w:val="00B33771"/>
    <w:rsid w:val="00B50448"/>
    <w:rsid w:val="00B809A7"/>
    <w:rsid w:val="00BA5591"/>
    <w:rsid w:val="00BB1C5B"/>
    <w:rsid w:val="00BC7870"/>
    <w:rsid w:val="00BD65DC"/>
    <w:rsid w:val="00BE0C09"/>
    <w:rsid w:val="00CB1029"/>
    <w:rsid w:val="00CB6BD6"/>
    <w:rsid w:val="00CE09DE"/>
    <w:rsid w:val="00CE3178"/>
    <w:rsid w:val="00CE4C07"/>
    <w:rsid w:val="00CE6A01"/>
    <w:rsid w:val="00D21BF1"/>
    <w:rsid w:val="00D437EC"/>
    <w:rsid w:val="00D9001D"/>
    <w:rsid w:val="00DB7409"/>
    <w:rsid w:val="00DB7476"/>
    <w:rsid w:val="00DC21F7"/>
    <w:rsid w:val="00DE5E0B"/>
    <w:rsid w:val="00E20FE1"/>
    <w:rsid w:val="00E3490E"/>
    <w:rsid w:val="00E7157E"/>
    <w:rsid w:val="00E86FD3"/>
    <w:rsid w:val="00EA3C3A"/>
    <w:rsid w:val="00F10732"/>
    <w:rsid w:val="00FF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71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4359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16B8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616B85"/>
    <w:rPr>
      <w:rFonts w:ascii="Cambria" w:hAnsi="Cambria" w:cs="Times New Roman"/>
      <w:b/>
      <w:bCs/>
      <w:color w:val="4F81BD"/>
    </w:rPr>
  </w:style>
  <w:style w:type="table" w:styleId="a3">
    <w:name w:val="Table Grid"/>
    <w:basedOn w:val="a1"/>
    <w:uiPriority w:val="99"/>
    <w:rsid w:val="002712B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7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712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E3490E"/>
    <w:pPr>
      <w:ind w:left="720"/>
      <w:contextualSpacing/>
    </w:pPr>
  </w:style>
  <w:style w:type="character" w:styleId="a7">
    <w:name w:val="Hyperlink"/>
    <w:basedOn w:val="a0"/>
    <w:uiPriority w:val="99"/>
    <w:rsid w:val="00B27643"/>
    <w:rPr>
      <w:rFonts w:cs="Times New Roman"/>
      <w:color w:val="0000FF"/>
      <w:u w:val="single"/>
    </w:rPr>
  </w:style>
  <w:style w:type="character" w:customStyle="1" w:styleId="apple-style-span">
    <w:name w:val="apple-style-span"/>
    <w:basedOn w:val="a0"/>
    <w:uiPriority w:val="99"/>
    <w:rsid w:val="00B27643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B27643"/>
    <w:rPr>
      <w:rFonts w:cs="Times New Roman"/>
    </w:rPr>
  </w:style>
  <w:style w:type="paragraph" w:styleId="a8">
    <w:name w:val="Normal (Web)"/>
    <w:basedOn w:val="a"/>
    <w:uiPriority w:val="99"/>
    <w:rsid w:val="00E715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rsid w:val="00E20FE1"/>
    <w:rPr>
      <w:rFonts w:cs="Times New Roman"/>
      <w:color w:val="800080"/>
      <w:u w:val="single"/>
    </w:rPr>
  </w:style>
  <w:style w:type="paragraph" w:customStyle="1" w:styleId="Default">
    <w:name w:val="Default"/>
    <w:rsid w:val="00AF47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4359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4110A-56F5-42BD-B2A2-EE2F50300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Formoza</cp:lastModifiedBy>
  <cp:revision>5</cp:revision>
  <cp:lastPrinted>2014-03-06T12:02:00Z</cp:lastPrinted>
  <dcterms:created xsi:type="dcterms:W3CDTF">2016-08-07T17:35:00Z</dcterms:created>
  <dcterms:modified xsi:type="dcterms:W3CDTF">2016-08-07T17:46:00Z</dcterms:modified>
</cp:coreProperties>
</file>