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D93" w:rsidRDefault="00922D93" w:rsidP="00922D9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</w:rPr>
      </w:pPr>
      <w:r w:rsidRPr="005857EF"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Организация непрерывной образовательной деятельности с детьми средней </w:t>
      </w: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 </w:t>
      </w:r>
      <w:r w:rsidRPr="005857EF"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группы </w:t>
      </w: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 </w:t>
      </w:r>
      <w:r w:rsidRPr="005857EF"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>о</w:t>
      </w: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бщеразвивающей направленности </w:t>
      </w:r>
    </w:p>
    <w:p w:rsidR="00922D93" w:rsidRDefault="00922D93" w:rsidP="00922D9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</w:rPr>
      </w:pP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             по теме  «Волшебное путешествие»</w:t>
      </w:r>
    </w:p>
    <w:p w:rsidR="00922D93" w:rsidRDefault="00922D93" w:rsidP="00922D9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</w:rPr>
      </w:pP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>Автор  НОД:</w:t>
      </w:r>
      <w:r w:rsidRPr="005857EF"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 xml:space="preserve"> Липухина Ирина Владимировна, </w:t>
      </w:r>
    </w:p>
    <w:p w:rsidR="00922D93" w:rsidRPr="005857EF" w:rsidRDefault="00922D93" w:rsidP="00922D93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32"/>
          <w:szCs w:val="32"/>
        </w:rPr>
      </w:pPr>
      <w:r>
        <w:rPr>
          <w:rFonts w:ascii="Times New Roman" w:eastAsia="Calibri" w:hAnsi="Times New Roman" w:cs="Times New Roman"/>
          <w:i w:val="0"/>
          <w:iCs w:val="0"/>
          <w:sz w:val="32"/>
          <w:szCs w:val="32"/>
        </w:rPr>
        <w:t>воспитатель МКДОУ ДС ОВ № 34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2D93" w:rsidRPr="000657E8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5857EF">
        <w:rPr>
          <w:rFonts w:ascii="Times New Roman" w:eastAsia="Calibri" w:hAnsi="Times New Roman" w:cs="Times New Roman"/>
          <w:bCs/>
          <w:sz w:val="28"/>
          <w:szCs w:val="28"/>
        </w:rPr>
        <w:t>Цель: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 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 w:rsidRPr="000657E8">
        <w:rPr>
          <w:rFonts w:ascii="Times New Roman" w:eastAsia="Calibri" w:hAnsi="Times New Roman" w:cs="Times New Roman"/>
          <w:bCs/>
          <w:i w:val="0"/>
          <w:sz w:val="28"/>
          <w:szCs w:val="28"/>
        </w:rPr>
        <w:t>Обобщить и систематизироват</w:t>
      </w:r>
      <w:r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ь представления детей о животном и растительном мире </w:t>
      </w:r>
      <w:r w:rsidRPr="000657E8"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нашей местности; </w:t>
      </w:r>
      <w:r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воспитывать </w:t>
      </w:r>
      <w:r w:rsidRPr="000657E8">
        <w:rPr>
          <w:rFonts w:ascii="Times New Roman" w:eastAsia="Calibri" w:hAnsi="Times New Roman" w:cs="Times New Roman"/>
          <w:bCs/>
          <w:i w:val="0"/>
          <w:sz w:val="28"/>
          <w:szCs w:val="28"/>
        </w:rPr>
        <w:t>познавател</w:t>
      </w:r>
      <w:r>
        <w:rPr>
          <w:rFonts w:ascii="Times New Roman" w:eastAsia="Calibri" w:hAnsi="Times New Roman" w:cs="Times New Roman"/>
          <w:bCs/>
          <w:i w:val="0"/>
          <w:sz w:val="28"/>
          <w:szCs w:val="28"/>
        </w:rPr>
        <w:t>ьный интерес к объектам природы.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5857EF">
        <w:rPr>
          <w:rFonts w:ascii="Times New Roman" w:eastAsia="Calibri" w:hAnsi="Times New Roman" w:cs="Times New Roman"/>
          <w:bCs/>
          <w:sz w:val="28"/>
          <w:szCs w:val="28"/>
        </w:rPr>
        <w:t>Интеграция образовательных областей: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познавательное развитие, речевое развитие, художественно-эстетическое развитие.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</w:p>
    <w:p w:rsidR="00922D93" w:rsidRPr="005857EF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  <w:u w:val="single"/>
        </w:rPr>
      </w:pPr>
      <w:r w:rsidRPr="005857EF">
        <w:rPr>
          <w:rFonts w:ascii="Times New Roman" w:eastAsia="Calibri" w:hAnsi="Times New Roman" w:cs="Times New Roman"/>
          <w:bCs/>
          <w:i w:val="0"/>
          <w:sz w:val="28"/>
          <w:szCs w:val="28"/>
          <w:u w:val="single"/>
        </w:rPr>
        <w:t>Задачи:</w:t>
      </w:r>
    </w:p>
    <w:p w:rsidR="00922D93" w:rsidRPr="00E67BD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E67BD3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 Уточнить знания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 xml:space="preserve"> детей о видах деревьев, диких животных и птицах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приморского края; с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формировать у детей обобщенное предст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авление о лесе и его обитателях; 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совершенствовать умения внимательно слушать, отвечать на вопросы.</w:t>
      </w:r>
    </w:p>
    <w:p w:rsidR="00922D93" w:rsidRPr="00E67BD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E67BD3">
        <w:rPr>
          <w:rFonts w:ascii="Times New Roman" w:eastAsia="Calibri" w:hAnsi="Times New Roman" w:cs="Times New Roman"/>
          <w:sz w:val="28"/>
          <w:szCs w:val="28"/>
        </w:rPr>
        <w:t>Развивающие: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 Формировать л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огическое мышление дошкольника; 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развивать познавательный интерес детей,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образное восприятие, воображение, творчество,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 xml:space="preserve"> вни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мание.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E67BD3">
        <w:rPr>
          <w:rFonts w:ascii="Times New Roman" w:eastAsia="Calibri" w:hAnsi="Times New Roman" w:cs="Times New Roman"/>
          <w:sz w:val="28"/>
          <w:szCs w:val="28"/>
        </w:rPr>
        <w:t>Воспитательные: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 Воспитывать у детей бережное отношение к природе; способствовать формированию доброго и за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ботливого отношения к животным,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 xml:space="preserve"> птицам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и цветам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>, воспитыв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>ать интерес и любознательность.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Предполагаемый результат: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в ходе НОД дети смогут повысить свою познавательную активность, повысят свои знания о природе Приморского края; развитие речи и мыслительных операций; получат положительный опыт коллективного взаимодействия.</w:t>
      </w:r>
    </w:p>
    <w:p w:rsidR="00922D93" w:rsidRPr="00E67BD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0B2CDC">
        <w:rPr>
          <w:rFonts w:ascii="Times New Roman" w:eastAsia="Calibri" w:hAnsi="Times New Roman" w:cs="Times New Roman"/>
          <w:sz w:val="28"/>
          <w:szCs w:val="28"/>
        </w:rPr>
        <w:t>Используемое оборудование</w:t>
      </w:r>
      <w:r w:rsidRPr="00E67BD3">
        <w:rPr>
          <w:rFonts w:ascii="Times New Roman" w:eastAsia="Calibri" w:hAnsi="Times New Roman" w:cs="Times New Roman"/>
          <w:bCs/>
          <w:i w:val="0"/>
          <w:sz w:val="28"/>
          <w:szCs w:val="28"/>
        </w:rPr>
        <w:t>:</w:t>
      </w:r>
      <w:r>
        <w:rPr>
          <w:rFonts w:ascii="Times New Roman" w:eastAsia="Calibri" w:hAnsi="Times New Roman" w:cs="Times New Roman"/>
          <w:bCs/>
          <w:i w:val="0"/>
          <w:sz w:val="28"/>
          <w:szCs w:val="28"/>
        </w:rPr>
        <w:t xml:space="preserve"> иллюстрации животных, птиц, деревьев; мяч, наборы геометрических фигур, набор карточек «Береги живое», музыкальная запись с пением птиц,  альбом загадок.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376EBC">
        <w:rPr>
          <w:rFonts w:ascii="Times New Roman" w:eastAsia="Calibri" w:hAnsi="Times New Roman" w:cs="Times New Roman"/>
          <w:bCs/>
          <w:sz w:val="28"/>
          <w:szCs w:val="28"/>
        </w:rPr>
        <w:t>Методические приемы</w:t>
      </w:r>
      <w:r w:rsidRPr="00376EBC">
        <w:rPr>
          <w:rFonts w:ascii="Times New Roman" w:eastAsia="Calibri" w:hAnsi="Times New Roman" w:cs="Times New Roman"/>
          <w:sz w:val="28"/>
          <w:szCs w:val="28"/>
        </w:rPr>
        <w:t>:</w:t>
      </w:r>
      <w:r w:rsidRPr="00E67BD3">
        <w:rPr>
          <w:rFonts w:ascii="Times New Roman" w:eastAsia="Calibri" w:hAnsi="Times New Roman" w:cs="Times New Roman"/>
          <w:i w:val="0"/>
          <w:sz w:val="28"/>
          <w:szCs w:val="28"/>
        </w:rPr>
        <w:t xml:space="preserve"> игровая ситуация, беседа-диалог, рассматривание иллюстраций и беседа по ним, физкультминутка, продуктивная деятельность детей, подведение итогов.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Предварительная работа: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разучивание стихов о деревьях, беседы о природе, составление  альбома «Природа нашего края»,  рассматривание иллюстраций цветов, раскрашивание изображений животных и птиц.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Словарная работа: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  природа, лес, кормушка, почки,  шишки, насекомые.</w:t>
      </w:r>
    </w:p>
    <w:p w:rsidR="00922D9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Предпосылки УУД: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 умение слушать и отвечать на вопросы воспитателя; участвовать в совместной деятельности.</w:t>
      </w:r>
    </w:p>
    <w:p w:rsidR="00922D93" w:rsidRPr="00E67BD3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Педагогические технологии:</w:t>
      </w:r>
      <w:r>
        <w:rPr>
          <w:rFonts w:ascii="Times New Roman" w:eastAsia="Calibri" w:hAnsi="Times New Roman" w:cs="Times New Roman"/>
          <w:i w:val="0"/>
          <w:sz w:val="28"/>
          <w:szCs w:val="28"/>
        </w:rPr>
        <w:t xml:space="preserve"> игровая, личностно-ориентированная.</w:t>
      </w:r>
    </w:p>
    <w:p w:rsidR="00922D93" w:rsidRPr="00EE63A0" w:rsidRDefault="00922D93" w:rsidP="00922D93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</w:pPr>
      <w:r w:rsidRPr="00C75C58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Ход НОД</w:t>
      </w:r>
      <w:r w:rsidRPr="00EE63A0">
        <w:rPr>
          <w:rFonts w:ascii="Times New Roman" w:eastAsia="Calibri" w:hAnsi="Times New Roman" w:cs="Times New Roman"/>
          <w:b/>
          <w:i w:val="0"/>
          <w:iCs w:val="0"/>
          <w:sz w:val="28"/>
          <w:szCs w:val="28"/>
        </w:rPr>
        <w:t>.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Ребята, сегодня мы с вам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 отправимся в путешествие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куда, вы узнаете, отгадав мою загадку.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 xml:space="preserve">      В этом доме сто осин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Сто берёз и сто рябин,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 xml:space="preserve">      Сосны, ели и дубы,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ab/>
        <w:t xml:space="preserve">      Травы, ягоды, грибы.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 xml:space="preserve">      Много жителей в нём,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 xml:space="preserve">      Назовите этот дом.   (лес)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Правильно, это лес.   И сегодня мы с вами отправимся в путешествие по лесам нашего края. А как называется наш край? (Приморский край)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 отправимся  мы туда н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 за грибами и не за ягодами, а за л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есными чудесами.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Скажите, а чего в лесу много?  (ответы детей)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.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какие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бывают деревья?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Чем они отличаются друг от друга?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Дети: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Высокие, низкие, толстые, тонкие…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что весной появляется на деревьях?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Дети: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Почки, листочки.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на всех ли деревьях листочки?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(ответы детей) Что может быть вместо листочков?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(шишки,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иголки)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назовите мне деревья, которые растут в лесу  (дети называют деревья и находят иллюстрации).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сейчас скажите, какое дерево наряжается один раз в год? (ёлка)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у какого дерева белый ствол?  (берёза)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на каком дереве всю зиму висят ягоды?  (рябина)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кто любит эти ягоды?   (птицы, снегири)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Скажите, пожалуйста, а зачем люди ходят в лес?  (рассуждения детей)  А можно ли шуметь в лесу?  (ответы детей)  А почему?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А сейчас мы с вами отправляемся в путь </w:t>
      </w: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(дети под музыку пение птиц, идут по залу и садятся на скамеечки)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Много голосов разных птиц раздаётся в лесу.  А каких птиц можно встретить в наших лесах?  (ответы детей)  А как мы с вами можем заботиться о птицах?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Дети: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Делать кормушки, подкармливать птиц.</w:t>
      </w:r>
    </w:p>
    <w:p w:rsidR="00922D93" w:rsidRPr="00F06021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F06021">
        <w:rPr>
          <w:rFonts w:ascii="Times New Roman" w:eastAsia="Calibri" w:hAnsi="Times New Roman" w:cs="Times New Roman"/>
          <w:iCs w:val="0"/>
          <w:sz w:val="28"/>
          <w:szCs w:val="28"/>
        </w:rPr>
        <w:t xml:space="preserve">Воспитатель: </w:t>
      </w:r>
      <w:r w:rsidRPr="00F06021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сейчас мы с вами поиграем в игру «Какой птицы не стало?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: Молодцы! А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теперь послушайте загадки: 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Вперевалку зверь идёт,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По малину и по мёд.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Любит сладкое он очень,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когда приходит осень,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Лезет в яму до весны,</w:t>
      </w:r>
    </w:p>
    <w:p w:rsidR="00922D93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Где он спит и видит сны.  (медведь)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Хожу в пушистой шубке,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Живу в густом лесу.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 лесу на старом дубе,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Орешки я грызу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(белка)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Не баран, и не кот,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Носит шубку круглый год.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Шуба серая – для лета,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Для зимы – другого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цвета  (заяц)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Вот этот случай очень редкий – 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На голове растут две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ветки  (олень)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Огромная кошка мелькнёт за стволами.</w:t>
      </w:r>
    </w:p>
    <w:p w:rsidR="00922D93" w:rsidRPr="007E122D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7E122D">
        <w:rPr>
          <w:rFonts w:ascii="Times New Roman" w:eastAsia="Calibri" w:hAnsi="Times New Roman" w:cs="Times New Roman"/>
          <w:iCs w:val="0"/>
          <w:sz w:val="28"/>
          <w:szCs w:val="28"/>
        </w:rPr>
        <w:t xml:space="preserve"> Глаза золотые и уши с кистями.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lastRenderedPageBreak/>
        <w:t>Но это не кошка, смотри, берегись!</w:t>
      </w:r>
    </w:p>
    <w:p w:rsidR="00922D93" w:rsidRPr="00EE63A0" w:rsidRDefault="00922D93" w:rsidP="00922D93">
      <w:pPr>
        <w:spacing w:after="0" w:line="240" w:lineRule="auto"/>
        <w:ind w:left="-993" w:firstLine="708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Идёт на охоту коварная… (рысь)</w:t>
      </w:r>
    </w:p>
    <w:p w:rsidR="00922D93" w:rsidRPr="00796FC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где живут эти животные?  (в лесу)  А как они называются? (дикие)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А кого ещё, из зверей, жителей леса вы знаете? (ответы детей)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А кого, на ваш взгляд, можно назвать царём зверей в наших лесах?  А почему? </w:t>
      </w:r>
      <w:r w:rsidRPr="00796FC0">
        <w:rPr>
          <w:rFonts w:ascii="Times New Roman" w:eastAsia="Calibri" w:hAnsi="Times New Roman" w:cs="Times New Roman"/>
          <w:iCs w:val="0"/>
          <w:sz w:val="28"/>
          <w:szCs w:val="28"/>
        </w:rPr>
        <w:t xml:space="preserve">(рассуждения детей) 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как вы думаете, хорошо ли живётся животным в лесу?   Почему? (рассуждения детей)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сейчас мы с вами отправимся на лесную полянку. Посмотрите, какая красивая полянка (на полу разложены цветы). А теперь соберите цветы. Что произощло?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Дети: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Стало некрасиво.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теперь снова разложите цветы на полянке. А как стало сейчас? 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Дети: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Красиво.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какие вы знаете цветы, которые можно встретить на лесной полянке?  (ответы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детей)  Ребята, а скажите, можно ли рвать цветы? А почему нельзя?   А как же быть?  (рассуждения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детей) </w:t>
      </w:r>
    </w:p>
    <w:p w:rsidR="00922D93" w:rsidRPr="00EE63A0" w:rsidRDefault="00922D93" w:rsidP="00922D93">
      <w:pPr>
        <w:spacing w:after="0" w:line="240" w:lineRule="auto"/>
        <w:ind w:left="-993" w:firstLine="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Если я сорву цветок,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 xml:space="preserve">       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Если ты сорвёшь цветок.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  <w:t>Если все: и я, и ты,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Если мы сорвём цветы.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Опустеют все поляны,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    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И не будет красоты.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А кому ребята нужны цветы?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Дети: Насекомым.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Давайте с вами вспомним и назовём, каких мы знаем насекомых.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ab/>
      </w: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 xml:space="preserve">Игра «Назови </w:t>
      </w:r>
      <w:r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 xml:space="preserve">насекомое»  (с мячом)  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Вот  сколько  интересного можно встретить в лесу.  А вы знаете, как нужно себя вести в лесу?  (ответы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детей)  Вот сейчас мы это и проверим, сыграем в игру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«Что хорошо, а что плохо».</w:t>
      </w:r>
    </w:p>
    <w:p w:rsidR="00922D93" w:rsidRPr="00EE63A0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(</w:t>
      </w: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 xml:space="preserve">дети </w:t>
      </w:r>
      <w:r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Cs w:val="0"/>
          <w:sz w:val="28"/>
          <w:szCs w:val="28"/>
        </w:rPr>
        <w:t>ищут картинки, и объясняют, что можно делать в лесу, а что нет)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А ещё мы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 вами знаем пословицы о лесе, давайте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их вспомним (дети называют)</w:t>
      </w:r>
    </w:p>
    <w:p w:rsidR="00922D93" w:rsidRDefault="00922D93" w:rsidP="00922D93">
      <w:pPr>
        <w:spacing w:after="0" w:line="240" w:lineRule="auto"/>
        <w:ind w:left="-993"/>
        <w:jc w:val="both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E62D0D">
        <w:rPr>
          <w:rFonts w:ascii="Times New Roman" w:eastAsia="Calibri" w:hAnsi="Times New Roman" w:cs="Times New Roman"/>
          <w:iCs w:val="0"/>
          <w:sz w:val="28"/>
          <w:szCs w:val="28"/>
        </w:rPr>
        <w:t xml:space="preserve">Воспитатель: </w:t>
      </w:r>
      <w:r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Pr="00E62D0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Но  так как мы с вами отправлялись в волшебное путешествие в лес, то я вам предлагаю стать юными волшебниками и придумать и сде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лать волшебные цветы, которые </w:t>
      </w:r>
      <w:r w:rsidRPr="00E62D0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бы </w:t>
      </w:r>
      <w:r w:rsidRPr="00E62D0D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хотели увидеть в наших лесах.</w:t>
      </w:r>
    </w:p>
    <w:p w:rsidR="00922D93" w:rsidRDefault="00922D93" w:rsidP="00922D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03086F">
        <w:rPr>
          <w:rFonts w:ascii="Times New Roman" w:eastAsia="Calibri" w:hAnsi="Times New Roman" w:cs="Times New Roman"/>
          <w:iCs w:val="0"/>
          <w:sz w:val="28"/>
          <w:szCs w:val="28"/>
        </w:rPr>
        <w:t xml:space="preserve">(дети выкладывают изображения </w:t>
      </w:r>
      <w:r>
        <w:rPr>
          <w:rFonts w:ascii="Times New Roman" w:eastAsia="Calibri" w:hAnsi="Times New Roman" w:cs="Times New Roman"/>
          <w:iCs w:val="0"/>
          <w:sz w:val="28"/>
          <w:szCs w:val="28"/>
        </w:rPr>
        <w:t>цветов из геометрических фигур)</w:t>
      </w:r>
    </w:p>
    <w:p w:rsidR="00922D93" w:rsidRPr="007E122D" w:rsidRDefault="00922D93" w:rsidP="00922D93">
      <w:pPr>
        <w:spacing w:after="0" w:line="240" w:lineRule="auto"/>
        <w:ind w:left="-993"/>
        <w:rPr>
          <w:rFonts w:ascii="Times New Roman" w:eastAsia="Calibri" w:hAnsi="Times New Roman" w:cs="Times New Roman"/>
          <w:iCs w:val="0"/>
          <w:sz w:val="28"/>
          <w:szCs w:val="28"/>
        </w:rPr>
      </w:pPr>
      <w:r w:rsidRPr="00C471A9">
        <w:rPr>
          <w:rFonts w:ascii="Times New Roman" w:eastAsia="Calibri" w:hAnsi="Times New Roman" w:cs="Times New Roman"/>
          <w:iCs w:val="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Вот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и закончилось наше путешествие -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сколько интересного 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мы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с вами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знаем о лесе.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Мы 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вспомнили и пословицы, и как надо правильно вести себя в лесу. Давайте не будем забывать заботиться о природе, чтобы всегда было красиво, чтобы цвели цветы, и пели птицы.  А если бы всего этого не было, вам бы понравилось в таком лесу?  (ответы</w:t>
      </w: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</w:t>
      </w:r>
      <w:r w:rsidRPr="00EE63A0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детей)</w:t>
      </w:r>
    </w:p>
    <w:p w:rsidR="00922D93" w:rsidRDefault="00922D93" w:rsidP="00922D93">
      <w:pPr>
        <w:spacing w:after="0"/>
        <w:ind w:left="-993"/>
        <w:rPr>
          <w:rFonts w:ascii="Times New Roman" w:hAnsi="Times New Roman" w:cs="Times New Roman"/>
          <w:i w:val="0"/>
          <w:sz w:val="28"/>
          <w:szCs w:val="28"/>
        </w:rPr>
      </w:pPr>
    </w:p>
    <w:p w:rsidR="00E41B36" w:rsidRDefault="00E41B36">
      <w:bookmarkStart w:id="0" w:name="_GoBack"/>
      <w:bookmarkEnd w:id="0"/>
    </w:p>
    <w:sectPr w:rsidR="00E4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75"/>
    <w:rsid w:val="000E4675"/>
    <w:rsid w:val="00922D93"/>
    <w:rsid w:val="00E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FC0A-B3ED-48F7-BE78-7633C4AE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D93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2016-06-12T06:59:00Z</dcterms:created>
  <dcterms:modified xsi:type="dcterms:W3CDTF">2016-06-12T06:59:00Z</dcterms:modified>
</cp:coreProperties>
</file>