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D94" w:rsidRPr="009C3029" w:rsidRDefault="00B31D94" w:rsidP="00B31D94">
      <w:pPr>
        <w:jc w:val="center"/>
        <w:rPr>
          <w:sz w:val="28"/>
          <w:szCs w:val="28"/>
        </w:rPr>
      </w:pPr>
    </w:p>
    <w:p w:rsidR="00B31D94" w:rsidRPr="009C3029" w:rsidRDefault="00B31D94" w:rsidP="00B31D94">
      <w:pPr>
        <w:jc w:val="center"/>
        <w:rPr>
          <w:sz w:val="28"/>
          <w:szCs w:val="28"/>
        </w:rPr>
      </w:pPr>
    </w:p>
    <w:p w:rsidR="00B31D94" w:rsidRPr="009C3029" w:rsidRDefault="00B31D94" w:rsidP="00B31D94">
      <w:pPr>
        <w:jc w:val="center"/>
        <w:rPr>
          <w:sz w:val="28"/>
          <w:szCs w:val="28"/>
        </w:rPr>
      </w:pPr>
    </w:p>
    <w:p w:rsidR="00B31D94" w:rsidRPr="009C3029" w:rsidRDefault="00B31D94" w:rsidP="00B31D94">
      <w:pPr>
        <w:jc w:val="center"/>
        <w:rPr>
          <w:sz w:val="28"/>
          <w:szCs w:val="28"/>
        </w:rPr>
      </w:pPr>
    </w:p>
    <w:p w:rsidR="00B31D94" w:rsidRPr="009C3029" w:rsidRDefault="00B31D94" w:rsidP="00B31D94">
      <w:pPr>
        <w:jc w:val="center"/>
        <w:rPr>
          <w:sz w:val="28"/>
          <w:szCs w:val="28"/>
        </w:rPr>
      </w:pPr>
    </w:p>
    <w:p w:rsidR="00B31D94" w:rsidRPr="009C3029" w:rsidRDefault="00B31D94" w:rsidP="00B31D94">
      <w:pPr>
        <w:jc w:val="center"/>
        <w:rPr>
          <w:sz w:val="28"/>
          <w:szCs w:val="28"/>
        </w:rPr>
      </w:pPr>
    </w:p>
    <w:p w:rsidR="00B31D94" w:rsidRPr="00B40DFB" w:rsidRDefault="00B31D94" w:rsidP="00B31D94">
      <w:pPr>
        <w:jc w:val="center"/>
        <w:rPr>
          <w:b/>
          <w:sz w:val="28"/>
          <w:szCs w:val="28"/>
        </w:rPr>
      </w:pPr>
      <w:r w:rsidRPr="00B40DFB">
        <w:rPr>
          <w:b/>
          <w:sz w:val="28"/>
          <w:szCs w:val="28"/>
        </w:rPr>
        <w:t>Проектная работа</w:t>
      </w:r>
    </w:p>
    <w:p w:rsidR="00B31D94" w:rsidRPr="00B40DFB" w:rsidRDefault="00B31D94" w:rsidP="00B31D94">
      <w:pPr>
        <w:jc w:val="center"/>
        <w:rPr>
          <w:b/>
          <w:sz w:val="28"/>
          <w:szCs w:val="28"/>
        </w:rPr>
      </w:pPr>
    </w:p>
    <w:p w:rsidR="00BC6420" w:rsidRPr="00B40DFB" w:rsidRDefault="00B31D94" w:rsidP="00BC6420">
      <w:pPr>
        <w:spacing w:line="360" w:lineRule="auto"/>
        <w:jc w:val="center"/>
        <w:rPr>
          <w:b/>
          <w:sz w:val="28"/>
          <w:szCs w:val="28"/>
        </w:rPr>
      </w:pPr>
      <w:r w:rsidRPr="00B40DFB">
        <w:rPr>
          <w:b/>
          <w:sz w:val="28"/>
          <w:szCs w:val="28"/>
        </w:rPr>
        <w:t>Тема:</w:t>
      </w:r>
    </w:p>
    <w:p w:rsidR="00B31D94" w:rsidRPr="00B40DFB" w:rsidRDefault="00B31D94" w:rsidP="00B40DFB">
      <w:pPr>
        <w:spacing w:line="360" w:lineRule="auto"/>
        <w:rPr>
          <w:rFonts w:eastAsia="Calibri"/>
          <w:b/>
          <w:sz w:val="28"/>
          <w:szCs w:val="28"/>
          <w:lang w:eastAsia="en-US"/>
        </w:rPr>
      </w:pPr>
      <w:r w:rsidRPr="00B40DFB">
        <w:rPr>
          <w:b/>
          <w:sz w:val="28"/>
          <w:szCs w:val="28"/>
        </w:rPr>
        <w:t>«</w:t>
      </w:r>
      <w:r w:rsidR="00BC6420" w:rsidRPr="00B40DFB">
        <w:rPr>
          <w:rFonts w:eastAsia="Calibri"/>
          <w:b/>
          <w:sz w:val="28"/>
          <w:szCs w:val="28"/>
          <w:lang w:eastAsia="en-US"/>
        </w:rPr>
        <w:t>Педагогический учебный проект как одна из разновидностей учебных проектов</w:t>
      </w:r>
      <w:r w:rsidRPr="00B40DFB">
        <w:rPr>
          <w:b/>
          <w:bCs/>
          <w:sz w:val="28"/>
          <w:szCs w:val="28"/>
        </w:rPr>
        <w:t>»</w:t>
      </w:r>
    </w:p>
    <w:p w:rsidR="00B31D94" w:rsidRPr="00B40DFB" w:rsidRDefault="00B31D94" w:rsidP="00B40DFB">
      <w:pPr>
        <w:rPr>
          <w:b/>
          <w:sz w:val="28"/>
          <w:szCs w:val="28"/>
        </w:rPr>
      </w:pPr>
    </w:p>
    <w:p w:rsidR="00B31D94" w:rsidRPr="00B40DFB" w:rsidRDefault="00B31D94" w:rsidP="00B31D94">
      <w:pPr>
        <w:tabs>
          <w:tab w:val="right" w:pos="10466"/>
        </w:tabs>
        <w:ind w:firstLine="6237"/>
        <w:rPr>
          <w:b/>
          <w:sz w:val="28"/>
          <w:szCs w:val="28"/>
        </w:rPr>
      </w:pPr>
    </w:p>
    <w:p w:rsidR="00B31D94" w:rsidRPr="00B40DFB" w:rsidRDefault="00B31D94" w:rsidP="00B40DFB">
      <w:pPr>
        <w:tabs>
          <w:tab w:val="right" w:pos="10466"/>
        </w:tabs>
        <w:ind w:firstLine="6237"/>
        <w:jc w:val="both"/>
        <w:rPr>
          <w:b/>
          <w:sz w:val="28"/>
          <w:szCs w:val="28"/>
        </w:rPr>
      </w:pPr>
    </w:p>
    <w:p w:rsidR="006B4FAE" w:rsidRPr="00B40DFB" w:rsidRDefault="006B4FAE" w:rsidP="00B31D94">
      <w:pPr>
        <w:tabs>
          <w:tab w:val="right" w:pos="10466"/>
        </w:tabs>
        <w:ind w:firstLine="6237"/>
        <w:rPr>
          <w:b/>
          <w:sz w:val="28"/>
          <w:szCs w:val="28"/>
        </w:rPr>
      </w:pPr>
    </w:p>
    <w:p w:rsidR="006B4FAE" w:rsidRPr="00B40DFB" w:rsidRDefault="006B4FAE" w:rsidP="00B31D94">
      <w:pPr>
        <w:tabs>
          <w:tab w:val="right" w:pos="10466"/>
        </w:tabs>
        <w:ind w:firstLine="6237"/>
        <w:rPr>
          <w:b/>
          <w:sz w:val="28"/>
          <w:szCs w:val="28"/>
        </w:rPr>
      </w:pPr>
    </w:p>
    <w:p w:rsidR="006B4FAE" w:rsidRPr="00B40DFB" w:rsidRDefault="006B4FAE" w:rsidP="00B31D94">
      <w:pPr>
        <w:tabs>
          <w:tab w:val="right" w:pos="10466"/>
        </w:tabs>
        <w:ind w:firstLine="6237"/>
        <w:rPr>
          <w:b/>
          <w:sz w:val="28"/>
          <w:szCs w:val="28"/>
        </w:rPr>
      </w:pPr>
    </w:p>
    <w:p w:rsidR="006B4FAE" w:rsidRPr="00B40DFB" w:rsidRDefault="006B4FAE" w:rsidP="00B31D94">
      <w:pPr>
        <w:tabs>
          <w:tab w:val="right" w:pos="10466"/>
        </w:tabs>
        <w:ind w:firstLine="6237"/>
        <w:rPr>
          <w:b/>
          <w:sz w:val="28"/>
          <w:szCs w:val="28"/>
        </w:rPr>
      </w:pPr>
    </w:p>
    <w:p w:rsidR="006B4FAE" w:rsidRPr="00B40DFB" w:rsidRDefault="00E87F1F" w:rsidP="006B4FAE">
      <w:pPr>
        <w:tabs>
          <w:tab w:val="right" w:pos="10466"/>
        </w:tabs>
        <w:rPr>
          <w:b/>
          <w:sz w:val="28"/>
          <w:szCs w:val="28"/>
        </w:rPr>
      </w:pPr>
      <w:r w:rsidRPr="00B40DFB">
        <w:rPr>
          <w:b/>
          <w:sz w:val="28"/>
          <w:szCs w:val="28"/>
        </w:rPr>
        <w:t xml:space="preserve">Выполнила: </w:t>
      </w:r>
    </w:p>
    <w:p w:rsidR="00E87F1F" w:rsidRPr="00B40DFB" w:rsidRDefault="003A7D7E" w:rsidP="006B4FAE">
      <w:pPr>
        <w:tabs>
          <w:tab w:val="right" w:pos="10466"/>
        </w:tabs>
        <w:rPr>
          <w:b/>
          <w:sz w:val="28"/>
          <w:szCs w:val="28"/>
        </w:rPr>
      </w:pPr>
      <w:r w:rsidRPr="00B40DFB">
        <w:rPr>
          <w:b/>
          <w:sz w:val="28"/>
          <w:szCs w:val="28"/>
        </w:rPr>
        <w:t>п</w:t>
      </w:r>
      <w:r w:rsidR="00E87F1F" w:rsidRPr="00B40DFB">
        <w:rPr>
          <w:b/>
          <w:sz w:val="28"/>
          <w:szCs w:val="28"/>
        </w:rPr>
        <w:t>едагог</w:t>
      </w:r>
      <w:r w:rsidRPr="00B40DFB">
        <w:rPr>
          <w:b/>
          <w:sz w:val="28"/>
          <w:szCs w:val="28"/>
        </w:rPr>
        <w:t xml:space="preserve"> </w:t>
      </w:r>
      <w:r w:rsidR="00563964" w:rsidRPr="00B40DFB">
        <w:rPr>
          <w:b/>
          <w:sz w:val="28"/>
          <w:szCs w:val="28"/>
        </w:rPr>
        <w:t>д</w:t>
      </w:r>
      <w:r w:rsidR="00E87F1F" w:rsidRPr="00B40DFB">
        <w:rPr>
          <w:b/>
          <w:sz w:val="28"/>
          <w:szCs w:val="28"/>
        </w:rPr>
        <w:t xml:space="preserve">ополнительного </w:t>
      </w:r>
      <w:r w:rsidR="006B4FAE" w:rsidRPr="00B40DFB">
        <w:rPr>
          <w:b/>
          <w:sz w:val="28"/>
          <w:szCs w:val="28"/>
        </w:rPr>
        <w:t xml:space="preserve"> </w:t>
      </w:r>
      <w:r w:rsidRPr="00B40DFB">
        <w:rPr>
          <w:b/>
          <w:sz w:val="28"/>
          <w:szCs w:val="28"/>
        </w:rPr>
        <w:t>образования</w:t>
      </w:r>
      <w:r w:rsidR="006B4FAE" w:rsidRPr="00B40DFB">
        <w:rPr>
          <w:b/>
          <w:sz w:val="28"/>
          <w:szCs w:val="28"/>
        </w:rPr>
        <w:t xml:space="preserve">  </w:t>
      </w:r>
      <w:r w:rsidR="009D29E2">
        <w:rPr>
          <w:b/>
          <w:sz w:val="28"/>
          <w:szCs w:val="28"/>
        </w:rPr>
        <w:t>МБ</w:t>
      </w:r>
      <w:r w:rsidR="00B31D94" w:rsidRPr="00B40DFB">
        <w:rPr>
          <w:b/>
          <w:sz w:val="28"/>
          <w:szCs w:val="28"/>
        </w:rPr>
        <w:t>У</w:t>
      </w:r>
      <w:r w:rsidR="006B4FAE" w:rsidRPr="00B40DFB">
        <w:rPr>
          <w:b/>
          <w:sz w:val="28"/>
          <w:szCs w:val="28"/>
        </w:rPr>
        <w:t xml:space="preserve"> ДО</w:t>
      </w:r>
      <w:r w:rsidR="009D29E2">
        <w:rPr>
          <w:b/>
          <w:sz w:val="28"/>
          <w:szCs w:val="28"/>
        </w:rPr>
        <w:t xml:space="preserve"> «Лянторский ЦДО</w:t>
      </w:r>
      <w:r w:rsidR="00E87F1F" w:rsidRPr="00B40DFB">
        <w:rPr>
          <w:b/>
          <w:sz w:val="28"/>
          <w:szCs w:val="28"/>
        </w:rPr>
        <w:t>»</w:t>
      </w:r>
      <w:r w:rsidR="00B31D94" w:rsidRPr="00B40DFB">
        <w:rPr>
          <w:b/>
          <w:sz w:val="28"/>
          <w:szCs w:val="28"/>
        </w:rPr>
        <w:t xml:space="preserve"> </w:t>
      </w:r>
    </w:p>
    <w:p w:rsidR="00B31D94" w:rsidRPr="00B40DFB" w:rsidRDefault="006B4FAE" w:rsidP="006B4FAE">
      <w:pPr>
        <w:tabs>
          <w:tab w:val="left" w:pos="6781"/>
          <w:tab w:val="left" w:pos="6882"/>
          <w:tab w:val="right" w:pos="10466"/>
        </w:tabs>
        <w:rPr>
          <w:b/>
          <w:sz w:val="28"/>
          <w:szCs w:val="28"/>
        </w:rPr>
      </w:pPr>
      <w:r w:rsidRPr="00B40DFB">
        <w:rPr>
          <w:b/>
          <w:sz w:val="28"/>
          <w:szCs w:val="28"/>
        </w:rPr>
        <w:t>Ашкарова Марина Анатольевна</w:t>
      </w:r>
    </w:p>
    <w:p w:rsidR="00B31D94" w:rsidRPr="00B40DFB" w:rsidRDefault="00B31D94" w:rsidP="006B4FAE">
      <w:pPr>
        <w:rPr>
          <w:b/>
          <w:sz w:val="28"/>
          <w:szCs w:val="28"/>
        </w:rPr>
      </w:pPr>
    </w:p>
    <w:p w:rsidR="00B31D94" w:rsidRPr="00B40DFB" w:rsidRDefault="00B31D94" w:rsidP="006B4FAE">
      <w:pPr>
        <w:rPr>
          <w:b/>
          <w:sz w:val="28"/>
          <w:szCs w:val="28"/>
        </w:rPr>
      </w:pPr>
    </w:p>
    <w:p w:rsidR="00B31D94" w:rsidRPr="00B40DFB" w:rsidRDefault="00B31D94" w:rsidP="006B4FAE">
      <w:pPr>
        <w:rPr>
          <w:b/>
          <w:sz w:val="28"/>
          <w:szCs w:val="28"/>
        </w:rPr>
      </w:pPr>
    </w:p>
    <w:p w:rsidR="006B4FAE" w:rsidRPr="00B40DFB" w:rsidRDefault="006B4FAE" w:rsidP="00B31D94">
      <w:pPr>
        <w:rPr>
          <w:b/>
          <w:sz w:val="28"/>
          <w:szCs w:val="28"/>
        </w:rPr>
      </w:pPr>
    </w:p>
    <w:p w:rsidR="006B4FAE" w:rsidRPr="00B40DFB" w:rsidRDefault="006B4FAE" w:rsidP="00B31D94">
      <w:pPr>
        <w:rPr>
          <w:b/>
          <w:sz w:val="28"/>
          <w:szCs w:val="28"/>
        </w:rPr>
      </w:pPr>
    </w:p>
    <w:p w:rsidR="006B4FAE" w:rsidRPr="00B40DFB" w:rsidRDefault="006B4FAE" w:rsidP="00B31D94">
      <w:pPr>
        <w:rPr>
          <w:b/>
          <w:sz w:val="28"/>
          <w:szCs w:val="28"/>
        </w:rPr>
      </w:pPr>
    </w:p>
    <w:p w:rsidR="006B4FAE" w:rsidRPr="00B40DFB" w:rsidRDefault="006B4FAE" w:rsidP="00B31D94">
      <w:pPr>
        <w:rPr>
          <w:b/>
          <w:sz w:val="28"/>
          <w:szCs w:val="28"/>
        </w:rPr>
      </w:pPr>
    </w:p>
    <w:p w:rsidR="006B4FAE" w:rsidRPr="00B40DFB" w:rsidRDefault="006B4FAE" w:rsidP="00B31D94">
      <w:pPr>
        <w:rPr>
          <w:b/>
          <w:sz w:val="28"/>
          <w:szCs w:val="28"/>
        </w:rPr>
      </w:pPr>
    </w:p>
    <w:p w:rsidR="006B4FAE" w:rsidRPr="00B40DFB" w:rsidRDefault="006B4FAE" w:rsidP="00B31D94">
      <w:pPr>
        <w:rPr>
          <w:b/>
          <w:sz w:val="28"/>
          <w:szCs w:val="28"/>
        </w:rPr>
      </w:pPr>
    </w:p>
    <w:p w:rsidR="006B4FAE" w:rsidRPr="00B40DFB" w:rsidRDefault="006B4FAE" w:rsidP="00B31D94">
      <w:pPr>
        <w:rPr>
          <w:b/>
          <w:sz w:val="28"/>
          <w:szCs w:val="28"/>
        </w:rPr>
      </w:pPr>
    </w:p>
    <w:p w:rsidR="006B4FAE" w:rsidRDefault="006B4FAE" w:rsidP="00B31D94">
      <w:pPr>
        <w:rPr>
          <w:b/>
          <w:sz w:val="28"/>
          <w:szCs w:val="28"/>
        </w:rPr>
      </w:pPr>
    </w:p>
    <w:p w:rsidR="007E4B6E" w:rsidRDefault="007E4B6E" w:rsidP="00B31D94">
      <w:pPr>
        <w:rPr>
          <w:b/>
          <w:sz w:val="28"/>
          <w:szCs w:val="28"/>
        </w:rPr>
      </w:pPr>
    </w:p>
    <w:p w:rsidR="007E4B6E" w:rsidRDefault="007E4B6E" w:rsidP="00B31D94">
      <w:pPr>
        <w:rPr>
          <w:b/>
          <w:sz w:val="28"/>
          <w:szCs w:val="28"/>
        </w:rPr>
      </w:pPr>
    </w:p>
    <w:p w:rsidR="007E4B6E" w:rsidRDefault="007E4B6E" w:rsidP="00B31D94">
      <w:pPr>
        <w:rPr>
          <w:b/>
          <w:sz w:val="28"/>
          <w:szCs w:val="28"/>
        </w:rPr>
      </w:pPr>
    </w:p>
    <w:p w:rsidR="007E4B6E" w:rsidRDefault="007E4B6E" w:rsidP="00B31D94">
      <w:pPr>
        <w:rPr>
          <w:b/>
          <w:sz w:val="28"/>
          <w:szCs w:val="28"/>
        </w:rPr>
      </w:pPr>
    </w:p>
    <w:p w:rsidR="007E4B6E" w:rsidRDefault="007E4B6E" w:rsidP="00B31D94">
      <w:pPr>
        <w:rPr>
          <w:b/>
          <w:sz w:val="28"/>
          <w:szCs w:val="28"/>
        </w:rPr>
      </w:pPr>
    </w:p>
    <w:p w:rsidR="007E4B6E" w:rsidRDefault="007E4B6E" w:rsidP="00B31D94">
      <w:pPr>
        <w:rPr>
          <w:b/>
          <w:sz w:val="28"/>
          <w:szCs w:val="28"/>
        </w:rPr>
      </w:pPr>
    </w:p>
    <w:p w:rsidR="007E4B6E" w:rsidRDefault="007E4B6E" w:rsidP="00B31D94">
      <w:pPr>
        <w:rPr>
          <w:b/>
          <w:sz w:val="28"/>
          <w:szCs w:val="28"/>
        </w:rPr>
      </w:pPr>
    </w:p>
    <w:p w:rsidR="007E4B6E" w:rsidRDefault="007E4B6E" w:rsidP="00B31D94">
      <w:pPr>
        <w:rPr>
          <w:b/>
          <w:sz w:val="28"/>
          <w:szCs w:val="28"/>
        </w:rPr>
      </w:pPr>
    </w:p>
    <w:p w:rsidR="007E4B6E" w:rsidRPr="00B40DFB" w:rsidRDefault="007E4B6E" w:rsidP="00B31D94">
      <w:pPr>
        <w:rPr>
          <w:b/>
          <w:sz w:val="28"/>
          <w:szCs w:val="28"/>
        </w:rPr>
      </w:pPr>
    </w:p>
    <w:p w:rsidR="00B31D94" w:rsidRPr="00B40DFB" w:rsidRDefault="00B31D94" w:rsidP="00E87F1F">
      <w:pPr>
        <w:rPr>
          <w:b/>
          <w:sz w:val="28"/>
          <w:szCs w:val="28"/>
        </w:rPr>
      </w:pPr>
    </w:p>
    <w:p w:rsidR="00C91431" w:rsidRPr="00B40DFB" w:rsidRDefault="00B31D94" w:rsidP="009856D2">
      <w:pPr>
        <w:ind w:left="708"/>
        <w:jc w:val="center"/>
        <w:rPr>
          <w:b/>
          <w:sz w:val="28"/>
          <w:szCs w:val="28"/>
        </w:rPr>
      </w:pPr>
      <w:r w:rsidRPr="00B40DFB">
        <w:rPr>
          <w:b/>
          <w:sz w:val="28"/>
          <w:szCs w:val="28"/>
        </w:rPr>
        <w:t>г. Лянтор, Сургутский район</w:t>
      </w:r>
      <w:bookmarkStart w:id="0" w:name="_GoBack"/>
      <w:bookmarkEnd w:id="0"/>
    </w:p>
    <w:p w:rsidR="006B4FAE" w:rsidRDefault="006B4FAE" w:rsidP="007E4B6E">
      <w:pPr>
        <w:rPr>
          <w:sz w:val="28"/>
          <w:szCs w:val="28"/>
        </w:rPr>
      </w:pPr>
    </w:p>
    <w:p w:rsidR="006B4FAE" w:rsidRDefault="006B4FAE" w:rsidP="009856D2">
      <w:pPr>
        <w:ind w:left="708"/>
        <w:jc w:val="center"/>
        <w:rPr>
          <w:sz w:val="28"/>
          <w:szCs w:val="28"/>
        </w:rPr>
      </w:pPr>
    </w:p>
    <w:p w:rsidR="00F9390E" w:rsidRPr="00F9390E" w:rsidRDefault="00F9390E" w:rsidP="003A7D7E">
      <w:pPr>
        <w:spacing w:line="360" w:lineRule="auto"/>
        <w:jc w:val="both"/>
        <w:rPr>
          <w:sz w:val="28"/>
          <w:szCs w:val="28"/>
        </w:rPr>
      </w:pPr>
      <w:r w:rsidRPr="00F9390E">
        <w:rPr>
          <w:sz w:val="28"/>
          <w:szCs w:val="28"/>
        </w:rPr>
        <w:t>Для проведения современных уроков, руководствуясь ФГОС, следует помнить, что основными целями системно-деятельного современного подхода в образовании являются следующие цели:</w:t>
      </w:r>
    </w:p>
    <w:p w:rsidR="00F9390E" w:rsidRPr="00F9390E" w:rsidRDefault="00F9390E" w:rsidP="003A7D7E">
      <w:pPr>
        <w:spacing w:line="360" w:lineRule="auto"/>
        <w:jc w:val="both"/>
        <w:rPr>
          <w:sz w:val="28"/>
          <w:szCs w:val="28"/>
        </w:rPr>
      </w:pPr>
      <w:r w:rsidRPr="00F9390E">
        <w:rPr>
          <w:sz w:val="28"/>
          <w:szCs w:val="28"/>
        </w:rPr>
        <w:t>Научить учащихся самостоятельности в усвоении нового материала, то есть в будущем уметь определяться в ситуации необходимости или желания освоить новую специальность или профессию;</w:t>
      </w:r>
    </w:p>
    <w:p w:rsidR="00F9390E" w:rsidRPr="00F9390E" w:rsidRDefault="00F9390E" w:rsidP="003A7D7E">
      <w:pPr>
        <w:spacing w:line="360" w:lineRule="auto"/>
        <w:jc w:val="both"/>
        <w:rPr>
          <w:sz w:val="28"/>
          <w:szCs w:val="28"/>
        </w:rPr>
      </w:pPr>
      <w:r w:rsidRPr="00F9390E">
        <w:rPr>
          <w:sz w:val="28"/>
          <w:szCs w:val="28"/>
        </w:rPr>
        <w:t>Помочь в усвоении ключевых умений (компетентности), которые позволят им успешно социализироваться в современном мире.                     </w:t>
      </w:r>
    </w:p>
    <w:p w:rsidR="00F9390E" w:rsidRDefault="00F9390E" w:rsidP="003A7D7E">
      <w:pPr>
        <w:spacing w:line="360" w:lineRule="auto"/>
        <w:jc w:val="both"/>
        <w:rPr>
          <w:sz w:val="28"/>
          <w:szCs w:val="28"/>
        </w:rPr>
      </w:pPr>
      <w:r w:rsidRPr="00F9390E">
        <w:rPr>
          <w:sz w:val="28"/>
          <w:szCs w:val="28"/>
        </w:rPr>
        <w:t>Новизна современного российского образования требует личностного начала учителя, перед которым стоит выбор - наполнять учеников знаниями и навыками, или использовать урок для развития понимания этих знаний, навыков, умений, одновременно создавая условия для порождения их ценностей и смыслов. При этом школа должна стать не столько источником информации, сколько школой, которая учит учиться. Учитель при этом будет уже не проводником знаний, а личностью, обучающей способом творческой деятельности, направленной на самостоятельное приобретение и усвоение новых знаний. Следует признать, что современный урок– это урок-открытие, урок- познание, в котором есть место самореализации, мотивации, интереса к изучаемому материалу, профессионализму, активной деятельности, развитию, росту, самопознанию, выбору, уверенности, инициативности, потребности в знаниях, движению вперед. Конечно, первоначально можно начинать с внеурочной деятельности, которая должна быть ориентирована исключительно на достижение учащимися метапредметных образовательных результатов процессе реализации ими разных видов деятельности и решения проблемных ситуаций, поэтому именно с нее и начинается внутренняя перестройка учителя.</w:t>
      </w:r>
    </w:p>
    <w:p w:rsidR="003A7D7E" w:rsidRPr="00F9390E" w:rsidRDefault="003A7D7E" w:rsidP="003A7D7E">
      <w:pPr>
        <w:spacing w:line="360" w:lineRule="auto"/>
        <w:jc w:val="both"/>
        <w:rPr>
          <w:sz w:val="28"/>
          <w:szCs w:val="28"/>
        </w:rPr>
      </w:pPr>
      <w:r>
        <w:rPr>
          <w:sz w:val="28"/>
          <w:szCs w:val="28"/>
        </w:rPr>
        <w:t>Стремясь применить исследовательскую и проектную технологии для формирования УУД</w:t>
      </w:r>
      <w:r w:rsidR="00D20DE2">
        <w:rPr>
          <w:sz w:val="28"/>
          <w:szCs w:val="28"/>
        </w:rPr>
        <w:t xml:space="preserve"> и обеспечить их наибольшую эффективность, педагог </w:t>
      </w:r>
      <w:r w:rsidR="00D20DE2">
        <w:rPr>
          <w:sz w:val="28"/>
          <w:szCs w:val="28"/>
        </w:rPr>
        <w:lastRenderedPageBreak/>
        <w:t>способен создать целый комплекс учебно – методических материалов, преобразованных в систему  учебных заданий по различным разделам по предмету, а также через разработку и реализацию целого комплекса исследовательских проектов.</w:t>
      </w:r>
    </w:p>
    <w:p w:rsidR="00F9390E" w:rsidRPr="00F9390E" w:rsidRDefault="00F9390E" w:rsidP="00F9390E">
      <w:pPr>
        <w:spacing w:line="360" w:lineRule="auto"/>
        <w:ind w:left="708"/>
        <w:jc w:val="both"/>
        <w:rPr>
          <w:sz w:val="28"/>
          <w:szCs w:val="28"/>
        </w:rPr>
      </w:pPr>
    </w:p>
    <w:p w:rsidR="00990B5D" w:rsidRPr="00990B5D" w:rsidRDefault="00990B5D" w:rsidP="00990B5D">
      <w:pPr>
        <w:spacing w:after="160" w:line="360" w:lineRule="auto"/>
        <w:jc w:val="both"/>
        <w:rPr>
          <w:rFonts w:eastAsia="Calibri"/>
          <w:sz w:val="28"/>
          <w:szCs w:val="28"/>
          <w:lang w:eastAsia="en-US"/>
        </w:rPr>
      </w:pPr>
      <w:r w:rsidRPr="00990B5D">
        <w:rPr>
          <w:rFonts w:eastAsia="Calibri"/>
          <w:b/>
          <w:bCs/>
          <w:sz w:val="28"/>
          <w:szCs w:val="28"/>
          <w:lang w:eastAsia="en-US"/>
        </w:rPr>
        <w:t>Педагогический учебный проек</w:t>
      </w:r>
      <w:r w:rsidRPr="00990B5D">
        <w:rPr>
          <w:rFonts w:eastAsia="Calibri"/>
          <w:sz w:val="28"/>
          <w:szCs w:val="28"/>
          <w:lang w:eastAsia="en-US"/>
        </w:rPr>
        <w:t xml:space="preserve">т может рассматриваться как одна из разновидностей учебных проектов, потому что он подразумевает своей целью создать интересный новый, авторский учебный продукт (разработку урока, пособие, комплект учебных материалов, учебную презентацию по определенной теме к отдельному уроку или циклу уроков). </w:t>
      </w:r>
    </w:p>
    <w:p w:rsidR="00990B5D" w:rsidRPr="00990B5D" w:rsidRDefault="00990B5D" w:rsidP="00990B5D">
      <w:pPr>
        <w:spacing w:after="160" w:line="360" w:lineRule="auto"/>
        <w:jc w:val="both"/>
        <w:rPr>
          <w:rFonts w:eastAsia="Calibri"/>
          <w:sz w:val="28"/>
          <w:szCs w:val="28"/>
          <w:lang w:eastAsia="en-US"/>
        </w:rPr>
      </w:pPr>
      <w:r w:rsidRPr="00990B5D">
        <w:rPr>
          <w:rFonts w:eastAsia="Calibri"/>
          <w:sz w:val="28"/>
          <w:szCs w:val="28"/>
          <w:lang w:eastAsia="en-US"/>
        </w:rPr>
        <w:t>Особенно эффективны такие учебные проекты при  организации таких типов занятий как занятие изучения нового материала или занятие закрепления, или обобщения темы. Еще большую результативность такой продукт получает, если в нем использовано творчество детей, их поиск информации, иллюстрированные доклады, варианты решения учебных ситуаций. Обычно такая работа проводится с предварительной подготовкой, анонсированием заданий и критериев выполнения, так как работа ребят еще и оценивается по предмету (обычно по двум параметрам: за предметное содержание материала и за качество выполнения (подачи, презентации  темы). Кроме познавательных целей подобные педагогические проекты (сценарии занятий с использованием проектных методов) имеют большие воспитательные и развивающие составляющие, что помогает сделать учебно-воспитательный процесс более насыщенным и полезным.</w:t>
      </w:r>
    </w:p>
    <w:p w:rsidR="00990B5D" w:rsidRPr="00990B5D" w:rsidRDefault="00990B5D" w:rsidP="00990B5D">
      <w:pPr>
        <w:spacing w:after="160" w:line="360" w:lineRule="auto"/>
        <w:jc w:val="both"/>
        <w:rPr>
          <w:rFonts w:eastAsia="Calibri"/>
          <w:sz w:val="28"/>
          <w:szCs w:val="28"/>
          <w:lang w:eastAsia="en-US"/>
        </w:rPr>
      </w:pPr>
      <w:r w:rsidRPr="00990B5D">
        <w:rPr>
          <w:rFonts w:eastAsia="Calibri"/>
          <w:sz w:val="28"/>
          <w:szCs w:val="28"/>
          <w:lang w:eastAsia="en-US"/>
        </w:rPr>
        <w:t>Я, как педагог и руководитель объединения «Журналист» приведу  один пример, по аналогии  с которым можно создавать собственные учебные предметные  проекты совместно с детьми.</w:t>
      </w:r>
    </w:p>
    <w:p w:rsidR="00990B5D" w:rsidRPr="00990B5D" w:rsidRDefault="00990B5D" w:rsidP="00990B5D">
      <w:pPr>
        <w:spacing w:after="160" w:line="360" w:lineRule="auto"/>
        <w:jc w:val="both"/>
        <w:rPr>
          <w:rFonts w:eastAsia="Calibri"/>
          <w:sz w:val="28"/>
          <w:szCs w:val="28"/>
          <w:lang w:eastAsia="en-US"/>
        </w:rPr>
      </w:pPr>
      <w:r w:rsidRPr="00990B5D">
        <w:rPr>
          <w:rFonts w:eastAsia="Calibri"/>
          <w:b/>
          <w:bCs/>
          <w:sz w:val="28"/>
          <w:szCs w:val="28"/>
          <w:lang w:eastAsia="en-US"/>
        </w:rPr>
        <w:t xml:space="preserve">Пример: </w:t>
      </w:r>
      <w:r w:rsidRPr="00990B5D">
        <w:rPr>
          <w:rFonts w:eastAsia="Calibri"/>
          <w:sz w:val="28"/>
          <w:szCs w:val="28"/>
          <w:lang w:eastAsia="en-US"/>
        </w:rPr>
        <w:t>Урок изучения нового материала курса «Основы журналистики» по теме: «Газетные иллюстрации» с применением интерактивной доски и проектных методов обучения.</w:t>
      </w:r>
    </w:p>
    <w:p w:rsidR="00990B5D" w:rsidRPr="00990B5D" w:rsidRDefault="00990B5D" w:rsidP="00990B5D">
      <w:pPr>
        <w:spacing w:after="160" w:line="360" w:lineRule="auto"/>
        <w:jc w:val="both"/>
        <w:rPr>
          <w:rFonts w:eastAsia="Calibri"/>
          <w:sz w:val="28"/>
          <w:szCs w:val="28"/>
          <w:lang w:eastAsia="en-US"/>
        </w:rPr>
      </w:pPr>
      <w:r w:rsidRPr="00990B5D">
        <w:rPr>
          <w:rFonts w:eastAsia="Calibri"/>
          <w:b/>
          <w:bCs/>
          <w:sz w:val="28"/>
          <w:szCs w:val="28"/>
          <w:lang w:eastAsia="en-US"/>
        </w:rPr>
        <w:lastRenderedPageBreak/>
        <w:t>Цель данного педагогического проекта:</w:t>
      </w:r>
      <w:r w:rsidRPr="00990B5D">
        <w:rPr>
          <w:rFonts w:eastAsia="Calibri"/>
          <w:sz w:val="28"/>
          <w:szCs w:val="28"/>
          <w:lang w:eastAsia="en-US"/>
        </w:rPr>
        <w:t xml:space="preserve"> показать на примере занятия «Газетные иллюстрации» в курсе «Основы журналистики» возможности обучения </w:t>
      </w:r>
      <w:r w:rsidR="00CB7E43">
        <w:rPr>
          <w:rFonts w:eastAsia="Calibri"/>
          <w:sz w:val="28"/>
          <w:szCs w:val="28"/>
          <w:lang w:eastAsia="en-US"/>
        </w:rPr>
        <w:t>обу</w:t>
      </w:r>
      <w:r w:rsidRPr="00990B5D">
        <w:rPr>
          <w:rFonts w:eastAsia="Calibri"/>
          <w:sz w:val="28"/>
          <w:szCs w:val="28"/>
          <w:lang w:eastAsia="en-US"/>
        </w:rPr>
        <w:t>ча</w:t>
      </w:r>
      <w:r w:rsidR="00CB7E43">
        <w:rPr>
          <w:rFonts w:eastAsia="Calibri"/>
          <w:sz w:val="28"/>
          <w:szCs w:val="28"/>
          <w:lang w:eastAsia="en-US"/>
        </w:rPr>
        <w:t>ю</w:t>
      </w:r>
      <w:r w:rsidRPr="00990B5D">
        <w:rPr>
          <w:rFonts w:eastAsia="Calibri"/>
          <w:sz w:val="28"/>
          <w:szCs w:val="28"/>
          <w:lang w:eastAsia="en-US"/>
        </w:rPr>
        <w:t>щихся с помощью ИКТ (интерактивной доски) и проектных методов.</w:t>
      </w:r>
    </w:p>
    <w:p w:rsidR="00990B5D" w:rsidRPr="00990B5D" w:rsidRDefault="00990B5D" w:rsidP="00990B5D">
      <w:pPr>
        <w:spacing w:after="160" w:line="360" w:lineRule="auto"/>
        <w:jc w:val="both"/>
        <w:rPr>
          <w:rFonts w:eastAsia="Calibri"/>
          <w:sz w:val="28"/>
          <w:szCs w:val="28"/>
          <w:lang w:eastAsia="en-US"/>
        </w:rPr>
      </w:pPr>
      <w:r w:rsidRPr="00990B5D">
        <w:rPr>
          <w:rFonts w:eastAsia="Calibri"/>
          <w:b/>
          <w:bCs/>
          <w:sz w:val="28"/>
          <w:szCs w:val="28"/>
          <w:lang w:eastAsia="en-US"/>
        </w:rPr>
        <w:t>Задачи проекта:</w:t>
      </w:r>
    </w:p>
    <w:p w:rsidR="00990B5D" w:rsidRPr="00990B5D" w:rsidRDefault="00990B5D" w:rsidP="00990B5D">
      <w:pPr>
        <w:numPr>
          <w:ilvl w:val="0"/>
          <w:numId w:val="1"/>
        </w:numPr>
        <w:spacing w:after="160" w:line="360" w:lineRule="auto"/>
        <w:jc w:val="both"/>
        <w:rPr>
          <w:rFonts w:eastAsia="Calibri"/>
          <w:sz w:val="28"/>
          <w:szCs w:val="28"/>
          <w:lang w:eastAsia="en-US"/>
        </w:rPr>
      </w:pPr>
      <w:r w:rsidRPr="00990B5D">
        <w:rPr>
          <w:rFonts w:eastAsia="Calibri"/>
          <w:sz w:val="28"/>
          <w:szCs w:val="28"/>
          <w:lang w:eastAsia="en-US"/>
        </w:rPr>
        <w:t>изучить теоретические,  методические и практические  материалы по вариантам использования интерактивной доски и проектных методов в курсе «Основы журналистики»;</w:t>
      </w:r>
    </w:p>
    <w:p w:rsidR="00990B5D" w:rsidRPr="00990B5D" w:rsidRDefault="00990B5D" w:rsidP="00990B5D">
      <w:pPr>
        <w:numPr>
          <w:ilvl w:val="0"/>
          <w:numId w:val="1"/>
        </w:numPr>
        <w:spacing w:after="160" w:line="360" w:lineRule="auto"/>
        <w:jc w:val="both"/>
        <w:rPr>
          <w:rFonts w:eastAsia="Calibri"/>
          <w:sz w:val="28"/>
          <w:szCs w:val="28"/>
          <w:lang w:eastAsia="en-US"/>
        </w:rPr>
      </w:pPr>
      <w:r w:rsidRPr="00990B5D">
        <w:rPr>
          <w:rFonts w:eastAsia="Calibri"/>
          <w:sz w:val="28"/>
          <w:szCs w:val="28"/>
          <w:lang w:eastAsia="en-US"/>
        </w:rPr>
        <w:t>подобрать  конкретное содержание и методы использования интерактивной доски и проектных методов  на уроке  по указанной теме;</w:t>
      </w:r>
    </w:p>
    <w:p w:rsidR="00990B5D" w:rsidRPr="00990B5D" w:rsidRDefault="00990B5D" w:rsidP="00990B5D">
      <w:pPr>
        <w:numPr>
          <w:ilvl w:val="0"/>
          <w:numId w:val="1"/>
        </w:numPr>
        <w:spacing w:after="160" w:line="360" w:lineRule="auto"/>
        <w:jc w:val="both"/>
        <w:rPr>
          <w:rFonts w:eastAsia="Calibri"/>
          <w:sz w:val="28"/>
          <w:szCs w:val="28"/>
          <w:lang w:eastAsia="en-US"/>
        </w:rPr>
      </w:pPr>
      <w:r w:rsidRPr="00990B5D">
        <w:rPr>
          <w:rFonts w:eastAsia="Calibri"/>
          <w:sz w:val="28"/>
          <w:szCs w:val="28"/>
          <w:lang w:eastAsia="en-US"/>
        </w:rPr>
        <w:t>создать совместно с учащимися  учебно-методический мультимедийный продукт по теме «Газетные иллюстрации»</w:t>
      </w:r>
    </w:p>
    <w:p w:rsidR="00990B5D" w:rsidRPr="00990B5D" w:rsidRDefault="00990B5D" w:rsidP="00990B5D">
      <w:pPr>
        <w:spacing w:after="160" w:line="360" w:lineRule="auto"/>
        <w:jc w:val="both"/>
        <w:rPr>
          <w:rFonts w:eastAsia="Calibri"/>
          <w:sz w:val="28"/>
          <w:szCs w:val="28"/>
          <w:lang w:eastAsia="en-US"/>
        </w:rPr>
      </w:pPr>
      <w:r w:rsidRPr="00990B5D">
        <w:rPr>
          <w:rFonts w:eastAsia="Calibri"/>
          <w:b/>
          <w:bCs/>
          <w:sz w:val="28"/>
          <w:szCs w:val="28"/>
          <w:lang w:eastAsia="en-US"/>
        </w:rPr>
        <w:t>Педагогическая направленность проекта:</w:t>
      </w:r>
    </w:p>
    <w:p w:rsidR="00990B5D" w:rsidRPr="00990B5D" w:rsidRDefault="00990B5D" w:rsidP="00990B5D">
      <w:pPr>
        <w:numPr>
          <w:ilvl w:val="0"/>
          <w:numId w:val="2"/>
        </w:numPr>
        <w:spacing w:after="160" w:line="360" w:lineRule="auto"/>
        <w:jc w:val="both"/>
        <w:rPr>
          <w:rFonts w:eastAsia="Calibri"/>
          <w:sz w:val="28"/>
          <w:szCs w:val="28"/>
          <w:lang w:eastAsia="en-US"/>
        </w:rPr>
      </w:pPr>
      <w:r w:rsidRPr="00990B5D">
        <w:rPr>
          <w:rFonts w:eastAsia="Calibri"/>
          <w:sz w:val="28"/>
          <w:szCs w:val="28"/>
          <w:lang w:eastAsia="en-US"/>
        </w:rPr>
        <w:t>Для  классно-урочного и самостоятельного использования  темы в курсе «Основы журналистики» для обуча</w:t>
      </w:r>
      <w:r w:rsidR="00FB16F6">
        <w:rPr>
          <w:rFonts w:eastAsia="Calibri"/>
          <w:sz w:val="28"/>
          <w:szCs w:val="28"/>
          <w:lang w:eastAsia="en-US"/>
        </w:rPr>
        <w:t>ю</w:t>
      </w:r>
      <w:r w:rsidRPr="00990B5D">
        <w:rPr>
          <w:rFonts w:eastAsia="Calibri"/>
          <w:sz w:val="28"/>
          <w:szCs w:val="28"/>
          <w:lang w:eastAsia="en-US"/>
        </w:rPr>
        <w:t>щихся и педагогов.</w:t>
      </w:r>
    </w:p>
    <w:p w:rsidR="00990B5D" w:rsidRPr="00990B5D" w:rsidRDefault="00990B5D" w:rsidP="00990B5D">
      <w:pPr>
        <w:numPr>
          <w:ilvl w:val="0"/>
          <w:numId w:val="2"/>
        </w:numPr>
        <w:spacing w:after="160" w:line="360" w:lineRule="auto"/>
        <w:jc w:val="both"/>
        <w:rPr>
          <w:rFonts w:eastAsia="Calibri"/>
          <w:sz w:val="28"/>
          <w:szCs w:val="28"/>
          <w:lang w:eastAsia="en-US"/>
        </w:rPr>
      </w:pPr>
      <w:r w:rsidRPr="00990B5D">
        <w:rPr>
          <w:rFonts w:eastAsia="Calibri"/>
          <w:sz w:val="28"/>
          <w:szCs w:val="28"/>
          <w:lang w:eastAsia="en-US"/>
        </w:rPr>
        <w:t>Для  расширения базы электронных методических пособий по предмету.</w:t>
      </w:r>
    </w:p>
    <w:p w:rsidR="00990B5D" w:rsidRPr="00990B5D" w:rsidRDefault="00990B5D" w:rsidP="00990B5D">
      <w:pPr>
        <w:numPr>
          <w:ilvl w:val="0"/>
          <w:numId w:val="2"/>
        </w:numPr>
        <w:spacing w:after="160" w:line="360" w:lineRule="auto"/>
        <w:jc w:val="both"/>
        <w:rPr>
          <w:rFonts w:eastAsia="Calibri"/>
          <w:sz w:val="28"/>
          <w:szCs w:val="28"/>
          <w:lang w:eastAsia="en-US"/>
        </w:rPr>
      </w:pPr>
      <w:r w:rsidRPr="00990B5D">
        <w:rPr>
          <w:rFonts w:eastAsia="Calibri"/>
          <w:sz w:val="28"/>
          <w:szCs w:val="28"/>
          <w:lang w:eastAsia="en-US"/>
        </w:rPr>
        <w:t>Для консультаций по методике преподавания для молодых специалистов</w:t>
      </w:r>
      <w:r w:rsidR="007E4B6E">
        <w:rPr>
          <w:rFonts w:eastAsia="Calibri"/>
          <w:sz w:val="28"/>
          <w:szCs w:val="28"/>
          <w:lang w:eastAsia="en-US"/>
        </w:rPr>
        <w:t>.</w:t>
      </w:r>
    </w:p>
    <w:p w:rsidR="00990B5D" w:rsidRPr="00990B5D" w:rsidRDefault="00990B5D" w:rsidP="00990B5D">
      <w:pPr>
        <w:spacing w:after="160" w:line="360" w:lineRule="auto"/>
        <w:jc w:val="both"/>
        <w:rPr>
          <w:rFonts w:eastAsia="Calibri"/>
          <w:b/>
          <w:sz w:val="28"/>
          <w:szCs w:val="28"/>
          <w:lang w:eastAsia="en-US"/>
        </w:rPr>
      </w:pPr>
      <w:r w:rsidRPr="00990B5D">
        <w:rPr>
          <w:rFonts w:eastAsia="Calibri"/>
          <w:b/>
          <w:sz w:val="28"/>
          <w:szCs w:val="28"/>
          <w:u w:val="single"/>
          <w:lang w:eastAsia="en-US"/>
        </w:rPr>
        <w:t>Пояснение:</w:t>
      </w:r>
    </w:p>
    <w:p w:rsidR="00990B5D" w:rsidRPr="00990B5D" w:rsidRDefault="00990B5D" w:rsidP="00990B5D">
      <w:pPr>
        <w:spacing w:after="160" w:line="360" w:lineRule="auto"/>
        <w:jc w:val="both"/>
        <w:rPr>
          <w:rFonts w:eastAsia="Calibri"/>
          <w:sz w:val="28"/>
          <w:szCs w:val="28"/>
          <w:lang w:eastAsia="en-US"/>
        </w:rPr>
      </w:pPr>
      <w:r w:rsidRPr="00990B5D">
        <w:rPr>
          <w:rFonts w:eastAsia="Calibri"/>
          <w:sz w:val="28"/>
          <w:szCs w:val="28"/>
          <w:lang w:eastAsia="en-US"/>
        </w:rPr>
        <w:t xml:space="preserve">Программа по дополнительному образованию «Основы журналистики».  Тема «Газетные иллюстрации» Занятие № 23. </w:t>
      </w:r>
    </w:p>
    <w:p w:rsidR="00990B5D" w:rsidRDefault="00990B5D" w:rsidP="00990B5D">
      <w:pPr>
        <w:spacing w:after="160" w:line="360" w:lineRule="auto"/>
        <w:jc w:val="both"/>
        <w:rPr>
          <w:rFonts w:eastAsia="Calibri"/>
          <w:sz w:val="28"/>
          <w:szCs w:val="28"/>
          <w:lang w:eastAsia="en-US"/>
        </w:rPr>
      </w:pPr>
      <w:r w:rsidRPr="00990B5D">
        <w:rPr>
          <w:rFonts w:eastAsia="Calibri"/>
          <w:b/>
          <w:sz w:val="28"/>
          <w:szCs w:val="28"/>
          <w:lang w:eastAsia="en-US"/>
        </w:rPr>
        <w:t>Номер урока в теме</w:t>
      </w:r>
      <w:r w:rsidRPr="00990B5D">
        <w:rPr>
          <w:rFonts w:eastAsia="Calibri"/>
          <w:sz w:val="28"/>
          <w:szCs w:val="28"/>
          <w:lang w:eastAsia="en-US"/>
        </w:rPr>
        <w:t xml:space="preserve"> – 1. </w:t>
      </w:r>
    </w:p>
    <w:p w:rsidR="00990B5D" w:rsidRPr="00990B5D" w:rsidRDefault="00990B5D" w:rsidP="00990B5D">
      <w:pPr>
        <w:spacing w:after="160" w:line="360" w:lineRule="auto"/>
        <w:jc w:val="both"/>
        <w:rPr>
          <w:rFonts w:eastAsia="Calibri"/>
          <w:sz w:val="28"/>
          <w:szCs w:val="28"/>
          <w:lang w:eastAsia="en-US"/>
        </w:rPr>
      </w:pPr>
      <w:r w:rsidRPr="00990B5D">
        <w:rPr>
          <w:rFonts w:eastAsia="Calibri"/>
          <w:b/>
          <w:sz w:val="28"/>
          <w:szCs w:val="28"/>
          <w:lang w:eastAsia="en-US"/>
        </w:rPr>
        <w:t>Тип занятия:</w:t>
      </w:r>
      <w:r w:rsidR="00FB16F6">
        <w:rPr>
          <w:rFonts w:eastAsia="Calibri"/>
          <w:sz w:val="28"/>
          <w:szCs w:val="28"/>
          <w:lang w:eastAsia="en-US"/>
        </w:rPr>
        <w:t xml:space="preserve"> изучение</w:t>
      </w:r>
      <w:r w:rsidRPr="00990B5D">
        <w:rPr>
          <w:rFonts w:eastAsia="Calibri"/>
          <w:sz w:val="28"/>
          <w:szCs w:val="28"/>
          <w:lang w:eastAsia="en-US"/>
        </w:rPr>
        <w:t xml:space="preserve"> нового материала.</w:t>
      </w:r>
    </w:p>
    <w:p w:rsidR="00990B5D" w:rsidRDefault="00990B5D" w:rsidP="00990B5D">
      <w:pPr>
        <w:spacing w:after="160" w:line="360" w:lineRule="auto"/>
        <w:jc w:val="both"/>
        <w:rPr>
          <w:rFonts w:eastAsia="Calibri"/>
          <w:sz w:val="28"/>
          <w:szCs w:val="28"/>
          <w:lang w:eastAsia="en-US"/>
        </w:rPr>
      </w:pPr>
      <w:r w:rsidRPr="00990B5D">
        <w:rPr>
          <w:rFonts w:eastAsia="Calibri"/>
          <w:b/>
          <w:sz w:val="28"/>
          <w:szCs w:val="28"/>
          <w:lang w:eastAsia="en-US"/>
        </w:rPr>
        <w:lastRenderedPageBreak/>
        <w:t>Оборудование</w:t>
      </w:r>
      <w:r w:rsidRPr="00990B5D">
        <w:rPr>
          <w:rFonts w:eastAsia="Calibri"/>
          <w:sz w:val="28"/>
          <w:szCs w:val="28"/>
          <w:lang w:eastAsia="en-US"/>
        </w:rPr>
        <w:t>:</w:t>
      </w:r>
      <w:r w:rsidR="00FB16F6">
        <w:rPr>
          <w:rFonts w:eastAsia="Calibri"/>
          <w:sz w:val="28"/>
          <w:szCs w:val="28"/>
          <w:lang w:eastAsia="en-US"/>
        </w:rPr>
        <w:t xml:space="preserve"> раздаточный рабочий материал (</w:t>
      </w:r>
      <w:r w:rsidRPr="00990B5D">
        <w:rPr>
          <w:rFonts w:eastAsia="Calibri"/>
          <w:sz w:val="28"/>
          <w:szCs w:val="28"/>
          <w:lang w:eastAsia="en-US"/>
        </w:rPr>
        <w:t>иллюстрации), газеты, энциклопедия, выставка  литературы  о газетных иллюстрациях,  интеракт</w:t>
      </w:r>
      <w:r w:rsidR="00CB7E43">
        <w:rPr>
          <w:rFonts w:eastAsia="Calibri"/>
          <w:sz w:val="28"/>
          <w:szCs w:val="28"/>
          <w:lang w:eastAsia="en-US"/>
        </w:rPr>
        <w:t>ивная доска, презентация к уроку</w:t>
      </w:r>
      <w:r w:rsidRPr="00990B5D">
        <w:rPr>
          <w:rFonts w:eastAsia="Calibri"/>
          <w:sz w:val="28"/>
          <w:szCs w:val="28"/>
          <w:lang w:eastAsia="en-US"/>
        </w:rPr>
        <w:t xml:space="preserve">, </w:t>
      </w:r>
      <w:r w:rsidR="00FB16F6" w:rsidRPr="00990B5D">
        <w:rPr>
          <w:rFonts w:eastAsia="Calibri"/>
          <w:sz w:val="28"/>
          <w:szCs w:val="28"/>
          <w:lang w:eastAsia="en-US"/>
        </w:rPr>
        <w:t>мини проекты</w:t>
      </w:r>
      <w:r w:rsidRPr="00990B5D">
        <w:rPr>
          <w:rFonts w:eastAsia="Calibri"/>
          <w:sz w:val="28"/>
          <w:szCs w:val="28"/>
          <w:lang w:eastAsia="en-US"/>
        </w:rPr>
        <w:t xml:space="preserve"> учащихся.</w:t>
      </w:r>
    </w:p>
    <w:p w:rsidR="00990B5D" w:rsidRPr="00990B5D" w:rsidRDefault="00990B5D" w:rsidP="00990B5D">
      <w:pPr>
        <w:spacing w:after="160" w:line="360" w:lineRule="auto"/>
        <w:jc w:val="both"/>
        <w:rPr>
          <w:rFonts w:eastAsia="Calibri"/>
          <w:sz w:val="28"/>
          <w:szCs w:val="28"/>
          <w:lang w:eastAsia="en-US"/>
        </w:rPr>
      </w:pPr>
      <w:r w:rsidRPr="00990B5D">
        <w:rPr>
          <w:rFonts w:eastAsia="Calibri"/>
          <w:b/>
          <w:sz w:val="28"/>
          <w:szCs w:val="28"/>
          <w:lang w:eastAsia="en-US"/>
        </w:rPr>
        <w:t>Возраст обучающихся:</w:t>
      </w:r>
      <w:r w:rsidR="007A5A4D">
        <w:rPr>
          <w:rFonts w:eastAsia="Calibri"/>
          <w:sz w:val="28"/>
          <w:szCs w:val="28"/>
          <w:lang w:eastAsia="en-US"/>
        </w:rPr>
        <w:t xml:space="preserve"> 13-15</w:t>
      </w:r>
      <w:r>
        <w:rPr>
          <w:rFonts w:eastAsia="Calibri"/>
          <w:sz w:val="28"/>
          <w:szCs w:val="28"/>
          <w:lang w:eastAsia="en-US"/>
        </w:rPr>
        <w:t xml:space="preserve"> лет</w:t>
      </w:r>
    </w:p>
    <w:p w:rsidR="00990B5D" w:rsidRPr="00990B5D" w:rsidRDefault="00D20DE2" w:rsidP="00990B5D">
      <w:pPr>
        <w:spacing w:after="160" w:line="360" w:lineRule="auto"/>
        <w:jc w:val="both"/>
        <w:rPr>
          <w:rFonts w:eastAsia="Calibri"/>
          <w:sz w:val="28"/>
          <w:szCs w:val="28"/>
          <w:lang w:eastAsia="en-US"/>
        </w:rPr>
      </w:pPr>
      <w:r>
        <w:rPr>
          <w:rFonts w:eastAsia="Calibri"/>
          <w:b/>
          <w:bCs/>
          <w:sz w:val="28"/>
          <w:szCs w:val="28"/>
          <w:lang w:eastAsia="en-US"/>
        </w:rPr>
        <w:t>План занятия</w:t>
      </w:r>
      <w:r w:rsidR="00990B5D" w:rsidRPr="00990B5D">
        <w:rPr>
          <w:rFonts w:eastAsia="Calibri"/>
          <w:b/>
          <w:bCs/>
          <w:sz w:val="28"/>
          <w:szCs w:val="28"/>
          <w:lang w:eastAsia="en-US"/>
        </w:rPr>
        <w:t>:</w:t>
      </w:r>
    </w:p>
    <w:p w:rsidR="00990B5D" w:rsidRPr="00990B5D" w:rsidRDefault="00990B5D" w:rsidP="00990B5D">
      <w:pPr>
        <w:numPr>
          <w:ilvl w:val="0"/>
          <w:numId w:val="3"/>
        </w:numPr>
        <w:spacing w:after="160" w:line="360" w:lineRule="auto"/>
        <w:jc w:val="both"/>
        <w:rPr>
          <w:rFonts w:eastAsia="Calibri"/>
          <w:sz w:val="28"/>
          <w:szCs w:val="28"/>
          <w:lang w:eastAsia="en-US"/>
        </w:rPr>
      </w:pPr>
      <w:r w:rsidRPr="00990B5D">
        <w:rPr>
          <w:rFonts w:eastAsia="Calibri"/>
          <w:sz w:val="28"/>
          <w:szCs w:val="28"/>
          <w:lang w:eastAsia="en-US"/>
        </w:rPr>
        <w:t>Оргмомент                                                                    2 мин</w:t>
      </w:r>
    </w:p>
    <w:p w:rsidR="00990B5D" w:rsidRPr="00990B5D" w:rsidRDefault="00990B5D" w:rsidP="00990B5D">
      <w:pPr>
        <w:numPr>
          <w:ilvl w:val="0"/>
          <w:numId w:val="3"/>
        </w:numPr>
        <w:spacing w:after="160" w:line="360" w:lineRule="auto"/>
        <w:jc w:val="both"/>
        <w:rPr>
          <w:rFonts w:eastAsia="Calibri"/>
          <w:sz w:val="28"/>
          <w:szCs w:val="28"/>
          <w:lang w:eastAsia="en-US"/>
        </w:rPr>
      </w:pPr>
      <w:r w:rsidRPr="00990B5D">
        <w:rPr>
          <w:rFonts w:eastAsia="Calibri"/>
          <w:sz w:val="28"/>
          <w:szCs w:val="28"/>
          <w:lang w:eastAsia="en-US"/>
        </w:rPr>
        <w:t>Актуализация опорных знаний                                     3 мин</w:t>
      </w:r>
    </w:p>
    <w:p w:rsidR="00990B5D" w:rsidRPr="00990B5D" w:rsidRDefault="00990B5D" w:rsidP="00990B5D">
      <w:pPr>
        <w:numPr>
          <w:ilvl w:val="0"/>
          <w:numId w:val="3"/>
        </w:numPr>
        <w:spacing w:after="160" w:line="360" w:lineRule="auto"/>
        <w:jc w:val="both"/>
        <w:rPr>
          <w:rFonts w:eastAsia="Calibri"/>
          <w:sz w:val="28"/>
          <w:szCs w:val="28"/>
          <w:lang w:eastAsia="en-US"/>
        </w:rPr>
      </w:pPr>
      <w:r w:rsidRPr="00990B5D">
        <w:rPr>
          <w:rFonts w:eastAsia="Calibri"/>
          <w:sz w:val="28"/>
          <w:szCs w:val="28"/>
          <w:lang w:eastAsia="en-US"/>
        </w:rPr>
        <w:t>Изучение нового материала          </w:t>
      </w:r>
      <w:r w:rsidR="00CB7E43">
        <w:rPr>
          <w:rFonts w:eastAsia="Calibri"/>
          <w:sz w:val="28"/>
          <w:szCs w:val="28"/>
          <w:lang w:eastAsia="en-US"/>
        </w:rPr>
        <w:t>                              15</w:t>
      </w:r>
      <w:r w:rsidRPr="00990B5D">
        <w:rPr>
          <w:rFonts w:eastAsia="Calibri"/>
          <w:sz w:val="28"/>
          <w:szCs w:val="28"/>
          <w:lang w:eastAsia="en-US"/>
        </w:rPr>
        <w:t xml:space="preserve"> мин</w:t>
      </w:r>
    </w:p>
    <w:p w:rsidR="00990B5D" w:rsidRPr="00990B5D" w:rsidRDefault="00990B5D" w:rsidP="00990B5D">
      <w:pPr>
        <w:numPr>
          <w:ilvl w:val="0"/>
          <w:numId w:val="3"/>
        </w:numPr>
        <w:spacing w:after="160" w:line="360" w:lineRule="auto"/>
        <w:jc w:val="both"/>
        <w:rPr>
          <w:rFonts w:eastAsia="Calibri"/>
          <w:sz w:val="28"/>
          <w:szCs w:val="28"/>
          <w:lang w:eastAsia="en-US"/>
        </w:rPr>
      </w:pPr>
      <w:r w:rsidRPr="00990B5D">
        <w:rPr>
          <w:rFonts w:eastAsia="Calibri"/>
          <w:sz w:val="28"/>
          <w:szCs w:val="28"/>
          <w:lang w:eastAsia="en-US"/>
        </w:rPr>
        <w:t>Закрепление изученного   материала                         10 мин</w:t>
      </w:r>
    </w:p>
    <w:p w:rsidR="00990B5D" w:rsidRPr="00990B5D" w:rsidRDefault="00990B5D" w:rsidP="00990B5D">
      <w:pPr>
        <w:numPr>
          <w:ilvl w:val="0"/>
          <w:numId w:val="3"/>
        </w:numPr>
        <w:spacing w:after="160" w:line="360" w:lineRule="auto"/>
        <w:jc w:val="both"/>
        <w:rPr>
          <w:rFonts w:eastAsia="Calibri"/>
          <w:sz w:val="28"/>
          <w:szCs w:val="28"/>
          <w:lang w:eastAsia="en-US"/>
        </w:rPr>
      </w:pPr>
      <w:r w:rsidRPr="00990B5D">
        <w:rPr>
          <w:rFonts w:eastAsia="Calibri"/>
          <w:sz w:val="28"/>
          <w:szCs w:val="28"/>
          <w:lang w:eastAsia="en-US"/>
        </w:rPr>
        <w:t>Первичная проверка уровня усвоения материала     5 мин</w:t>
      </w:r>
    </w:p>
    <w:p w:rsidR="00990B5D" w:rsidRPr="00990B5D" w:rsidRDefault="00990B5D" w:rsidP="00990B5D">
      <w:pPr>
        <w:numPr>
          <w:ilvl w:val="0"/>
          <w:numId w:val="3"/>
        </w:numPr>
        <w:spacing w:after="160" w:line="360" w:lineRule="auto"/>
        <w:jc w:val="both"/>
        <w:rPr>
          <w:rFonts w:eastAsia="Calibri"/>
          <w:sz w:val="28"/>
          <w:szCs w:val="28"/>
          <w:lang w:eastAsia="en-US"/>
        </w:rPr>
      </w:pPr>
      <w:r w:rsidRPr="00990B5D">
        <w:rPr>
          <w:rFonts w:eastAsia="Calibri"/>
          <w:sz w:val="28"/>
          <w:szCs w:val="28"/>
          <w:lang w:eastAsia="en-US"/>
        </w:rPr>
        <w:t>Задание на дом, подведение и</w:t>
      </w:r>
      <w:r w:rsidR="00CB7E43">
        <w:rPr>
          <w:rFonts w:eastAsia="Calibri"/>
          <w:sz w:val="28"/>
          <w:szCs w:val="28"/>
          <w:lang w:eastAsia="en-US"/>
        </w:rPr>
        <w:t>тогов занятия           5 минут</w:t>
      </w:r>
    </w:p>
    <w:p w:rsidR="007E4B6E" w:rsidRDefault="00D20DE2" w:rsidP="00990B5D">
      <w:pPr>
        <w:spacing w:after="160" w:line="360" w:lineRule="auto"/>
        <w:jc w:val="both"/>
        <w:rPr>
          <w:rFonts w:eastAsia="Calibri"/>
          <w:sz w:val="28"/>
          <w:szCs w:val="28"/>
          <w:lang w:eastAsia="en-US"/>
        </w:rPr>
      </w:pPr>
      <w:r>
        <w:rPr>
          <w:rFonts w:eastAsia="Calibri"/>
          <w:b/>
          <w:bCs/>
          <w:sz w:val="28"/>
          <w:szCs w:val="28"/>
          <w:lang w:eastAsia="en-US"/>
        </w:rPr>
        <w:t>Цели  занятия</w:t>
      </w:r>
      <w:r w:rsidR="00990B5D" w:rsidRPr="00990B5D">
        <w:rPr>
          <w:rFonts w:eastAsia="Calibri"/>
          <w:sz w:val="28"/>
          <w:szCs w:val="28"/>
          <w:lang w:eastAsia="en-US"/>
        </w:rPr>
        <w:t xml:space="preserve">:  обр. – формирование знаний о видах газетных иллюстраций и правилах их размещения на газетной полосе;  </w:t>
      </w:r>
    </w:p>
    <w:p w:rsidR="007E4B6E" w:rsidRDefault="00990B5D" w:rsidP="00990B5D">
      <w:pPr>
        <w:spacing w:after="160" w:line="360" w:lineRule="auto"/>
        <w:jc w:val="both"/>
        <w:rPr>
          <w:rFonts w:eastAsia="Calibri"/>
          <w:sz w:val="28"/>
          <w:szCs w:val="28"/>
          <w:lang w:eastAsia="en-US"/>
        </w:rPr>
      </w:pPr>
      <w:r w:rsidRPr="00990B5D">
        <w:rPr>
          <w:rFonts w:eastAsia="Calibri"/>
          <w:sz w:val="28"/>
          <w:szCs w:val="28"/>
          <w:lang w:eastAsia="en-US"/>
        </w:rPr>
        <w:t xml:space="preserve">разв. – развитие умения работать с периодической печатью и текстовым газетным материалом, развитие умений работать с ИКТ и  демонстрировать свои </w:t>
      </w:r>
      <w:r w:rsidR="00FB16F6" w:rsidRPr="00990B5D">
        <w:rPr>
          <w:rFonts w:eastAsia="Calibri"/>
          <w:sz w:val="28"/>
          <w:szCs w:val="28"/>
          <w:lang w:eastAsia="en-US"/>
        </w:rPr>
        <w:t>мини проекты</w:t>
      </w:r>
      <w:r w:rsidR="007E4B6E">
        <w:rPr>
          <w:rFonts w:eastAsia="Calibri"/>
          <w:sz w:val="28"/>
          <w:szCs w:val="28"/>
          <w:lang w:eastAsia="en-US"/>
        </w:rPr>
        <w:t xml:space="preserve"> в учебных целях зрителям;</w:t>
      </w:r>
      <w:r w:rsidR="007E4B6E" w:rsidRPr="007E4B6E">
        <w:rPr>
          <w:rFonts w:eastAsia="Calibri"/>
          <w:sz w:val="28"/>
          <w:szCs w:val="28"/>
          <w:lang w:eastAsia="en-US"/>
        </w:rPr>
        <w:t xml:space="preserve"> </w:t>
      </w:r>
    </w:p>
    <w:p w:rsidR="00990B5D" w:rsidRPr="00990B5D" w:rsidRDefault="007E4B6E" w:rsidP="00990B5D">
      <w:pPr>
        <w:spacing w:after="160" w:line="360" w:lineRule="auto"/>
        <w:jc w:val="both"/>
        <w:rPr>
          <w:rFonts w:eastAsia="Calibri"/>
          <w:sz w:val="28"/>
          <w:szCs w:val="28"/>
          <w:lang w:eastAsia="en-US"/>
        </w:rPr>
      </w:pPr>
      <w:r w:rsidRPr="007E4B6E">
        <w:rPr>
          <w:rFonts w:eastAsia="Calibri"/>
          <w:sz w:val="28"/>
          <w:szCs w:val="28"/>
          <w:lang w:eastAsia="en-US"/>
        </w:rPr>
        <w:t>восп. – способствовать воспитанию уважительного отношения друг к другу и к пр</w:t>
      </w:r>
      <w:r>
        <w:rPr>
          <w:rFonts w:eastAsia="Calibri"/>
          <w:sz w:val="28"/>
          <w:szCs w:val="28"/>
          <w:lang w:eastAsia="en-US"/>
        </w:rPr>
        <w:t>офессии журналиста.</w:t>
      </w:r>
    </w:p>
    <w:p w:rsidR="00990B5D" w:rsidRPr="00990B5D" w:rsidRDefault="00990B5D" w:rsidP="00990B5D">
      <w:pPr>
        <w:spacing w:after="160" w:line="360" w:lineRule="auto"/>
        <w:jc w:val="both"/>
        <w:rPr>
          <w:rFonts w:eastAsia="Calibri"/>
          <w:sz w:val="28"/>
          <w:szCs w:val="28"/>
          <w:lang w:eastAsia="en-US"/>
        </w:rPr>
      </w:pPr>
      <w:r w:rsidRPr="00990B5D">
        <w:rPr>
          <w:rFonts w:eastAsia="Calibri"/>
          <w:b/>
          <w:sz w:val="28"/>
          <w:szCs w:val="28"/>
          <w:u w:val="single"/>
          <w:lang w:eastAsia="en-US"/>
        </w:rPr>
        <w:t>Примечание 1.</w:t>
      </w:r>
      <w:r w:rsidRPr="00990B5D">
        <w:rPr>
          <w:rFonts w:eastAsia="Calibri"/>
          <w:sz w:val="28"/>
          <w:szCs w:val="28"/>
          <w:lang w:eastAsia="en-US"/>
        </w:rPr>
        <w:t xml:space="preserve"> </w:t>
      </w:r>
      <w:r>
        <w:rPr>
          <w:rFonts w:eastAsia="Calibri"/>
          <w:i/>
          <w:iCs/>
          <w:sz w:val="28"/>
          <w:szCs w:val="28"/>
          <w:lang w:eastAsia="en-US"/>
        </w:rPr>
        <w:t xml:space="preserve">     </w:t>
      </w:r>
      <w:r w:rsidRPr="00990B5D">
        <w:rPr>
          <w:rFonts w:eastAsia="Calibri"/>
          <w:i/>
          <w:iCs/>
          <w:sz w:val="28"/>
          <w:szCs w:val="28"/>
          <w:lang w:eastAsia="en-US"/>
        </w:rPr>
        <w:t>Интерактивная доска используется:</w:t>
      </w:r>
    </w:p>
    <w:p w:rsidR="00990B5D" w:rsidRPr="00990B5D" w:rsidRDefault="00990B5D" w:rsidP="00990B5D">
      <w:pPr>
        <w:numPr>
          <w:ilvl w:val="0"/>
          <w:numId w:val="4"/>
        </w:numPr>
        <w:spacing w:after="160" w:line="360" w:lineRule="auto"/>
        <w:jc w:val="both"/>
        <w:rPr>
          <w:rFonts w:eastAsia="Calibri"/>
          <w:sz w:val="28"/>
          <w:szCs w:val="28"/>
          <w:lang w:eastAsia="en-US"/>
        </w:rPr>
      </w:pPr>
      <w:r w:rsidRPr="00990B5D">
        <w:rPr>
          <w:rFonts w:eastAsia="Calibri"/>
          <w:sz w:val="28"/>
          <w:szCs w:val="28"/>
          <w:lang w:eastAsia="en-US"/>
        </w:rPr>
        <w:t>При проведении орг. момента, где на слайдах 1-2-3</w:t>
      </w:r>
      <w:r w:rsidR="00CB7E43">
        <w:rPr>
          <w:rFonts w:eastAsia="Calibri"/>
          <w:sz w:val="28"/>
          <w:szCs w:val="28"/>
          <w:lang w:eastAsia="en-US"/>
        </w:rPr>
        <w:t xml:space="preserve"> показаны тема урока, цель занятия для обу</w:t>
      </w:r>
      <w:r w:rsidRPr="00990B5D">
        <w:rPr>
          <w:rFonts w:eastAsia="Calibri"/>
          <w:sz w:val="28"/>
          <w:szCs w:val="28"/>
          <w:lang w:eastAsia="en-US"/>
        </w:rPr>
        <w:t>ча</w:t>
      </w:r>
      <w:r w:rsidR="00CB7E43">
        <w:rPr>
          <w:rFonts w:eastAsia="Calibri"/>
          <w:sz w:val="28"/>
          <w:szCs w:val="28"/>
          <w:lang w:eastAsia="en-US"/>
        </w:rPr>
        <w:t>ю</w:t>
      </w:r>
      <w:r w:rsidRPr="00990B5D">
        <w:rPr>
          <w:rFonts w:eastAsia="Calibri"/>
          <w:sz w:val="28"/>
          <w:szCs w:val="28"/>
          <w:lang w:eastAsia="en-US"/>
        </w:rPr>
        <w:t xml:space="preserve">щихся, план работы на уроке, несколько ярких фотографий местных печатных СМИ, </w:t>
      </w:r>
      <w:r w:rsidR="00FB16F6" w:rsidRPr="00990B5D">
        <w:rPr>
          <w:rFonts w:eastAsia="Calibri"/>
          <w:sz w:val="28"/>
          <w:szCs w:val="28"/>
          <w:lang w:eastAsia="en-US"/>
        </w:rPr>
        <w:t>высказывание о</w:t>
      </w:r>
      <w:r w:rsidR="001C30D5">
        <w:rPr>
          <w:rFonts w:eastAsia="Calibri"/>
          <w:sz w:val="28"/>
          <w:szCs w:val="28"/>
          <w:lang w:eastAsia="en-US"/>
        </w:rPr>
        <w:t xml:space="preserve"> значении иллюстраций в газете</w:t>
      </w:r>
      <w:r w:rsidRPr="00990B5D">
        <w:rPr>
          <w:rFonts w:eastAsia="Calibri"/>
          <w:sz w:val="28"/>
          <w:szCs w:val="28"/>
          <w:lang w:eastAsia="en-US"/>
        </w:rPr>
        <w:t>.</w:t>
      </w:r>
    </w:p>
    <w:p w:rsidR="004A2460" w:rsidRDefault="00990B5D" w:rsidP="003132EF">
      <w:pPr>
        <w:numPr>
          <w:ilvl w:val="0"/>
          <w:numId w:val="4"/>
        </w:numPr>
        <w:spacing w:after="160" w:line="360" w:lineRule="auto"/>
        <w:jc w:val="both"/>
        <w:rPr>
          <w:rFonts w:eastAsia="Calibri"/>
          <w:sz w:val="28"/>
          <w:szCs w:val="28"/>
          <w:lang w:eastAsia="en-US"/>
        </w:rPr>
      </w:pPr>
      <w:r w:rsidRPr="00990B5D">
        <w:rPr>
          <w:rFonts w:eastAsia="Calibri"/>
          <w:sz w:val="28"/>
          <w:szCs w:val="28"/>
          <w:lang w:eastAsia="en-US"/>
        </w:rPr>
        <w:lastRenderedPageBreak/>
        <w:t xml:space="preserve">При актуализации опорных знаний (повторении), где </w:t>
      </w:r>
      <w:r w:rsidR="00CB7E43">
        <w:rPr>
          <w:rFonts w:eastAsia="Calibri"/>
          <w:sz w:val="28"/>
          <w:szCs w:val="28"/>
          <w:lang w:eastAsia="en-US"/>
        </w:rPr>
        <w:t>об</w:t>
      </w:r>
      <w:r w:rsidRPr="00990B5D">
        <w:rPr>
          <w:rFonts w:eastAsia="Calibri"/>
          <w:sz w:val="28"/>
          <w:szCs w:val="28"/>
          <w:lang w:eastAsia="en-US"/>
        </w:rPr>
        <w:t>уча</w:t>
      </w:r>
      <w:r w:rsidR="00CB7E43">
        <w:rPr>
          <w:rFonts w:eastAsia="Calibri"/>
          <w:sz w:val="28"/>
          <w:szCs w:val="28"/>
          <w:lang w:eastAsia="en-US"/>
        </w:rPr>
        <w:t>ю</w:t>
      </w:r>
      <w:r w:rsidRPr="00990B5D">
        <w:rPr>
          <w:rFonts w:eastAsia="Calibri"/>
          <w:sz w:val="28"/>
          <w:szCs w:val="28"/>
          <w:lang w:eastAsia="en-US"/>
        </w:rPr>
        <w:t>щиес</w:t>
      </w:r>
      <w:r w:rsidR="00D20DE2" w:rsidRPr="004A2460">
        <w:rPr>
          <w:rFonts w:eastAsia="Calibri"/>
          <w:sz w:val="28"/>
          <w:szCs w:val="28"/>
          <w:lang w:eastAsia="en-US"/>
        </w:rPr>
        <w:t>я видят список газетных терминов</w:t>
      </w:r>
      <w:r w:rsidRPr="00990B5D">
        <w:rPr>
          <w:rFonts w:eastAsia="Calibri"/>
          <w:sz w:val="28"/>
          <w:szCs w:val="28"/>
          <w:lang w:eastAsia="en-US"/>
        </w:rPr>
        <w:t>, световым пером допис</w:t>
      </w:r>
      <w:r w:rsidR="001C30D5">
        <w:rPr>
          <w:rFonts w:eastAsia="Calibri"/>
          <w:sz w:val="28"/>
          <w:szCs w:val="28"/>
          <w:lang w:eastAsia="en-US"/>
        </w:rPr>
        <w:t>ывают значение некоторых из них.</w:t>
      </w:r>
      <w:r w:rsidRPr="00990B5D">
        <w:rPr>
          <w:rFonts w:eastAsia="Calibri"/>
          <w:sz w:val="28"/>
          <w:szCs w:val="28"/>
          <w:lang w:eastAsia="en-US"/>
        </w:rPr>
        <w:t xml:space="preserve"> </w:t>
      </w:r>
    </w:p>
    <w:p w:rsidR="00990B5D" w:rsidRPr="00990B5D" w:rsidRDefault="00990B5D" w:rsidP="003132EF">
      <w:pPr>
        <w:numPr>
          <w:ilvl w:val="0"/>
          <w:numId w:val="4"/>
        </w:numPr>
        <w:spacing w:after="160" w:line="360" w:lineRule="auto"/>
        <w:jc w:val="both"/>
        <w:rPr>
          <w:rFonts w:eastAsia="Calibri"/>
          <w:sz w:val="28"/>
          <w:szCs w:val="28"/>
          <w:lang w:eastAsia="en-US"/>
        </w:rPr>
      </w:pPr>
      <w:r w:rsidRPr="00990B5D">
        <w:rPr>
          <w:rFonts w:eastAsia="Calibri"/>
          <w:sz w:val="28"/>
          <w:szCs w:val="28"/>
          <w:lang w:eastAsia="en-US"/>
        </w:rPr>
        <w:t xml:space="preserve">При изучении нового материала, где демонстрируется зрительный ряд и видеосюжет о видах иллюстраций, их функциях и правилах размещения </w:t>
      </w:r>
      <w:r w:rsidR="00FB16F6" w:rsidRPr="00990B5D">
        <w:rPr>
          <w:rFonts w:eastAsia="Calibri"/>
          <w:sz w:val="28"/>
          <w:szCs w:val="28"/>
          <w:lang w:eastAsia="en-US"/>
        </w:rPr>
        <w:t>на газетной</w:t>
      </w:r>
      <w:r w:rsidRPr="00990B5D">
        <w:rPr>
          <w:rFonts w:eastAsia="Calibri"/>
          <w:sz w:val="28"/>
          <w:szCs w:val="28"/>
          <w:lang w:eastAsia="en-US"/>
        </w:rPr>
        <w:t xml:space="preserve"> полосе,  проекты учащихся по одному из видов иллюстраций.</w:t>
      </w:r>
    </w:p>
    <w:p w:rsidR="00990B5D" w:rsidRPr="004A2460" w:rsidRDefault="00990B5D" w:rsidP="004A2460">
      <w:pPr>
        <w:pStyle w:val="a3"/>
        <w:numPr>
          <w:ilvl w:val="0"/>
          <w:numId w:val="4"/>
        </w:numPr>
        <w:spacing w:line="360" w:lineRule="auto"/>
        <w:rPr>
          <w:rFonts w:eastAsia="Calibri"/>
          <w:sz w:val="28"/>
          <w:szCs w:val="28"/>
          <w:lang w:eastAsia="en-US"/>
        </w:rPr>
      </w:pPr>
      <w:r w:rsidRPr="004A2460">
        <w:rPr>
          <w:rFonts w:eastAsia="Calibri"/>
          <w:sz w:val="28"/>
          <w:szCs w:val="28"/>
          <w:lang w:eastAsia="en-US"/>
        </w:rPr>
        <w:t xml:space="preserve">При закреплении материала и первичной проверке усвоения:  соединение стрелками видов иллюстраций по группам, </w:t>
      </w:r>
      <w:r w:rsidR="004A2460">
        <w:rPr>
          <w:rFonts w:eastAsia="Calibri"/>
          <w:sz w:val="28"/>
          <w:szCs w:val="28"/>
          <w:lang w:eastAsia="en-US"/>
        </w:rPr>
        <w:t xml:space="preserve">выделяют </w:t>
      </w:r>
      <w:r w:rsidR="004A2460" w:rsidRPr="004A2460">
        <w:rPr>
          <w:rFonts w:eastAsia="Calibri"/>
          <w:sz w:val="28"/>
          <w:szCs w:val="28"/>
          <w:lang w:eastAsia="en-US"/>
        </w:rPr>
        <w:t xml:space="preserve"> иллюстрации фотографичес</w:t>
      </w:r>
      <w:r w:rsidR="004A2460">
        <w:rPr>
          <w:rFonts w:eastAsia="Calibri"/>
          <w:sz w:val="28"/>
          <w:szCs w:val="28"/>
          <w:lang w:eastAsia="en-US"/>
        </w:rPr>
        <w:t xml:space="preserve">кой группы от нефотографической, </w:t>
      </w:r>
      <w:r w:rsidRPr="004A2460">
        <w:rPr>
          <w:rFonts w:eastAsia="Calibri"/>
          <w:sz w:val="28"/>
          <w:szCs w:val="28"/>
          <w:lang w:eastAsia="en-US"/>
        </w:rPr>
        <w:t>распределение иллюстраций в макете газеты.</w:t>
      </w:r>
    </w:p>
    <w:p w:rsidR="00990B5D" w:rsidRPr="00990B5D" w:rsidRDefault="00CB7E43" w:rsidP="004A2460">
      <w:pPr>
        <w:numPr>
          <w:ilvl w:val="0"/>
          <w:numId w:val="4"/>
        </w:numPr>
        <w:spacing w:after="160" w:line="360" w:lineRule="auto"/>
        <w:jc w:val="both"/>
        <w:rPr>
          <w:rFonts w:eastAsia="Calibri"/>
          <w:sz w:val="28"/>
          <w:szCs w:val="28"/>
          <w:lang w:eastAsia="en-US"/>
        </w:rPr>
      </w:pPr>
      <w:r>
        <w:rPr>
          <w:rFonts w:eastAsia="Calibri"/>
          <w:sz w:val="28"/>
          <w:szCs w:val="28"/>
          <w:lang w:eastAsia="en-US"/>
        </w:rPr>
        <w:t>При подведении итогов занятия</w:t>
      </w:r>
      <w:r w:rsidR="004A2460">
        <w:rPr>
          <w:rFonts w:eastAsia="Calibri"/>
          <w:sz w:val="28"/>
          <w:szCs w:val="28"/>
          <w:lang w:eastAsia="en-US"/>
        </w:rPr>
        <w:t xml:space="preserve"> (</w:t>
      </w:r>
      <w:r w:rsidR="004A2460" w:rsidRPr="004A2460">
        <w:rPr>
          <w:rFonts w:eastAsia="Calibri"/>
          <w:sz w:val="28"/>
          <w:szCs w:val="28"/>
          <w:lang w:eastAsia="en-US"/>
        </w:rPr>
        <w:t>метод синквейна</w:t>
      </w:r>
      <w:r w:rsidR="004A2460">
        <w:rPr>
          <w:rFonts w:eastAsia="Calibri"/>
          <w:sz w:val="28"/>
          <w:szCs w:val="28"/>
          <w:lang w:eastAsia="en-US"/>
        </w:rPr>
        <w:t>)</w:t>
      </w:r>
      <w:r>
        <w:rPr>
          <w:rFonts w:eastAsia="Calibri"/>
          <w:sz w:val="28"/>
          <w:szCs w:val="28"/>
          <w:lang w:eastAsia="en-US"/>
        </w:rPr>
        <w:t>,</w:t>
      </w:r>
      <w:r w:rsidR="004A2460" w:rsidRPr="004A2460">
        <w:rPr>
          <w:rFonts w:eastAsia="Calibri"/>
          <w:sz w:val="28"/>
          <w:szCs w:val="28"/>
          <w:lang w:eastAsia="en-US"/>
        </w:rPr>
        <w:t xml:space="preserve"> </w:t>
      </w:r>
      <w:r w:rsidR="00990B5D" w:rsidRPr="00990B5D">
        <w:rPr>
          <w:rFonts w:eastAsia="Calibri"/>
          <w:sz w:val="28"/>
          <w:szCs w:val="28"/>
          <w:lang w:eastAsia="en-US"/>
        </w:rPr>
        <w:t xml:space="preserve"> и формулировании вывода.</w:t>
      </w:r>
    </w:p>
    <w:p w:rsidR="00990B5D" w:rsidRPr="00990B5D" w:rsidRDefault="00990B5D" w:rsidP="00990B5D">
      <w:pPr>
        <w:spacing w:after="160" w:line="360" w:lineRule="auto"/>
        <w:jc w:val="both"/>
        <w:rPr>
          <w:rFonts w:eastAsia="Calibri"/>
          <w:sz w:val="28"/>
          <w:szCs w:val="28"/>
          <w:lang w:eastAsia="en-US"/>
        </w:rPr>
      </w:pPr>
      <w:r>
        <w:rPr>
          <w:rFonts w:eastAsia="Calibri"/>
          <w:b/>
          <w:sz w:val="28"/>
          <w:szCs w:val="28"/>
          <w:u w:val="single"/>
          <w:lang w:eastAsia="en-US"/>
        </w:rPr>
        <w:t xml:space="preserve">Примечание </w:t>
      </w:r>
      <w:r w:rsidRPr="00990B5D">
        <w:rPr>
          <w:rFonts w:eastAsia="Calibri"/>
          <w:b/>
          <w:sz w:val="28"/>
          <w:szCs w:val="28"/>
          <w:u w:val="single"/>
          <w:lang w:eastAsia="en-US"/>
        </w:rPr>
        <w:t>2</w:t>
      </w:r>
      <w:r w:rsidRPr="00990B5D">
        <w:rPr>
          <w:rFonts w:eastAsia="Calibri"/>
          <w:sz w:val="28"/>
          <w:szCs w:val="28"/>
          <w:u w:val="single"/>
          <w:lang w:eastAsia="en-US"/>
        </w:rPr>
        <w:t>.</w:t>
      </w:r>
      <w:r w:rsidRPr="00990B5D">
        <w:rPr>
          <w:rFonts w:eastAsia="Calibri"/>
          <w:sz w:val="28"/>
          <w:szCs w:val="28"/>
          <w:lang w:eastAsia="en-US"/>
        </w:rPr>
        <w:t xml:space="preserve">        Задание для мини проектов анонсировалось заранее, тема и алгоритм работы с проектом даны за несколько дней до урока (опережающее задание для небольшой группы учащихся)</w:t>
      </w:r>
    </w:p>
    <w:p w:rsidR="00990B5D" w:rsidRPr="00990B5D" w:rsidRDefault="00990B5D" w:rsidP="00990B5D">
      <w:pPr>
        <w:spacing w:after="160" w:line="360" w:lineRule="auto"/>
        <w:jc w:val="both"/>
        <w:rPr>
          <w:rFonts w:eastAsia="Calibri"/>
          <w:sz w:val="28"/>
          <w:szCs w:val="28"/>
          <w:lang w:eastAsia="en-US"/>
        </w:rPr>
      </w:pPr>
      <w:r w:rsidRPr="00990B5D">
        <w:rPr>
          <w:rFonts w:eastAsia="Calibri"/>
          <w:i/>
          <w:iCs/>
          <w:sz w:val="28"/>
          <w:szCs w:val="28"/>
          <w:lang w:eastAsia="en-US"/>
        </w:rPr>
        <w:t>Проекты учащихся используются и демонстрируются</w:t>
      </w:r>
      <w:r w:rsidRPr="00990B5D">
        <w:rPr>
          <w:rFonts w:eastAsia="Calibri"/>
          <w:sz w:val="28"/>
          <w:szCs w:val="28"/>
          <w:lang w:eastAsia="en-US"/>
        </w:rPr>
        <w:t>:</w:t>
      </w:r>
    </w:p>
    <w:p w:rsidR="00990B5D" w:rsidRPr="00990B5D" w:rsidRDefault="00990B5D" w:rsidP="00990B5D">
      <w:pPr>
        <w:numPr>
          <w:ilvl w:val="0"/>
          <w:numId w:val="5"/>
        </w:numPr>
        <w:spacing w:after="160" w:line="360" w:lineRule="auto"/>
        <w:jc w:val="both"/>
        <w:rPr>
          <w:rFonts w:eastAsia="Calibri"/>
          <w:sz w:val="28"/>
          <w:szCs w:val="28"/>
          <w:lang w:eastAsia="en-US"/>
        </w:rPr>
      </w:pPr>
      <w:r w:rsidRPr="00990B5D">
        <w:rPr>
          <w:rFonts w:eastAsia="Calibri"/>
          <w:sz w:val="28"/>
          <w:szCs w:val="28"/>
          <w:lang w:eastAsia="en-US"/>
        </w:rPr>
        <w:t>При актуализации  опорных знаний, когда учащийся составил  (вперемежку) виды газетных иллюстраций, размеры и формы – которые нужно правильно соединить на экране интерактивной доски.</w:t>
      </w:r>
    </w:p>
    <w:p w:rsidR="00990B5D" w:rsidRDefault="00990B5D" w:rsidP="00990B5D">
      <w:pPr>
        <w:numPr>
          <w:ilvl w:val="0"/>
          <w:numId w:val="5"/>
        </w:numPr>
        <w:spacing w:after="160" w:line="360" w:lineRule="auto"/>
        <w:jc w:val="both"/>
        <w:rPr>
          <w:rFonts w:eastAsia="Calibri"/>
          <w:sz w:val="28"/>
          <w:szCs w:val="28"/>
          <w:lang w:eastAsia="en-US"/>
        </w:rPr>
      </w:pPr>
      <w:r w:rsidRPr="00990B5D">
        <w:rPr>
          <w:rFonts w:eastAsia="Calibri"/>
          <w:sz w:val="28"/>
          <w:szCs w:val="28"/>
          <w:lang w:eastAsia="en-US"/>
        </w:rPr>
        <w:t xml:space="preserve">При изучении нового материала при характеристике самых распространённых видов газетных иллюстраций (портрет, фоторепортаж, инфографика). Учащиеся готовят мини сообщения с 4-5 слайдами презентации, иллюстрированным докладом или мини заочным путешествием в газету по плану: название, тираж, целевая аудитория, процентное соотношение иллюстраций к тексту, форма, размер,  наибольшее количество иллюстраций на одной газетной </w:t>
      </w:r>
      <w:r w:rsidRPr="00990B5D">
        <w:rPr>
          <w:rFonts w:eastAsia="Calibri"/>
          <w:sz w:val="28"/>
          <w:szCs w:val="28"/>
          <w:lang w:eastAsia="en-US"/>
        </w:rPr>
        <w:lastRenderedPageBreak/>
        <w:t>полосе. При сравнении газет разного формата и страниц приходят к определённым выводам.</w:t>
      </w:r>
    </w:p>
    <w:p w:rsidR="004A2460" w:rsidRPr="00990B5D" w:rsidRDefault="004A2460" w:rsidP="004A2460">
      <w:pPr>
        <w:spacing w:after="160" w:line="360" w:lineRule="auto"/>
        <w:ind w:left="720"/>
        <w:jc w:val="both"/>
        <w:rPr>
          <w:rFonts w:eastAsia="Calibri"/>
          <w:sz w:val="28"/>
          <w:szCs w:val="28"/>
          <w:lang w:eastAsia="en-US"/>
        </w:rPr>
      </w:pPr>
    </w:p>
    <w:p w:rsidR="00990B5D" w:rsidRPr="00990B5D" w:rsidRDefault="00990B5D" w:rsidP="00990B5D">
      <w:pPr>
        <w:spacing w:after="160" w:line="360" w:lineRule="auto"/>
        <w:jc w:val="both"/>
        <w:rPr>
          <w:rFonts w:eastAsia="Calibri"/>
          <w:sz w:val="28"/>
          <w:szCs w:val="28"/>
          <w:lang w:eastAsia="en-US"/>
        </w:rPr>
      </w:pPr>
      <w:r w:rsidRPr="00990B5D">
        <w:rPr>
          <w:rFonts w:eastAsia="Calibri"/>
          <w:sz w:val="28"/>
          <w:szCs w:val="28"/>
          <w:lang w:eastAsia="en-US"/>
        </w:rPr>
        <w:t> </w:t>
      </w:r>
    </w:p>
    <w:p w:rsidR="00F9390E" w:rsidRDefault="00F9390E" w:rsidP="00F9390E">
      <w:pPr>
        <w:spacing w:line="360" w:lineRule="auto"/>
        <w:jc w:val="both"/>
        <w:rPr>
          <w:rFonts w:eastAsia="Calibri"/>
          <w:sz w:val="28"/>
          <w:szCs w:val="28"/>
          <w:lang w:eastAsia="en-US"/>
        </w:rPr>
      </w:pPr>
    </w:p>
    <w:p w:rsidR="00F9390E" w:rsidRDefault="00F9390E" w:rsidP="00F9390E">
      <w:pPr>
        <w:spacing w:line="360" w:lineRule="auto"/>
        <w:jc w:val="both"/>
        <w:rPr>
          <w:sz w:val="28"/>
          <w:szCs w:val="28"/>
        </w:rPr>
      </w:pPr>
    </w:p>
    <w:p w:rsidR="00AC7BDC" w:rsidRPr="009C3029" w:rsidRDefault="00AC7BDC" w:rsidP="009856D2">
      <w:pPr>
        <w:ind w:left="708"/>
        <w:jc w:val="center"/>
        <w:rPr>
          <w:sz w:val="28"/>
          <w:szCs w:val="28"/>
        </w:rPr>
      </w:pPr>
    </w:p>
    <w:sectPr w:rsidR="00AC7BDC" w:rsidRPr="009C3029" w:rsidSect="00DF08D2">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885" w:rsidRDefault="00E33885" w:rsidP="00037EA7">
      <w:r>
        <w:separator/>
      </w:r>
    </w:p>
  </w:endnote>
  <w:endnote w:type="continuationSeparator" w:id="0">
    <w:p w:rsidR="00E33885" w:rsidRDefault="00E33885" w:rsidP="00037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EA7" w:rsidRDefault="00037EA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4285657"/>
      <w:docPartObj>
        <w:docPartGallery w:val="Page Numbers (Bottom of Page)"/>
        <w:docPartUnique/>
      </w:docPartObj>
    </w:sdtPr>
    <w:sdtEndPr/>
    <w:sdtContent>
      <w:p w:rsidR="00DF08D2" w:rsidRDefault="00DF08D2">
        <w:pPr>
          <w:pStyle w:val="a7"/>
          <w:jc w:val="center"/>
        </w:pPr>
        <w:r>
          <w:fldChar w:fldCharType="begin"/>
        </w:r>
        <w:r>
          <w:instrText>PAGE   \* MERGEFORMAT</w:instrText>
        </w:r>
        <w:r>
          <w:fldChar w:fldCharType="separate"/>
        </w:r>
        <w:r w:rsidR="009D29E2">
          <w:rPr>
            <w:noProof/>
          </w:rPr>
          <w:t>0</w:t>
        </w:r>
        <w:r>
          <w:fldChar w:fldCharType="end"/>
        </w:r>
      </w:p>
    </w:sdtContent>
  </w:sdt>
  <w:p w:rsidR="00037EA7" w:rsidRDefault="00037EA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EA7" w:rsidRDefault="00037EA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885" w:rsidRDefault="00E33885" w:rsidP="00037EA7">
      <w:r>
        <w:separator/>
      </w:r>
    </w:p>
  </w:footnote>
  <w:footnote w:type="continuationSeparator" w:id="0">
    <w:p w:rsidR="00E33885" w:rsidRDefault="00E33885" w:rsidP="00037E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EA7" w:rsidRDefault="00037EA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EA7" w:rsidRDefault="00037EA7">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EA7" w:rsidRDefault="00037EA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6569F"/>
    <w:multiLevelType w:val="multilevel"/>
    <w:tmpl w:val="B2841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AF40A8"/>
    <w:multiLevelType w:val="multilevel"/>
    <w:tmpl w:val="55F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2C91755"/>
    <w:multiLevelType w:val="multilevel"/>
    <w:tmpl w:val="83FA6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EE48E5"/>
    <w:multiLevelType w:val="multilevel"/>
    <w:tmpl w:val="54441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1937FC2"/>
    <w:multiLevelType w:val="multilevel"/>
    <w:tmpl w:val="305ED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04E23D0"/>
    <w:multiLevelType w:val="multilevel"/>
    <w:tmpl w:val="1DD84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31D94"/>
    <w:rsid w:val="00014303"/>
    <w:rsid w:val="00037EA7"/>
    <w:rsid w:val="000A6922"/>
    <w:rsid w:val="000F6D00"/>
    <w:rsid w:val="001C30D5"/>
    <w:rsid w:val="00295D7E"/>
    <w:rsid w:val="00362F52"/>
    <w:rsid w:val="00370620"/>
    <w:rsid w:val="003A7D7E"/>
    <w:rsid w:val="003F4CE3"/>
    <w:rsid w:val="003F73E1"/>
    <w:rsid w:val="0045137B"/>
    <w:rsid w:val="004A2460"/>
    <w:rsid w:val="004D4E33"/>
    <w:rsid w:val="00563964"/>
    <w:rsid w:val="00590647"/>
    <w:rsid w:val="005D74ED"/>
    <w:rsid w:val="006805B4"/>
    <w:rsid w:val="006B4FAE"/>
    <w:rsid w:val="007A5A4D"/>
    <w:rsid w:val="007E4B6E"/>
    <w:rsid w:val="007F36E1"/>
    <w:rsid w:val="00812077"/>
    <w:rsid w:val="00835747"/>
    <w:rsid w:val="008C41D4"/>
    <w:rsid w:val="009856D2"/>
    <w:rsid w:val="00986D54"/>
    <w:rsid w:val="00990B5D"/>
    <w:rsid w:val="009C3029"/>
    <w:rsid w:val="009D29E2"/>
    <w:rsid w:val="00AC7BDC"/>
    <w:rsid w:val="00B31D94"/>
    <w:rsid w:val="00B40DFB"/>
    <w:rsid w:val="00BC6420"/>
    <w:rsid w:val="00C26BD9"/>
    <w:rsid w:val="00C84E15"/>
    <w:rsid w:val="00C91431"/>
    <w:rsid w:val="00CB7E43"/>
    <w:rsid w:val="00CD5170"/>
    <w:rsid w:val="00D20DE2"/>
    <w:rsid w:val="00DF08D2"/>
    <w:rsid w:val="00E33885"/>
    <w:rsid w:val="00E87F1F"/>
    <w:rsid w:val="00F9390E"/>
    <w:rsid w:val="00FB16F6"/>
    <w:rsid w:val="00FE3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81B4F4-D2D1-4D7D-9692-90364B67F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D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2460"/>
    <w:pPr>
      <w:ind w:left="720"/>
      <w:contextualSpacing/>
    </w:pPr>
  </w:style>
  <w:style w:type="character" w:styleId="a4">
    <w:name w:val="line number"/>
    <w:basedOn w:val="a0"/>
    <w:uiPriority w:val="99"/>
    <w:semiHidden/>
    <w:unhideWhenUsed/>
    <w:rsid w:val="00C26BD9"/>
  </w:style>
  <w:style w:type="paragraph" w:styleId="a5">
    <w:name w:val="header"/>
    <w:basedOn w:val="a"/>
    <w:link w:val="a6"/>
    <w:uiPriority w:val="99"/>
    <w:unhideWhenUsed/>
    <w:rsid w:val="00037EA7"/>
    <w:pPr>
      <w:tabs>
        <w:tab w:val="center" w:pos="4677"/>
        <w:tab w:val="right" w:pos="9355"/>
      </w:tabs>
    </w:pPr>
  </w:style>
  <w:style w:type="character" w:customStyle="1" w:styleId="a6">
    <w:name w:val="Верхний колонтитул Знак"/>
    <w:basedOn w:val="a0"/>
    <w:link w:val="a5"/>
    <w:uiPriority w:val="99"/>
    <w:rsid w:val="00037EA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037EA7"/>
    <w:pPr>
      <w:tabs>
        <w:tab w:val="center" w:pos="4677"/>
        <w:tab w:val="right" w:pos="9355"/>
      </w:tabs>
    </w:pPr>
  </w:style>
  <w:style w:type="character" w:customStyle="1" w:styleId="a8">
    <w:name w:val="Нижний колонтитул Знак"/>
    <w:basedOn w:val="a0"/>
    <w:link w:val="a7"/>
    <w:uiPriority w:val="99"/>
    <w:rsid w:val="00037EA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353515">
      <w:bodyDiv w:val="1"/>
      <w:marLeft w:val="0"/>
      <w:marRight w:val="0"/>
      <w:marTop w:val="0"/>
      <w:marBottom w:val="0"/>
      <w:divBdr>
        <w:top w:val="none" w:sz="0" w:space="0" w:color="auto"/>
        <w:left w:val="none" w:sz="0" w:space="0" w:color="auto"/>
        <w:bottom w:val="none" w:sz="0" w:space="0" w:color="auto"/>
        <w:right w:val="none" w:sz="0" w:space="0" w:color="auto"/>
      </w:divBdr>
      <w:divsChild>
        <w:div w:id="1883863757">
          <w:marLeft w:val="0"/>
          <w:marRight w:val="0"/>
          <w:marTop w:val="0"/>
          <w:marBottom w:val="0"/>
          <w:divBdr>
            <w:top w:val="none" w:sz="0" w:space="0" w:color="auto"/>
            <w:left w:val="none" w:sz="0" w:space="0" w:color="auto"/>
            <w:bottom w:val="none" w:sz="0" w:space="0" w:color="auto"/>
            <w:right w:val="none" w:sz="0" w:space="0" w:color="auto"/>
          </w:divBdr>
          <w:divsChild>
            <w:div w:id="1332876552">
              <w:marLeft w:val="0"/>
              <w:marRight w:val="0"/>
              <w:marTop w:val="0"/>
              <w:marBottom w:val="0"/>
              <w:divBdr>
                <w:top w:val="none" w:sz="0" w:space="0" w:color="auto"/>
                <w:left w:val="none" w:sz="0" w:space="0" w:color="auto"/>
                <w:bottom w:val="none" w:sz="0" w:space="0" w:color="auto"/>
                <w:right w:val="none" w:sz="0" w:space="0" w:color="auto"/>
              </w:divBdr>
              <w:divsChild>
                <w:div w:id="241723401">
                  <w:marLeft w:val="0"/>
                  <w:marRight w:val="0"/>
                  <w:marTop w:val="0"/>
                  <w:marBottom w:val="0"/>
                  <w:divBdr>
                    <w:top w:val="none" w:sz="0" w:space="0" w:color="auto"/>
                    <w:left w:val="none" w:sz="0" w:space="0" w:color="auto"/>
                    <w:bottom w:val="none" w:sz="0" w:space="0" w:color="auto"/>
                    <w:right w:val="none" w:sz="0" w:space="0" w:color="auto"/>
                  </w:divBdr>
                  <w:divsChild>
                    <w:div w:id="793059878">
                      <w:marLeft w:val="0"/>
                      <w:marRight w:val="0"/>
                      <w:marTop w:val="0"/>
                      <w:marBottom w:val="0"/>
                      <w:divBdr>
                        <w:top w:val="none" w:sz="0" w:space="0" w:color="auto"/>
                        <w:left w:val="none" w:sz="0" w:space="0" w:color="auto"/>
                        <w:bottom w:val="none" w:sz="0" w:space="0" w:color="auto"/>
                        <w:right w:val="none" w:sz="0" w:space="0" w:color="auto"/>
                      </w:divBdr>
                      <w:divsChild>
                        <w:div w:id="2035575837">
                          <w:marLeft w:val="0"/>
                          <w:marRight w:val="0"/>
                          <w:marTop w:val="0"/>
                          <w:marBottom w:val="0"/>
                          <w:divBdr>
                            <w:top w:val="none" w:sz="0" w:space="0" w:color="auto"/>
                            <w:left w:val="none" w:sz="0" w:space="0" w:color="auto"/>
                            <w:bottom w:val="none" w:sz="0" w:space="0" w:color="auto"/>
                            <w:right w:val="none" w:sz="0" w:space="0" w:color="auto"/>
                          </w:divBdr>
                          <w:divsChild>
                            <w:div w:id="703213374">
                              <w:marLeft w:val="0"/>
                              <w:marRight w:val="0"/>
                              <w:marTop w:val="0"/>
                              <w:marBottom w:val="0"/>
                              <w:divBdr>
                                <w:top w:val="none" w:sz="0" w:space="0" w:color="auto"/>
                                <w:left w:val="none" w:sz="0" w:space="0" w:color="auto"/>
                                <w:bottom w:val="none" w:sz="0" w:space="0" w:color="auto"/>
                                <w:right w:val="none" w:sz="0" w:space="0" w:color="auto"/>
                              </w:divBdr>
                              <w:divsChild>
                                <w:div w:id="237449314">
                                  <w:marLeft w:val="0"/>
                                  <w:marRight w:val="0"/>
                                  <w:marTop w:val="0"/>
                                  <w:marBottom w:val="0"/>
                                  <w:divBdr>
                                    <w:top w:val="none" w:sz="0" w:space="0" w:color="auto"/>
                                    <w:left w:val="none" w:sz="0" w:space="0" w:color="auto"/>
                                    <w:bottom w:val="none" w:sz="0" w:space="0" w:color="auto"/>
                                    <w:right w:val="none" w:sz="0" w:space="0" w:color="auto"/>
                                  </w:divBdr>
                                  <w:divsChild>
                                    <w:div w:id="678239474">
                                      <w:marLeft w:val="0"/>
                                      <w:marRight w:val="0"/>
                                      <w:marTop w:val="0"/>
                                      <w:marBottom w:val="0"/>
                                      <w:divBdr>
                                        <w:top w:val="none" w:sz="0" w:space="0" w:color="auto"/>
                                        <w:left w:val="none" w:sz="0" w:space="0" w:color="auto"/>
                                        <w:bottom w:val="none" w:sz="0" w:space="0" w:color="auto"/>
                                        <w:right w:val="none" w:sz="0" w:space="0" w:color="auto"/>
                                      </w:divBdr>
                                      <w:divsChild>
                                        <w:div w:id="1763990475">
                                          <w:marLeft w:val="0"/>
                                          <w:marRight w:val="0"/>
                                          <w:marTop w:val="0"/>
                                          <w:marBottom w:val="0"/>
                                          <w:divBdr>
                                            <w:top w:val="none" w:sz="0" w:space="0" w:color="auto"/>
                                            <w:left w:val="none" w:sz="0" w:space="0" w:color="auto"/>
                                            <w:bottom w:val="none" w:sz="0" w:space="0" w:color="auto"/>
                                            <w:right w:val="none" w:sz="0" w:space="0" w:color="auto"/>
                                          </w:divBdr>
                                          <w:divsChild>
                                            <w:div w:id="86521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EFC93CD-3C6C-4CC0-B124-4E8DF1BAF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Pages>
  <Words>1170</Words>
  <Characters>6674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Чистяков Сергей Николаевич</dc:creator>
  <cp:keywords/>
  <dc:description/>
  <cp:lastModifiedBy>Admin</cp:lastModifiedBy>
  <cp:revision>28</cp:revision>
  <dcterms:created xsi:type="dcterms:W3CDTF">2014-03-19T02:25:00Z</dcterms:created>
  <dcterms:modified xsi:type="dcterms:W3CDTF">2016-05-16T20:11:00Z</dcterms:modified>
</cp:coreProperties>
</file>