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7E" w:rsidRPr="00405C7E" w:rsidRDefault="00405C7E" w:rsidP="00405C7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05C7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Экологическое воспитание дошкольников</w:t>
      </w:r>
    </w:p>
    <w:p w:rsidR="00405C7E" w:rsidRPr="00405C7E" w:rsidRDefault="00405C7E" w:rsidP="00405C7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5C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Любовь </w:t>
      </w:r>
      <w:proofErr w:type="spellStart"/>
      <w:r w:rsidRPr="00405C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Шамина</w:t>
      </w:r>
      <w:proofErr w:type="spellEnd"/>
      <w:r w:rsidRPr="00405C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405C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Экологическое воспитание дошкольников</w:t>
      </w:r>
    </w:p>
    <w:p w:rsidR="00405C7E" w:rsidRPr="00405C7E" w:rsidRDefault="00405C7E" w:rsidP="00405C7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Экология – это наука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изучающая закономерности взаимодействия организмов друг с другом и окружающей средой.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Экология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прямом смысле этого слова - знание о Доме, причем под Домом можно понимать различные масштабы среды </w:t>
      </w:r>
      <w:r w:rsidRPr="00405C7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обитания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от ближайшего окружения до Вселенной. Домом может быть и сам человек - носитель своего внутреннего мира. Изменится ли к лучшему деятельность человека на планете, если у него не будет необходимых знаний о себе и о своем Доме для того, чтобы его жизнь в нем была мирной, здоровой, гармоничной и созидательной. Конечно, нет! Без этих знаний ничего не изменится.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Экология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 наука должна быть Знанием с большой буквы, пронизанным любовью и гуманизмом.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Экологическое воспитание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включает в себя знакомство с бесконечно разнообразным миром природы. Основные задачи такого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воспитания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заключаются в формировании у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дошкольников элементов экологического сознания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Сколько бы ребенок не запомнил названий растений, сколько бы ни посадил деревьев и цветов, если при этом не зажигается в нем любовь – все бесплодно.</w:t>
      </w:r>
    </w:p>
    <w:p w:rsidR="00405C7E" w:rsidRPr="00405C7E" w:rsidRDefault="00405C7E" w:rsidP="00405C7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Любое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воспитание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будь то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экологическое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эстетическое, нравственное должно стать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воспитанием сердца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которое рождает чувства, мысли и поступки. Об этом говорят все великие педагоги мира. Сердце – есть исток человечности в человеке. Недаром древние греки </w:t>
      </w:r>
      <w:r w:rsidRPr="00405C7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говорили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05C7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«Слушать сердцем и смотреть глазами сердца»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405C7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«Годы детства – это прежде всего </w:t>
      </w:r>
      <w:r w:rsidRPr="00405C7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сердца</w:t>
      </w:r>
      <w:r w:rsidRPr="00405C7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писал В. Сухомлинский.</w:t>
      </w:r>
    </w:p>
    <w:p w:rsidR="00405C7E" w:rsidRPr="00405C7E" w:rsidRDefault="00405C7E" w:rsidP="00405C7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Экологическое воспитание дошкольников без воспитания сердца </w:t>
      </w:r>
      <w:proofErr w:type="gramStart"/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 возможно</w:t>
      </w:r>
      <w:proofErr w:type="gramEnd"/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Главная форма познавательной деятельности в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экологическом воспитании – наблюдение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Разнообразные,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экологически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правильно созданные условия жизни </w:t>
      </w:r>
      <w:r w:rsidRPr="00405C7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(аналогичные естественной среде)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животных и растений, демонстрируют морфофункциональную приспособленность живых организмов к среде обитания. Дети под руководством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наблюдают за рыбками в аквариуме и устанавливают их приспособленность к жизни в воде; наблюдают за птицами в клетке и на участке детского сада, вникают в их приспособленность к жизни в </w:t>
      </w:r>
      <w:proofErr w:type="spellStart"/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наземно</w:t>
      </w:r>
      <w:proofErr w:type="spellEnd"/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воздушной среде, в их поведение, приспособленное к сезону. Развивающийся познавательный интерес – это проявление духовности ребенка, которое в дальнейшем может стать устойчивым и глубоким стремлением к познанию окружающего мира. Вопросы ребенка, его самостоятельные наблюдения, сообщения о своих впечатлениях – это по сути внешние проявления духовности. От поддержки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зависит его последующее развитие.</w:t>
      </w:r>
    </w:p>
    <w:p w:rsidR="00405C7E" w:rsidRPr="00405C7E" w:rsidRDefault="00405C7E" w:rsidP="00405C7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Одна из актуальных проблем сегодняшнего дня –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экологическая проблема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предполагающая правильное взаимодействие человека с природой, разумное и грамотное с биологической точки зрения использование природных </w:t>
      </w:r>
      <w:r w:rsidRPr="00405C7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ресурсов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земли, воздуха, лесов, рек, морей.</w:t>
      </w:r>
    </w:p>
    <w:p w:rsidR="00405C7E" w:rsidRPr="00405C7E" w:rsidRDefault="00405C7E" w:rsidP="00405C7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Неправильная хозяйственная деятельность, загрязнение окружающей среды разрушают сложившиеся природные комплексы, лишает растения и животных нормальных условий существования.</w:t>
      </w:r>
    </w:p>
    <w:p w:rsidR="00405C7E" w:rsidRPr="00405C7E" w:rsidRDefault="00405C7E" w:rsidP="00405C7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Важнейший аспект в решении вопроса сохранения природных ресурсов Земли – образование людей в области окружающей среды,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экологическое </w:t>
      </w:r>
      <w:proofErr w:type="spellStart"/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воспитание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подрастающего</w:t>
      </w:r>
      <w:proofErr w:type="spellEnd"/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поколения, от которого может зависеть судьба природы в общем и всей планеты – Земля.</w:t>
      </w:r>
    </w:p>
    <w:p w:rsidR="00405C7E" w:rsidRPr="00405C7E" w:rsidRDefault="00405C7E" w:rsidP="00405C7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Ведущие отечественные и зарубежные ученые </w:t>
      </w:r>
      <w:r w:rsidRPr="00405C7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(Н. Н. Моисеев, Н. Ф. </w:t>
      </w:r>
      <w:proofErr w:type="spellStart"/>
      <w:r w:rsidRPr="00405C7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Реймерс</w:t>
      </w:r>
      <w:proofErr w:type="spellEnd"/>
      <w:r w:rsidRPr="00405C7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 </w:t>
      </w:r>
      <w:proofErr w:type="gramStart"/>
      <w:r w:rsidRPr="00405C7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др.)</w:t>
      </w:r>
      <w:r w:rsidRPr="00405C7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считают</w:t>
      </w:r>
      <w:proofErr w:type="gramEnd"/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истоки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экологического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кризиса находятся в самом человеке – в проблеме отсутствия или недостаточного развития его духовности.</w:t>
      </w:r>
    </w:p>
    <w:p w:rsidR="00405C7E" w:rsidRPr="00405C7E" w:rsidRDefault="00405C7E" w:rsidP="00405C7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Современно звучат слова Н. </w:t>
      </w:r>
      <w:r w:rsidRPr="00405C7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Бердяева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«Человек перестал понимать, для чего он живет, и не имеет времени задуматься над смыслом жизни. Жизнь человека заполнена средствами к жизни, которые стали его самоцелью».</w:t>
      </w:r>
    </w:p>
    <w:p w:rsidR="00405C7E" w:rsidRPr="00405C7E" w:rsidRDefault="00405C7E" w:rsidP="00405C7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Дошкольное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рукотворному миру, к себе и к окружающим людям.</w:t>
      </w:r>
    </w:p>
    <w:p w:rsidR="00405C7E" w:rsidRPr="00405C7E" w:rsidRDefault="00405C7E" w:rsidP="00405C7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Осознанно – правильное отношение детей к природе строится на чувственном ее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восприятии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эмоциональном отношении к нее и знании особенностей жизни, роста и развития отдельных живых существ, знании приспособительных зависимостей существования живых организмов от факторов внешней среды, взаимосвязей внутри природных сообществ. Такие знания в процессе общения ребенка с природой обеспечивают ему понимание конкретных ситуаций в поведении животных, состояние растений, правильную их оценку и адекватное реагирование. Осознанный характер отношения при этом проявляется в том, что дети могут сами объяснить ситуацию или понять объяснения взрослых, могут самостоятельно или вместе со взрослыми, понимая ситуацию и зная потребности живого существа, выполнить отдельные трудовые действия, направленные на сохранение и улучшение жизни растений и животных. Процесс становления осознанно – правильного отношения к природе сопровождается определенными формами поведения ребенка, которые могут служить критерием оценки уровня его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экологической воспитанности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Это самостоятельные наблюдения, проведение опытов, вопросы, стремление рассказать о переживаниях и впечатлениях, обсуждать их, воплощать их в различной деятельности (отражать их в игре, создавать </w:t>
      </w:r>
      <w:proofErr w:type="spellStart"/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изопродукцию</w:t>
      </w:r>
      <w:proofErr w:type="spellEnd"/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ухаживать за животными и растениями).</w:t>
      </w:r>
    </w:p>
    <w:p w:rsidR="00405C7E" w:rsidRPr="00405C7E" w:rsidRDefault="00405C7E" w:rsidP="00405C7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нашем сельском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дошкольном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учреждении решение выдвинутых задач имеет особую, ярко выраженную специфику, обусловленную с одной стороны близостью природных условий (леса, речки, с другой – сельскохозяйственная деятельность людей.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Воспитанники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сельского детского сада имеют возможность наблюдать разнообразные и интересные явления в жизни растений и животных. Им доступны для обозрения объекты окультуренной природы – поля, теплицы, созданные и возделанные людьми. Важно и то, что дети постоянно находятся среди взрослых, которые трудятся на тех или иных сельскохозяйственных 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объектах; узнают не только из разговоров, но и видят воочию, как выхаживают молодняк сельскохозяйственных животных, как выращивают различные садовые и овощные культуры.</w:t>
      </w:r>
    </w:p>
    <w:p w:rsidR="00405C7E" w:rsidRPr="00405C7E" w:rsidRDefault="00405C7E" w:rsidP="00405C7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экологической культуры в дошкольном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возрасте лишь начинается. Однако </w:t>
      </w:r>
      <w:r w:rsidRPr="00405C7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несомненно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первые крупицы </w:t>
      </w:r>
      <w:r w:rsidRPr="00405C7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экологических знаний необходимы</w:t>
      </w: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они помогут детям правильно ориентироваться в окружающей действительности, понимать ее, но главное – положат начало осознанному отношению к природе.</w:t>
      </w:r>
    </w:p>
    <w:p w:rsidR="00405C7E" w:rsidRPr="00405C7E" w:rsidRDefault="00405C7E" w:rsidP="00405C7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«Природу не уродуй,</w:t>
      </w:r>
    </w:p>
    <w:p w:rsidR="00405C7E" w:rsidRPr="00405C7E" w:rsidRDefault="00405C7E" w:rsidP="00405C7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Природу не обидь.</w:t>
      </w:r>
    </w:p>
    <w:p w:rsidR="00405C7E" w:rsidRPr="00405C7E" w:rsidRDefault="00405C7E" w:rsidP="00405C7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Родился человеком –</w:t>
      </w:r>
    </w:p>
    <w:p w:rsidR="00405C7E" w:rsidRPr="00405C7E" w:rsidRDefault="00405C7E" w:rsidP="00405C7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им и надо быть!»</w:t>
      </w:r>
    </w:p>
    <w:p w:rsidR="00405C7E" w:rsidRPr="00405C7E" w:rsidRDefault="00405C7E" w:rsidP="00405C7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Эмма </w:t>
      </w:r>
      <w:proofErr w:type="spellStart"/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Мошковская</w:t>
      </w:r>
      <w:proofErr w:type="spellEnd"/>
      <w:r w:rsidRPr="00405C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05C7E" w:rsidRDefault="00405C7E" w:rsidP="00405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Воспитание экологической культуры </w:t>
      </w:r>
      <w:proofErr w:type="gramStart"/>
      <w:r>
        <w:rPr>
          <w:sz w:val="28"/>
          <w:szCs w:val="28"/>
        </w:rPr>
        <w:t>дошкольников :</w:t>
      </w:r>
      <w:proofErr w:type="gramEnd"/>
      <w:r>
        <w:rPr>
          <w:sz w:val="28"/>
          <w:szCs w:val="28"/>
        </w:rPr>
        <w:t xml:space="preserve"> список литературы</w:t>
      </w:r>
    </w:p>
    <w:p w:rsidR="00405C7E" w:rsidRDefault="00405C7E" w:rsidP="00405C7E">
      <w:pPr>
        <w:jc w:val="center"/>
        <w:rPr>
          <w:sz w:val="28"/>
          <w:szCs w:val="28"/>
        </w:rPr>
      </w:pPr>
    </w:p>
    <w:p w:rsidR="00405C7E" w:rsidRDefault="00405C7E" w:rsidP="00405C7E">
      <w:pPr>
        <w:jc w:val="center"/>
        <w:rPr>
          <w:sz w:val="28"/>
          <w:szCs w:val="28"/>
        </w:rPr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t xml:space="preserve">Аксенова П. В заповедном </w:t>
      </w:r>
      <w:proofErr w:type="gramStart"/>
      <w:r>
        <w:t>лесу :</w:t>
      </w:r>
      <w:proofErr w:type="gramEnd"/>
      <w:r>
        <w:t xml:space="preserve"> </w:t>
      </w:r>
      <w:r>
        <w:rPr>
          <w:rStyle w:val="redtext"/>
        </w:rPr>
        <w:t>экологическое воспитание дошкольников</w:t>
      </w:r>
      <w:r>
        <w:t xml:space="preserve"> // </w:t>
      </w:r>
      <w:r>
        <w:rPr>
          <w:rStyle w:val="redtext"/>
        </w:rPr>
        <w:t>Дошкольное</w:t>
      </w:r>
      <w:r>
        <w:t xml:space="preserve"> воспитание. - 2009. - N 7. - С. 62-65.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proofErr w:type="spellStart"/>
      <w:r>
        <w:t>Ашиков</w:t>
      </w:r>
      <w:proofErr w:type="spellEnd"/>
      <w:r>
        <w:t xml:space="preserve"> В. </w:t>
      </w:r>
      <w:proofErr w:type="spellStart"/>
      <w:r>
        <w:t>Семицветик</w:t>
      </w:r>
      <w:proofErr w:type="spellEnd"/>
      <w:r>
        <w:t xml:space="preserve"> - программа </w:t>
      </w:r>
      <w:r>
        <w:rPr>
          <w:rStyle w:val="redtext"/>
        </w:rPr>
        <w:t>культурно</w:t>
      </w:r>
      <w:r>
        <w:t>-</w:t>
      </w:r>
      <w:r>
        <w:rPr>
          <w:rStyle w:val="redtext"/>
        </w:rPr>
        <w:t>экологического</w:t>
      </w:r>
      <w:r>
        <w:t xml:space="preserve"> образования </w:t>
      </w:r>
      <w:r>
        <w:rPr>
          <w:rStyle w:val="redtext"/>
        </w:rPr>
        <w:t>дошкольников</w:t>
      </w:r>
      <w:r>
        <w:t xml:space="preserve"> // </w:t>
      </w:r>
      <w:r>
        <w:rPr>
          <w:rStyle w:val="redtext"/>
        </w:rPr>
        <w:t>Дошкольное воспитание</w:t>
      </w:r>
      <w:r>
        <w:t>. – 1998. - N 2. - С. 34-39.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Виноградова Н. Ф. Дети, взрослые и мир вокруг / Виноградова Н. Ф. - </w:t>
      </w:r>
      <w:proofErr w:type="gramStart"/>
      <w:r>
        <w:t>М. :</w:t>
      </w:r>
      <w:proofErr w:type="gramEnd"/>
      <w:r>
        <w:t xml:space="preserve"> Просвещение , 1993. - 128 с.</w:t>
      </w:r>
      <w:r>
        <w:br/>
        <w:t>СОУНБ; ЕФ; Шифр 74.102.1; Авторский знак В493; Инв. номер 2181601-ЕФ</w:t>
      </w:r>
      <w:r>
        <w:br/>
        <w:t>СОУНБ; ЕФ; Инв. номер 2181125-ЕФ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Детский сад - эталон </w:t>
      </w:r>
      <w:r>
        <w:rPr>
          <w:rStyle w:val="redtext"/>
        </w:rPr>
        <w:t>экологической культуры</w:t>
      </w:r>
      <w:r>
        <w:t xml:space="preserve"> // Вестник </w:t>
      </w:r>
      <w:r>
        <w:rPr>
          <w:rStyle w:val="redtext"/>
        </w:rPr>
        <w:t>экологического</w:t>
      </w:r>
      <w:r>
        <w:t xml:space="preserve"> образования в России. – 2004. - N 2. - С. 4.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Иванова Г. Об организации работы по </w:t>
      </w:r>
      <w:r>
        <w:rPr>
          <w:rStyle w:val="redtext"/>
        </w:rPr>
        <w:t>экологическому воспитанию</w:t>
      </w:r>
      <w:r>
        <w:t xml:space="preserve"> // </w:t>
      </w:r>
      <w:r>
        <w:rPr>
          <w:rStyle w:val="redtext"/>
        </w:rPr>
        <w:t>Дошкольное воспитание</w:t>
      </w:r>
      <w:r>
        <w:t>. – 2004. - N 7. - С. 10-14.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proofErr w:type="spellStart"/>
      <w:r>
        <w:t>Казаручик</w:t>
      </w:r>
      <w:proofErr w:type="spellEnd"/>
      <w:r>
        <w:t xml:space="preserve"> Г. И. Дидактические игры в </w:t>
      </w:r>
      <w:r>
        <w:rPr>
          <w:rStyle w:val="redtext"/>
        </w:rPr>
        <w:t>экологическом</w:t>
      </w:r>
      <w:r>
        <w:t xml:space="preserve"> образовании </w:t>
      </w:r>
      <w:r>
        <w:rPr>
          <w:rStyle w:val="redtext"/>
        </w:rPr>
        <w:t>дошкольников</w:t>
      </w:r>
      <w:r>
        <w:t xml:space="preserve"> // Дошкольная педагогика. - 2008. - N 2. - С. 19-24.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Каменева Л. А. Методика ознакомления детей с природой в детском </w:t>
      </w:r>
      <w:proofErr w:type="gramStart"/>
      <w:r>
        <w:t>саду :</w:t>
      </w:r>
      <w:proofErr w:type="gramEnd"/>
      <w:r>
        <w:t xml:space="preserve"> учеб. пособие для педучилищ / Каменева Л. А. – М. : Просвещение , 1992. - 240 с.</w:t>
      </w:r>
      <w:r>
        <w:br/>
        <w:t>Свердловская ОУНБ; ЕФ; Шифр 74.1; Авторский знак М545; Инв. номер 2170754-ЕФ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lastRenderedPageBreak/>
        <w:t xml:space="preserve">Корзун А. В. </w:t>
      </w:r>
      <w:r>
        <w:rPr>
          <w:rStyle w:val="redtext"/>
        </w:rPr>
        <w:t>Экологическое воспитание</w:t>
      </w:r>
      <w:r>
        <w:t xml:space="preserve"> средствами ТРИЗ-педагогики // Ребенок в детском саду. – 2006. - N 4. - С. 28-35.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Максимова М. Ю. Технологические аспекты формирования субъективного отношения детей </w:t>
      </w:r>
      <w:r>
        <w:rPr>
          <w:rStyle w:val="redtext"/>
        </w:rPr>
        <w:t>дошкольного</w:t>
      </w:r>
      <w:r>
        <w:t xml:space="preserve"> возраста к природе // Педагогическое образование и наука. - 2010. - N 2. - С. 79-83.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proofErr w:type="spellStart"/>
      <w:r>
        <w:t>Маневцова</w:t>
      </w:r>
      <w:proofErr w:type="spellEnd"/>
      <w:r>
        <w:t xml:space="preserve"> Л. Ребенок познает мир природы // </w:t>
      </w:r>
      <w:r>
        <w:rPr>
          <w:rStyle w:val="redtext"/>
        </w:rPr>
        <w:t>Дошкольное воспитание</w:t>
      </w:r>
      <w:r>
        <w:t>. – 2004. - N 8. - С. 17-19.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Михеева Е. В. Становление </w:t>
      </w:r>
      <w:r>
        <w:rPr>
          <w:rStyle w:val="redtext"/>
        </w:rPr>
        <w:t>экологической</w:t>
      </w:r>
      <w:r>
        <w:t xml:space="preserve"> субкультуры детей в системе </w:t>
      </w:r>
      <w:r>
        <w:rPr>
          <w:rStyle w:val="redtext"/>
        </w:rPr>
        <w:t>дошкольного</w:t>
      </w:r>
      <w:r>
        <w:t xml:space="preserve"> образования /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 xml:space="preserve">. </w:t>
      </w:r>
      <w:proofErr w:type="gramStart"/>
      <w:r>
        <w:t>наук :</w:t>
      </w:r>
      <w:proofErr w:type="gramEnd"/>
      <w:r>
        <w:t xml:space="preserve"> 13.00.07 / Михеева Е. В. - Екатеринбург : [б. и.] , 2009. - 23 с.</w:t>
      </w:r>
      <w:r>
        <w:br/>
        <w:t>Свердловская ОУНБ; КХ; Инв. номер 2296459-КХ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Николаева С. Н. </w:t>
      </w:r>
      <w:r>
        <w:rPr>
          <w:rStyle w:val="redtext"/>
        </w:rPr>
        <w:t>Экологическое воспитание дошкольников</w:t>
      </w:r>
      <w:r>
        <w:t xml:space="preserve"> // Педагогика. – 2007. - N 5. - С. 22-27.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Николаева С. Формирование начал </w:t>
      </w:r>
      <w:r>
        <w:rPr>
          <w:rStyle w:val="redtext"/>
        </w:rPr>
        <w:t>экологической культуры</w:t>
      </w:r>
      <w:r>
        <w:t xml:space="preserve"> // </w:t>
      </w:r>
      <w:r>
        <w:rPr>
          <w:rStyle w:val="redtext"/>
        </w:rPr>
        <w:t>Дошкольное воспитание</w:t>
      </w:r>
      <w:r>
        <w:t>. – 1998. - N 5. - С. 33-39.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Николаева С. Формирование начал </w:t>
      </w:r>
      <w:r>
        <w:rPr>
          <w:rStyle w:val="redtext"/>
        </w:rPr>
        <w:t xml:space="preserve">экологической </w:t>
      </w:r>
      <w:proofErr w:type="gramStart"/>
      <w:r>
        <w:rPr>
          <w:rStyle w:val="redtext"/>
        </w:rPr>
        <w:t>культуры :</w:t>
      </w:r>
      <w:proofErr w:type="gramEnd"/>
      <w:r>
        <w:t xml:space="preserve"> младший школ. возраст // </w:t>
      </w:r>
      <w:r>
        <w:rPr>
          <w:rStyle w:val="redtext"/>
        </w:rPr>
        <w:t>Дошкольное воспитание</w:t>
      </w:r>
      <w:r>
        <w:t>. – 1999. - N 10. - С. 16-24.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Николаева С. Формирование начал </w:t>
      </w:r>
      <w:r>
        <w:rPr>
          <w:rStyle w:val="redtext"/>
        </w:rPr>
        <w:t xml:space="preserve">экологической </w:t>
      </w:r>
      <w:proofErr w:type="gramStart"/>
      <w:r>
        <w:rPr>
          <w:rStyle w:val="redtext"/>
        </w:rPr>
        <w:t>культуры</w:t>
      </w:r>
      <w:r>
        <w:t xml:space="preserve"> :</w:t>
      </w:r>
      <w:proofErr w:type="gramEnd"/>
      <w:r>
        <w:t xml:space="preserve"> младший </w:t>
      </w:r>
      <w:proofErr w:type="spellStart"/>
      <w:r>
        <w:rPr>
          <w:rStyle w:val="redtext"/>
        </w:rPr>
        <w:t>дошкол</w:t>
      </w:r>
      <w:proofErr w:type="spellEnd"/>
      <w:r>
        <w:t xml:space="preserve">. возраст // </w:t>
      </w:r>
      <w:r>
        <w:rPr>
          <w:rStyle w:val="redtext"/>
        </w:rPr>
        <w:t>Дошкольное воспитание</w:t>
      </w:r>
      <w:r>
        <w:t>. – 1999. - N 11. - С. 21-29.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Николаева С. Формирование начал </w:t>
      </w:r>
      <w:r>
        <w:rPr>
          <w:rStyle w:val="redtext"/>
        </w:rPr>
        <w:t xml:space="preserve">экологической </w:t>
      </w:r>
      <w:proofErr w:type="gramStart"/>
      <w:r>
        <w:rPr>
          <w:rStyle w:val="redtext"/>
        </w:rPr>
        <w:t>культуры :</w:t>
      </w:r>
      <w:proofErr w:type="gramEnd"/>
      <w:r>
        <w:t xml:space="preserve"> младший </w:t>
      </w:r>
      <w:r>
        <w:rPr>
          <w:rStyle w:val="redtext"/>
        </w:rPr>
        <w:t>дошкольный</w:t>
      </w:r>
      <w:r>
        <w:t xml:space="preserve"> возраст // </w:t>
      </w:r>
      <w:r>
        <w:rPr>
          <w:rStyle w:val="redtext"/>
        </w:rPr>
        <w:t>Дошкольное воспитание</w:t>
      </w:r>
      <w:r>
        <w:t>. – 1999. - N 12. - С. 26-36.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Николаева С. Формирование начал </w:t>
      </w:r>
      <w:r>
        <w:rPr>
          <w:rStyle w:val="redtext"/>
        </w:rPr>
        <w:t xml:space="preserve">экологической </w:t>
      </w:r>
      <w:proofErr w:type="gramStart"/>
      <w:r>
        <w:rPr>
          <w:rStyle w:val="redtext"/>
        </w:rPr>
        <w:t>культуры</w:t>
      </w:r>
      <w:r>
        <w:t xml:space="preserve"> :</w:t>
      </w:r>
      <w:proofErr w:type="gramEnd"/>
      <w:r>
        <w:t xml:space="preserve"> младший </w:t>
      </w:r>
      <w:r>
        <w:rPr>
          <w:rStyle w:val="redtext"/>
        </w:rPr>
        <w:t>дошкольный</w:t>
      </w:r>
      <w:r>
        <w:t xml:space="preserve"> возраст // </w:t>
      </w:r>
      <w:r>
        <w:rPr>
          <w:rStyle w:val="redtext"/>
        </w:rPr>
        <w:t>Дошкольное воспитание</w:t>
      </w:r>
      <w:r>
        <w:t>. – 1999. - N 9. - С. 29-35.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Новикова Г. </w:t>
      </w:r>
      <w:r>
        <w:rPr>
          <w:rStyle w:val="redtext"/>
        </w:rPr>
        <w:t>Дошкольный</w:t>
      </w:r>
      <w:r>
        <w:t xml:space="preserve"> </w:t>
      </w:r>
      <w:proofErr w:type="gramStart"/>
      <w:r>
        <w:t>возраст :</w:t>
      </w:r>
      <w:proofErr w:type="gramEnd"/>
      <w:r>
        <w:t xml:space="preserve"> этико-</w:t>
      </w:r>
      <w:r>
        <w:rPr>
          <w:rStyle w:val="redtext"/>
        </w:rPr>
        <w:t>экологическое воспитание</w:t>
      </w:r>
      <w:r>
        <w:t xml:space="preserve"> // </w:t>
      </w:r>
      <w:r>
        <w:rPr>
          <w:rStyle w:val="redtext"/>
        </w:rPr>
        <w:t>Дошкольное воспитание</w:t>
      </w:r>
      <w:r>
        <w:t>. – 2005. - N 7. - С. 87-89.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Павлова Л. Ю. </w:t>
      </w:r>
      <w:r>
        <w:rPr>
          <w:rStyle w:val="redtext"/>
        </w:rPr>
        <w:t>Экологическое воспитание</w:t>
      </w:r>
      <w:r>
        <w:t>: практическая деятельность детей // Ребенок в детском саду. – 2004. - N 1. - С. 58-63.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Потапова Т. Знать, любить, охранять. </w:t>
      </w:r>
      <w:r>
        <w:rPr>
          <w:rStyle w:val="redtext"/>
        </w:rPr>
        <w:t>Экологическое</w:t>
      </w:r>
      <w:r>
        <w:t xml:space="preserve"> </w:t>
      </w:r>
      <w:proofErr w:type="gramStart"/>
      <w:r>
        <w:t>образование :</w:t>
      </w:r>
      <w:proofErr w:type="gramEnd"/>
      <w:r>
        <w:t xml:space="preserve"> с первых лет : опыт дет. сада // Семья и школа. – 2002. - N 3. - С. 6-9.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Рыжова Н. А. Воздух-невидимка. Программа эколог. образ. </w:t>
      </w:r>
      <w:proofErr w:type="spellStart"/>
      <w:r>
        <w:t>дошк</w:t>
      </w:r>
      <w:proofErr w:type="spellEnd"/>
      <w:r>
        <w:t xml:space="preserve">. / Рыжова Н. А.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Linka-Press</w:t>
      </w:r>
      <w:proofErr w:type="spellEnd"/>
      <w:r>
        <w:t xml:space="preserve"> , 1998. - 128 c.</w:t>
      </w:r>
      <w:r>
        <w:br/>
        <w:t>СОУНБ; КХ; Инв. номер 2200505-КХ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Смирнова М. К. Мир вокруг </w:t>
      </w:r>
      <w:proofErr w:type="gramStart"/>
      <w:r>
        <w:t>нас :</w:t>
      </w:r>
      <w:proofErr w:type="gramEnd"/>
      <w:r>
        <w:t xml:space="preserve"> программа </w:t>
      </w:r>
      <w:r>
        <w:rPr>
          <w:rStyle w:val="redtext"/>
        </w:rPr>
        <w:t>экологического воспитания</w:t>
      </w:r>
      <w:r>
        <w:t xml:space="preserve"> для </w:t>
      </w:r>
      <w:r>
        <w:rPr>
          <w:rStyle w:val="redtext"/>
        </w:rPr>
        <w:t>дошкольников</w:t>
      </w:r>
      <w:r>
        <w:t xml:space="preserve"> и учащихся 1-4 классов // Молодые в библиотечном деле. – 2005. - N 5 / 6. - С. 68-73.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proofErr w:type="spellStart"/>
      <w:r>
        <w:t>Стихина</w:t>
      </w:r>
      <w:proofErr w:type="spellEnd"/>
      <w:r>
        <w:t xml:space="preserve"> Л. Зеленые </w:t>
      </w:r>
      <w:proofErr w:type="gramStart"/>
      <w:r>
        <w:t>паруса :</w:t>
      </w:r>
      <w:proofErr w:type="gramEnd"/>
      <w:r>
        <w:t xml:space="preserve"> </w:t>
      </w:r>
      <w:r>
        <w:rPr>
          <w:rStyle w:val="redtext"/>
        </w:rPr>
        <w:t>экологический</w:t>
      </w:r>
      <w:r>
        <w:t xml:space="preserve"> досуг для детей // </w:t>
      </w:r>
      <w:r>
        <w:rPr>
          <w:rStyle w:val="redtext"/>
        </w:rPr>
        <w:t>Дошкольное</w:t>
      </w:r>
      <w:r>
        <w:t xml:space="preserve"> воспитание. - 2010. - N 3. - С. 125-128.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Черных И. </w:t>
      </w:r>
      <w:r>
        <w:rPr>
          <w:rStyle w:val="redtext"/>
        </w:rPr>
        <w:t>Воспитание</w:t>
      </w:r>
      <w:r>
        <w:t xml:space="preserve"> бережного отношения к воде // </w:t>
      </w:r>
      <w:r>
        <w:rPr>
          <w:rStyle w:val="redtext"/>
        </w:rPr>
        <w:t>Дошкольное воспитание</w:t>
      </w:r>
      <w:r>
        <w:t>. – 2005. - N 7. - С. 37-41.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r>
        <w:t xml:space="preserve">Шинкарева Л. Земля - кормилица наша. формируем </w:t>
      </w:r>
      <w:r>
        <w:rPr>
          <w:rStyle w:val="redtext"/>
        </w:rPr>
        <w:t>экологическую культуру</w:t>
      </w:r>
      <w:r>
        <w:t xml:space="preserve"> // Дошкольное </w:t>
      </w:r>
      <w:r>
        <w:rPr>
          <w:rStyle w:val="redtext"/>
        </w:rPr>
        <w:t>воспитание</w:t>
      </w:r>
      <w:r>
        <w:t>. - 2007. - N 6. - С. 31-34.</w:t>
      </w:r>
    </w:p>
    <w:p w:rsidR="00405C7E" w:rsidRDefault="00405C7E" w:rsidP="00405C7E">
      <w:pPr>
        <w:ind w:left="360"/>
      </w:pPr>
    </w:p>
    <w:p w:rsidR="00405C7E" w:rsidRDefault="00405C7E" w:rsidP="00405C7E">
      <w:pPr>
        <w:numPr>
          <w:ilvl w:val="0"/>
          <w:numId w:val="1"/>
        </w:numPr>
        <w:spacing w:after="0" w:line="240" w:lineRule="auto"/>
      </w:pPr>
      <w:proofErr w:type="spellStart"/>
      <w:r>
        <w:t>Яриго</w:t>
      </w:r>
      <w:proofErr w:type="spellEnd"/>
      <w:r>
        <w:t xml:space="preserve"> Л. А. Формирование основ </w:t>
      </w:r>
      <w:r>
        <w:rPr>
          <w:rStyle w:val="redtext"/>
        </w:rPr>
        <w:t>экологической культуры</w:t>
      </w:r>
      <w:r>
        <w:t xml:space="preserve"> в процессе физического </w:t>
      </w:r>
      <w:r>
        <w:rPr>
          <w:rStyle w:val="redtext"/>
        </w:rPr>
        <w:t>воспитания</w:t>
      </w:r>
      <w:r>
        <w:t xml:space="preserve"> детей старшего </w:t>
      </w:r>
      <w:r>
        <w:rPr>
          <w:rStyle w:val="redtext"/>
        </w:rPr>
        <w:t>дошкольного</w:t>
      </w:r>
      <w:r>
        <w:t xml:space="preserve"> возраста // Дошкольная педагогика. – 2010. - N 4. - С. 32-37.</w:t>
      </w:r>
    </w:p>
    <w:p w:rsidR="00405C7E" w:rsidRDefault="00405C7E" w:rsidP="00405C7E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Экологическое воспитание дошкольников</w:t>
      </w:r>
    </w:p>
    <w:p w:rsidR="00405C7E" w:rsidRDefault="00405C7E" w:rsidP="00405C7E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Лариса </w:t>
      </w:r>
      <w:proofErr w:type="spellStart"/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Кантеева</w:t>
      </w:r>
      <w:proofErr w:type="spellEnd"/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br/>
        <w:t>Экологическое воспитание дошкольников</w:t>
      </w:r>
    </w:p>
    <w:p w:rsidR="00405C7E" w:rsidRDefault="00405C7E" w:rsidP="00405C7E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«Все меньше окружающей природы,</w:t>
      </w:r>
    </w:p>
    <w:p w:rsidR="00405C7E" w:rsidRDefault="00405C7E" w:rsidP="00405C7E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больше окружающей среды»</w:t>
      </w:r>
    </w:p>
    <w:p w:rsidR="00405C7E" w:rsidRDefault="00405C7E" w:rsidP="00405C7E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Р. Рождественский</w:t>
      </w:r>
    </w:p>
    <w:p w:rsidR="00405C7E" w:rsidRDefault="00405C7E" w:rsidP="00405C7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Неотъемлемой частью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6"/>
          <w:szCs w:val="26"/>
        </w:rPr>
        <w:t> образования всегда было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экологическое воспитание</w:t>
      </w:r>
      <w:r>
        <w:rPr>
          <w:rFonts w:ascii="Arial" w:hAnsi="Arial" w:cs="Arial"/>
          <w:color w:val="111111"/>
          <w:sz w:val="26"/>
          <w:szCs w:val="26"/>
        </w:rPr>
        <w:t>, которое, к сожалению, становится с каждым годом все актуальнее. Стремительное развитие новых технологий оказывает, при всей его прогрессивности оказывает отрицательное воздействие на окружающую нас природу. Причина заключается в безграмотной, неправильной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экологической точки зрения</w:t>
      </w:r>
      <w:r>
        <w:rPr>
          <w:rFonts w:ascii="Arial" w:hAnsi="Arial" w:cs="Arial"/>
          <w:color w:val="111111"/>
          <w:sz w:val="26"/>
          <w:szCs w:val="26"/>
        </w:rPr>
        <w:t>, расточительной деятельности человека в природе, часто ведущей к нарушению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экологического равновесия</w:t>
      </w:r>
      <w:r>
        <w:rPr>
          <w:rFonts w:ascii="Arial" w:hAnsi="Arial" w:cs="Arial"/>
          <w:color w:val="111111"/>
          <w:sz w:val="26"/>
          <w:szCs w:val="26"/>
        </w:rPr>
        <w:t>. С подобным нерачительным вмешательством человека некогда первозданная чистота окружающей среды неуклонно начинает увядать, скудеть прямо на глазах. Ведь природные ресурсы не бесконечны.</w:t>
      </w:r>
    </w:p>
    <w:p w:rsidR="00405C7E" w:rsidRDefault="00405C7E" w:rsidP="00405C7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Каждый из нас должен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осознавать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что любое его действие может разрушать окружающую среду, наносить вред растениям, животным и самому человеку. Поэтому так важно с детства формировать образ мышления человека, который в конечном итоге будет определять его образ жизни и взаимоотношения с природой. Общаться с природой на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«ВЫ»</w:t>
      </w:r>
      <w:r>
        <w:rPr>
          <w:rFonts w:ascii="Arial" w:hAnsi="Arial" w:cs="Arial"/>
          <w:color w:val="111111"/>
          <w:sz w:val="26"/>
          <w:szCs w:val="26"/>
        </w:rPr>
        <w:t>, беречь и охранять ПРИРОДУ- МАТУШКУ.</w:t>
      </w:r>
    </w:p>
    <w:p w:rsidR="00405C7E" w:rsidRDefault="00405C7E" w:rsidP="00405C7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рамках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экологического воспитания</w:t>
      </w:r>
      <w:r>
        <w:rPr>
          <w:rFonts w:ascii="Arial" w:hAnsi="Arial" w:cs="Arial"/>
          <w:color w:val="111111"/>
          <w:sz w:val="26"/>
          <w:szCs w:val="26"/>
        </w:rPr>
        <w:t xml:space="preserve"> ребенок должен освоить вначале очень простые истины, например, не рвать цветы, не убивать насекомых, не </w:t>
      </w:r>
      <w:r>
        <w:rPr>
          <w:rFonts w:ascii="Arial" w:hAnsi="Arial" w:cs="Arial"/>
          <w:color w:val="111111"/>
          <w:sz w:val="26"/>
          <w:szCs w:val="26"/>
        </w:rPr>
        <w:lastRenderedPageBreak/>
        <w:t>обижать животных, убирать мусор за собой, и постепенно он придет к осознанию всеобщей связи в природе.</w:t>
      </w:r>
    </w:p>
    <w:p w:rsidR="00405C7E" w:rsidRDefault="00405C7E" w:rsidP="00405C7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 всем разнообразии подходов к построению программ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экологического воспитания</w:t>
      </w:r>
      <w:r>
        <w:rPr>
          <w:rFonts w:ascii="Arial" w:hAnsi="Arial" w:cs="Arial"/>
          <w:color w:val="111111"/>
          <w:sz w:val="26"/>
          <w:szCs w:val="26"/>
        </w:rPr>
        <w:t>, в большинстве из них первоочередное внимание отводится развитию у детей чувства любви к родной природе, которое и определяет в дальнейшем бережное отношение к растениям и животным. Но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воспитание</w:t>
      </w:r>
      <w:r>
        <w:rPr>
          <w:rFonts w:ascii="Arial" w:hAnsi="Arial" w:cs="Arial"/>
          <w:color w:val="111111"/>
          <w:sz w:val="26"/>
          <w:szCs w:val="26"/>
        </w:rPr>
        <w:t> чувства любви будет неполным без привития знаний об особенностях растений и животных, о той роли, которую они играют в жизни человека.</w:t>
      </w:r>
    </w:p>
    <w:p w:rsidR="00405C7E" w:rsidRDefault="00405C7E" w:rsidP="00405C7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должны понимать, что неразумное поведение человека может наносить вред окружающей среде. Кроме того, нужно научить чувствовать, что многие животные и птицы уже самим нахождением в городе попадают в трудное положение. Педагоги в тесном сотрудничестве с родителями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воспитывают</w:t>
      </w:r>
      <w:r>
        <w:rPr>
          <w:rFonts w:ascii="Arial" w:hAnsi="Arial" w:cs="Arial"/>
          <w:color w:val="111111"/>
          <w:sz w:val="26"/>
          <w:szCs w:val="26"/>
        </w:rPr>
        <w:t> в маленьком гражданине потребность нахождения путей и способов поддержки окружающей природы в условиях города. В решении этой проблемы может быть полезна совместная деятельность детей и взрослых по созданию проектов, направленных на оказание такой помощи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(создание кормушек, поддержание чистоты, уход за растениями и т. п.)</w:t>
      </w:r>
      <w:r>
        <w:rPr>
          <w:rFonts w:ascii="Arial" w:hAnsi="Arial" w:cs="Arial"/>
          <w:color w:val="111111"/>
          <w:sz w:val="26"/>
          <w:szCs w:val="26"/>
        </w:rPr>
        <w:t>. Попутно, по мере того, как дети учатся ухаживать за растениями, совместно с родителями изготавливать кормушки для птиц, наблюдать и делать выводы, формируется и чувство ответственности.</w:t>
      </w:r>
    </w:p>
    <w:p w:rsidR="00405C7E" w:rsidRDefault="00405C7E" w:rsidP="00405C7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Задача педагога - зажечь детские сердца, поддерживая интерес к познанию природы и возможности созидательного в ней участия. Это можно делать самыми разнообразными методами, от наблюдений до организованной деятельности.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Экологическое воспитание</w:t>
      </w:r>
      <w:r>
        <w:rPr>
          <w:rFonts w:ascii="Arial" w:hAnsi="Arial" w:cs="Arial"/>
          <w:color w:val="111111"/>
          <w:sz w:val="26"/>
          <w:szCs w:val="26"/>
        </w:rPr>
        <w:t>, как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воспитание любых чувств</w:t>
      </w:r>
      <w:r>
        <w:rPr>
          <w:rFonts w:ascii="Arial" w:hAnsi="Arial" w:cs="Arial"/>
          <w:color w:val="111111"/>
          <w:sz w:val="26"/>
          <w:szCs w:val="26"/>
        </w:rPr>
        <w:t>, не может осуществляться шаблонно и формально. Так, в нашем детском саду принято совмещать прогулки на свежем воздухе с элементами наблюдения за растениями и животными, птицами, попадающими в поле зрения, использовать это время для обогащения сведений о представителях флоры и фауны.</w:t>
      </w:r>
    </w:p>
    <w:p w:rsidR="00405C7E" w:rsidRDefault="00405C7E" w:rsidP="00405C7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Помимо этого, по мере роста дети учатся ухаживать за растениями. Дети старшего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6"/>
          <w:szCs w:val="26"/>
        </w:rPr>
        <w:t> возраста содействуют озеленению территории детского сада, принимая участие в акциях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«Посади свой первый цветок»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«Укрась розами участок»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«Посади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дерево»</w:t>
      </w:r>
      <w:r>
        <w:rPr>
          <w:rFonts w:ascii="Arial" w:hAnsi="Arial" w:cs="Arial"/>
          <w:color w:val="111111"/>
          <w:sz w:val="26"/>
          <w:szCs w:val="26"/>
        </w:rPr>
        <w:t>…</w:t>
      </w:r>
      <w:proofErr w:type="gramEnd"/>
    </w:p>
    <w:p w:rsidR="00405C7E" w:rsidRDefault="00405C7E" w:rsidP="00405C7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Еще раз необходимо подчеркнуть важность осуществления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экологического воспитания</w:t>
      </w:r>
      <w:r>
        <w:rPr>
          <w:rFonts w:ascii="Arial" w:hAnsi="Arial" w:cs="Arial"/>
          <w:color w:val="111111"/>
          <w:sz w:val="26"/>
          <w:szCs w:val="26"/>
        </w:rPr>
        <w:t> в тесном сотрудничестве с родителями. Только совместными усилиями можно прийти к единству педагогических требований, избежать ситуации двойственности в понимании действии взрослых, что поможет решить главную задачу –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воспитание человека экологически грамотного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05C7E" w:rsidRDefault="00405C7E" w:rsidP="00405C7E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должны научить созидать, приумножать, любить и беречь, а не разрушать!</w:t>
      </w:r>
    </w:p>
    <w:p w:rsidR="006E0179" w:rsidRDefault="006E0179">
      <w:bookmarkStart w:id="0" w:name="_GoBack"/>
      <w:bookmarkEnd w:id="0"/>
    </w:p>
    <w:sectPr w:rsidR="006E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62D"/>
    <w:multiLevelType w:val="hybridMultilevel"/>
    <w:tmpl w:val="9A7E6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7E"/>
    <w:rsid w:val="00405C7E"/>
    <w:rsid w:val="006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1C46A-EF73-4FD9-BEFF-9B9F85F7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0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C7E"/>
    <w:rPr>
      <w:b/>
      <w:bCs/>
    </w:rPr>
  </w:style>
  <w:style w:type="character" w:customStyle="1" w:styleId="redtext">
    <w:name w:val="red_text"/>
    <w:basedOn w:val="a0"/>
    <w:rsid w:val="0040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2065</Words>
  <Characters>11771</Characters>
  <Application>Microsoft Office Word</Application>
  <DocSecurity>0</DocSecurity>
  <Lines>98</Lines>
  <Paragraphs>27</Paragraphs>
  <ScaleCrop>false</ScaleCrop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2017-11-08T08:03:00Z</dcterms:created>
  <dcterms:modified xsi:type="dcterms:W3CDTF">2017-11-08T08:13:00Z</dcterms:modified>
</cp:coreProperties>
</file>