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F81"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Обучение младших школьников оптимальному чтению.</w:t>
      </w:r>
    </w:p>
    <w:p w:rsidR="000A7362" w:rsidRPr="00AC33CE" w:rsidRDefault="000A7362" w:rsidP="00D4741F">
      <w:pPr>
        <w:spacing w:line="240" w:lineRule="auto"/>
        <w:contextualSpacing/>
        <w:rPr>
          <w:rFonts w:ascii="Times New Roman" w:hAnsi="Times New Roman" w:cs="Times New Roman"/>
          <w:sz w:val="28"/>
          <w:szCs w:val="28"/>
        </w:rPr>
      </w:pPr>
    </w:p>
    <w:p w:rsidR="000A7362"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Уважаемые коллеги!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Всем нам хорошо известны строчки из стихотворения Валентина </w:t>
      </w:r>
      <w:proofErr w:type="spellStart"/>
      <w:r w:rsidRPr="00AC33CE">
        <w:rPr>
          <w:rFonts w:ascii="Times New Roman" w:hAnsi="Times New Roman" w:cs="Times New Roman"/>
          <w:sz w:val="28"/>
          <w:szCs w:val="28"/>
        </w:rPr>
        <w:t>Берестова</w:t>
      </w:r>
      <w:proofErr w:type="spellEnd"/>
      <w:r w:rsidRPr="00AC33CE">
        <w:rPr>
          <w:rFonts w:ascii="Times New Roman" w:hAnsi="Times New Roman" w:cs="Times New Roman"/>
          <w:sz w:val="28"/>
          <w:szCs w:val="28"/>
        </w:rPr>
        <w:t xml:space="preserve">: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Как хорошо уметь читать!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Не надо к маме приставать,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Не надо бабушку просить: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 Прочти, пожалуйста! Прочти!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Не надо умолять сестрицу: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 Ну, почитай еще страницу!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Не надо звать.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Не надо ждать. </w:t>
      </w:r>
    </w:p>
    <w:p w:rsidR="00D4741F" w:rsidRPr="00AC33CE" w:rsidRDefault="00D4741F" w:rsidP="00D4741F">
      <w:pPr>
        <w:spacing w:line="240" w:lineRule="auto"/>
        <w:contextualSpacing/>
        <w:rPr>
          <w:rFonts w:ascii="Times New Roman" w:hAnsi="Times New Roman" w:cs="Times New Roman"/>
          <w:sz w:val="28"/>
          <w:szCs w:val="28"/>
        </w:rPr>
      </w:pPr>
      <w:r w:rsidRPr="00AC33CE">
        <w:rPr>
          <w:rFonts w:ascii="Times New Roman" w:hAnsi="Times New Roman" w:cs="Times New Roman"/>
          <w:sz w:val="28"/>
          <w:szCs w:val="28"/>
        </w:rPr>
        <w:t xml:space="preserve">А можно взять </w:t>
      </w:r>
    </w:p>
    <w:p w:rsidR="00D4741F" w:rsidRPr="00AC33CE" w:rsidRDefault="00D4741F" w:rsidP="00D4741F">
      <w:pPr>
        <w:rPr>
          <w:rFonts w:ascii="Times New Roman" w:hAnsi="Times New Roman" w:cs="Times New Roman"/>
          <w:sz w:val="28"/>
          <w:szCs w:val="28"/>
        </w:rPr>
      </w:pPr>
      <w:r w:rsidRPr="00AC33CE">
        <w:rPr>
          <w:rFonts w:ascii="Times New Roman" w:hAnsi="Times New Roman" w:cs="Times New Roman"/>
          <w:sz w:val="28"/>
          <w:szCs w:val="28"/>
        </w:rPr>
        <w:t>И почитать!</w:t>
      </w:r>
    </w:p>
    <w:p w:rsidR="00410F95" w:rsidRPr="00AC33CE" w:rsidRDefault="00033E69" w:rsidP="001B5294">
      <w:pPr>
        <w:rPr>
          <w:rFonts w:ascii="Times New Roman" w:hAnsi="Times New Roman" w:cs="Times New Roman"/>
          <w:sz w:val="28"/>
          <w:szCs w:val="28"/>
        </w:rPr>
      </w:pPr>
      <w:r w:rsidRPr="00AC33CE">
        <w:rPr>
          <w:rFonts w:ascii="Times New Roman" w:hAnsi="Times New Roman" w:cs="Times New Roman"/>
          <w:sz w:val="28"/>
          <w:szCs w:val="28"/>
        </w:rPr>
        <w:t>Всем нам хорошо известно, что в начальных классах закладывается фундамент успешного учени</w:t>
      </w:r>
      <w:r w:rsidR="00AC33CE">
        <w:rPr>
          <w:rFonts w:ascii="Times New Roman" w:hAnsi="Times New Roman" w:cs="Times New Roman"/>
          <w:sz w:val="28"/>
          <w:szCs w:val="28"/>
        </w:rPr>
        <w:t>я на последующих этапах</w:t>
      </w:r>
      <w:r w:rsidRPr="00AC33CE">
        <w:rPr>
          <w:rFonts w:ascii="Times New Roman" w:hAnsi="Times New Roman" w:cs="Times New Roman"/>
          <w:sz w:val="28"/>
          <w:szCs w:val="28"/>
        </w:rPr>
        <w:t xml:space="preserve">. Приоритетная </w:t>
      </w:r>
      <w:r w:rsidRPr="00AC33CE">
        <w:rPr>
          <w:rFonts w:ascii="Times New Roman" w:hAnsi="Times New Roman" w:cs="Times New Roman"/>
          <w:b/>
          <w:sz w:val="28"/>
          <w:szCs w:val="28"/>
        </w:rPr>
        <w:t>цель</w:t>
      </w:r>
      <w:r w:rsidRPr="00AC33CE">
        <w:rPr>
          <w:rFonts w:ascii="Times New Roman" w:hAnsi="Times New Roman" w:cs="Times New Roman"/>
          <w:sz w:val="28"/>
          <w:szCs w:val="28"/>
        </w:rPr>
        <w:t xml:space="preserve"> начальной ш</w:t>
      </w:r>
      <w:r w:rsidR="00AC33CE">
        <w:rPr>
          <w:rFonts w:ascii="Times New Roman" w:hAnsi="Times New Roman" w:cs="Times New Roman"/>
          <w:sz w:val="28"/>
          <w:szCs w:val="28"/>
        </w:rPr>
        <w:t>колы – развить</w:t>
      </w:r>
      <w:r w:rsidRPr="00AC33CE">
        <w:rPr>
          <w:rFonts w:ascii="Times New Roman" w:hAnsi="Times New Roman" w:cs="Times New Roman"/>
          <w:sz w:val="28"/>
          <w:szCs w:val="28"/>
        </w:rPr>
        <w:t xml:space="preserve"> личности школьника, научить его учить себя самого, направить процесс на развитие учебной деятельности учащихся. </w:t>
      </w:r>
      <w:r w:rsidR="001B5294" w:rsidRPr="00AC33CE">
        <w:rPr>
          <w:rFonts w:ascii="Times New Roman" w:hAnsi="Times New Roman" w:cs="Times New Roman"/>
          <w:sz w:val="28"/>
          <w:szCs w:val="28"/>
        </w:rPr>
        <w:t xml:space="preserve">А главная </w:t>
      </w:r>
      <w:r w:rsidR="001B5294" w:rsidRPr="00AC33CE">
        <w:rPr>
          <w:rFonts w:ascii="Times New Roman" w:hAnsi="Times New Roman" w:cs="Times New Roman"/>
          <w:b/>
          <w:sz w:val="28"/>
          <w:szCs w:val="28"/>
        </w:rPr>
        <w:t>задача</w:t>
      </w:r>
      <w:r w:rsidR="001B5294" w:rsidRPr="00AC33CE">
        <w:rPr>
          <w:rFonts w:ascii="Times New Roman" w:hAnsi="Times New Roman" w:cs="Times New Roman"/>
          <w:sz w:val="28"/>
          <w:szCs w:val="28"/>
        </w:rPr>
        <w:t xml:space="preserve"> начальной школы – обеспечить каждому ученику умение читать, подготовить из ребенка</w:t>
      </w:r>
      <w:r w:rsidR="007168E4" w:rsidRPr="00AC33CE">
        <w:rPr>
          <w:rFonts w:ascii="Times New Roman" w:hAnsi="Times New Roman" w:cs="Times New Roman"/>
          <w:sz w:val="28"/>
          <w:szCs w:val="28"/>
        </w:rPr>
        <w:t xml:space="preserve"> грамотного</w:t>
      </w:r>
      <w:r w:rsidR="001B5294" w:rsidRPr="00AC33CE">
        <w:rPr>
          <w:rFonts w:ascii="Times New Roman" w:hAnsi="Times New Roman" w:cs="Times New Roman"/>
          <w:sz w:val="28"/>
          <w:szCs w:val="28"/>
        </w:rPr>
        <w:t xml:space="preserve"> читателя. Ведь чтение - главный </w:t>
      </w:r>
      <w:proofErr w:type="spellStart"/>
      <w:r w:rsidR="001B5294" w:rsidRPr="00AC33CE">
        <w:rPr>
          <w:rFonts w:ascii="Times New Roman" w:hAnsi="Times New Roman" w:cs="Times New Roman"/>
          <w:sz w:val="28"/>
          <w:szCs w:val="28"/>
        </w:rPr>
        <w:t>общеучебный</w:t>
      </w:r>
      <w:proofErr w:type="spellEnd"/>
      <w:r w:rsidR="001B5294" w:rsidRPr="00AC33CE">
        <w:rPr>
          <w:rFonts w:ascii="Times New Roman" w:hAnsi="Times New Roman" w:cs="Times New Roman"/>
          <w:sz w:val="28"/>
          <w:szCs w:val="28"/>
        </w:rPr>
        <w:t xml:space="preserve"> навык, способствующий общему развитию личности и успешности ребёнка в обучении на всех ступенях школы. По оценкам психологов, на успеваемость ребенка влияют более 200 факторов. Но среди них есть фактор, который более других влияет на </w:t>
      </w:r>
      <w:r w:rsidR="007168E4" w:rsidRPr="00AC33CE">
        <w:rPr>
          <w:rFonts w:ascii="Times New Roman" w:hAnsi="Times New Roman" w:cs="Times New Roman"/>
          <w:sz w:val="28"/>
          <w:szCs w:val="28"/>
        </w:rPr>
        <w:t xml:space="preserve">его </w:t>
      </w:r>
      <w:r w:rsidR="001B5294" w:rsidRPr="00AC33CE">
        <w:rPr>
          <w:rFonts w:ascii="Times New Roman" w:hAnsi="Times New Roman" w:cs="Times New Roman"/>
          <w:sz w:val="28"/>
          <w:szCs w:val="28"/>
        </w:rPr>
        <w:t xml:space="preserve">успеваемость. Этот фактор - скорость чтения. В 5 –11 классах увеличивается объём устных заданий. Ученики затрачивают много времени на чтение, изучение материала. При низкой скорости чтения, они обречены на неуспеваемость. </w:t>
      </w:r>
      <w:proofErr w:type="spellStart"/>
      <w:r w:rsidR="00410F95" w:rsidRPr="00AC33CE">
        <w:rPr>
          <w:rFonts w:ascii="Times New Roman" w:hAnsi="Times New Roman" w:cs="Times New Roman"/>
          <w:sz w:val="28"/>
          <w:szCs w:val="28"/>
        </w:rPr>
        <w:t>Слабочитающий</w:t>
      </w:r>
      <w:proofErr w:type="spellEnd"/>
      <w:r w:rsidR="00410F95" w:rsidRPr="00AC33CE">
        <w:rPr>
          <w:rFonts w:ascii="Times New Roman" w:hAnsi="Times New Roman" w:cs="Times New Roman"/>
          <w:sz w:val="28"/>
          <w:szCs w:val="28"/>
        </w:rPr>
        <w:t xml:space="preserve"> ученик, перейдя в среднее, а затем и в старшее звено школы, будет просто захлебываться в потоке информации. </w:t>
      </w:r>
      <w:r w:rsidR="001B5294" w:rsidRPr="00AC33CE">
        <w:rPr>
          <w:rFonts w:ascii="Times New Roman" w:hAnsi="Times New Roman" w:cs="Times New Roman"/>
          <w:sz w:val="28"/>
          <w:szCs w:val="28"/>
        </w:rPr>
        <w:t xml:space="preserve">Не секрет, что процент хорошистов и отличников среди быстро читающих детей гораздо выше, чем среди детей, читающих медленно. И это значит, что между скоростью чтения и успеваемостью учащихся существует прямая связь. </w:t>
      </w:r>
    </w:p>
    <w:p w:rsidR="00DE7349" w:rsidRPr="00AC33CE" w:rsidRDefault="00DE7349" w:rsidP="00DE7349">
      <w:pPr>
        <w:rPr>
          <w:rFonts w:ascii="Times New Roman" w:hAnsi="Times New Roman" w:cs="Times New Roman"/>
          <w:sz w:val="28"/>
          <w:szCs w:val="28"/>
        </w:rPr>
      </w:pPr>
      <w:r w:rsidRPr="00AC33CE">
        <w:rPr>
          <w:rFonts w:ascii="Times New Roman" w:hAnsi="Times New Roman" w:cs="Times New Roman"/>
          <w:sz w:val="28"/>
          <w:szCs w:val="28"/>
        </w:rPr>
        <w:t xml:space="preserve">Вспоминаются слова В. А. Сухомлинского о том, что можно жить и быть счастливым, не овладев математикой. Но нельзя быть счастливым, не умея читать. </w:t>
      </w:r>
    </w:p>
    <w:p w:rsidR="001B5294" w:rsidRPr="00AC33CE" w:rsidRDefault="001B5294" w:rsidP="001B5294">
      <w:pPr>
        <w:rPr>
          <w:rFonts w:ascii="Times New Roman" w:hAnsi="Times New Roman" w:cs="Times New Roman"/>
          <w:sz w:val="28"/>
          <w:szCs w:val="28"/>
        </w:rPr>
      </w:pPr>
      <w:r w:rsidRPr="00AC33CE">
        <w:rPr>
          <w:rFonts w:ascii="Times New Roman" w:hAnsi="Times New Roman" w:cs="Times New Roman"/>
          <w:sz w:val="28"/>
          <w:szCs w:val="28"/>
        </w:rPr>
        <w:t xml:space="preserve">Проблема становления навыка чтения, обучения восприятию и пониманию текста – одна из самых острых и постоянных проблем школьного обучения и ее успешное решение во многом зависит от первых шагов ребенка, обучающегося читать. Младшие школьники находятся в том благоприятном возрасте, когда можно добиться оптимальной скорости, </w:t>
      </w:r>
      <w:r w:rsidR="007168E4" w:rsidRPr="00AC33CE">
        <w:rPr>
          <w:rFonts w:ascii="Times New Roman" w:hAnsi="Times New Roman" w:cs="Times New Roman"/>
          <w:sz w:val="28"/>
          <w:szCs w:val="28"/>
        </w:rPr>
        <w:t xml:space="preserve">т.к. </w:t>
      </w:r>
      <w:r w:rsidRPr="00AC33CE">
        <w:rPr>
          <w:rFonts w:ascii="Times New Roman" w:hAnsi="Times New Roman" w:cs="Times New Roman"/>
          <w:sz w:val="28"/>
          <w:szCs w:val="28"/>
        </w:rPr>
        <w:t>они имеют практически неисчерпаемый резерв повышения техники чтения.</w:t>
      </w:r>
    </w:p>
    <w:p w:rsidR="006B0D73" w:rsidRPr="00AC33CE" w:rsidRDefault="006B0D73" w:rsidP="006B0D73">
      <w:pPr>
        <w:rPr>
          <w:rFonts w:ascii="Times New Roman" w:hAnsi="Times New Roman" w:cs="Times New Roman"/>
          <w:sz w:val="28"/>
          <w:szCs w:val="28"/>
        </w:rPr>
      </w:pPr>
      <w:r w:rsidRPr="00AC33CE">
        <w:rPr>
          <w:rFonts w:ascii="Times New Roman" w:hAnsi="Times New Roman" w:cs="Times New Roman"/>
          <w:sz w:val="28"/>
          <w:szCs w:val="28"/>
        </w:rPr>
        <w:t xml:space="preserve">Иногда можно услышать, что младшим школьникам нужно овладеть </w:t>
      </w:r>
      <w:proofErr w:type="spellStart"/>
      <w:r w:rsidRPr="00AC33CE">
        <w:rPr>
          <w:rFonts w:ascii="Times New Roman" w:hAnsi="Times New Roman" w:cs="Times New Roman"/>
          <w:sz w:val="28"/>
          <w:szCs w:val="28"/>
        </w:rPr>
        <w:t>скорочтением</w:t>
      </w:r>
      <w:proofErr w:type="spellEnd"/>
      <w:r w:rsidRPr="00AC33CE">
        <w:rPr>
          <w:rFonts w:ascii="Times New Roman" w:hAnsi="Times New Roman" w:cs="Times New Roman"/>
          <w:sz w:val="28"/>
          <w:szCs w:val="28"/>
        </w:rPr>
        <w:t>. Но тогда давайте обратимся к терминологии.</w:t>
      </w:r>
    </w:p>
    <w:p w:rsidR="007A2B2E" w:rsidRPr="00AC33CE" w:rsidRDefault="00AD0C7E" w:rsidP="001B5294">
      <w:pPr>
        <w:rPr>
          <w:rFonts w:ascii="Times New Roman" w:hAnsi="Times New Roman" w:cs="Times New Roman"/>
          <w:sz w:val="28"/>
          <w:szCs w:val="28"/>
        </w:rPr>
      </w:pPr>
      <w:r w:rsidRPr="00AC33CE">
        <w:rPr>
          <w:rFonts w:ascii="Times New Roman" w:hAnsi="Times New Roman" w:cs="Times New Roman"/>
          <w:sz w:val="28"/>
          <w:szCs w:val="28"/>
        </w:rPr>
        <w:t>Обратимся к терминологии: «</w:t>
      </w:r>
      <w:proofErr w:type="spellStart"/>
      <w:r w:rsidR="007A2B2E" w:rsidRPr="00AC33CE">
        <w:rPr>
          <w:rFonts w:ascii="Times New Roman" w:hAnsi="Times New Roman" w:cs="Times New Roman"/>
          <w:sz w:val="28"/>
          <w:szCs w:val="28"/>
        </w:rPr>
        <w:t>Скорочтение</w:t>
      </w:r>
      <w:proofErr w:type="spellEnd"/>
      <w:r w:rsidR="007A2B2E" w:rsidRPr="00AC33CE">
        <w:rPr>
          <w:rFonts w:ascii="Times New Roman" w:hAnsi="Times New Roman" w:cs="Times New Roman"/>
          <w:sz w:val="28"/>
          <w:szCs w:val="28"/>
        </w:rPr>
        <w:t xml:space="preserve"> – это чтение со ск</w:t>
      </w:r>
      <w:r w:rsidRPr="00AC33CE">
        <w:rPr>
          <w:rFonts w:ascii="Times New Roman" w:hAnsi="Times New Roman" w:cs="Times New Roman"/>
          <w:sz w:val="28"/>
          <w:szCs w:val="28"/>
        </w:rPr>
        <w:t>оростью более 300 слов в минуту». В</w:t>
      </w:r>
      <w:r w:rsidR="007A2B2E" w:rsidRPr="00AC33CE">
        <w:rPr>
          <w:rFonts w:ascii="Times New Roman" w:hAnsi="Times New Roman" w:cs="Times New Roman"/>
          <w:sz w:val="28"/>
          <w:szCs w:val="28"/>
        </w:rPr>
        <w:t xml:space="preserve">слух оно невозможно. </w:t>
      </w:r>
      <w:proofErr w:type="spellStart"/>
      <w:r w:rsidR="007A2B2E" w:rsidRPr="00AC33CE">
        <w:rPr>
          <w:rFonts w:ascii="Times New Roman" w:hAnsi="Times New Roman" w:cs="Times New Roman"/>
          <w:sz w:val="28"/>
          <w:szCs w:val="28"/>
        </w:rPr>
        <w:t>Скорочтение</w:t>
      </w:r>
      <w:proofErr w:type="spellEnd"/>
      <w:r w:rsidR="007A2B2E" w:rsidRPr="00AC33CE">
        <w:rPr>
          <w:rFonts w:ascii="Times New Roman" w:hAnsi="Times New Roman" w:cs="Times New Roman"/>
          <w:sz w:val="28"/>
          <w:szCs w:val="28"/>
        </w:rPr>
        <w:t xml:space="preserve"> </w:t>
      </w:r>
      <w:proofErr w:type="gramStart"/>
      <w:r w:rsidR="007A2B2E" w:rsidRPr="00AC33CE">
        <w:rPr>
          <w:rFonts w:ascii="Times New Roman" w:hAnsi="Times New Roman" w:cs="Times New Roman"/>
          <w:sz w:val="28"/>
          <w:szCs w:val="28"/>
        </w:rPr>
        <w:t>необходимо</w:t>
      </w:r>
      <w:proofErr w:type="gramEnd"/>
      <w:r w:rsidR="007A2B2E" w:rsidRPr="00AC33CE">
        <w:rPr>
          <w:rFonts w:ascii="Times New Roman" w:hAnsi="Times New Roman" w:cs="Times New Roman"/>
          <w:sz w:val="28"/>
          <w:szCs w:val="28"/>
        </w:rPr>
        <w:t xml:space="preserve"> </w:t>
      </w:r>
      <w:r w:rsidRPr="00AC33CE">
        <w:rPr>
          <w:rFonts w:ascii="Times New Roman" w:hAnsi="Times New Roman" w:cs="Times New Roman"/>
          <w:sz w:val="28"/>
          <w:szCs w:val="28"/>
        </w:rPr>
        <w:t xml:space="preserve">прежде всего для </w:t>
      </w:r>
      <w:r w:rsidRPr="00AC33CE">
        <w:rPr>
          <w:rFonts w:ascii="Times New Roman" w:hAnsi="Times New Roman" w:cs="Times New Roman"/>
          <w:sz w:val="28"/>
          <w:szCs w:val="28"/>
        </w:rPr>
        <w:lastRenderedPageBreak/>
        <w:t xml:space="preserve">руководящих работников или </w:t>
      </w:r>
      <w:r w:rsidR="00AC33CE">
        <w:rPr>
          <w:rFonts w:ascii="Times New Roman" w:hAnsi="Times New Roman" w:cs="Times New Roman"/>
          <w:sz w:val="28"/>
          <w:szCs w:val="28"/>
        </w:rPr>
        <w:t xml:space="preserve"> научных сотрудников. </w:t>
      </w:r>
      <w:r w:rsidR="007A2B2E" w:rsidRPr="00AC33CE">
        <w:rPr>
          <w:rFonts w:ascii="Times New Roman" w:hAnsi="Times New Roman" w:cs="Times New Roman"/>
          <w:sz w:val="28"/>
          <w:szCs w:val="28"/>
        </w:rPr>
        <w:t xml:space="preserve">Считается, что обучение классическим приёмам </w:t>
      </w:r>
      <w:proofErr w:type="spellStart"/>
      <w:r w:rsidR="007A2B2E" w:rsidRPr="00AC33CE">
        <w:rPr>
          <w:rFonts w:ascii="Times New Roman" w:hAnsi="Times New Roman" w:cs="Times New Roman"/>
          <w:sz w:val="28"/>
          <w:szCs w:val="28"/>
        </w:rPr>
        <w:t>скорочтения</w:t>
      </w:r>
      <w:proofErr w:type="spellEnd"/>
      <w:r w:rsidRPr="00AC33CE">
        <w:rPr>
          <w:rFonts w:ascii="Times New Roman" w:hAnsi="Times New Roman" w:cs="Times New Roman"/>
          <w:sz w:val="28"/>
          <w:szCs w:val="28"/>
        </w:rPr>
        <w:t xml:space="preserve"> </w:t>
      </w:r>
      <w:r w:rsidR="007A2B2E" w:rsidRPr="00AC33CE">
        <w:rPr>
          <w:rFonts w:ascii="Times New Roman" w:hAnsi="Times New Roman" w:cs="Times New Roman"/>
          <w:sz w:val="28"/>
          <w:szCs w:val="28"/>
        </w:rPr>
        <w:t>не стоит начинать раньше 10-12 лет. Это связано с тем, что ученики начальной школы лучше запоминают информацию, скорость передачи которой идентична средней скор</w:t>
      </w:r>
      <w:r w:rsidR="00AC33CE">
        <w:rPr>
          <w:rFonts w:ascii="Times New Roman" w:hAnsi="Times New Roman" w:cs="Times New Roman"/>
          <w:sz w:val="28"/>
          <w:szCs w:val="28"/>
        </w:rPr>
        <w:t xml:space="preserve">ости обычной человеческой речи. </w:t>
      </w:r>
      <w:r w:rsidR="007168E4" w:rsidRPr="00AC33CE">
        <w:rPr>
          <w:rFonts w:ascii="Times New Roman" w:hAnsi="Times New Roman" w:cs="Times New Roman"/>
          <w:sz w:val="28"/>
          <w:szCs w:val="28"/>
        </w:rPr>
        <w:t>Однако уже</w:t>
      </w:r>
      <w:r w:rsidR="007A2B2E" w:rsidRPr="00AC33CE">
        <w:rPr>
          <w:rFonts w:ascii="Times New Roman" w:hAnsi="Times New Roman" w:cs="Times New Roman"/>
          <w:sz w:val="28"/>
          <w:szCs w:val="28"/>
        </w:rPr>
        <w:t xml:space="preserve"> в первом классе, в процессе обучения ребёнка чтению, можно воспользоваться  некоторыми приёмами, которые предлагает методика </w:t>
      </w:r>
      <w:proofErr w:type="spellStart"/>
      <w:r w:rsidR="007A2B2E" w:rsidRPr="00AC33CE">
        <w:rPr>
          <w:rFonts w:ascii="Times New Roman" w:hAnsi="Times New Roman" w:cs="Times New Roman"/>
          <w:sz w:val="28"/>
          <w:szCs w:val="28"/>
        </w:rPr>
        <w:t>скорочтения</w:t>
      </w:r>
      <w:proofErr w:type="spellEnd"/>
      <w:r w:rsidR="007A2B2E" w:rsidRPr="00AC33CE">
        <w:rPr>
          <w:rFonts w:ascii="Times New Roman" w:hAnsi="Times New Roman" w:cs="Times New Roman"/>
          <w:sz w:val="28"/>
          <w:szCs w:val="28"/>
        </w:rPr>
        <w:t>. Упражнения эти будут чрезвычайно полезны для развития навыков быстрого чтения у детей.</w:t>
      </w:r>
      <w:r w:rsidR="007168E4" w:rsidRPr="00AC33CE">
        <w:rPr>
          <w:rFonts w:ascii="Times New Roman" w:hAnsi="Times New Roman" w:cs="Times New Roman"/>
          <w:sz w:val="28"/>
          <w:szCs w:val="28"/>
        </w:rPr>
        <w:t xml:space="preserve"> </w:t>
      </w:r>
    </w:p>
    <w:p w:rsidR="00496A10" w:rsidRPr="00AC33CE" w:rsidRDefault="007168E4" w:rsidP="00496A10">
      <w:pPr>
        <w:rPr>
          <w:rFonts w:ascii="Times New Roman" w:hAnsi="Times New Roman" w:cs="Times New Roman"/>
          <w:sz w:val="28"/>
          <w:szCs w:val="28"/>
        </w:rPr>
      </w:pPr>
      <w:r w:rsidRPr="00AC33CE">
        <w:rPr>
          <w:rFonts w:ascii="Times New Roman" w:hAnsi="Times New Roman" w:cs="Times New Roman"/>
          <w:sz w:val="28"/>
          <w:szCs w:val="28"/>
        </w:rPr>
        <w:t>Кто-то возразит</w:t>
      </w:r>
      <w:r w:rsidR="00496A10" w:rsidRPr="00AC33CE">
        <w:rPr>
          <w:rFonts w:ascii="Times New Roman" w:hAnsi="Times New Roman" w:cs="Times New Roman"/>
          <w:sz w:val="28"/>
          <w:szCs w:val="28"/>
        </w:rPr>
        <w:t xml:space="preserve">, что быстрое чтение снижает понимание и усвоение </w:t>
      </w:r>
      <w:proofErr w:type="gramStart"/>
      <w:r w:rsidR="00496A10" w:rsidRPr="00AC33CE">
        <w:rPr>
          <w:rFonts w:ascii="Times New Roman" w:hAnsi="Times New Roman" w:cs="Times New Roman"/>
          <w:sz w:val="28"/>
          <w:szCs w:val="28"/>
        </w:rPr>
        <w:t>прочитанного</w:t>
      </w:r>
      <w:proofErr w:type="gramEnd"/>
      <w:r w:rsidR="00496A10" w:rsidRPr="00AC33CE">
        <w:rPr>
          <w:rFonts w:ascii="Times New Roman" w:hAnsi="Times New Roman" w:cs="Times New Roman"/>
          <w:sz w:val="28"/>
          <w:szCs w:val="28"/>
        </w:rPr>
        <w:t xml:space="preserve">. Но практика показывает, что </w:t>
      </w:r>
      <w:proofErr w:type="gramStart"/>
      <w:r w:rsidR="00496A10" w:rsidRPr="00AC33CE">
        <w:rPr>
          <w:rFonts w:ascii="Times New Roman" w:hAnsi="Times New Roman" w:cs="Times New Roman"/>
          <w:sz w:val="28"/>
          <w:szCs w:val="28"/>
        </w:rPr>
        <w:t>все</w:t>
      </w:r>
      <w:proofErr w:type="gramEnd"/>
      <w:r w:rsidR="00496A10" w:rsidRPr="00AC33CE">
        <w:rPr>
          <w:rFonts w:ascii="Times New Roman" w:hAnsi="Times New Roman" w:cs="Times New Roman"/>
          <w:sz w:val="28"/>
          <w:szCs w:val="28"/>
        </w:rPr>
        <w:t xml:space="preserve"> наоборот: при обычном чтении усваивается примерно половина информации, в то время как при </w:t>
      </w:r>
      <w:proofErr w:type="spellStart"/>
      <w:r w:rsidR="00496A10" w:rsidRPr="00AC33CE">
        <w:rPr>
          <w:rFonts w:ascii="Times New Roman" w:hAnsi="Times New Roman" w:cs="Times New Roman"/>
          <w:sz w:val="28"/>
          <w:szCs w:val="28"/>
        </w:rPr>
        <w:t>скорочтении</w:t>
      </w:r>
      <w:proofErr w:type="spellEnd"/>
      <w:r w:rsidR="00496A10" w:rsidRPr="00AC33CE">
        <w:rPr>
          <w:rFonts w:ascii="Times New Roman" w:hAnsi="Times New Roman" w:cs="Times New Roman"/>
          <w:sz w:val="28"/>
          <w:szCs w:val="28"/>
        </w:rPr>
        <w:t xml:space="preserve"> 70-80%.</w:t>
      </w:r>
    </w:p>
    <w:p w:rsidR="00496A10" w:rsidRPr="00AC33CE" w:rsidRDefault="00496A10" w:rsidP="001B5294">
      <w:pPr>
        <w:rPr>
          <w:rFonts w:ascii="Times New Roman" w:hAnsi="Times New Roman" w:cs="Times New Roman"/>
          <w:sz w:val="28"/>
          <w:szCs w:val="28"/>
        </w:rPr>
      </w:pPr>
      <w:r w:rsidRPr="00AC33CE">
        <w:rPr>
          <w:rFonts w:ascii="Times New Roman" w:hAnsi="Times New Roman" w:cs="Times New Roman"/>
          <w:sz w:val="28"/>
          <w:szCs w:val="28"/>
        </w:rPr>
        <w:t xml:space="preserve">Почему так получается? Потому что быстрое чтение требует большей сосредоточенности, чем обычное, во время которого мы читаем не столь внимательно. </w:t>
      </w:r>
      <w:r w:rsidR="007168E4" w:rsidRPr="00AC33CE">
        <w:rPr>
          <w:rFonts w:ascii="Times New Roman" w:hAnsi="Times New Roman" w:cs="Times New Roman"/>
          <w:sz w:val="28"/>
          <w:szCs w:val="28"/>
        </w:rPr>
        <w:t>Вспомните себя: при чтении в медленном темпе у</w:t>
      </w:r>
      <w:r w:rsidRPr="00AC33CE">
        <w:rPr>
          <w:rFonts w:ascii="Times New Roman" w:hAnsi="Times New Roman" w:cs="Times New Roman"/>
          <w:sz w:val="28"/>
          <w:szCs w:val="28"/>
        </w:rPr>
        <w:t xml:space="preserve"> нас </w:t>
      </w:r>
      <w:r w:rsidR="007168E4" w:rsidRPr="00AC33CE">
        <w:rPr>
          <w:rFonts w:ascii="Times New Roman" w:hAnsi="Times New Roman" w:cs="Times New Roman"/>
          <w:sz w:val="28"/>
          <w:szCs w:val="28"/>
        </w:rPr>
        <w:t xml:space="preserve">постоянно </w:t>
      </w:r>
      <w:r w:rsidRPr="00AC33CE">
        <w:rPr>
          <w:rFonts w:ascii="Times New Roman" w:hAnsi="Times New Roman" w:cs="Times New Roman"/>
          <w:sz w:val="28"/>
          <w:szCs w:val="28"/>
        </w:rPr>
        <w:t xml:space="preserve">возникают параллельные мысли: мы думаем о делах текущих, </w:t>
      </w:r>
      <w:r w:rsidR="00D86225" w:rsidRPr="00AC33CE">
        <w:rPr>
          <w:rFonts w:ascii="Times New Roman" w:hAnsi="Times New Roman" w:cs="Times New Roman"/>
          <w:sz w:val="28"/>
          <w:szCs w:val="28"/>
        </w:rPr>
        <w:t xml:space="preserve"> предстоящих </w:t>
      </w:r>
      <w:r w:rsidRPr="00AC33CE">
        <w:rPr>
          <w:rFonts w:ascii="Times New Roman" w:hAnsi="Times New Roman" w:cs="Times New Roman"/>
          <w:sz w:val="28"/>
          <w:szCs w:val="28"/>
        </w:rPr>
        <w:t xml:space="preserve"> или мыслями возвращаемся к прошедшим событиям. Неудивительно, что чтение продвигается медленно, а новая информация запоминается плохо.</w:t>
      </w:r>
    </w:p>
    <w:p w:rsidR="001B5294" w:rsidRPr="00AC33CE" w:rsidRDefault="0028556E" w:rsidP="00033E69">
      <w:pPr>
        <w:rPr>
          <w:rFonts w:ascii="Times New Roman" w:hAnsi="Times New Roman" w:cs="Times New Roman"/>
          <w:sz w:val="28"/>
          <w:szCs w:val="28"/>
        </w:rPr>
      </w:pPr>
      <w:r>
        <w:rPr>
          <w:rFonts w:ascii="Times New Roman" w:hAnsi="Times New Roman" w:cs="Times New Roman"/>
          <w:sz w:val="28"/>
          <w:szCs w:val="28"/>
        </w:rPr>
        <w:t>Известный психолог Л.С. Выгот</w:t>
      </w:r>
      <w:r w:rsidR="001B5294" w:rsidRPr="00AC33CE">
        <w:rPr>
          <w:rFonts w:ascii="Times New Roman" w:hAnsi="Times New Roman" w:cs="Times New Roman"/>
          <w:sz w:val="28"/>
          <w:szCs w:val="28"/>
        </w:rPr>
        <w:t>ский писал: «Обычно думают, что понимание выше при медленном чтении; однако в действительности понимание читаемого текста тем полнее, чем быстрее читает ребёнок». Следовательно, необходимо ребёнка научить читать в оптимальном для него темпе</w:t>
      </w:r>
    </w:p>
    <w:p w:rsidR="00496A10" w:rsidRPr="00AC33CE" w:rsidRDefault="00033E69" w:rsidP="00410F95">
      <w:pPr>
        <w:rPr>
          <w:rFonts w:ascii="Times New Roman" w:hAnsi="Times New Roman" w:cs="Times New Roman"/>
          <w:sz w:val="28"/>
          <w:szCs w:val="28"/>
        </w:rPr>
      </w:pPr>
      <w:r w:rsidRPr="00AC33CE">
        <w:rPr>
          <w:rFonts w:ascii="Times New Roman" w:hAnsi="Times New Roman" w:cs="Times New Roman"/>
          <w:sz w:val="28"/>
          <w:szCs w:val="28"/>
        </w:rPr>
        <w:t xml:space="preserve">Как показывает опыт, быстро обычно читают те учащиеся,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w:t>
      </w:r>
      <w:r w:rsidR="007168E4" w:rsidRPr="00AC33CE">
        <w:rPr>
          <w:rFonts w:ascii="Times New Roman" w:hAnsi="Times New Roman" w:cs="Times New Roman"/>
          <w:sz w:val="28"/>
          <w:szCs w:val="28"/>
        </w:rPr>
        <w:t>Но в</w:t>
      </w:r>
      <w:r w:rsidRPr="00AC33CE">
        <w:rPr>
          <w:rFonts w:ascii="Times New Roman" w:hAnsi="Times New Roman" w:cs="Times New Roman"/>
          <w:sz w:val="28"/>
          <w:szCs w:val="28"/>
        </w:rPr>
        <w:t xml:space="preserve">слух долго читать невозможно, так как громкое чтение как средство извлечения информации нерационально. При чтении “про себя” скорость чтения намного возрастает. При этом ученые и практики сходятся во мнении, что большинству учащихся вполне доступна скорость чтения </w:t>
      </w:r>
      <w:r w:rsidR="00410F95" w:rsidRPr="00AC33CE">
        <w:rPr>
          <w:rFonts w:ascii="Times New Roman" w:hAnsi="Times New Roman" w:cs="Times New Roman"/>
          <w:sz w:val="28"/>
          <w:szCs w:val="28"/>
        </w:rPr>
        <w:t xml:space="preserve">150 </w:t>
      </w:r>
      <w:r w:rsidRPr="00AC33CE">
        <w:rPr>
          <w:rFonts w:ascii="Times New Roman" w:hAnsi="Times New Roman" w:cs="Times New Roman"/>
          <w:sz w:val="28"/>
          <w:szCs w:val="28"/>
        </w:rPr>
        <w:t xml:space="preserve">слов в минуту. </w:t>
      </w:r>
      <w:r w:rsidR="00410F95" w:rsidRPr="00AC33CE">
        <w:rPr>
          <w:rFonts w:ascii="Times New Roman" w:hAnsi="Times New Roman" w:cs="Times New Roman"/>
          <w:sz w:val="28"/>
          <w:szCs w:val="28"/>
        </w:rPr>
        <w:t>Психологи же подметили, что текст хорошо усваивается и понимается учениками тогда, когда он прочтен в темпе разговорной речи. А точне</w:t>
      </w:r>
      <w:r w:rsidR="006B0D73" w:rsidRPr="00AC33CE">
        <w:rPr>
          <w:rFonts w:ascii="Times New Roman" w:hAnsi="Times New Roman" w:cs="Times New Roman"/>
          <w:sz w:val="28"/>
          <w:szCs w:val="28"/>
        </w:rPr>
        <w:t>е – от 120 до 150 слов в минуту вслух  и 400 - 450 слов в минут – чтение про себя.</w:t>
      </w:r>
      <w:proofErr w:type="gramStart"/>
      <w:r w:rsidR="006B0D73" w:rsidRPr="00AC33CE">
        <w:rPr>
          <w:rFonts w:ascii="Times New Roman" w:hAnsi="Times New Roman" w:cs="Times New Roman"/>
          <w:sz w:val="28"/>
          <w:szCs w:val="28"/>
        </w:rPr>
        <w:t xml:space="preserve"> .</w:t>
      </w:r>
      <w:proofErr w:type="gramEnd"/>
      <w:r w:rsidR="006B0D73" w:rsidRPr="00AC33CE">
        <w:rPr>
          <w:rFonts w:ascii="Times New Roman" w:hAnsi="Times New Roman" w:cs="Times New Roman"/>
          <w:sz w:val="28"/>
          <w:szCs w:val="28"/>
        </w:rPr>
        <w:t xml:space="preserve"> Это среднее значение попадает в зону оптимального чтения.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 а  мозг сосредотачивается и работает максимально эффективно.</w:t>
      </w:r>
      <w:r w:rsidR="00AC33CE">
        <w:rPr>
          <w:rFonts w:ascii="Times New Roman" w:hAnsi="Times New Roman" w:cs="Times New Roman"/>
          <w:sz w:val="28"/>
          <w:szCs w:val="28"/>
        </w:rPr>
        <w:t xml:space="preserve"> </w:t>
      </w:r>
      <w:r w:rsidR="006B0D73" w:rsidRPr="00AC33CE">
        <w:rPr>
          <w:rFonts w:ascii="Times New Roman" w:hAnsi="Times New Roman" w:cs="Times New Roman"/>
          <w:sz w:val="28"/>
          <w:szCs w:val="28"/>
        </w:rPr>
        <w:t>Если в 1 классе основное учебное время занимает слушание и чтение вслух, то в дальнейшем по мере овладения быстрым чтением увеличивается доля чтения молча</w:t>
      </w:r>
      <w:r w:rsidR="00AC33CE">
        <w:rPr>
          <w:rFonts w:ascii="Times New Roman" w:hAnsi="Times New Roman" w:cs="Times New Roman"/>
          <w:sz w:val="28"/>
          <w:szCs w:val="28"/>
        </w:rPr>
        <w:t>, «про себя»</w:t>
      </w:r>
    </w:p>
    <w:p w:rsidR="00033E69" w:rsidRPr="00AC33CE" w:rsidRDefault="007168E4" w:rsidP="00033E69">
      <w:pPr>
        <w:rPr>
          <w:rFonts w:ascii="Times New Roman" w:hAnsi="Times New Roman" w:cs="Times New Roman"/>
          <w:sz w:val="28"/>
          <w:szCs w:val="28"/>
        </w:rPr>
      </w:pPr>
      <w:r w:rsidRPr="00AC33CE">
        <w:rPr>
          <w:rFonts w:ascii="Times New Roman" w:hAnsi="Times New Roman" w:cs="Times New Roman"/>
          <w:sz w:val="28"/>
          <w:szCs w:val="28"/>
        </w:rPr>
        <w:t>Вопрос, как научить детей читать быстро, рационально, эффективно и сознат</w:t>
      </w:r>
      <w:r w:rsidR="006B0D73" w:rsidRPr="00AC33CE">
        <w:rPr>
          <w:rFonts w:ascii="Times New Roman" w:hAnsi="Times New Roman" w:cs="Times New Roman"/>
          <w:sz w:val="28"/>
          <w:szCs w:val="28"/>
        </w:rPr>
        <w:t xml:space="preserve">ельно интересовал </w:t>
      </w:r>
      <w:r w:rsidRPr="00AC33CE">
        <w:rPr>
          <w:rFonts w:ascii="Times New Roman" w:hAnsi="Times New Roman" w:cs="Times New Roman"/>
          <w:sz w:val="28"/>
          <w:szCs w:val="28"/>
        </w:rPr>
        <w:t xml:space="preserve"> меня давно. </w:t>
      </w:r>
      <w:r w:rsidR="00AC33CE">
        <w:rPr>
          <w:rFonts w:ascii="Times New Roman" w:hAnsi="Times New Roman" w:cs="Times New Roman"/>
          <w:sz w:val="28"/>
          <w:szCs w:val="28"/>
        </w:rPr>
        <w:t>Как ж</w:t>
      </w:r>
      <w:r w:rsidR="001474BC">
        <w:rPr>
          <w:rFonts w:ascii="Times New Roman" w:hAnsi="Times New Roman" w:cs="Times New Roman"/>
          <w:sz w:val="28"/>
          <w:szCs w:val="28"/>
        </w:rPr>
        <w:t>е</w:t>
      </w:r>
      <w:r w:rsidR="00033E69" w:rsidRPr="00AC33CE">
        <w:rPr>
          <w:rFonts w:ascii="Times New Roman" w:hAnsi="Times New Roman" w:cs="Times New Roman"/>
          <w:sz w:val="28"/>
          <w:szCs w:val="28"/>
        </w:rPr>
        <w:t xml:space="preserve"> научить ребенка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w:t>
      </w:r>
      <w:r w:rsidR="00033E69" w:rsidRPr="00AC33CE">
        <w:rPr>
          <w:rFonts w:ascii="Times New Roman" w:hAnsi="Times New Roman" w:cs="Times New Roman"/>
          <w:sz w:val="28"/>
          <w:szCs w:val="28"/>
        </w:rPr>
        <w:lastRenderedPageBreak/>
        <w:t>пониманию и запоминанию условия арифметической задачи, грамматического правила и задания при однократном чтении, научить вычленять главное в научно-познавательной статье, учебном тексте</w:t>
      </w:r>
      <w:r w:rsidR="00496A10" w:rsidRPr="00AC33CE">
        <w:rPr>
          <w:rFonts w:ascii="Times New Roman" w:hAnsi="Times New Roman" w:cs="Times New Roman"/>
          <w:sz w:val="28"/>
          <w:szCs w:val="28"/>
        </w:rPr>
        <w:t>? Как с</w:t>
      </w:r>
      <w:r w:rsidR="00AC33CE">
        <w:rPr>
          <w:rFonts w:ascii="Times New Roman" w:hAnsi="Times New Roman" w:cs="Times New Roman"/>
          <w:sz w:val="28"/>
          <w:szCs w:val="28"/>
        </w:rPr>
        <w:t>делать  процесс чтения увлекательным</w:t>
      </w:r>
      <w:r w:rsidR="00033E69" w:rsidRPr="00AC33CE">
        <w:rPr>
          <w:rFonts w:ascii="Times New Roman" w:hAnsi="Times New Roman" w:cs="Times New Roman"/>
          <w:sz w:val="28"/>
          <w:szCs w:val="28"/>
        </w:rPr>
        <w:t xml:space="preserve">? Наверное, </w:t>
      </w:r>
      <w:r w:rsidR="00AC33CE">
        <w:rPr>
          <w:rFonts w:ascii="Times New Roman" w:hAnsi="Times New Roman" w:cs="Times New Roman"/>
          <w:sz w:val="28"/>
          <w:szCs w:val="28"/>
        </w:rPr>
        <w:t>не только я задумываюсь</w:t>
      </w:r>
      <w:r w:rsidR="00033E69" w:rsidRPr="00AC33CE">
        <w:rPr>
          <w:rFonts w:ascii="Times New Roman" w:hAnsi="Times New Roman" w:cs="Times New Roman"/>
          <w:sz w:val="28"/>
          <w:szCs w:val="28"/>
        </w:rPr>
        <w:t xml:space="preserve"> над этими вопросами</w:t>
      </w:r>
      <w:r w:rsidR="001474BC">
        <w:rPr>
          <w:rFonts w:ascii="Times New Roman" w:hAnsi="Times New Roman" w:cs="Times New Roman"/>
          <w:sz w:val="28"/>
          <w:szCs w:val="28"/>
        </w:rPr>
        <w:t>,</w:t>
      </w:r>
      <w:r w:rsidR="00033E69" w:rsidRPr="00AC33CE">
        <w:rPr>
          <w:rFonts w:ascii="Times New Roman" w:hAnsi="Times New Roman" w:cs="Times New Roman"/>
          <w:sz w:val="28"/>
          <w:szCs w:val="28"/>
        </w:rPr>
        <w:t xml:space="preserve"> и каждый </w:t>
      </w:r>
      <w:r w:rsidR="00AC33CE">
        <w:rPr>
          <w:rFonts w:ascii="Times New Roman" w:hAnsi="Times New Roman" w:cs="Times New Roman"/>
          <w:sz w:val="28"/>
          <w:szCs w:val="28"/>
        </w:rPr>
        <w:t xml:space="preserve">учитель </w:t>
      </w:r>
      <w:r w:rsidR="00033E69" w:rsidRPr="00AC33CE">
        <w:rPr>
          <w:rFonts w:ascii="Times New Roman" w:hAnsi="Times New Roman" w:cs="Times New Roman"/>
          <w:sz w:val="28"/>
          <w:szCs w:val="28"/>
        </w:rPr>
        <w:t>старается по-своему решить проблему со</w:t>
      </w:r>
      <w:r w:rsidR="00410F95" w:rsidRPr="00AC33CE">
        <w:rPr>
          <w:rFonts w:ascii="Times New Roman" w:hAnsi="Times New Roman" w:cs="Times New Roman"/>
          <w:sz w:val="28"/>
          <w:szCs w:val="28"/>
        </w:rPr>
        <w:t>вершенствования навыков чтения.</w:t>
      </w:r>
    </w:p>
    <w:p w:rsidR="007A2B2E" w:rsidRPr="00AC33CE" w:rsidRDefault="007A2B2E" w:rsidP="007A2B2E">
      <w:pPr>
        <w:rPr>
          <w:rFonts w:ascii="Times New Roman" w:hAnsi="Times New Roman" w:cs="Times New Roman"/>
          <w:sz w:val="28"/>
          <w:szCs w:val="28"/>
        </w:rPr>
      </w:pPr>
      <w:r w:rsidRPr="00AC33CE">
        <w:rPr>
          <w:rFonts w:ascii="Times New Roman" w:hAnsi="Times New Roman" w:cs="Times New Roman"/>
          <w:sz w:val="28"/>
          <w:szCs w:val="28"/>
        </w:rPr>
        <w:t>“Лучшая методика та, которой вы владеете, - писал Л.Н. Толстой,</w:t>
      </w:r>
      <w:r w:rsidR="00E27238">
        <w:rPr>
          <w:rFonts w:ascii="Times New Roman" w:hAnsi="Times New Roman" w:cs="Times New Roman"/>
          <w:sz w:val="28"/>
          <w:szCs w:val="28"/>
        </w:rPr>
        <w:t xml:space="preserve">- </w:t>
      </w:r>
      <w:r w:rsidRPr="00AC33CE">
        <w:rPr>
          <w:rFonts w:ascii="Times New Roman" w:hAnsi="Times New Roman" w:cs="Times New Roman"/>
          <w:sz w:val="28"/>
          <w:szCs w:val="28"/>
        </w:rPr>
        <w:t xml:space="preserve"> но овладеть методикой совершенствования техники чтения должен каждый учитель, несмотря на возраст и стаж своей педагогической деятельности».</w:t>
      </w:r>
    </w:p>
    <w:p w:rsidR="007A2B2E" w:rsidRPr="00AC33CE" w:rsidRDefault="007A2B2E" w:rsidP="007A2B2E">
      <w:pPr>
        <w:rPr>
          <w:rFonts w:ascii="Times New Roman" w:hAnsi="Times New Roman" w:cs="Times New Roman"/>
          <w:sz w:val="28"/>
          <w:szCs w:val="28"/>
        </w:rPr>
      </w:pPr>
      <w:r w:rsidRPr="00AC33CE">
        <w:rPr>
          <w:rFonts w:ascii="Times New Roman" w:hAnsi="Times New Roman" w:cs="Times New Roman"/>
          <w:sz w:val="28"/>
          <w:szCs w:val="28"/>
        </w:rPr>
        <w:t>Методика совершенствования техники чтения подразумевает использование современных педагогических технологий обучения литературному чтению, в которые вошли идеи многих учёных.</w:t>
      </w:r>
    </w:p>
    <w:p w:rsidR="007A2B2E" w:rsidRPr="00AC33CE" w:rsidRDefault="00AD0C7E" w:rsidP="007A2B2E">
      <w:pPr>
        <w:rPr>
          <w:rFonts w:ascii="Times New Roman" w:hAnsi="Times New Roman" w:cs="Times New Roman"/>
          <w:sz w:val="28"/>
          <w:szCs w:val="28"/>
        </w:rPr>
      </w:pPr>
      <w:r w:rsidRPr="00AC33CE">
        <w:rPr>
          <w:rFonts w:ascii="Times New Roman" w:hAnsi="Times New Roman" w:cs="Times New Roman"/>
          <w:sz w:val="28"/>
          <w:szCs w:val="28"/>
        </w:rPr>
        <w:t>Я предлагаю вам рассмотреть наиболее эффективные</w:t>
      </w:r>
      <w:r w:rsidR="001474BC">
        <w:rPr>
          <w:rFonts w:ascii="Times New Roman" w:hAnsi="Times New Roman" w:cs="Times New Roman"/>
          <w:sz w:val="28"/>
          <w:szCs w:val="28"/>
        </w:rPr>
        <w:t>,</w:t>
      </w:r>
      <w:r w:rsidRPr="00AC33CE">
        <w:rPr>
          <w:rFonts w:ascii="Times New Roman" w:hAnsi="Times New Roman" w:cs="Times New Roman"/>
          <w:sz w:val="28"/>
          <w:szCs w:val="28"/>
        </w:rPr>
        <w:t xml:space="preserve"> </w:t>
      </w:r>
      <w:r w:rsidR="004557A0" w:rsidRPr="00AC33CE">
        <w:rPr>
          <w:rFonts w:ascii="Times New Roman" w:hAnsi="Times New Roman" w:cs="Times New Roman"/>
          <w:sz w:val="28"/>
          <w:szCs w:val="28"/>
        </w:rPr>
        <w:t>на мой взгляд</w:t>
      </w:r>
      <w:r w:rsidR="001474BC">
        <w:rPr>
          <w:rFonts w:ascii="Times New Roman" w:hAnsi="Times New Roman" w:cs="Times New Roman"/>
          <w:sz w:val="28"/>
          <w:szCs w:val="28"/>
        </w:rPr>
        <w:t>,</w:t>
      </w:r>
      <w:r w:rsidR="004557A0" w:rsidRPr="00AC33CE">
        <w:rPr>
          <w:rFonts w:ascii="Times New Roman" w:hAnsi="Times New Roman" w:cs="Times New Roman"/>
          <w:sz w:val="28"/>
          <w:szCs w:val="28"/>
        </w:rPr>
        <w:t xml:space="preserve"> </w:t>
      </w:r>
      <w:r w:rsidRPr="00AC33CE">
        <w:rPr>
          <w:rFonts w:ascii="Times New Roman" w:hAnsi="Times New Roman" w:cs="Times New Roman"/>
          <w:sz w:val="28"/>
          <w:szCs w:val="28"/>
        </w:rPr>
        <w:t>прие</w:t>
      </w:r>
      <w:r w:rsidR="004557A0" w:rsidRPr="00AC33CE">
        <w:rPr>
          <w:rFonts w:ascii="Times New Roman" w:hAnsi="Times New Roman" w:cs="Times New Roman"/>
          <w:sz w:val="28"/>
          <w:szCs w:val="28"/>
        </w:rPr>
        <w:t xml:space="preserve">мы обучения оптимальному чтению, которые я активно </w:t>
      </w:r>
      <w:proofErr w:type="gramStart"/>
      <w:r w:rsidR="004557A0" w:rsidRPr="00AC33CE">
        <w:rPr>
          <w:rFonts w:ascii="Times New Roman" w:hAnsi="Times New Roman" w:cs="Times New Roman"/>
          <w:sz w:val="28"/>
          <w:szCs w:val="28"/>
        </w:rPr>
        <w:t>использую в сво</w:t>
      </w:r>
      <w:r w:rsidR="00AC33CE">
        <w:rPr>
          <w:rFonts w:ascii="Times New Roman" w:hAnsi="Times New Roman" w:cs="Times New Roman"/>
          <w:sz w:val="28"/>
          <w:szCs w:val="28"/>
        </w:rPr>
        <w:t>ей практике и которые дают</w:t>
      </w:r>
      <w:proofErr w:type="gramEnd"/>
      <w:r w:rsidR="00AC33CE">
        <w:rPr>
          <w:rFonts w:ascii="Times New Roman" w:hAnsi="Times New Roman" w:cs="Times New Roman"/>
          <w:sz w:val="28"/>
          <w:szCs w:val="28"/>
        </w:rPr>
        <w:t xml:space="preserve"> положительный результат.</w:t>
      </w:r>
    </w:p>
    <w:p w:rsidR="007A2B2E" w:rsidRPr="00AC33CE" w:rsidRDefault="006B0D73" w:rsidP="007A2B2E">
      <w:pPr>
        <w:rPr>
          <w:rFonts w:ascii="Times New Roman" w:hAnsi="Times New Roman" w:cs="Times New Roman"/>
          <w:b/>
          <w:bCs/>
          <w:sz w:val="28"/>
          <w:szCs w:val="28"/>
        </w:rPr>
      </w:pPr>
      <w:r w:rsidRPr="00AC33CE">
        <w:rPr>
          <w:rFonts w:ascii="Times New Roman" w:hAnsi="Times New Roman" w:cs="Times New Roman"/>
          <w:b/>
          <w:bCs/>
          <w:sz w:val="28"/>
          <w:szCs w:val="28"/>
        </w:rPr>
        <w:t>Я буду говорить о 6</w:t>
      </w:r>
      <w:r w:rsidR="007168E4" w:rsidRPr="00AC33CE">
        <w:rPr>
          <w:rFonts w:ascii="Times New Roman" w:hAnsi="Times New Roman" w:cs="Times New Roman"/>
          <w:b/>
          <w:bCs/>
          <w:sz w:val="28"/>
          <w:szCs w:val="28"/>
        </w:rPr>
        <w:t xml:space="preserve"> «золотых правилах» оптимального чтения.</w:t>
      </w:r>
    </w:p>
    <w:p w:rsidR="00473756" w:rsidRPr="00AC33CE" w:rsidRDefault="00473756" w:rsidP="00473756">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Развитие оперативной памяти.</w:t>
      </w:r>
    </w:p>
    <w:p w:rsidR="004458E5" w:rsidRPr="00AC33CE" w:rsidRDefault="004458E5" w:rsidP="004458E5">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Развитие ан</w:t>
      </w:r>
      <w:r>
        <w:rPr>
          <w:rFonts w:ascii="Times New Roman" w:hAnsi="Times New Roman" w:cs="Times New Roman"/>
          <w:sz w:val="28"/>
          <w:szCs w:val="28"/>
        </w:rPr>
        <w:t>ти</w:t>
      </w:r>
      <w:r w:rsidRPr="00AC33CE">
        <w:rPr>
          <w:rFonts w:ascii="Times New Roman" w:hAnsi="Times New Roman" w:cs="Times New Roman"/>
          <w:sz w:val="28"/>
          <w:szCs w:val="28"/>
        </w:rPr>
        <w:t>ципации.</w:t>
      </w:r>
    </w:p>
    <w:p w:rsidR="004458E5" w:rsidRPr="00AC33CE" w:rsidRDefault="004458E5" w:rsidP="004458E5">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Подавление артикуляции (визуальное чтение);</w:t>
      </w:r>
    </w:p>
    <w:p w:rsidR="004458E5" w:rsidRDefault="004458E5" w:rsidP="007A2B2E">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Подав</w:t>
      </w:r>
      <w:r>
        <w:rPr>
          <w:rFonts w:ascii="Times New Roman" w:hAnsi="Times New Roman" w:cs="Times New Roman"/>
          <w:sz w:val="28"/>
          <w:szCs w:val="28"/>
        </w:rPr>
        <w:t>ление регрессии</w:t>
      </w:r>
      <w:r w:rsidRPr="00AC33CE">
        <w:rPr>
          <w:rFonts w:ascii="Times New Roman" w:hAnsi="Times New Roman" w:cs="Times New Roman"/>
          <w:sz w:val="28"/>
          <w:szCs w:val="28"/>
        </w:rPr>
        <w:t xml:space="preserve"> </w:t>
      </w:r>
    </w:p>
    <w:p w:rsidR="004458E5" w:rsidRPr="00AC33CE" w:rsidRDefault="004458E5" w:rsidP="004458E5">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Ра</w:t>
      </w:r>
      <w:r>
        <w:rPr>
          <w:rFonts w:ascii="Times New Roman" w:hAnsi="Times New Roman" w:cs="Times New Roman"/>
          <w:sz w:val="28"/>
          <w:szCs w:val="28"/>
        </w:rPr>
        <w:t>звитие</w:t>
      </w:r>
      <w:r w:rsidRPr="00AC33CE">
        <w:rPr>
          <w:rFonts w:ascii="Times New Roman" w:hAnsi="Times New Roman" w:cs="Times New Roman"/>
          <w:sz w:val="28"/>
          <w:szCs w:val="28"/>
        </w:rPr>
        <w:t xml:space="preserve"> </w:t>
      </w:r>
      <w:r>
        <w:rPr>
          <w:rFonts w:ascii="Times New Roman" w:hAnsi="Times New Roman" w:cs="Times New Roman"/>
          <w:sz w:val="28"/>
          <w:szCs w:val="28"/>
        </w:rPr>
        <w:t xml:space="preserve">периферического </w:t>
      </w:r>
      <w:r w:rsidRPr="00AC33CE">
        <w:rPr>
          <w:rFonts w:ascii="Times New Roman" w:hAnsi="Times New Roman" w:cs="Times New Roman"/>
          <w:sz w:val="28"/>
          <w:szCs w:val="28"/>
        </w:rPr>
        <w:t>зрения;</w:t>
      </w:r>
    </w:p>
    <w:p w:rsidR="007A2B2E" w:rsidRPr="00AC33CE" w:rsidRDefault="006B0D73" w:rsidP="007A2B2E">
      <w:pPr>
        <w:numPr>
          <w:ilvl w:val="0"/>
          <w:numId w:val="3"/>
        </w:numPr>
        <w:rPr>
          <w:rFonts w:ascii="Times New Roman" w:hAnsi="Times New Roman" w:cs="Times New Roman"/>
          <w:sz w:val="28"/>
          <w:szCs w:val="28"/>
        </w:rPr>
      </w:pPr>
      <w:r w:rsidRPr="00AC33CE">
        <w:rPr>
          <w:rFonts w:ascii="Times New Roman" w:hAnsi="Times New Roman" w:cs="Times New Roman"/>
          <w:sz w:val="28"/>
          <w:szCs w:val="28"/>
        </w:rPr>
        <w:t xml:space="preserve">Концентрация  внимания </w:t>
      </w:r>
    </w:p>
    <w:p w:rsidR="003C31B3" w:rsidRPr="00AC33CE" w:rsidRDefault="003C31B3" w:rsidP="003C31B3">
      <w:pPr>
        <w:rPr>
          <w:rFonts w:ascii="Times New Roman" w:hAnsi="Times New Roman" w:cs="Times New Roman"/>
          <w:sz w:val="28"/>
          <w:szCs w:val="28"/>
        </w:rPr>
      </w:pPr>
      <w:r w:rsidRPr="00AC33CE">
        <w:rPr>
          <w:rFonts w:ascii="Times New Roman" w:hAnsi="Times New Roman" w:cs="Times New Roman"/>
          <w:sz w:val="28"/>
          <w:szCs w:val="28"/>
        </w:rPr>
        <w:t xml:space="preserve">Секрет </w:t>
      </w:r>
      <w:r w:rsidR="004557A0" w:rsidRPr="00AC33CE">
        <w:rPr>
          <w:rFonts w:ascii="Times New Roman" w:hAnsi="Times New Roman" w:cs="Times New Roman"/>
          <w:sz w:val="28"/>
          <w:szCs w:val="28"/>
        </w:rPr>
        <w:t xml:space="preserve">успеха в </w:t>
      </w:r>
      <w:r w:rsidR="000861DC">
        <w:rPr>
          <w:rFonts w:ascii="Times New Roman" w:hAnsi="Times New Roman" w:cs="Times New Roman"/>
          <w:sz w:val="28"/>
          <w:szCs w:val="28"/>
        </w:rPr>
        <w:t xml:space="preserve">освоении </w:t>
      </w:r>
      <w:r w:rsidRPr="00AC33CE">
        <w:rPr>
          <w:rFonts w:ascii="Times New Roman" w:hAnsi="Times New Roman" w:cs="Times New Roman"/>
          <w:sz w:val="28"/>
          <w:szCs w:val="28"/>
        </w:rPr>
        <w:t xml:space="preserve"> техники </w:t>
      </w:r>
      <w:r w:rsidR="000861DC">
        <w:rPr>
          <w:rFonts w:ascii="Times New Roman" w:hAnsi="Times New Roman" w:cs="Times New Roman"/>
          <w:sz w:val="28"/>
          <w:szCs w:val="28"/>
        </w:rPr>
        <w:t>оптимального чтения</w:t>
      </w:r>
      <w:r w:rsidR="004557A0" w:rsidRPr="00AC33CE">
        <w:rPr>
          <w:rFonts w:ascii="Times New Roman" w:hAnsi="Times New Roman" w:cs="Times New Roman"/>
          <w:sz w:val="28"/>
          <w:szCs w:val="28"/>
        </w:rPr>
        <w:t xml:space="preserve">— </w:t>
      </w:r>
      <w:proofErr w:type="gramStart"/>
      <w:r w:rsidR="004557A0" w:rsidRPr="00AC33CE">
        <w:rPr>
          <w:rFonts w:ascii="Times New Roman" w:hAnsi="Times New Roman" w:cs="Times New Roman"/>
          <w:sz w:val="28"/>
          <w:szCs w:val="28"/>
        </w:rPr>
        <w:t>ре</w:t>
      </w:r>
      <w:proofErr w:type="gramEnd"/>
      <w:r w:rsidR="004557A0" w:rsidRPr="00AC33CE">
        <w:rPr>
          <w:rFonts w:ascii="Times New Roman" w:hAnsi="Times New Roman" w:cs="Times New Roman"/>
          <w:sz w:val="28"/>
          <w:szCs w:val="28"/>
        </w:rPr>
        <w:t>гулярные упражнения на развитие</w:t>
      </w:r>
      <w:r w:rsidRPr="00AC33CE">
        <w:rPr>
          <w:rFonts w:ascii="Times New Roman" w:hAnsi="Times New Roman" w:cs="Times New Roman"/>
          <w:sz w:val="28"/>
          <w:szCs w:val="28"/>
        </w:rPr>
        <w:t xml:space="preserve"> памяти, внимания и овладении другими навыками быстрого чтения.</w:t>
      </w:r>
    </w:p>
    <w:p w:rsidR="00BD0CF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 xml:space="preserve">Развитие техники чтения тормозится из-за слаборазвитой оперативной памяти. Что это значит? </w:t>
      </w:r>
      <w:r w:rsidR="006A4EE8" w:rsidRPr="00AC33CE">
        <w:rPr>
          <w:rFonts w:ascii="Times New Roman" w:hAnsi="Times New Roman" w:cs="Times New Roman"/>
          <w:sz w:val="28"/>
          <w:szCs w:val="28"/>
        </w:rPr>
        <w:t>Работая с первоклашками, я часто  наблюдаю</w:t>
      </w:r>
      <w:r w:rsidRPr="00AC33CE">
        <w:rPr>
          <w:rFonts w:ascii="Times New Roman" w:hAnsi="Times New Roman" w:cs="Times New Roman"/>
          <w:sz w:val="28"/>
          <w:szCs w:val="28"/>
        </w:rPr>
        <w:t xml:space="preserve"> такую картину. Ребенок читает предложение, состоящее из 6-8 слов. Дочитав до тре</w:t>
      </w:r>
      <w:r w:rsidR="003239E7" w:rsidRPr="00AC33CE">
        <w:rPr>
          <w:rFonts w:ascii="Times New Roman" w:hAnsi="Times New Roman" w:cs="Times New Roman"/>
          <w:sz w:val="28"/>
          <w:szCs w:val="28"/>
        </w:rPr>
        <w:t>тьего – четвертого слова – забывает</w:t>
      </w:r>
      <w:r w:rsidRPr="00AC33CE">
        <w:rPr>
          <w:rFonts w:ascii="Times New Roman" w:hAnsi="Times New Roman" w:cs="Times New Roman"/>
          <w:sz w:val="28"/>
          <w:szCs w:val="28"/>
        </w:rPr>
        <w:t xml:space="preserve"> </w:t>
      </w:r>
      <w:r w:rsidR="003239E7" w:rsidRPr="00AC33CE">
        <w:rPr>
          <w:rFonts w:ascii="Times New Roman" w:hAnsi="Times New Roman" w:cs="Times New Roman"/>
          <w:sz w:val="28"/>
          <w:szCs w:val="28"/>
        </w:rPr>
        <w:t>начало предложения</w:t>
      </w:r>
      <w:r w:rsidRPr="00AC33CE">
        <w:rPr>
          <w:rFonts w:ascii="Times New Roman" w:hAnsi="Times New Roman" w:cs="Times New Roman"/>
          <w:sz w:val="28"/>
          <w:szCs w:val="28"/>
        </w:rPr>
        <w:t xml:space="preserve">. </w:t>
      </w:r>
      <w:r w:rsidR="003239E7" w:rsidRPr="00AC33CE">
        <w:rPr>
          <w:rFonts w:ascii="Times New Roman" w:hAnsi="Times New Roman" w:cs="Times New Roman"/>
          <w:sz w:val="28"/>
          <w:szCs w:val="28"/>
        </w:rPr>
        <w:t xml:space="preserve">В результате </w:t>
      </w:r>
      <w:r w:rsidRPr="00AC33CE">
        <w:rPr>
          <w:rFonts w:ascii="Times New Roman" w:hAnsi="Times New Roman" w:cs="Times New Roman"/>
          <w:sz w:val="28"/>
          <w:szCs w:val="28"/>
        </w:rPr>
        <w:t>он не может увязать все слова воедино. Необходимо в этом случае поработать над оперативной памятью.</w:t>
      </w:r>
    </w:p>
    <w:p w:rsidR="003239E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 xml:space="preserve">Делается это с </w:t>
      </w:r>
      <w:proofErr w:type="gramStart"/>
      <w:r w:rsidRPr="00AC33CE">
        <w:rPr>
          <w:rFonts w:ascii="Times New Roman" w:hAnsi="Times New Roman" w:cs="Times New Roman"/>
          <w:sz w:val="28"/>
          <w:szCs w:val="28"/>
        </w:rPr>
        <w:t>помощью</w:t>
      </w:r>
      <w:proofErr w:type="gramEnd"/>
      <w:r w:rsidRPr="00AC33CE">
        <w:rPr>
          <w:rFonts w:ascii="Times New Roman" w:hAnsi="Times New Roman" w:cs="Times New Roman"/>
          <w:sz w:val="28"/>
          <w:szCs w:val="28"/>
        </w:rPr>
        <w:t xml:space="preserve"> так называемых зрительных диктантов, тексты которых разработаны и предло</w:t>
      </w:r>
      <w:r w:rsidR="003239E7" w:rsidRPr="00AC33CE">
        <w:rPr>
          <w:rFonts w:ascii="Times New Roman" w:hAnsi="Times New Roman" w:cs="Times New Roman"/>
          <w:sz w:val="28"/>
          <w:szCs w:val="28"/>
        </w:rPr>
        <w:t xml:space="preserve">жены профессором </w:t>
      </w:r>
      <w:r w:rsidR="000861DC">
        <w:rPr>
          <w:rFonts w:ascii="Times New Roman" w:hAnsi="Times New Roman" w:cs="Times New Roman"/>
          <w:sz w:val="28"/>
          <w:szCs w:val="28"/>
        </w:rPr>
        <w:t xml:space="preserve"> </w:t>
      </w:r>
      <w:r w:rsidR="003239E7" w:rsidRPr="00AC33CE">
        <w:rPr>
          <w:rFonts w:ascii="Times New Roman" w:hAnsi="Times New Roman" w:cs="Times New Roman"/>
          <w:sz w:val="28"/>
          <w:szCs w:val="28"/>
        </w:rPr>
        <w:t xml:space="preserve">И.Т. Федоренко.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3"/>
        <w:gridCol w:w="3973"/>
        <w:gridCol w:w="1331"/>
        <w:gridCol w:w="2223"/>
      </w:tblGrid>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число букв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Время экспозиции</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№1</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Тает снег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Идет дождь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Небо хмурое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Коля заболел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Запели птицы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Поле опустело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№2</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Трещат морозы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Я ищу землянику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 лесу росла ель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Наступила осень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Дни стали короче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 лесу много берез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№3</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Прилетели птички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Ярко светит солнце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Лида вытерла доску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Весело бегут ручьи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Подул резкий ветер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Зоя прилежно учится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Дятел дробил дерево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8</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Я хочу посадить цветы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Иней запушил деревья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Без воды цветы завянут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Пролетело жаркое лето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Возле дома посадили ель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Солнышко светит и греет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Федя решал задачу у доски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Загорелась в небе зорька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 деревьях сверкал иней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Город Киев стоит на Днепре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В лесу собирают землянику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№6</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Зимой река покрылась льдом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Мальчик подарил маме цветы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Дежурные стерли пыль с доски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Колхозники работают на лугу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 огород забрались цыплята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Мы жили возле березовой рощи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135" w:line="240" w:lineRule="auto"/>
              <w:jc w:val="center"/>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набор №7</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 </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Небо покрылось серыми тучами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Дети посадили во дворе акацию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Бабушка купила внуку букварь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Землю согрело теплое солнышко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Моя сестра работает на фабрике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r w:rsidR="00D5707C" w:rsidRPr="00AC33CE" w:rsidTr="0028556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Ласково грело весеннее солнце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D5707C" w:rsidRPr="00AC33CE" w:rsidRDefault="00D5707C" w:rsidP="0028556E">
            <w:pPr>
              <w:spacing w:after="0" w:line="240" w:lineRule="auto"/>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4</w:t>
            </w:r>
          </w:p>
        </w:tc>
      </w:tr>
    </w:tbl>
    <w:p w:rsidR="00D5707C" w:rsidRPr="00AC33CE" w:rsidRDefault="00D5707C" w:rsidP="00BD0CF7">
      <w:pPr>
        <w:rPr>
          <w:rFonts w:ascii="Times New Roman" w:hAnsi="Times New Roman" w:cs="Times New Roman"/>
          <w:sz w:val="28"/>
          <w:szCs w:val="28"/>
        </w:rPr>
      </w:pPr>
    </w:p>
    <w:p w:rsidR="003239E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 xml:space="preserve">В каждом из 18 диктантов, предложенных профессором, имеются шесть предложений. Особенность их такова: если первое предложение содержит всего два слова – “Тает снег” и 8 букв, то последнее предложение восемнадцатого набора состоит уже из 46 букв. Наращивание длины предложения происходит постепенно, по одной - две буквы. </w:t>
      </w:r>
    </w:p>
    <w:p w:rsidR="00BD0CF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 xml:space="preserve">Как лучше проводить зрительные диктанты? На доске </w:t>
      </w:r>
      <w:r w:rsidR="00AC33CE">
        <w:rPr>
          <w:rFonts w:ascii="Times New Roman" w:hAnsi="Times New Roman" w:cs="Times New Roman"/>
          <w:sz w:val="28"/>
          <w:szCs w:val="28"/>
        </w:rPr>
        <w:t xml:space="preserve"> или экране демонстрируются</w:t>
      </w:r>
      <w:r w:rsidRPr="00AC33CE">
        <w:rPr>
          <w:rFonts w:ascii="Times New Roman" w:hAnsi="Times New Roman" w:cs="Times New Roman"/>
          <w:sz w:val="28"/>
          <w:szCs w:val="28"/>
        </w:rPr>
        <w:t xml:space="preserve"> шесть предложений одного из наборов и завешиваются листом бумаги. После того, как одно из предложений высвечено, </w:t>
      </w:r>
      <w:r w:rsidR="00AC33CE">
        <w:rPr>
          <w:rFonts w:ascii="Times New Roman" w:hAnsi="Times New Roman" w:cs="Times New Roman"/>
          <w:sz w:val="28"/>
          <w:szCs w:val="28"/>
        </w:rPr>
        <w:t>а остальные прикрыты</w:t>
      </w:r>
      <w:r w:rsidRPr="00AC33CE">
        <w:rPr>
          <w:rFonts w:ascii="Times New Roman" w:hAnsi="Times New Roman" w:cs="Times New Roman"/>
          <w:sz w:val="28"/>
          <w:szCs w:val="28"/>
        </w:rPr>
        <w:t>, ребята в течение определенного времени /время указано для каждого предложения/ читают молча это предложение и стараются запомнить. По истечении времени учитель стирает предложение и предлагает ученикам записать его в тетради. Возможно, кто-то из учеников не запомнит, пусть перепишет у соседа. В следующий раз он постарается запомнить.</w:t>
      </w:r>
    </w:p>
    <w:p w:rsidR="00BD0CF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Затем следует экспозиция, чтение и запоминание второго предложения. После того, как оно стерто, снова следует записать его в ученических тетрадях.</w:t>
      </w:r>
    </w:p>
    <w:p w:rsidR="00BD0CF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На шесть предложений обычно уходит на уроке русского языка от 5 до 8 минут времени.</w:t>
      </w:r>
    </w:p>
    <w:p w:rsidR="00BD0CF7"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t>Если учитель видит, что слишком многие дети заглядывают к соседям, набор следует повторить снова. Если на следующий день картина повторяется, надо повторить в третий раз, а может быть, и в четыре дня подряд. Только после того, как почти все дети успевают запомнить текст, пишут его самостоятельно, можно переходить к следующему набору.</w:t>
      </w:r>
    </w:p>
    <w:p w:rsidR="003239E7" w:rsidRPr="00AC33CE" w:rsidRDefault="00BD0CF7" w:rsidP="003239E7">
      <w:pPr>
        <w:rPr>
          <w:rFonts w:ascii="Times New Roman" w:hAnsi="Times New Roman" w:cs="Times New Roman"/>
          <w:sz w:val="28"/>
          <w:szCs w:val="28"/>
        </w:rPr>
      </w:pPr>
      <w:r w:rsidRPr="00AC33CE">
        <w:rPr>
          <w:rFonts w:ascii="Times New Roman" w:hAnsi="Times New Roman" w:cs="Times New Roman"/>
          <w:sz w:val="28"/>
          <w:szCs w:val="28"/>
        </w:rPr>
        <w:t>Итак, в среднем на один набор уходит по три дня.</w:t>
      </w:r>
      <w:r w:rsidR="003239E7" w:rsidRPr="00AC33CE">
        <w:rPr>
          <w:rFonts w:ascii="Times New Roman" w:hAnsi="Times New Roman" w:cs="Times New Roman"/>
          <w:sz w:val="28"/>
          <w:szCs w:val="28"/>
        </w:rPr>
        <w:t xml:space="preserve"> Восемнадцать наборов – 54 дня. Таким образом, за два месяца оперативная память развивается настолько, что ребенок может уже запомнить предложение, состоящее из 46 букв, т. е. из восьми-девяти слов. Теперь он легко улавливает смысл предложения, читать ему становится интересно, а поэтому и процесс обучения чтению идет гораздо быстрее.</w:t>
      </w:r>
    </w:p>
    <w:p w:rsidR="00D4741F" w:rsidRPr="00AC33CE" w:rsidRDefault="00BD0CF7" w:rsidP="00BD0CF7">
      <w:pPr>
        <w:rPr>
          <w:rFonts w:ascii="Times New Roman" w:hAnsi="Times New Roman" w:cs="Times New Roman"/>
          <w:sz w:val="28"/>
          <w:szCs w:val="28"/>
        </w:rPr>
      </w:pPr>
      <w:r w:rsidRPr="00AC33CE">
        <w:rPr>
          <w:rFonts w:ascii="Times New Roman" w:hAnsi="Times New Roman" w:cs="Times New Roman"/>
          <w:sz w:val="28"/>
          <w:szCs w:val="28"/>
        </w:rPr>
        <w:lastRenderedPageBreak/>
        <w:t xml:space="preserve">За два месяца можно развить оперативную память, но при условии, что зрительные диктанты должны писаться ежедневно, </w:t>
      </w:r>
      <w:r w:rsidR="004557A0" w:rsidRPr="00AC33CE">
        <w:rPr>
          <w:rFonts w:ascii="Times New Roman" w:hAnsi="Times New Roman" w:cs="Times New Roman"/>
          <w:sz w:val="28"/>
          <w:szCs w:val="28"/>
        </w:rPr>
        <w:t xml:space="preserve">а </w:t>
      </w:r>
      <w:r w:rsidRPr="00AC33CE">
        <w:rPr>
          <w:rFonts w:ascii="Times New Roman" w:hAnsi="Times New Roman" w:cs="Times New Roman"/>
          <w:sz w:val="28"/>
          <w:szCs w:val="28"/>
        </w:rPr>
        <w:t>если писать</w:t>
      </w:r>
      <w:r w:rsidR="004557A0" w:rsidRPr="00AC33CE">
        <w:rPr>
          <w:rFonts w:ascii="Times New Roman" w:hAnsi="Times New Roman" w:cs="Times New Roman"/>
          <w:sz w:val="28"/>
          <w:szCs w:val="28"/>
        </w:rPr>
        <w:t xml:space="preserve"> их</w:t>
      </w:r>
      <w:r w:rsidRPr="00AC33CE">
        <w:rPr>
          <w:rFonts w:ascii="Times New Roman" w:hAnsi="Times New Roman" w:cs="Times New Roman"/>
          <w:sz w:val="28"/>
          <w:szCs w:val="28"/>
        </w:rPr>
        <w:t xml:space="preserve"> с перерывами – это уже ничего не дает.</w:t>
      </w:r>
    </w:p>
    <w:p w:rsidR="00B6671F" w:rsidRPr="00AC33CE" w:rsidRDefault="00B6671F" w:rsidP="00BD0CF7">
      <w:pPr>
        <w:rPr>
          <w:rFonts w:ascii="Times New Roman" w:hAnsi="Times New Roman" w:cs="Times New Roman"/>
          <w:sz w:val="28"/>
          <w:szCs w:val="28"/>
        </w:rPr>
      </w:pPr>
      <w:r w:rsidRPr="00AC33CE">
        <w:rPr>
          <w:rFonts w:ascii="Times New Roman" w:hAnsi="Times New Roman" w:cs="Times New Roman"/>
          <w:sz w:val="28"/>
          <w:szCs w:val="28"/>
        </w:rPr>
        <w:t>Зрительные диктанты Федоренко — это система отработки навыков чтения и письма, проверенная годами. К тому же, в зависимости от успеваемости детей, учитель может сам варьировать количество дней для отработки конкретного набора. Главное — точно выдерживать время экспозиции, и через некоторое время маленькие ученики будут радовать вас своим беглым чтением и осмысленным письмом.</w:t>
      </w:r>
      <w:r w:rsidRPr="00AC33CE">
        <w:rPr>
          <w:rFonts w:ascii="Times New Roman" w:hAnsi="Times New Roman" w:cs="Times New Roman"/>
          <w:sz w:val="28"/>
          <w:szCs w:val="28"/>
        </w:rPr>
        <w:br/>
      </w:r>
    </w:p>
    <w:p w:rsidR="00665153" w:rsidRPr="00AC33CE" w:rsidRDefault="00665153" w:rsidP="00665153">
      <w:pPr>
        <w:rPr>
          <w:rFonts w:ascii="Times New Roman" w:hAnsi="Times New Roman" w:cs="Times New Roman"/>
          <w:sz w:val="28"/>
          <w:szCs w:val="28"/>
        </w:rPr>
      </w:pPr>
      <w:r w:rsidRPr="00AC33CE">
        <w:rPr>
          <w:rFonts w:ascii="Times New Roman" w:hAnsi="Times New Roman" w:cs="Times New Roman"/>
          <w:sz w:val="28"/>
          <w:szCs w:val="28"/>
          <w:u w:val="single"/>
        </w:rPr>
        <w:t>Упражнения для развития оперативной памяти.</w:t>
      </w:r>
      <w:r w:rsidRPr="00AC33CE">
        <w:rPr>
          <w:rFonts w:ascii="Times New Roman" w:hAnsi="Times New Roman" w:cs="Times New Roman"/>
          <w:sz w:val="28"/>
          <w:szCs w:val="28"/>
        </w:rPr>
        <w:br/>
        <w:t>Взгляни, запомни и воспроизведи.</w:t>
      </w:r>
    </w:p>
    <w:p w:rsidR="00665153" w:rsidRPr="00AC33CE" w:rsidRDefault="006A1B8F" w:rsidP="006A1B8F">
      <w:pPr>
        <w:pStyle w:val="a6"/>
        <w:rPr>
          <w:rFonts w:ascii="Times New Roman" w:hAnsi="Times New Roman" w:cs="Times New Roman"/>
          <w:sz w:val="28"/>
          <w:szCs w:val="28"/>
        </w:rPr>
      </w:pPr>
      <w:r>
        <w:rPr>
          <w:rFonts w:ascii="Times New Roman" w:hAnsi="Times New Roman" w:cs="Times New Roman"/>
          <w:sz w:val="28"/>
          <w:szCs w:val="28"/>
        </w:rPr>
        <w:t>1.</w:t>
      </w:r>
      <w:r w:rsidR="00665153" w:rsidRPr="006A1B8F">
        <w:rPr>
          <w:rFonts w:ascii="Times New Roman" w:hAnsi="Times New Roman" w:cs="Times New Roman"/>
          <w:sz w:val="28"/>
          <w:szCs w:val="28"/>
        </w:rPr>
        <w:t>Память на числа.</w:t>
      </w:r>
      <w:r w:rsidR="00665153" w:rsidRPr="006A1B8F">
        <w:rPr>
          <w:rFonts w:ascii="Times New Roman" w:hAnsi="Times New Roman" w:cs="Times New Roman"/>
          <w:sz w:val="28"/>
          <w:szCs w:val="28"/>
        </w:rPr>
        <w:br/>
      </w:r>
      <w:r w:rsidR="00665153" w:rsidRPr="00AC33CE">
        <w:rPr>
          <w:rFonts w:ascii="Times New Roman" w:hAnsi="Times New Roman" w:cs="Times New Roman"/>
          <w:sz w:val="28"/>
          <w:szCs w:val="28"/>
        </w:rPr>
        <w:t>Прочитайте внимательно, но только один раз, и постарайтесь запомнить:</w:t>
      </w:r>
      <w:r w:rsidR="00665153" w:rsidRPr="00AC33CE">
        <w:rPr>
          <w:rFonts w:ascii="Times New Roman" w:hAnsi="Times New Roman" w:cs="Times New Roman"/>
          <w:sz w:val="28"/>
          <w:szCs w:val="28"/>
        </w:rPr>
        <w:br/>
        <w:t>21, 37, 44, 75, 89, 34, 27, 14, 9, 93.</w:t>
      </w:r>
      <w:r w:rsidR="00665153" w:rsidRPr="00AC33CE">
        <w:rPr>
          <w:rFonts w:ascii="Times New Roman" w:hAnsi="Times New Roman" w:cs="Times New Roman"/>
          <w:sz w:val="28"/>
          <w:szCs w:val="28"/>
        </w:rPr>
        <w:br/>
        <w:t xml:space="preserve">Закройте числа. Теперь запишите те из них, которые запомнили. По объёму памяти за 8-10 чисел ставьте себе «отлично»; за 5-7 – «хорошо»; </w:t>
      </w:r>
      <w:r w:rsidR="003239E7" w:rsidRPr="00AC33CE">
        <w:rPr>
          <w:rFonts w:ascii="Times New Roman" w:hAnsi="Times New Roman" w:cs="Times New Roman"/>
          <w:sz w:val="28"/>
          <w:szCs w:val="28"/>
        </w:rPr>
        <w:t xml:space="preserve">за 4- «удовлетворительно»; ниже </w:t>
      </w:r>
      <w:r w:rsidR="00665153" w:rsidRPr="00AC33CE">
        <w:rPr>
          <w:rFonts w:ascii="Times New Roman" w:hAnsi="Times New Roman" w:cs="Times New Roman"/>
          <w:sz w:val="28"/>
          <w:szCs w:val="28"/>
        </w:rPr>
        <w:t>4-«плохо».</w:t>
      </w:r>
    </w:p>
    <w:p w:rsidR="00D5707C" w:rsidRDefault="006A1B8F" w:rsidP="006A1B8F">
      <w:pPr>
        <w:pStyle w:val="a6"/>
        <w:rPr>
          <w:rFonts w:ascii="Times New Roman" w:hAnsi="Times New Roman" w:cs="Times New Roman"/>
          <w:sz w:val="28"/>
          <w:szCs w:val="28"/>
        </w:rPr>
      </w:pPr>
      <w:r w:rsidRPr="006A1B8F">
        <w:rPr>
          <w:rFonts w:ascii="Times New Roman" w:hAnsi="Times New Roman" w:cs="Times New Roman"/>
          <w:sz w:val="28"/>
          <w:szCs w:val="28"/>
        </w:rPr>
        <w:t>2.</w:t>
      </w:r>
      <w:r w:rsidR="00D5707C" w:rsidRPr="006A1B8F">
        <w:rPr>
          <w:rFonts w:ascii="Times New Roman" w:hAnsi="Times New Roman" w:cs="Times New Roman"/>
          <w:sz w:val="28"/>
          <w:szCs w:val="28"/>
        </w:rPr>
        <w:t>Посмотри на таблицы с рядами букв.</w:t>
      </w:r>
      <w:r w:rsidR="00D5707C" w:rsidRPr="00AC33CE">
        <w:rPr>
          <w:rFonts w:ascii="Times New Roman" w:hAnsi="Times New Roman" w:cs="Times New Roman"/>
          <w:sz w:val="28"/>
          <w:szCs w:val="28"/>
        </w:rPr>
        <w:t xml:space="preserve"> Время восприятия 1-2 с. После этого по памяти перечисли буквы в той же последовательности.</w:t>
      </w:r>
    </w:p>
    <w:tbl>
      <w:tblPr>
        <w:tblStyle w:val="a7"/>
        <w:tblW w:w="0" w:type="auto"/>
        <w:tblInd w:w="720" w:type="dxa"/>
        <w:tblLook w:val="04A0" w:firstRow="1" w:lastRow="0" w:firstColumn="1" w:lastColumn="0" w:noHBand="0" w:noVBand="1"/>
      </w:tblPr>
      <w:tblGrid>
        <w:gridCol w:w="4098"/>
        <w:gridCol w:w="4221"/>
      </w:tblGrid>
      <w:tr w:rsidR="00473756" w:rsidTr="00473756">
        <w:tc>
          <w:tcPr>
            <w:tcW w:w="4098" w:type="dxa"/>
          </w:tcPr>
          <w:p w:rsidR="00473756" w:rsidRPr="00473756" w:rsidRDefault="00473756" w:rsidP="00473756">
            <w:pPr>
              <w:pStyle w:val="a6"/>
              <w:ind w:left="0"/>
              <w:rPr>
                <w:rFonts w:ascii="Times New Roman" w:hAnsi="Times New Roman" w:cs="Times New Roman"/>
                <w:sz w:val="72"/>
                <w:szCs w:val="28"/>
              </w:rPr>
            </w:pPr>
            <w:r w:rsidRPr="00473756">
              <w:rPr>
                <w:rFonts w:ascii="Times New Roman" w:hAnsi="Times New Roman" w:cs="Times New Roman"/>
                <w:sz w:val="72"/>
                <w:szCs w:val="28"/>
              </w:rPr>
              <w:t>МСХРКНВ</w:t>
            </w:r>
          </w:p>
        </w:tc>
        <w:tc>
          <w:tcPr>
            <w:tcW w:w="4221" w:type="dxa"/>
          </w:tcPr>
          <w:p w:rsidR="00473756" w:rsidRPr="00473756" w:rsidRDefault="00473756" w:rsidP="00473756">
            <w:pPr>
              <w:pStyle w:val="a6"/>
              <w:ind w:left="0"/>
              <w:rPr>
                <w:rFonts w:ascii="Times New Roman" w:hAnsi="Times New Roman" w:cs="Times New Roman"/>
                <w:sz w:val="72"/>
                <w:szCs w:val="28"/>
              </w:rPr>
            </w:pPr>
            <w:r w:rsidRPr="00473756">
              <w:rPr>
                <w:rFonts w:ascii="Times New Roman" w:hAnsi="Times New Roman" w:cs="Times New Roman"/>
                <w:sz w:val="72"/>
                <w:szCs w:val="28"/>
              </w:rPr>
              <w:t>БДЛШЩЗХ</w:t>
            </w:r>
          </w:p>
        </w:tc>
      </w:tr>
    </w:tbl>
    <w:p w:rsidR="00473756" w:rsidRPr="00AC33CE" w:rsidRDefault="00473756" w:rsidP="00473756">
      <w:pPr>
        <w:pStyle w:val="a6"/>
        <w:rPr>
          <w:rFonts w:ascii="Times New Roman" w:hAnsi="Times New Roman" w:cs="Times New Roman"/>
          <w:sz w:val="28"/>
          <w:szCs w:val="28"/>
        </w:rPr>
      </w:pPr>
    </w:p>
    <w:p w:rsidR="004E5CA7" w:rsidRPr="00AC33CE" w:rsidRDefault="00473756" w:rsidP="00665153">
      <w:pPr>
        <w:rPr>
          <w:rFonts w:ascii="Times New Roman" w:hAnsi="Times New Roman" w:cs="Times New Roman"/>
          <w:sz w:val="28"/>
          <w:szCs w:val="28"/>
          <w:u w:val="single"/>
        </w:rPr>
      </w:pPr>
      <w:r>
        <w:rPr>
          <w:rFonts w:ascii="Times New Roman" w:hAnsi="Times New Roman" w:cs="Times New Roman"/>
          <w:sz w:val="28"/>
          <w:szCs w:val="28"/>
          <w:u w:val="single"/>
        </w:rPr>
        <w:t>Работа с таблицей и шаблоном</w:t>
      </w:r>
    </w:p>
    <w:p w:rsidR="004E5CA7" w:rsidRPr="00AC33CE" w:rsidRDefault="004E5CA7" w:rsidP="00A81469">
      <w:pPr>
        <w:rPr>
          <w:rFonts w:ascii="Times New Roman" w:hAnsi="Times New Roman" w:cs="Times New Roman"/>
          <w:sz w:val="28"/>
          <w:szCs w:val="28"/>
        </w:rPr>
      </w:pPr>
      <w:r w:rsidRPr="00AC33CE">
        <w:rPr>
          <w:rFonts w:ascii="Times New Roman" w:hAnsi="Times New Roman" w:cs="Times New Roman"/>
          <w:sz w:val="28"/>
          <w:szCs w:val="28"/>
        </w:rPr>
        <w:t>Используе</w:t>
      </w:r>
      <w:r w:rsidR="006D48DC" w:rsidRPr="00AC33CE">
        <w:rPr>
          <w:rFonts w:ascii="Times New Roman" w:hAnsi="Times New Roman" w:cs="Times New Roman"/>
          <w:sz w:val="28"/>
          <w:szCs w:val="28"/>
        </w:rPr>
        <w:t>тся таблица</w:t>
      </w:r>
      <w:r w:rsidRPr="00AC33CE">
        <w:rPr>
          <w:rFonts w:ascii="Times New Roman" w:hAnsi="Times New Roman" w:cs="Times New Roman"/>
          <w:sz w:val="28"/>
          <w:szCs w:val="28"/>
        </w:rPr>
        <w:t xml:space="preserve">, состоящая из 16 ячеек. Таблицу следует накрыть листом бумаге с вырезанным в ней квадратом, равным по ширине одной ячейке. За 3 секунды следует пробежать по всем словам ячейки и передвинуть квадрат на другой блок, повторив </w:t>
      </w:r>
      <w:r w:rsidR="00A81469" w:rsidRPr="00AC33CE">
        <w:rPr>
          <w:rFonts w:ascii="Times New Roman" w:hAnsi="Times New Roman" w:cs="Times New Roman"/>
          <w:sz w:val="28"/>
          <w:szCs w:val="28"/>
        </w:rPr>
        <w:t>слова из предыдущего блока.</w:t>
      </w:r>
    </w:p>
    <w:tbl>
      <w:tblPr>
        <w:tblStyle w:val="a7"/>
        <w:tblW w:w="0" w:type="auto"/>
        <w:tblLook w:val="04A0" w:firstRow="1" w:lastRow="0" w:firstColumn="1" w:lastColumn="0" w:noHBand="0" w:noVBand="1"/>
      </w:tblPr>
      <w:tblGrid>
        <w:gridCol w:w="2093"/>
        <w:gridCol w:w="2126"/>
        <w:gridCol w:w="2126"/>
        <w:gridCol w:w="2127"/>
      </w:tblGrid>
      <w:tr w:rsidR="00A81469" w:rsidRPr="00AC33CE" w:rsidTr="006D48DC">
        <w:trPr>
          <w:trHeight w:val="1450"/>
        </w:trPr>
        <w:tc>
          <w:tcPr>
            <w:tcW w:w="2093"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машинист</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обезьяна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букварь</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диван</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бабушка</w:t>
            </w:r>
          </w:p>
        </w:tc>
        <w:tc>
          <w:tcPr>
            <w:tcW w:w="2126"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булочка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зоопарк</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дикарь</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покрывало</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внучка</w:t>
            </w:r>
          </w:p>
        </w:tc>
        <w:tc>
          <w:tcPr>
            <w:tcW w:w="2126"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чай</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внук</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скорость</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лошадь</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батарея</w:t>
            </w:r>
          </w:p>
        </w:tc>
        <w:tc>
          <w:tcPr>
            <w:tcW w:w="2127"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норка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дедушка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предложение</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корова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подоконник</w:t>
            </w:r>
          </w:p>
        </w:tc>
      </w:tr>
      <w:tr w:rsidR="00A81469" w:rsidRPr="00AC33CE" w:rsidTr="006D48DC">
        <w:tc>
          <w:tcPr>
            <w:tcW w:w="2093"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Марс</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стекло</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кольцо</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серьга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алфавит</w:t>
            </w:r>
          </w:p>
        </w:tc>
        <w:tc>
          <w:tcPr>
            <w:tcW w:w="2126"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Венера</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карандаш</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браслет</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кино</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аппарат</w:t>
            </w:r>
          </w:p>
        </w:tc>
        <w:tc>
          <w:tcPr>
            <w:tcW w:w="2126" w:type="dxa"/>
          </w:tcPr>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Земля</w:t>
            </w:r>
          </w:p>
          <w:p w:rsidR="00A81469" w:rsidRPr="00AC33CE" w:rsidRDefault="00A81469" w:rsidP="005A3445">
            <w:pPr>
              <w:jc w:val="center"/>
              <w:rPr>
                <w:rFonts w:ascii="Times New Roman" w:hAnsi="Times New Roman" w:cs="Times New Roman"/>
                <w:sz w:val="28"/>
                <w:szCs w:val="28"/>
              </w:rPr>
            </w:pPr>
            <w:r w:rsidRPr="00AC33CE">
              <w:rPr>
                <w:rFonts w:ascii="Times New Roman" w:hAnsi="Times New Roman" w:cs="Times New Roman"/>
                <w:sz w:val="28"/>
                <w:szCs w:val="28"/>
              </w:rPr>
              <w:t>бумага</w:t>
            </w:r>
          </w:p>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подросток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художник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лошадь</w:t>
            </w:r>
          </w:p>
        </w:tc>
        <w:tc>
          <w:tcPr>
            <w:tcW w:w="2127"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Луна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перо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девочка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писатель</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осёл</w:t>
            </w:r>
          </w:p>
        </w:tc>
      </w:tr>
      <w:tr w:rsidR="00A81469" w:rsidRPr="00AC33CE" w:rsidTr="006D48DC">
        <w:tc>
          <w:tcPr>
            <w:tcW w:w="2093"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абзац</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подушка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столб</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перстень</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снег</w:t>
            </w:r>
          </w:p>
        </w:tc>
        <w:tc>
          <w:tcPr>
            <w:tcW w:w="2126"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скобка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плед</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пень</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ожерелье</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дождь</w:t>
            </w:r>
          </w:p>
        </w:tc>
        <w:tc>
          <w:tcPr>
            <w:tcW w:w="2126"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платок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моряк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люстра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телега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холодно</w:t>
            </w:r>
          </w:p>
        </w:tc>
        <w:tc>
          <w:tcPr>
            <w:tcW w:w="2127"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косынка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правнук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бутылка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верблюд</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жарко</w:t>
            </w:r>
          </w:p>
        </w:tc>
      </w:tr>
      <w:tr w:rsidR="00A81469" w:rsidRPr="00AC33CE" w:rsidTr="006D48DC">
        <w:tc>
          <w:tcPr>
            <w:tcW w:w="2093"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lastRenderedPageBreak/>
              <w:t>медленно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пасмурно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дворец</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волк</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погреб</w:t>
            </w:r>
          </w:p>
        </w:tc>
        <w:tc>
          <w:tcPr>
            <w:tcW w:w="2126"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быстро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ясно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хижина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лиса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сени</w:t>
            </w:r>
          </w:p>
        </w:tc>
        <w:tc>
          <w:tcPr>
            <w:tcW w:w="2126"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долго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дождь</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медведь</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машина</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шоссе</w:t>
            </w:r>
          </w:p>
        </w:tc>
        <w:tc>
          <w:tcPr>
            <w:tcW w:w="2127" w:type="dxa"/>
          </w:tcPr>
          <w:p w:rsidR="00A81469"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скоро</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профессор</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заяц</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мотоцикл</w:t>
            </w:r>
          </w:p>
          <w:p w:rsidR="005A3445" w:rsidRPr="00AC33CE" w:rsidRDefault="005A3445" w:rsidP="005A3445">
            <w:pPr>
              <w:jc w:val="center"/>
              <w:rPr>
                <w:rFonts w:ascii="Times New Roman" w:hAnsi="Times New Roman" w:cs="Times New Roman"/>
                <w:sz w:val="28"/>
                <w:szCs w:val="28"/>
              </w:rPr>
            </w:pPr>
            <w:r w:rsidRPr="00AC33CE">
              <w:rPr>
                <w:rFonts w:ascii="Times New Roman" w:hAnsi="Times New Roman" w:cs="Times New Roman"/>
                <w:sz w:val="28"/>
                <w:szCs w:val="28"/>
              </w:rPr>
              <w:t>дорога</w:t>
            </w:r>
          </w:p>
        </w:tc>
      </w:tr>
    </w:tbl>
    <w:p w:rsidR="00A81469" w:rsidRDefault="00A81469" w:rsidP="00A81469">
      <w:pPr>
        <w:rPr>
          <w:rFonts w:ascii="Times New Roman" w:hAnsi="Times New Roman" w:cs="Times New Roman"/>
          <w:sz w:val="28"/>
          <w:szCs w:val="28"/>
        </w:rPr>
      </w:pPr>
    </w:p>
    <w:p w:rsidR="00473756" w:rsidRDefault="00473756" w:rsidP="00A81469">
      <w:pPr>
        <w:rPr>
          <w:rFonts w:ascii="Times New Roman" w:hAnsi="Times New Roman" w:cs="Times New Roman"/>
          <w:sz w:val="28"/>
          <w:szCs w:val="28"/>
        </w:rPr>
      </w:pPr>
      <w:r>
        <w:rPr>
          <w:rFonts w:ascii="Times New Roman" w:hAnsi="Times New Roman" w:cs="Times New Roman"/>
          <w:sz w:val="28"/>
          <w:szCs w:val="28"/>
        </w:rPr>
        <w:t xml:space="preserve"> За 6 сек. найди во всех колонках</w:t>
      </w:r>
    </w:p>
    <w:p w:rsidR="00473756" w:rsidRDefault="00473756" w:rsidP="00A81469">
      <w:pPr>
        <w:rPr>
          <w:rFonts w:ascii="Times New Roman" w:hAnsi="Times New Roman" w:cs="Times New Roman"/>
          <w:sz w:val="28"/>
          <w:szCs w:val="28"/>
        </w:rPr>
      </w:pPr>
      <w:r>
        <w:rPr>
          <w:rFonts w:ascii="Times New Roman" w:hAnsi="Times New Roman" w:cs="Times New Roman"/>
          <w:sz w:val="28"/>
          <w:szCs w:val="28"/>
        </w:rPr>
        <w:t>- слова: серьга, корова, пасмурно, телега</w:t>
      </w:r>
    </w:p>
    <w:p w:rsidR="00473756" w:rsidRDefault="00473756" w:rsidP="00A81469">
      <w:pPr>
        <w:rPr>
          <w:rFonts w:ascii="Times New Roman" w:hAnsi="Times New Roman" w:cs="Times New Roman"/>
          <w:sz w:val="28"/>
          <w:szCs w:val="28"/>
        </w:rPr>
      </w:pPr>
      <w:r>
        <w:rPr>
          <w:rFonts w:ascii="Times New Roman" w:hAnsi="Times New Roman" w:cs="Times New Roman"/>
          <w:sz w:val="28"/>
          <w:szCs w:val="28"/>
        </w:rPr>
        <w:t>- названия диких животных</w:t>
      </w:r>
    </w:p>
    <w:p w:rsidR="00473756" w:rsidRPr="00AC33CE" w:rsidRDefault="00473756" w:rsidP="00A81469">
      <w:pPr>
        <w:rPr>
          <w:rFonts w:ascii="Times New Roman" w:hAnsi="Times New Roman" w:cs="Times New Roman"/>
          <w:sz w:val="28"/>
          <w:szCs w:val="28"/>
        </w:rPr>
      </w:pPr>
      <w:r>
        <w:rPr>
          <w:rFonts w:ascii="Times New Roman" w:hAnsi="Times New Roman" w:cs="Times New Roman"/>
          <w:sz w:val="28"/>
          <w:szCs w:val="28"/>
        </w:rPr>
        <w:t xml:space="preserve">- названия школьных принадлежностей </w:t>
      </w:r>
    </w:p>
    <w:p w:rsidR="00347801" w:rsidRPr="00AC33CE" w:rsidRDefault="00347801" w:rsidP="00347801">
      <w:pPr>
        <w:rPr>
          <w:rFonts w:ascii="Times New Roman" w:hAnsi="Times New Roman" w:cs="Times New Roman"/>
          <w:sz w:val="28"/>
          <w:szCs w:val="28"/>
        </w:rPr>
      </w:pPr>
      <w:r w:rsidRPr="00AC33CE">
        <w:rPr>
          <w:rFonts w:ascii="Times New Roman" w:hAnsi="Times New Roman" w:cs="Times New Roman"/>
          <w:b/>
          <w:bCs/>
          <w:sz w:val="28"/>
          <w:szCs w:val="28"/>
        </w:rPr>
        <w:t>Прыжок-остановка. </w:t>
      </w:r>
      <w:r w:rsidRPr="00AC33CE">
        <w:rPr>
          <w:rFonts w:ascii="Times New Roman" w:hAnsi="Times New Roman" w:cs="Times New Roman"/>
          <w:sz w:val="28"/>
          <w:szCs w:val="28"/>
        </w:rPr>
        <w:t>Смысл этого упражнения в закреплении навыков ориентирования в тексте, максимально используя зрительную память. Выполняется оно следующим образом.</w:t>
      </w:r>
    </w:p>
    <w:p w:rsidR="00347801" w:rsidRPr="00AC33CE" w:rsidRDefault="00347801" w:rsidP="00A81469">
      <w:pPr>
        <w:rPr>
          <w:rFonts w:ascii="Times New Roman" w:hAnsi="Times New Roman" w:cs="Times New Roman"/>
          <w:sz w:val="28"/>
          <w:szCs w:val="28"/>
        </w:rPr>
      </w:pPr>
      <w:r w:rsidRPr="00AC33CE">
        <w:rPr>
          <w:rFonts w:ascii="Times New Roman" w:hAnsi="Times New Roman" w:cs="Times New Roman"/>
          <w:sz w:val="28"/>
          <w:szCs w:val="28"/>
        </w:rPr>
        <w:t>Ребёнок кладёт руки на колени, перед ним лежит открытая книга с текстом. По команде взрослого: «Прыжок!» он начинает читать текст. Когда раздаётся команда «</w:t>
      </w:r>
      <w:r w:rsidR="00A41215">
        <w:rPr>
          <w:rFonts w:ascii="Times New Roman" w:hAnsi="Times New Roman" w:cs="Times New Roman"/>
          <w:sz w:val="28"/>
          <w:szCs w:val="28"/>
        </w:rPr>
        <w:t>О</w:t>
      </w:r>
      <w:r w:rsidRPr="00AC33CE">
        <w:rPr>
          <w:rFonts w:ascii="Times New Roman" w:hAnsi="Times New Roman" w:cs="Times New Roman"/>
          <w:sz w:val="28"/>
          <w:szCs w:val="28"/>
        </w:rPr>
        <w:t>становка», читатель должен поднять голову от книги, закрыть глаза,</w:t>
      </w:r>
      <w:r w:rsidR="00473756">
        <w:rPr>
          <w:rFonts w:ascii="Times New Roman" w:hAnsi="Times New Roman" w:cs="Times New Roman"/>
          <w:sz w:val="28"/>
          <w:szCs w:val="28"/>
        </w:rPr>
        <w:t xml:space="preserve"> и несколько секунд передохнуть</w:t>
      </w:r>
      <w:r w:rsidRPr="00AC33CE">
        <w:rPr>
          <w:rFonts w:ascii="Times New Roman" w:hAnsi="Times New Roman" w:cs="Times New Roman"/>
          <w:sz w:val="28"/>
          <w:szCs w:val="28"/>
        </w:rPr>
        <w:t>. Когда снова раздастся команда «Прыжок!», ребёнок опускает глаза и ищет в книге то место, на котором он остановился. После того как место найдено, чтение необходимо продолжить, до следующей команды взрослого.</w:t>
      </w:r>
    </w:p>
    <w:p w:rsidR="004E5CA7" w:rsidRPr="00AC33CE" w:rsidRDefault="004E5CA7" w:rsidP="004E5CA7">
      <w:pPr>
        <w:rPr>
          <w:rFonts w:ascii="Times New Roman" w:hAnsi="Times New Roman" w:cs="Times New Roman"/>
          <w:sz w:val="28"/>
          <w:szCs w:val="28"/>
        </w:rPr>
      </w:pPr>
      <w:r w:rsidRPr="00AC33CE">
        <w:rPr>
          <w:rFonts w:ascii="Times New Roman" w:hAnsi="Times New Roman" w:cs="Times New Roman"/>
          <w:b/>
          <w:bCs/>
          <w:sz w:val="28"/>
          <w:szCs w:val="28"/>
        </w:rPr>
        <w:t>“</w:t>
      </w:r>
      <w:r w:rsidR="00147A54" w:rsidRPr="00AC33CE">
        <w:rPr>
          <w:rFonts w:ascii="Times New Roman" w:hAnsi="Times New Roman" w:cs="Times New Roman"/>
          <w:b/>
          <w:bCs/>
          <w:sz w:val="28"/>
          <w:szCs w:val="28"/>
        </w:rPr>
        <w:t xml:space="preserve">Непослушная книжка </w:t>
      </w:r>
      <w:r w:rsidRPr="00AC33CE">
        <w:rPr>
          <w:rFonts w:ascii="Times New Roman" w:hAnsi="Times New Roman" w:cs="Times New Roman"/>
          <w:b/>
          <w:bCs/>
          <w:sz w:val="28"/>
          <w:szCs w:val="28"/>
        </w:rPr>
        <w:t>”</w:t>
      </w:r>
      <w:r w:rsidRPr="00AC33CE">
        <w:rPr>
          <w:rFonts w:ascii="Times New Roman" w:hAnsi="Times New Roman" w:cs="Times New Roman"/>
          <w:sz w:val="28"/>
          <w:szCs w:val="28"/>
        </w:rPr>
        <w:t>. Чтение текста, повернутого на 90</w:t>
      </w:r>
      <w:r w:rsidR="00147A54" w:rsidRPr="00AC33CE">
        <w:rPr>
          <w:rFonts w:ascii="Times New Roman" w:hAnsi="Times New Roman" w:cs="Times New Roman"/>
          <w:sz w:val="28"/>
          <w:szCs w:val="28"/>
        </w:rPr>
        <w:t xml:space="preserve"> или </w:t>
      </w:r>
      <w:r w:rsidRPr="00AC33CE">
        <w:rPr>
          <w:rFonts w:ascii="Times New Roman" w:hAnsi="Times New Roman" w:cs="Times New Roman"/>
          <w:sz w:val="28"/>
          <w:szCs w:val="28"/>
        </w:rPr>
        <w:t>на 180</w:t>
      </w:r>
      <w:r w:rsidR="00147A54" w:rsidRPr="00AC33CE">
        <w:rPr>
          <w:rFonts w:ascii="Times New Roman" w:hAnsi="Times New Roman" w:cs="Times New Roman"/>
          <w:sz w:val="28"/>
          <w:szCs w:val="28"/>
        </w:rPr>
        <w:t xml:space="preserve"> градусов. </w:t>
      </w:r>
      <w:r w:rsidRPr="00AC33CE">
        <w:rPr>
          <w:rFonts w:ascii="Times New Roman" w:hAnsi="Times New Roman" w:cs="Times New Roman"/>
          <w:sz w:val="28"/>
          <w:szCs w:val="28"/>
        </w:rPr>
        <w:t>Пример выполнения упражнения: переворачиваем страницу вверх ногами и ставим задачу прочтения текста задом</w:t>
      </w:r>
      <w:r w:rsidR="00A41215">
        <w:rPr>
          <w:rFonts w:ascii="Times New Roman" w:hAnsi="Times New Roman" w:cs="Times New Roman"/>
          <w:sz w:val="28"/>
          <w:szCs w:val="28"/>
        </w:rPr>
        <w:t xml:space="preserve"> </w:t>
      </w:r>
      <w:r w:rsidRPr="00AC33CE">
        <w:rPr>
          <w:rFonts w:ascii="Times New Roman" w:hAnsi="Times New Roman" w:cs="Times New Roman"/>
          <w:sz w:val="28"/>
          <w:szCs w:val="28"/>
        </w:rPr>
        <w:t xml:space="preserve"> наперед (т.е. справа налево). Такая тренировка особенно полезна для детей с целью </w:t>
      </w:r>
      <w:proofErr w:type="gramStart"/>
      <w:r w:rsidRPr="00AC33CE">
        <w:rPr>
          <w:rFonts w:ascii="Times New Roman" w:hAnsi="Times New Roman" w:cs="Times New Roman"/>
          <w:sz w:val="28"/>
          <w:szCs w:val="28"/>
        </w:rPr>
        <w:t>сформировать</w:t>
      </w:r>
      <w:proofErr w:type="gramEnd"/>
      <w:r w:rsidRPr="00AC33CE">
        <w:rPr>
          <w:rFonts w:ascii="Times New Roman" w:hAnsi="Times New Roman" w:cs="Times New Roman"/>
          <w:sz w:val="28"/>
          <w:szCs w:val="28"/>
        </w:rPr>
        <w:t xml:space="preserve"> в памяти эталоны целостных букв независимо от того, как они расположены.</w:t>
      </w:r>
    </w:p>
    <w:p w:rsidR="00147A54" w:rsidRPr="00AC33CE" w:rsidRDefault="00147A54" w:rsidP="00147A54">
      <w:pPr>
        <w:rPr>
          <w:rFonts w:ascii="Times New Roman" w:hAnsi="Times New Roman" w:cs="Times New Roman"/>
          <w:sz w:val="28"/>
          <w:szCs w:val="28"/>
        </w:rPr>
      </w:pPr>
      <w:r w:rsidRPr="00AC33CE">
        <w:rPr>
          <w:rFonts w:ascii="Times New Roman" w:hAnsi="Times New Roman" w:cs="Times New Roman"/>
          <w:b/>
          <w:bCs/>
          <w:sz w:val="28"/>
          <w:szCs w:val="28"/>
        </w:rPr>
        <w:t>“Восстанови слово, предложение, текст”</w:t>
      </w:r>
      <w:r w:rsidR="004E5CA7" w:rsidRPr="00AC33CE">
        <w:rPr>
          <w:rFonts w:ascii="Times New Roman" w:hAnsi="Times New Roman" w:cs="Times New Roman"/>
          <w:b/>
          <w:bCs/>
          <w:sz w:val="28"/>
          <w:szCs w:val="28"/>
        </w:rPr>
        <w:t> </w:t>
      </w:r>
      <w:r w:rsidR="004E5CA7" w:rsidRPr="00AC33CE">
        <w:rPr>
          <w:rFonts w:ascii="Times New Roman" w:hAnsi="Times New Roman" w:cs="Times New Roman"/>
          <w:sz w:val="28"/>
          <w:szCs w:val="28"/>
        </w:rPr>
        <w:t>Отличное упражнение на развитие памяти.</w:t>
      </w:r>
      <w:r w:rsidRPr="00AC33CE">
        <w:rPr>
          <w:rFonts w:ascii="Times New Roman" w:eastAsia="Times New Roman" w:hAnsi="Times New Roman" w:cs="Times New Roman"/>
          <w:color w:val="1A1A1A"/>
          <w:sz w:val="28"/>
          <w:szCs w:val="28"/>
          <w:lang w:eastAsia="ru-RU"/>
        </w:rPr>
        <w:t xml:space="preserve"> </w:t>
      </w:r>
      <w:r w:rsidRPr="00AC33CE">
        <w:rPr>
          <w:rFonts w:ascii="Times New Roman" w:hAnsi="Times New Roman" w:cs="Times New Roman"/>
          <w:sz w:val="28"/>
          <w:szCs w:val="28"/>
        </w:rPr>
        <w:t>Данное задание развивает зрительную, словесно-логическую память.</w:t>
      </w:r>
    </w:p>
    <w:p w:rsidR="00147A54" w:rsidRPr="00AC33CE" w:rsidRDefault="00147A54" w:rsidP="00147A54">
      <w:pPr>
        <w:rPr>
          <w:rFonts w:ascii="Times New Roman" w:hAnsi="Times New Roman" w:cs="Times New Roman"/>
          <w:sz w:val="28"/>
          <w:szCs w:val="28"/>
        </w:rPr>
      </w:pPr>
      <w:r w:rsidRPr="00AC33CE">
        <w:rPr>
          <w:rFonts w:ascii="Times New Roman" w:hAnsi="Times New Roman" w:cs="Times New Roman"/>
          <w:sz w:val="28"/>
          <w:szCs w:val="28"/>
        </w:rPr>
        <w:t>Напечатайте небольшой отрывок текста, пропустив, для начала в словах гласные буквы. Предложите школьнику заполнить пропуски, отведя на это определённый промежуток времени (не более 3-5 минут для текста длиной в 2-3 предложения). В дальнейшем задание можно усложнить: пропускайте согласные буквы, буквосочетания, слоги и, наконец, слова.</w:t>
      </w:r>
    </w:p>
    <w:p w:rsidR="004E5CA7" w:rsidRPr="00AC33CE" w:rsidRDefault="004E5CA7" w:rsidP="004E5CA7">
      <w:pPr>
        <w:rPr>
          <w:rFonts w:ascii="Times New Roman" w:hAnsi="Times New Roman" w:cs="Times New Roman"/>
          <w:sz w:val="28"/>
          <w:szCs w:val="28"/>
        </w:rPr>
      </w:pPr>
      <w:r w:rsidRPr="00AC33CE">
        <w:rPr>
          <w:rFonts w:ascii="Times New Roman" w:hAnsi="Times New Roman" w:cs="Times New Roman"/>
          <w:sz w:val="28"/>
          <w:szCs w:val="28"/>
        </w:rPr>
        <w:t xml:space="preserve"> Во время прочтения текста с пропущенными словами остановки для “отгадывания” очередного слова вынуждают держать в памяти слова и смысл прочитанного ранее. Хорошая тренировка не только для памяти, но и для устранения таких помех быстрого</w:t>
      </w:r>
      <w:r w:rsidR="003B52C5">
        <w:rPr>
          <w:rFonts w:ascii="Times New Roman" w:hAnsi="Times New Roman" w:cs="Times New Roman"/>
          <w:sz w:val="28"/>
          <w:szCs w:val="28"/>
        </w:rPr>
        <w:t xml:space="preserve"> чтения, как регрессивные </w:t>
      </w:r>
      <w:r w:rsidRPr="00AC33CE">
        <w:rPr>
          <w:rFonts w:ascii="Times New Roman" w:hAnsi="Times New Roman" w:cs="Times New Roman"/>
          <w:sz w:val="28"/>
          <w:szCs w:val="28"/>
        </w:rPr>
        <w:t xml:space="preserve"> движения глаз и артикуляция.</w:t>
      </w:r>
    </w:p>
    <w:p w:rsidR="00665153" w:rsidRPr="00AC33CE" w:rsidRDefault="00665153" w:rsidP="00665153">
      <w:pPr>
        <w:rPr>
          <w:rFonts w:ascii="Times New Roman" w:hAnsi="Times New Roman" w:cs="Times New Roman"/>
          <w:sz w:val="28"/>
          <w:szCs w:val="28"/>
        </w:rPr>
      </w:pPr>
    </w:p>
    <w:p w:rsidR="004557A0" w:rsidRPr="001474BC" w:rsidRDefault="004557A0" w:rsidP="004557A0">
      <w:pPr>
        <w:rPr>
          <w:rFonts w:ascii="Times New Roman" w:hAnsi="Times New Roman" w:cs="Times New Roman"/>
          <w:bCs/>
          <w:sz w:val="28"/>
          <w:szCs w:val="28"/>
        </w:rPr>
      </w:pPr>
      <w:r w:rsidRPr="001474BC">
        <w:rPr>
          <w:rFonts w:ascii="Times New Roman" w:hAnsi="Times New Roman" w:cs="Times New Roman"/>
          <w:bCs/>
          <w:sz w:val="28"/>
          <w:szCs w:val="28"/>
        </w:rPr>
        <w:t>Антиципация - это предугадывание. Такая способность мозга, которая дает нам возможность, при чтении не прочитывать абсолютно все слова и буквы. Мозг и так знает, что они там, так зачем же тратить на них время? Антиципацию можно развить, она делает чтение беглым, осознанным, легким.</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Спросите у ребенка,</w:t>
      </w:r>
      <w:r w:rsidR="007168E4" w:rsidRPr="00AC33CE">
        <w:rPr>
          <w:rFonts w:ascii="Times New Roman" w:hAnsi="Times New Roman" w:cs="Times New Roman"/>
          <w:sz w:val="28"/>
          <w:szCs w:val="28"/>
        </w:rPr>
        <w:t xml:space="preserve"> сможет ли он, увидев пол-яблока</w:t>
      </w:r>
      <w:r w:rsidRPr="00AC33CE">
        <w:rPr>
          <w:rFonts w:ascii="Times New Roman" w:hAnsi="Times New Roman" w:cs="Times New Roman"/>
          <w:sz w:val="28"/>
          <w:szCs w:val="28"/>
        </w:rPr>
        <w:t>, пре</w:t>
      </w:r>
      <w:r w:rsidR="007168E4" w:rsidRPr="00AC33CE">
        <w:rPr>
          <w:rFonts w:ascii="Times New Roman" w:hAnsi="Times New Roman" w:cs="Times New Roman"/>
          <w:sz w:val="28"/>
          <w:szCs w:val="28"/>
        </w:rPr>
        <w:t>дставить себе как выглядит целое яблоко</w:t>
      </w:r>
      <w:r w:rsidRPr="00AC33CE">
        <w:rPr>
          <w:rFonts w:ascii="Times New Roman" w:hAnsi="Times New Roman" w:cs="Times New Roman"/>
          <w:sz w:val="28"/>
          <w:szCs w:val="28"/>
        </w:rPr>
        <w:t>? Конечно же, ответ будет положительным. А теперь предложите провести такой же эксперимент со словами.</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Возьмите книжку и непрозрачную линейку</w:t>
      </w:r>
      <w:r w:rsidR="00FF17F2" w:rsidRPr="00AC33CE">
        <w:rPr>
          <w:rFonts w:ascii="Times New Roman" w:hAnsi="Times New Roman" w:cs="Times New Roman"/>
          <w:sz w:val="28"/>
          <w:szCs w:val="28"/>
        </w:rPr>
        <w:t xml:space="preserve"> или закладку</w:t>
      </w:r>
      <w:r w:rsidRPr="00AC33CE">
        <w:rPr>
          <w:rFonts w:ascii="Times New Roman" w:hAnsi="Times New Roman" w:cs="Times New Roman"/>
          <w:sz w:val="28"/>
          <w:szCs w:val="28"/>
        </w:rPr>
        <w:t>. Прикройте линейкой одну строчку в книге так, чтобы было видно только верхнюю часть слов. Задача: прочитать текст, видя только верхушки букв.</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Переместите линейку выше и покажите только нижнюю часть слов. Читаем. Это, кстати, уже труднее.</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Для совсем маленьких школьников можно предложить другой вариант игры. Изготовьте карточки с простыми словами. А потом эти карточки разрежьте вдоль слов на две половины. Нужно правильно соединить две половинки.</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noProof/>
          <w:sz w:val="28"/>
          <w:szCs w:val="28"/>
          <w:lang w:eastAsia="ru-RU"/>
        </w:rPr>
        <w:drawing>
          <wp:inline distT="0" distB="0" distL="0" distR="0" wp14:anchorId="78B709D3" wp14:editId="2100D7CB">
            <wp:extent cx="4076700" cy="1834786"/>
            <wp:effectExtent l="0" t="0" r="0" b="0"/>
            <wp:docPr id="2" name="Рисунок 2" descr="разрезанные-карточки-со-сло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резанные-карточки-со-слова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879" cy="1838017"/>
                    </a:xfrm>
                    <a:prstGeom prst="rect">
                      <a:avLst/>
                    </a:prstGeom>
                    <a:noFill/>
                    <a:ln>
                      <a:noFill/>
                    </a:ln>
                  </pic:spPr>
                </pic:pic>
              </a:graphicData>
            </a:graphic>
          </wp:inline>
        </w:drawing>
      </w:r>
    </w:p>
    <w:p w:rsidR="00347801" w:rsidRPr="00AC33CE" w:rsidRDefault="00347801" w:rsidP="00347801">
      <w:pPr>
        <w:rPr>
          <w:rFonts w:ascii="Times New Roman" w:hAnsi="Times New Roman" w:cs="Times New Roman"/>
          <w:sz w:val="28"/>
          <w:szCs w:val="28"/>
        </w:rPr>
      </w:pPr>
      <w:r w:rsidRPr="00AC33CE">
        <w:rPr>
          <w:rFonts w:ascii="Times New Roman" w:hAnsi="Times New Roman" w:cs="Times New Roman"/>
          <w:b/>
          <w:bCs/>
          <w:sz w:val="28"/>
          <w:szCs w:val="28"/>
        </w:rPr>
        <w:t>Слова-половинки.</w:t>
      </w:r>
      <w:r w:rsidRPr="00AC33CE">
        <w:rPr>
          <w:rFonts w:ascii="Times New Roman" w:hAnsi="Times New Roman" w:cs="Times New Roman"/>
          <w:sz w:val="28"/>
          <w:szCs w:val="28"/>
        </w:rPr>
        <w:t> Задача, которая ставится перед учеником – по отдельному фрагменту слова догадываться о том, какой будет его остальная часть.</w:t>
      </w:r>
    </w:p>
    <w:p w:rsidR="004557A0" w:rsidRPr="00AC33CE" w:rsidRDefault="00347801" w:rsidP="004557A0">
      <w:pPr>
        <w:rPr>
          <w:rFonts w:ascii="Times New Roman" w:hAnsi="Times New Roman" w:cs="Times New Roman"/>
          <w:sz w:val="28"/>
          <w:szCs w:val="28"/>
        </w:rPr>
      </w:pPr>
      <w:r w:rsidRPr="00AC33CE">
        <w:rPr>
          <w:rFonts w:ascii="Times New Roman" w:hAnsi="Times New Roman" w:cs="Times New Roman"/>
          <w:sz w:val="28"/>
          <w:szCs w:val="28"/>
        </w:rPr>
        <w:t>Напишите несколько слов (5-10) крупными буквами на бумажных листах или карточках. Разрежьте карточки со словами в произвольном порядке на половинки. Перемешайте карты. Предложите ребёнку правильно сложить из этих элементов слова.</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Еще одно упражнение на развитие антиципации.</w:t>
      </w:r>
    </w:p>
    <w:p w:rsidR="0028556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Это хорошо известные взрослым и полюбившиеся детям упражнения «Доскажи словечко»</w:t>
      </w:r>
    </w:p>
    <w:p w:rsidR="004557A0" w:rsidRPr="00AC33CE" w:rsidRDefault="004557A0" w:rsidP="004557A0">
      <w:pPr>
        <w:rPr>
          <w:rFonts w:ascii="Times New Roman" w:hAnsi="Times New Roman" w:cs="Times New Roman"/>
          <w:sz w:val="28"/>
          <w:szCs w:val="28"/>
        </w:rPr>
      </w:pPr>
      <w:r w:rsidRPr="00AC33CE">
        <w:rPr>
          <w:rFonts w:ascii="Times New Roman" w:hAnsi="Times New Roman" w:cs="Times New Roman"/>
          <w:sz w:val="28"/>
          <w:szCs w:val="28"/>
        </w:rPr>
        <w:t>И</w:t>
      </w:r>
      <w:r w:rsidR="00F42826" w:rsidRPr="00AC33CE">
        <w:rPr>
          <w:rFonts w:ascii="Times New Roman" w:hAnsi="Times New Roman" w:cs="Times New Roman"/>
          <w:sz w:val="28"/>
          <w:szCs w:val="28"/>
        </w:rPr>
        <w:t xml:space="preserve">ли  </w:t>
      </w:r>
      <w:proofErr w:type="spellStart"/>
      <w:r w:rsidR="00F42826" w:rsidRPr="00AC33CE">
        <w:rPr>
          <w:rFonts w:ascii="Times New Roman" w:hAnsi="Times New Roman" w:cs="Times New Roman"/>
          <w:sz w:val="28"/>
          <w:szCs w:val="28"/>
        </w:rPr>
        <w:t>чистоговорки</w:t>
      </w:r>
      <w:proofErr w:type="spellEnd"/>
      <w:r w:rsidR="00F42826" w:rsidRPr="00AC33CE">
        <w:rPr>
          <w:rFonts w:ascii="Times New Roman" w:hAnsi="Times New Roman" w:cs="Times New Roman"/>
          <w:sz w:val="28"/>
          <w:szCs w:val="28"/>
        </w:rPr>
        <w:t xml:space="preserve"> с пропущенным словом</w:t>
      </w:r>
      <w:r w:rsidRPr="00AC33CE">
        <w:rPr>
          <w:rFonts w:ascii="Times New Roman" w:hAnsi="Times New Roman" w:cs="Times New Roman"/>
          <w:sz w:val="28"/>
          <w:szCs w:val="28"/>
        </w:rPr>
        <w:t>:</w:t>
      </w:r>
    </w:p>
    <w:p w:rsidR="00BA6B5A" w:rsidRPr="00AC33CE" w:rsidRDefault="00F42826" w:rsidP="00BA6B5A">
      <w:pPr>
        <w:pStyle w:val="a6"/>
        <w:numPr>
          <w:ilvl w:val="0"/>
          <w:numId w:val="9"/>
        </w:numPr>
        <w:spacing w:after="0" w:line="240" w:lineRule="auto"/>
        <w:textAlignment w:val="baseline"/>
        <w:rPr>
          <w:rFonts w:ascii="Times New Roman" w:eastAsia="Times New Roman" w:hAnsi="Times New Roman" w:cs="Times New Roman"/>
          <w:sz w:val="28"/>
          <w:szCs w:val="28"/>
          <w:lang w:eastAsia="ru-RU"/>
        </w:rPr>
      </w:pPr>
      <w:r w:rsidRPr="00AC33CE">
        <w:rPr>
          <w:rFonts w:ascii="Times New Roman" w:eastAsia="Times New Roman" w:hAnsi="Times New Roman" w:cs="Times New Roman"/>
          <w:sz w:val="28"/>
          <w:szCs w:val="28"/>
          <w:lang w:eastAsia="ru-RU"/>
        </w:rPr>
        <w:t>Ко-ко-к</w:t>
      </w:r>
      <w:proofErr w:type="gramStart"/>
      <w:r w:rsidRPr="00AC33CE">
        <w:rPr>
          <w:rFonts w:ascii="Times New Roman" w:eastAsia="Times New Roman" w:hAnsi="Times New Roman" w:cs="Times New Roman"/>
          <w:sz w:val="28"/>
          <w:szCs w:val="28"/>
          <w:lang w:eastAsia="ru-RU"/>
        </w:rPr>
        <w:t>о-</w:t>
      </w:r>
      <w:proofErr w:type="gramEnd"/>
      <w:r w:rsidRPr="00AC33CE">
        <w:rPr>
          <w:rFonts w:ascii="Times New Roman" w:eastAsia="Times New Roman" w:hAnsi="Times New Roman" w:cs="Times New Roman"/>
          <w:sz w:val="28"/>
          <w:szCs w:val="28"/>
          <w:lang w:eastAsia="ru-RU"/>
        </w:rPr>
        <w:t xml:space="preserve"> кошка любит ….</w:t>
      </w:r>
      <w:r w:rsidRPr="00AC33CE">
        <w:rPr>
          <w:rFonts w:ascii="Times New Roman" w:eastAsia="Times New Roman" w:hAnsi="Times New Roman" w:cs="Times New Roman"/>
          <w:sz w:val="28"/>
          <w:szCs w:val="28"/>
          <w:lang w:eastAsia="ru-RU"/>
        </w:rPr>
        <w:br/>
        <w:t xml:space="preserve">2. </w:t>
      </w:r>
      <w:proofErr w:type="gramStart"/>
      <w:r w:rsidRPr="00AC33CE">
        <w:rPr>
          <w:rFonts w:ascii="Times New Roman" w:eastAsia="Times New Roman" w:hAnsi="Times New Roman" w:cs="Times New Roman"/>
          <w:sz w:val="28"/>
          <w:szCs w:val="28"/>
          <w:lang w:eastAsia="ru-RU"/>
        </w:rPr>
        <w:t>Га-га-га у козы остры ….</w:t>
      </w:r>
      <w:r w:rsidRPr="00AC33CE">
        <w:rPr>
          <w:rFonts w:ascii="Times New Roman" w:eastAsia="Times New Roman" w:hAnsi="Times New Roman" w:cs="Times New Roman"/>
          <w:sz w:val="28"/>
          <w:szCs w:val="28"/>
          <w:lang w:eastAsia="ru-RU"/>
        </w:rPr>
        <w:br/>
      </w:r>
      <w:r w:rsidRPr="00AC33CE">
        <w:rPr>
          <w:rFonts w:ascii="Times New Roman" w:eastAsia="Times New Roman" w:hAnsi="Times New Roman" w:cs="Times New Roman"/>
          <w:sz w:val="28"/>
          <w:szCs w:val="28"/>
          <w:lang w:eastAsia="ru-RU"/>
        </w:rPr>
        <w:lastRenderedPageBreak/>
        <w:t>3.</w:t>
      </w:r>
      <w:proofErr w:type="gramEnd"/>
      <w:r w:rsidRPr="00AC33CE">
        <w:rPr>
          <w:rFonts w:ascii="Times New Roman" w:eastAsia="Times New Roman" w:hAnsi="Times New Roman" w:cs="Times New Roman"/>
          <w:sz w:val="28"/>
          <w:szCs w:val="28"/>
          <w:lang w:eastAsia="ru-RU"/>
        </w:rPr>
        <w:t>  Ха-ха-х</w:t>
      </w:r>
      <w:proofErr w:type="gramStart"/>
      <w:r w:rsidRPr="00AC33CE">
        <w:rPr>
          <w:rFonts w:ascii="Times New Roman" w:eastAsia="Times New Roman" w:hAnsi="Times New Roman" w:cs="Times New Roman"/>
          <w:sz w:val="28"/>
          <w:szCs w:val="28"/>
          <w:lang w:eastAsia="ru-RU"/>
        </w:rPr>
        <w:t>а-</w:t>
      </w:r>
      <w:proofErr w:type="gramEnd"/>
      <w:r w:rsidRPr="00AC33CE">
        <w:rPr>
          <w:rFonts w:ascii="Times New Roman" w:eastAsia="Times New Roman" w:hAnsi="Times New Roman" w:cs="Times New Roman"/>
          <w:sz w:val="28"/>
          <w:szCs w:val="28"/>
          <w:lang w:eastAsia="ru-RU"/>
        </w:rPr>
        <w:t xml:space="preserve"> не поймать нам ….</w:t>
      </w:r>
      <w:r w:rsidRPr="00AC33CE">
        <w:rPr>
          <w:rFonts w:ascii="Times New Roman" w:eastAsia="Times New Roman" w:hAnsi="Times New Roman" w:cs="Times New Roman"/>
          <w:sz w:val="28"/>
          <w:szCs w:val="28"/>
          <w:lang w:eastAsia="ru-RU"/>
        </w:rPr>
        <w:br/>
        <w:t>4. Ой-ой-ой-зайке холодно ….</w:t>
      </w:r>
    </w:p>
    <w:p w:rsidR="004557A0" w:rsidRPr="00AC33CE" w:rsidRDefault="004557A0" w:rsidP="00377E4A">
      <w:pPr>
        <w:rPr>
          <w:rFonts w:ascii="Times New Roman" w:hAnsi="Times New Roman" w:cs="Times New Roman"/>
          <w:b/>
          <w:bCs/>
          <w:sz w:val="28"/>
          <w:szCs w:val="28"/>
        </w:rPr>
      </w:pPr>
    </w:p>
    <w:p w:rsidR="0091532C" w:rsidRPr="00AC33CE" w:rsidRDefault="0091532C" w:rsidP="0091532C">
      <w:pPr>
        <w:rPr>
          <w:rFonts w:ascii="Times New Roman" w:hAnsi="Times New Roman" w:cs="Times New Roman"/>
          <w:sz w:val="28"/>
          <w:szCs w:val="28"/>
        </w:rPr>
      </w:pPr>
      <w:r w:rsidRPr="00AC33CE">
        <w:rPr>
          <w:rFonts w:ascii="Times New Roman" w:hAnsi="Times New Roman" w:cs="Times New Roman"/>
          <w:sz w:val="28"/>
          <w:szCs w:val="28"/>
        </w:rPr>
        <w:t>Артикуляция – это проговаривание читаемого текста. Она важна, когда школьник читает вслух (чем меньше он запинается, тем выше техника чтения), но совершенно неприемлема, если мы хотим добиться скорости от 120 слов и выше. Это один из главных недостатков традиционного чтения, который присутствует у 90 % читающих, не занимающихся ее устранением. Избавившись от артикуляции можно вдвое повысить скорость чтения. Упражнения на подавление артикуляции не только исключат проговаривание, но и сформируют новый код внутренней речи, при котором текст воспринимается и понимается только за счет зрительного узнавания.</w:t>
      </w:r>
    </w:p>
    <w:p w:rsidR="0091532C" w:rsidRPr="00AC33CE" w:rsidRDefault="00D80711" w:rsidP="0091532C">
      <w:pPr>
        <w:rPr>
          <w:rFonts w:ascii="Times New Roman" w:hAnsi="Times New Roman" w:cs="Times New Roman"/>
          <w:sz w:val="28"/>
          <w:szCs w:val="28"/>
        </w:rPr>
      </w:pPr>
      <w:r w:rsidRPr="00AC33CE">
        <w:rPr>
          <w:rFonts w:ascii="Times New Roman" w:hAnsi="Times New Roman" w:cs="Times New Roman"/>
          <w:sz w:val="28"/>
          <w:szCs w:val="28"/>
        </w:rPr>
        <w:t>Мето</w:t>
      </w:r>
      <w:r w:rsidR="00C0088E" w:rsidRPr="00AC33CE">
        <w:rPr>
          <w:rFonts w:ascii="Times New Roman" w:hAnsi="Times New Roman" w:cs="Times New Roman"/>
          <w:sz w:val="28"/>
          <w:szCs w:val="28"/>
        </w:rPr>
        <w:t>дика оптимального чтени</w:t>
      </w:r>
      <w:r w:rsidRPr="00AC33CE">
        <w:rPr>
          <w:rFonts w:ascii="Times New Roman" w:hAnsi="Times New Roman" w:cs="Times New Roman"/>
          <w:sz w:val="28"/>
          <w:szCs w:val="28"/>
        </w:rPr>
        <w:t xml:space="preserve">я </w:t>
      </w:r>
      <w:r w:rsidR="0091532C" w:rsidRPr="00AC33CE">
        <w:rPr>
          <w:rFonts w:ascii="Times New Roman" w:hAnsi="Times New Roman" w:cs="Times New Roman"/>
          <w:sz w:val="28"/>
          <w:szCs w:val="28"/>
        </w:rPr>
        <w:t xml:space="preserve"> для детей подразумевает развитие визуального чтения, когда артикуляция всячески подавляется и текст читается быстрым скольжением глаз. Установлено, что в этом случае резко повышается качество восприятия текста и улучшается процесс запоминания.</w:t>
      </w:r>
    </w:p>
    <w:p w:rsidR="0091532C" w:rsidRPr="00AC33CE" w:rsidRDefault="0091532C" w:rsidP="0091532C">
      <w:pPr>
        <w:pStyle w:val="a6"/>
        <w:numPr>
          <w:ilvl w:val="0"/>
          <w:numId w:val="4"/>
        </w:numPr>
        <w:rPr>
          <w:rFonts w:ascii="Times New Roman" w:hAnsi="Times New Roman" w:cs="Times New Roman"/>
          <w:sz w:val="28"/>
          <w:szCs w:val="28"/>
        </w:rPr>
      </w:pPr>
      <w:r w:rsidRPr="00AC33CE">
        <w:rPr>
          <w:rFonts w:ascii="Times New Roman" w:hAnsi="Times New Roman" w:cs="Times New Roman"/>
          <w:b/>
          <w:bCs/>
          <w:sz w:val="28"/>
          <w:szCs w:val="28"/>
        </w:rPr>
        <w:t>Приемы звуковых помех или «Чтение под  музыку</w:t>
      </w:r>
      <w:r w:rsidRPr="00AC33CE">
        <w:rPr>
          <w:rFonts w:ascii="Times New Roman" w:hAnsi="Times New Roman" w:cs="Times New Roman"/>
          <w:sz w:val="28"/>
          <w:szCs w:val="28"/>
        </w:rPr>
        <w:t>» Отличный способ для подавления желания проговаривать читаемый текст — прослушивание музыки, не имеющей постоянного ритма. Лучше всего для этой цели подойдет джаз. Читаем те</w:t>
      </w:r>
      <w:proofErr w:type="gramStart"/>
      <w:r w:rsidRPr="00AC33CE">
        <w:rPr>
          <w:rFonts w:ascii="Times New Roman" w:hAnsi="Times New Roman" w:cs="Times New Roman"/>
          <w:sz w:val="28"/>
          <w:szCs w:val="28"/>
        </w:rPr>
        <w:t>кст пр</w:t>
      </w:r>
      <w:proofErr w:type="gramEnd"/>
      <w:r w:rsidRPr="00AC33CE">
        <w:rPr>
          <w:rFonts w:ascii="Times New Roman" w:hAnsi="Times New Roman" w:cs="Times New Roman"/>
          <w:sz w:val="28"/>
          <w:szCs w:val="28"/>
        </w:rPr>
        <w:t>и включенной музыке, для начала лучше брать просто музыку, без пения. Со временем переходить на чтение под песенное сопровождение. Обязательное условие: по окончании ребенок должен ответить на вопросы по тексту.</w:t>
      </w:r>
    </w:p>
    <w:p w:rsidR="0091532C" w:rsidRPr="00AC33CE" w:rsidRDefault="0091532C" w:rsidP="0091532C">
      <w:pPr>
        <w:numPr>
          <w:ilvl w:val="0"/>
          <w:numId w:val="4"/>
        </w:numPr>
        <w:rPr>
          <w:rFonts w:ascii="Times New Roman" w:hAnsi="Times New Roman" w:cs="Times New Roman"/>
          <w:sz w:val="28"/>
          <w:szCs w:val="28"/>
        </w:rPr>
      </w:pPr>
      <w:r w:rsidRPr="00AC33CE">
        <w:rPr>
          <w:rFonts w:ascii="Times New Roman" w:hAnsi="Times New Roman" w:cs="Times New Roman"/>
          <w:b/>
          <w:bCs/>
          <w:sz w:val="28"/>
          <w:szCs w:val="28"/>
        </w:rPr>
        <w:t>Шмель.</w:t>
      </w:r>
      <w:r w:rsidRPr="00AC33CE">
        <w:rPr>
          <w:rFonts w:ascii="Times New Roman" w:hAnsi="Times New Roman" w:cs="Times New Roman"/>
          <w:sz w:val="28"/>
          <w:szCs w:val="28"/>
        </w:rPr>
        <w:t xml:space="preserve"> Учащийся занимается чтением, одновременно произнося жужжащий звук, как будто летит шмель. Это одно из важнейших упражнений в </w:t>
      </w:r>
      <w:proofErr w:type="spellStart"/>
      <w:r w:rsidRPr="00AC33CE">
        <w:rPr>
          <w:rFonts w:ascii="Times New Roman" w:hAnsi="Times New Roman" w:cs="Times New Roman"/>
          <w:sz w:val="28"/>
          <w:szCs w:val="28"/>
        </w:rPr>
        <w:t>скорочтении</w:t>
      </w:r>
      <w:proofErr w:type="spellEnd"/>
      <w:r w:rsidRPr="00AC33CE">
        <w:rPr>
          <w:rFonts w:ascii="Times New Roman" w:hAnsi="Times New Roman" w:cs="Times New Roman"/>
          <w:sz w:val="28"/>
          <w:szCs w:val="28"/>
        </w:rPr>
        <w:t>.</w:t>
      </w:r>
    </w:p>
    <w:p w:rsidR="00BA6B5A" w:rsidRPr="00AC33CE" w:rsidRDefault="0091532C" w:rsidP="00F42826">
      <w:pPr>
        <w:numPr>
          <w:ilvl w:val="0"/>
          <w:numId w:val="4"/>
        </w:numPr>
        <w:rPr>
          <w:rFonts w:ascii="Times New Roman" w:hAnsi="Times New Roman" w:cs="Times New Roman"/>
          <w:sz w:val="28"/>
          <w:szCs w:val="28"/>
        </w:rPr>
      </w:pPr>
      <w:r w:rsidRPr="00AC33CE">
        <w:rPr>
          <w:rFonts w:ascii="Times New Roman" w:hAnsi="Times New Roman" w:cs="Times New Roman"/>
          <w:b/>
          <w:bCs/>
          <w:sz w:val="28"/>
          <w:szCs w:val="28"/>
        </w:rPr>
        <w:t>Прием неречевых помех</w:t>
      </w:r>
      <w:r w:rsidRPr="00AC33CE">
        <w:rPr>
          <w:rFonts w:ascii="Times New Roman" w:hAnsi="Times New Roman" w:cs="Times New Roman"/>
          <w:sz w:val="28"/>
          <w:szCs w:val="28"/>
        </w:rPr>
        <w:t xml:space="preserve"> </w:t>
      </w:r>
      <w:r w:rsidRPr="00AC33CE">
        <w:rPr>
          <w:rFonts w:ascii="Times New Roman" w:hAnsi="Times New Roman" w:cs="Times New Roman"/>
          <w:b/>
          <w:sz w:val="28"/>
          <w:szCs w:val="28"/>
        </w:rPr>
        <w:t>или «Барабанная дробь»</w:t>
      </w:r>
      <w:r w:rsidRPr="00AC33CE">
        <w:rPr>
          <w:rFonts w:ascii="Times New Roman" w:hAnsi="Times New Roman" w:cs="Times New Roman"/>
          <w:sz w:val="28"/>
          <w:szCs w:val="28"/>
        </w:rPr>
        <w:t xml:space="preserve"> Читаем текст и простукиваем тупым концом карандаша по столу ритм. 1-23-456-7. Ритм следует выучить отдельно и довести до автоматизма. Задание выполняется сначала в среднем темпе, ускоряясь к концу.</w:t>
      </w:r>
      <w:r w:rsidR="00BA6B5A" w:rsidRPr="00AC33CE">
        <w:rPr>
          <w:rFonts w:ascii="Times New Roman" w:hAnsi="Times New Roman" w:cs="Times New Roman"/>
          <w:sz w:val="28"/>
          <w:szCs w:val="28"/>
        </w:rPr>
        <w:t xml:space="preserve"> Если заняты пальцы рук, автоматически будет хотя бы частично блокироваться речевой центр мозга.</w:t>
      </w:r>
    </w:p>
    <w:p w:rsidR="00F42826" w:rsidRPr="00AC33CE" w:rsidRDefault="00F42826" w:rsidP="00F42826">
      <w:pPr>
        <w:numPr>
          <w:ilvl w:val="0"/>
          <w:numId w:val="4"/>
        </w:numPr>
        <w:rPr>
          <w:rFonts w:ascii="Times New Roman" w:hAnsi="Times New Roman" w:cs="Times New Roman"/>
          <w:sz w:val="28"/>
          <w:szCs w:val="28"/>
        </w:rPr>
      </w:pPr>
      <w:r w:rsidRPr="00AC33CE">
        <w:rPr>
          <w:rFonts w:ascii="Times New Roman" w:hAnsi="Times New Roman" w:cs="Times New Roman"/>
          <w:b/>
          <w:bCs/>
          <w:sz w:val="28"/>
          <w:szCs w:val="28"/>
        </w:rPr>
        <w:t>Прием механического торможения</w:t>
      </w:r>
      <w:r w:rsidR="00EA3FCF" w:rsidRPr="00AC33CE">
        <w:rPr>
          <w:rFonts w:ascii="Times New Roman" w:hAnsi="Times New Roman" w:cs="Times New Roman"/>
          <w:b/>
          <w:bCs/>
          <w:sz w:val="28"/>
          <w:szCs w:val="28"/>
        </w:rPr>
        <w:t xml:space="preserve"> или «</w:t>
      </w:r>
      <w:r w:rsidR="0091532C" w:rsidRPr="00AC33CE">
        <w:rPr>
          <w:rFonts w:ascii="Times New Roman" w:hAnsi="Times New Roman" w:cs="Times New Roman"/>
          <w:b/>
          <w:bCs/>
          <w:sz w:val="28"/>
          <w:szCs w:val="28"/>
        </w:rPr>
        <w:t>Р</w:t>
      </w:r>
      <w:r w:rsidR="00EA3FCF" w:rsidRPr="00AC33CE">
        <w:rPr>
          <w:rFonts w:ascii="Times New Roman" w:hAnsi="Times New Roman" w:cs="Times New Roman"/>
          <w:b/>
          <w:bCs/>
          <w:sz w:val="28"/>
          <w:szCs w:val="28"/>
        </w:rPr>
        <w:t>от на замок»</w:t>
      </w:r>
      <w:r w:rsidRPr="00AC33CE">
        <w:rPr>
          <w:rFonts w:ascii="Times New Roman" w:hAnsi="Times New Roman" w:cs="Times New Roman"/>
          <w:b/>
          <w:bCs/>
          <w:sz w:val="28"/>
          <w:szCs w:val="28"/>
        </w:rPr>
        <w:t xml:space="preserve"> </w:t>
      </w:r>
      <w:r w:rsidRPr="00AC33CE">
        <w:rPr>
          <w:rFonts w:ascii="Times New Roman" w:hAnsi="Times New Roman" w:cs="Times New Roman"/>
          <w:sz w:val="28"/>
          <w:szCs w:val="28"/>
        </w:rPr>
        <w:t>Если во время чтения шевелятся губы или двигается язык, нужно их чем-то занять. Эта ошибка нередко присутствует у детей после постоянного чтения вслух в младших классах. Эффективным приемом является сжимание в зубах карандаша.</w:t>
      </w:r>
    </w:p>
    <w:p w:rsidR="004557A0" w:rsidRPr="00AC33CE" w:rsidRDefault="004557A0" w:rsidP="00377E4A">
      <w:pPr>
        <w:rPr>
          <w:rFonts w:ascii="Times New Roman" w:hAnsi="Times New Roman" w:cs="Times New Roman"/>
          <w:b/>
          <w:bCs/>
          <w:sz w:val="28"/>
          <w:szCs w:val="28"/>
        </w:rPr>
      </w:pPr>
    </w:p>
    <w:p w:rsidR="00BA6B5A" w:rsidRPr="00AC33CE" w:rsidRDefault="00BA6B5A" w:rsidP="00BA6B5A">
      <w:pPr>
        <w:rPr>
          <w:rFonts w:ascii="Times New Roman" w:hAnsi="Times New Roman" w:cs="Times New Roman"/>
          <w:b/>
          <w:bCs/>
          <w:sz w:val="28"/>
          <w:szCs w:val="28"/>
        </w:rPr>
      </w:pPr>
      <w:r w:rsidRPr="00AC33CE">
        <w:rPr>
          <w:rFonts w:ascii="Times New Roman" w:hAnsi="Times New Roman" w:cs="Times New Roman"/>
          <w:b/>
          <w:bCs/>
          <w:sz w:val="28"/>
          <w:szCs w:val="28"/>
        </w:rPr>
        <w:t>Подавление регрессии</w:t>
      </w:r>
    </w:p>
    <w:p w:rsidR="00C0088E" w:rsidRPr="00AC33CE" w:rsidRDefault="00C0088E" w:rsidP="0092454E">
      <w:pPr>
        <w:rPr>
          <w:rFonts w:ascii="Times New Roman" w:hAnsi="Times New Roman" w:cs="Times New Roman"/>
          <w:b/>
          <w:bCs/>
          <w:sz w:val="28"/>
          <w:szCs w:val="28"/>
        </w:rPr>
      </w:pPr>
      <w:r w:rsidRPr="00AC33CE">
        <w:rPr>
          <w:rFonts w:ascii="Times New Roman" w:hAnsi="Times New Roman" w:cs="Times New Roman"/>
          <w:b/>
          <w:bCs/>
          <w:sz w:val="28"/>
          <w:szCs w:val="28"/>
        </w:rPr>
        <w:t xml:space="preserve">Регрессия – это способность читателя возвращаться глазами к строчке или слову, которые уже были прочитаны. </w:t>
      </w:r>
    </w:p>
    <w:p w:rsidR="00C0088E" w:rsidRPr="00AC33CE" w:rsidRDefault="0092454E" w:rsidP="00C0088E">
      <w:pPr>
        <w:rPr>
          <w:rFonts w:ascii="Times New Roman" w:hAnsi="Times New Roman" w:cs="Times New Roman"/>
          <w:b/>
          <w:bCs/>
          <w:sz w:val="28"/>
          <w:szCs w:val="28"/>
        </w:rPr>
      </w:pPr>
      <w:r w:rsidRPr="00AC33CE">
        <w:rPr>
          <w:rFonts w:ascii="Times New Roman" w:hAnsi="Times New Roman" w:cs="Times New Roman"/>
          <w:b/>
          <w:bCs/>
          <w:sz w:val="28"/>
          <w:szCs w:val="28"/>
        </w:rPr>
        <w:lastRenderedPageBreak/>
        <w:t xml:space="preserve">Главный тормоз, сдерживающий скорость чтения – возвратные движения </w:t>
      </w:r>
      <w:r w:rsidR="00C0088E" w:rsidRPr="00AC33CE">
        <w:rPr>
          <w:rFonts w:ascii="Times New Roman" w:hAnsi="Times New Roman" w:cs="Times New Roman"/>
          <w:b/>
          <w:bCs/>
          <w:sz w:val="28"/>
          <w:szCs w:val="28"/>
        </w:rPr>
        <w:t>глаз к уже прочитанному тексту, хотя никакой необходимости в этом нет.</w:t>
      </w:r>
      <w:r w:rsidRPr="00AC33CE">
        <w:rPr>
          <w:rFonts w:ascii="Times New Roman" w:hAnsi="Times New Roman" w:cs="Times New Roman"/>
          <w:b/>
          <w:bCs/>
          <w:sz w:val="28"/>
          <w:szCs w:val="28"/>
        </w:rPr>
        <w:t xml:space="preserve"> </w:t>
      </w:r>
      <w:r w:rsidR="00C0088E" w:rsidRPr="00AC33CE">
        <w:rPr>
          <w:rFonts w:ascii="Times New Roman" w:hAnsi="Times New Roman" w:cs="Times New Roman"/>
          <w:b/>
          <w:bCs/>
          <w:sz w:val="28"/>
          <w:szCs w:val="28"/>
        </w:rPr>
        <w:t>Если это происходит на каждой строчке текста, то ученик дважды прочитывает текст. Этот недостаток среди начинающих читателей наиболее распространён.</w:t>
      </w:r>
    </w:p>
    <w:p w:rsidR="0092454E" w:rsidRPr="00AC33CE" w:rsidRDefault="00C0088E" w:rsidP="0092454E">
      <w:pPr>
        <w:rPr>
          <w:rFonts w:ascii="Times New Roman" w:hAnsi="Times New Roman" w:cs="Times New Roman"/>
          <w:b/>
          <w:bCs/>
          <w:sz w:val="28"/>
          <w:szCs w:val="28"/>
        </w:rPr>
      </w:pPr>
      <w:r w:rsidRPr="00AC33CE">
        <w:rPr>
          <w:rFonts w:ascii="Times New Roman" w:hAnsi="Times New Roman" w:cs="Times New Roman"/>
          <w:b/>
          <w:bCs/>
          <w:sz w:val="28"/>
          <w:szCs w:val="28"/>
        </w:rPr>
        <w:t>Казалось бы</w:t>
      </w:r>
      <w:r w:rsidR="0092454E" w:rsidRPr="00AC33CE">
        <w:rPr>
          <w:rFonts w:ascii="Times New Roman" w:hAnsi="Times New Roman" w:cs="Times New Roman"/>
          <w:b/>
          <w:bCs/>
          <w:sz w:val="28"/>
          <w:szCs w:val="28"/>
        </w:rPr>
        <w:t xml:space="preserve">, перечитывая фразу или абзац, мы глубже вникаем в их суть, но в действительности это не так. Нарушается логика самого текста, и мы вынуждены снова и снова возвращаться к </w:t>
      </w:r>
      <w:proofErr w:type="gramStart"/>
      <w:r w:rsidR="0092454E" w:rsidRPr="00AC33CE">
        <w:rPr>
          <w:rFonts w:ascii="Times New Roman" w:hAnsi="Times New Roman" w:cs="Times New Roman"/>
          <w:b/>
          <w:bCs/>
          <w:sz w:val="28"/>
          <w:szCs w:val="28"/>
        </w:rPr>
        <w:t>прочитанному</w:t>
      </w:r>
      <w:proofErr w:type="gramEnd"/>
      <w:r w:rsidR="0092454E" w:rsidRPr="00AC33CE">
        <w:rPr>
          <w:rFonts w:ascii="Times New Roman" w:hAnsi="Times New Roman" w:cs="Times New Roman"/>
          <w:b/>
          <w:bCs/>
          <w:sz w:val="28"/>
          <w:szCs w:val="28"/>
        </w:rPr>
        <w:t xml:space="preserve">, что только усугубляет ситуацию. Специалисты по </w:t>
      </w:r>
      <w:proofErr w:type="spellStart"/>
      <w:r w:rsidR="0092454E" w:rsidRPr="00AC33CE">
        <w:rPr>
          <w:rFonts w:ascii="Times New Roman" w:hAnsi="Times New Roman" w:cs="Times New Roman"/>
          <w:b/>
          <w:bCs/>
          <w:sz w:val="28"/>
          <w:szCs w:val="28"/>
        </w:rPr>
        <w:t>скорочтению</w:t>
      </w:r>
      <w:proofErr w:type="spellEnd"/>
      <w:r w:rsidR="0092454E" w:rsidRPr="00AC33CE">
        <w:rPr>
          <w:rFonts w:ascii="Times New Roman" w:hAnsi="Times New Roman" w:cs="Times New Roman"/>
          <w:b/>
          <w:bCs/>
          <w:sz w:val="28"/>
          <w:szCs w:val="28"/>
        </w:rPr>
        <w:t xml:space="preserve"> считают, что при необходимости вернуться к какому-то месту лучше после того, как будет прочитан весь текст.</w:t>
      </w:r>
      <w:r w:rsidRPr="00AC33CE">
        <w:rPr>
          <w:rFonts w:ascii="Times New Roman" w:hAnsi="Times New Roman" w:cs="Times New Roman"/>
          <w:b/>
          <w:bCs/>
          <w:sz w:val="28"/>
          <w:szCs w:val="28"/>
        </w:rPr>
        <w:t xml:space="preserve"> </w:t>
      </w:r>
      <w:r w:rsidR="0092454E" w:rsidRPr="00AC33CE">
        <w:rPr>
          <w:rFonts w:ascii="Times New Roman" w:hAnsi="Times New Roman" w:cs="Times New Roman"/>
          <w:b/>
          <w:bCs/>
          <w:sz w:val="28"/>
          <w:szCs w:val="28"/>
        </w:rPr>
        <w:t>Избавившись от регрессий, с которыми читает большинство людей, можно увеличить скорость чтения в 2-3 раза.</w:t>
      </w:r>
    </w:p>
    <w:p w:rsidR="00D05A79" w:rsidRPr="00AC33CE" w:rsidRDefault="00C0088E" w:rsidP="00BA6B5A">
      <w:pPr>
        <w:rPr>
          <w:rFonts w:ascii="Times New Roman" w:hAnsi="Times New Roman" w:cs="Times New Roman"/>
          <w:b/>
          <w:bCs/>
          <w:sz w:val="28"/>
          <w:szCs w:val="28"/>
        </w:rPr>
      </w:pPr>
      <w:r w:rsidRPr="00AC33CE">
        <w:rPr>
          <w:rFonts w:ascii="Times New Roman" w:hAnsi="Times New Roman" w:cs="Times New Roman"/>
          <w:b/>
          <w:bCs/>
          <w:sz w:val="28"/>
          <w:szCs w:val="28"/>
        </w:rPr>
        <w:t>Упражнения</w:t>
      </w:r>
    </w:p>
    <w:p w:rsidR="00FF17F2" w:rsidRPr="00AC33CE" w:rsidRDefault="00D05A79" w:rsidP="00FF17F2">
      <w:pPr>
        <w:rPr>
          <w:rFonts w:ascii="Times New Roman" w:hAnsi="Times New Roman" w:cs="Times New Roman"/>
          <w:sz w:val="28"/>
          <w:szCs w:val="28"/>
        </w:rPr>
      </w:pPr>
      <w:r w:rsidRPr="00AC33CE">
        <w:rPr>
          <w:rFonts w:ascii="Times New Roman" w:hAnsi="Times New Roman" w:cs="Times New Roman"/>
          <w:sz w:val="28"/>
          <w:szCs w:val="28"/>
        </w:rPr>
        <w:t>1.</w:t>
      </w:r>
      <w:r w:rsidR="00FF17F2" w:rsidRPr="00AC33CE">
        <w:rPr>
          <w:rFonts w:ascii="Times New Roman" w:hAnsi="Times New Roman" w:cs="Times New Roman"/>
          <w:sz w:val="28"/>
          <w:szCs w:val="28"/>
        </w:rPr>
        <w:t xml:space="preserve">Здесь на помощь придет упражнение с линейкой. В этом методе зашифрована «военная хитрость»: если ребенок хоть немножко догадлив, он попытается читать строчки еще до того, как их закроет линейка. </w:t>
      </w:r>
      <w:r w:rsidRPr="00AC33CE">
        <w:rPr>
          <w:rFonts w:ascii="Times New Roman" w:hAnsi="Times New Roman" w:cs="Times New Roman"/>
          <w:sz w:val="28"/>
          <w:szCs w:val="28"/>
        </w:rPr>
        <w:t xml:space="preserve">Это упражнение приучит ребенка </w:t>
      </w:r>
      <w:r w:rsidR="00D43FD5" w:rsidRPr="00AC33CE">
        <w:rPr>
          <w:rFonts w:ascii="Times New Roman" w:hAnsi="Times New Roman" w:cs="Times New Roman"/>
          <w:sz w:val="28"/>
          <w:szCs w:val="28"/>
        </w:rPr>
        <w:t xml:space="preserve"> при чтении забегать вперед и одновременно не возвращаться к </w:t>
      </w:r>
      <w:r w:rsidRPr="00AC33CE">
        <w:rPr>
          <w:rFonts w:ascii="Times New Roman" w:hAnsi="Times New Roman" w:cs="Times New Roman"/>
          <w:sz w:val="28"/>
          <w:szCs w:val="28"/>
        </w:rPr>
        <w:t xml:space="preserve">уже </w:t>
      </w:r>
      <w:proofErr w:type="gramStart"/>
      <w:r w:rsidR="00D43FD5" w:rsidRPr="00AC33CE">
        <w:rPr>
          <w:rFonts w:ascii="Times New Roman" w:hAnsi="Times New Roman" w:cs="Times New Roman"/>
          <w:sz w:val="28"/>
          <w:szCs w:val="28"/>
        </w:rPr>
        <w:t>прочитанному</w:t>
      </w:r>
      <w:proofErr w:type="gramEnd"/>
      <w:r w:rsidR="00D43FD5" w:rsidRPr="00AC33CE">
        <w:rPr>
          <w:rFonts w:ascii="Times New Roman" w:hAnsi="Times New Roman" w:cs="Times New Roman"/>
          <w:sz w:val="28"/>
          <w:szCs w:val="28"/>
        </w:rPr>
        <w:t>.</w:t>
      </w:r>
    </w:p>
    <w:p w:rsidR="00BA6B5A" w:rsidRPr="00AC33CE" w:rsidRDefault="00D05A79" w:rsidP="00BA6B5A">
      <w:pPr>
        <w:rPr>
          <w:rFonts w:ascii="Times New Roman" w:hAnsi="Times New Roman" w:cs="Times New Roman"/>
          <w:sz w:val="28"/>
          <w:szCs w:val="28"/>
        </w:rPr>
      </w:pPr>
      <w:r w:rsidRPr="00AC33CE">
        <w:rPr>
          <w:rFonts w:ascii="Times New Roman" w:hAnsi="Times New Roman" w:cs="Times New Roman"/>
          <w:sz w:val="28"/>
          <w:szCs w:val="28"/>
        </w:rPr>
        <w:t>2.</w:t>
      </w:r>
      <w:r w:rsidR="00BA6B5A" w:rsidRPr="00AC33CE">
        <w:rPr>
          <w:rFonts w:ascii="Times New Roman" w:hAnsi="Times New Roman" w:cs="Times New Roman"/>
          <w:sz w:val="28"/>
          <w:szCs w:val="28"/>
        </w:rPr>
        <w:t>Чтобы отучиться от привычки возвращать взгляд наз</w:t>
      </w:r>
      <w:r w:rsidR="00D43FD5" w:rsidRPr="00AC33CE">
        <w:rPr>
          <w:rFonts w:ascii="Times New Roman" w:hAnsi="Times New Roman" w:cs="Times New Roman"/>
          <w:sz w:val="28"/>
          <w:szCs w:val="28"/>
        </w:rPr>
        <w:t xml:space="preserve">ад к уже </w:t>
      </w:r>
      <w:proofErr w:type="gramStart"/>
      <w:r w:rsidR="00D43FD5" w:rsidRPr="00AC33CE">
        <w:rPr>
          <w:rFonts w:ascii="Times New Roman" w:hAnsi="Times New Roman" w:cs="Times New Roman"/>
          <w:sz w:val="28"/>
          <w:szCs w:val="28"/>
        </w:rPr>
        <w:t>прочитанному</w:t>
      </w:r>
      <w:proofErr w:type="gramEnd"/>
      <w:r w:rsidR="00D43FD5" w:rsidRPr="00AC33CE">
        <w:rPr>
          <w:rFonts w:ascii="Times New Roman" w:hAnsi="Times New Roman" w:cs="Times New Roman"/>
          <w:sz w:val="28"/>
          <w:szCs w:val="28"/>
        </w:rPr>
        <w:t xml:space="preserve">, </w:t>
      </w:r>
      <w:r w:rsidR="00BA6B5A" w:rsidRPr="00AC33CE">
        <w:rPr>
          <w:rFonts w:ascii="Times New Roman" w:hAnsi="Times New Roman" w:cs="Times New Roman"/>
          <w:sz w:val="28"/>
          <w:szCs w:val="28"/>
        </w:rPr>
        <w:t xml:space="preserve"> взгляд </w:t>
      </w:r>
      <w:r w:rsidR="00D43FD5" w:rsidRPr="00AC33CE">
        <w:rPr>
          <w:rFonts w:ascii="Times New Roman" w:hAnsi="Times New Roman" w:cs="Times New Roman"/>
          <w:sz w:val="28"/>
          <w:szCs w:val="28"/>
        </w:rPr>
        <w:t xml:space="preserve">должен постоянно следовать </w:t>
      </w:r>
      <w:r w:rsidR="00BA6B5A" w:rsidRPr="00AC33CE">
        <w:rPr>
          <w:rFonts w:ascii="Times New Roman" w:hAnsi="Times New Roman" w:cs="Times New Roman"/>
          <w:sz w:val="28"/>
          <w:szCs w:val="28"/>
        </w:rPr>
        <w:t xml:space="preserve"> за ручкой, карандашом или пальцем, который будет все время вести вас </w:t>
      </w:r>
      <w:r w:rsidR="00D43FD5" w:rsidRPr="00AC33CE">
        <w:rPr>
          <w:rFonts w:ascii="Times New Roman" w:hAnsi="Times New Roman" w:cs="Times New Roman"/>
          <w:sz w:val="28"/>
          <w:szCs w:val="28"/>
        </w:rPr>
        <w:t xml:space="preserve">только </w:t>
      </w:r>
      <w:r w:rsidR="00BA6B5A" w:rsidRPr="00AC33CE">
        <w:rPr>
          <w:rFonts w:ascii="Times New Roman" w:hAnsi="Times New Roman" w:cs="Times New Roman"/>
          <w:sz w:val="28"/>
          <w:szCs w:val="28"/>
        </w:rPr>
        <w:t>вперед.</w:t>
      </w:r>
      <w:r w:rsidR="00D43FD5" w:rsidRPr="00AC33CE">
        <w:rPr>
          <w:rFonts w:ascii="Times New Roman" w:hAnsi="Times New Roman" w:cs="Times New Roman"/>
          <w:sz w:val="28"/>
          <w:szCs w:val="28"/>
        </w:rPr>
        <w:t xml:space="preserve"> Именно поэтому мы предлагаем самым маленьким  школьникам вести пальчик по строке.</w:t>
      </w:r>
    </w:p>
    <w:p w:rsidR="00D80711" w:rsidRPr="00AC33CE" w:rsidRDefault="00D80711" w:rsidP="00BA6B5A">
      <w:pPr>
        <w:rPr>
          <w:rFonts w:ascii="Times New Roman" w:hAnsi="Times New Roman" w:cs="Times New Roman"/>
          <w:sz w:val="28"/>
          <w:szCs w:val="28"/>
        </w:rPr>
      </w:pPr>
      <w:r w:rsidRPr="00AC33CE">
        <w:rPr>
          <w:rFonts w:ascii="Times New Roman" w:hAnsi="Times New Roman" w:cs="Times New Roman"/>
          <w:sz w:val="28"/>
          <w:szCs w:val="28"/>
        </w:rPr>
        <w:t>З. Еще один прием избавление от регрессии используется на первых порах обучения чтению. Читая предложение, ребенок закрывает уже прочитанные слова линейкой или закладкой. Этот прием  помогае</w:t>
      </w:r>
      <w:r w:rsidR="00C0088E" w:rsidRPr="00AC33CE">
        <w:rPr>
          <w:rFonts w:ascii="Times New Roman" w:hAnsi="Times New Roman" w:cs="Times New Roman"/>
          <w:sz w:val="28"/>
          <w:szCs w:val="28"/>
        </w:rPr>
        <w:t>т</w:t>
      </w:r>
      <w:r w:rsidRPr="00AC33CE">
        <w:rPr>
          <w:rFonts w:ascii="Times New Roman" w:hAnsi="Times New Roman" w:cs="Times New Roman"/>
          <w:sz w:val="28"/>
          <w:szCs w:val="28"/>
        </w:rPr>
        <w:t xml:space="preserve"> ребенку избавиться от непроизвольного движения  глаз в обратном направлении</w:t>
      </w:r>
    </w:p>
    <w:p w:rsidR="004557A0" w:rsidRPr="00AC33CE" w:rsidRDefault="00D05A79" w:rsidP="00377E4A">
      <w:pPr>
        <w:rPr>
          <w:rFonts w:ascii="Times New Roman" w:hAnsi="Times New Roman" w:cs="Times New Roman"/>
          <w:sz w:val="28"/>
          <w:szCs w:val="28"/>
        </w:rPr>
      </w:pPr>
      <w:r w:rsidRPr="00AC33CE">
        <w:rPr>
          <w:rFonts w:ascii="Times New Roman" w:hAnsi="Times New Roman" w:cs="Times New Roman"/>
          <w:sz w:val="28"/>
          <w:szCs w:val="28"/>
        </w:rPr>
        <w:t>3.</w:t>
      </w:r>
      <w:r w:rsidR="00D43FD5" w:rsidRPr="00AC33CE">
        <w:rPr>
          <w:rFonts w:ascii="Times New Roman" w:hAnsi="Times New Roman" w:cs="Times New Roman"/>
          <w:sz w:val="28"/>
          <w:szCs w:val="28"/>
        </w:rPr>
        <w:t xml:space="preserve">Многократное чтение. После того, как начало нового рассказа прочитано учителем и осознано детьми, учитель предлагает начать чтение всем одновременно и продолжать его в течение одной минуты. После этого каждый из учеников отмечает, до какого места он дочитал. Затем следует повторное чтение этого же отрывка текста. После этого ученик снова замечает,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эмоции у детей и побуждает </w:t>
      </w:r>
      <w:r w:rsidR="00C0088E" w:rsidRPr="00AC33CE">
        <w:rPr>
          <w:rFonts w:ascii="Times New Roman" w:hAnsi="Times New Roman" w:cs="Times New Roman"/>
          <w:sz w:val="28"/>
          <w:szCs w:val="28"/>
        </w:rPr>
        <w:t xml:space="preserve">при чтении </w:t>
      </w:r>
      <w:r w:rsidR="00D43FD5" w:rsidRPr="00AC33CE">
        <w:rPr>
          <w:rFonts w:ascii="Times New Roman" w:hAnsi="Times New Roman" w:cs="Times New Roman"/>
          <w:sz w:val="28"/>
          <w:szCs w:val="28"/>
        </w:rPr>
        <w:t xml:space="preserve">не возвращаться к </w:t>
      </w:r>
      <w:proofErr w:type="gramStart"/>
      <w:r w:rsidR="00D43FD5" w:rsidRPr="00AC33CE">
        <w:rPr>
          <w:rFonts w:ascii="Times New Roman" w:hAnsi="Times New Roman" w:cs="Times New Roman"/>
          <w:sz w:val="28"/>
          <w:szCs w:val="28"/>
        </w:rPr>
        <w:t>прочитанному</w:t>
      </w:r>
      <w:proofErr w:type="gramEnd"/>
      <w:r w:rsidR="00D43FD5" w:rsidRPr="00AC33CE">
        <w:rPr>
          <w:rFonts w:ascii="Times New Roman" w:hAnsi="Times New Roman" w:cs="Times New Roman"/>
          <w:sz w:val="28"/>
          <w:szCs w:val="28"/>
        </w:rPr>
        <w:t xml:space="preserve">, </w:t>
      </w:r>
      <w:r w:rsidR="00C0088E" w:rsidRPr="00AC33CE">
        <w:rPr>
          <w:rFonts w:ascii="Times New Roman" w:hAnsi="Times New Roman" w:cs="Times New Roman"/>
          <w:sz w:val="28"/>
          <w:szCs w:val="28"/>
        </w:rPr>
        <w:t>а двигаться</w:t>
      </w:r>
      <w:r w:rsidR="00D43FD5" w:rsidRPr="00AC33CE">
        <w:rPr>
          <w:rFonts w:ascii="Times New Roman" w:hAnsi="Times New Roman" w:cs="Times New Roman"/>
          <w:sz w:val="28"/>
          <w:szCs w:val="28"/>
        </w:rPr>
        <w:t xml:space="preserve"> только вперед.</w:t>
      </w:r>
    </w:p>
    <w:p w:rsidR="00C0088E" w:rsidRPr="00AC33CE" w:rsidRDefault="00C0088E" w:rsidP="0092454E">
      <w:pPr>
        <w:rPr>
          <w:rFonts w:ascii="Times New Roman" w:hAnsi="Times New Roman" w:cs="Times New Roman"/>
          <w:b/>
          <w:bCs/>
          <w:sz w:val="28"/>
          <w:szCs w:val="28"/>
        </w:rPr>
      </w:pPr>
      <w:r w:rsidRPr="00AC33CE">
        <w:rPr>
          <w:rFonts w:ascii="Times New Roman" w:hAnsi="Times New Roman" w:cs="Times New Roman"/>
          <w:b/>
          <w:bCs/>
          <w:sz w:val="28"/>
          <w:szCs w:val="28"/>
        </w:rPr>
        <w:t>Развитие периферического зрения.</w:t>
      </w:r>
    </w:p>
    <w:p w:rsidR="00C0088E" w:rsidRPr="00AC33CE" w:rsidRDefault="00C0088E" w:rsidP="0092454E">
      <w:pPr>
        <w:rPr>
          <w:rFonts w:ascii="Times New Roman" w:hAnsi="Times New Roman" w:cs="Times New Roman"/>
          <w:b/>
          <w:bCs/>
          <w:sz w:val="28"/>
          <w:szCs w:val="28"/>
        </w:rPr>
      </w:pPr>
      <w:r w:rsidRPr="00AC33CE">
        <w:rPr>
          <w:rFonts w:ascii="Times New Roman" w:hAnsi="Times New Roman" w:cs="Times New Roman"/>
          <w:b/>
          <w:bCs/>
          <w:sz w:val="28"/>
          <w:szCs w:val="28"/>
        </w:rPr>
        <w:t xml:space="preserve">Для быстрого чтения необходимо иметь хорошо развитое периферическое зрение. </w:t>
      </w:r>
    </w:p>
    <w:p w:rsidR="00D05A79" w:rsidRPr="00AC33CE" w:rsidRDefault="00852688" w:rsidP="00D05A79">
      <w:pPr>
        <w:rPr>
          <w:rFonts w:ascii="Times New Roman" w:hAnsi="Times New Roman" w:cs="Times New Roman"/>
          <w:b/>
          <w:bCs/>
          <w:sz w:val="28"/>
          <w:szCs w:val="28"/>
        </w:rPr>
      </w:pPr>
      <w:r w:rsidRPr="00AC33CE">
        <w:rPr>
          <w:rFonts w:ascii="Times New Roman" w:hAnsi="Times New Roman" w:cs="Times New Roman"/>
          <w:b/>
          <w:bCs/>
          <w:sz w:val="28"/>
          <w:szCs w:val="28"/>
        </w:rPr>
        <w:t xml:space="preserve">«Малое поле зрения» является, пожалуй, важнейшей причиной, по которой детей учат читать сначала по буквам, по слогам, затем по целым словам, фразами и предложениями с выражением, подтверждающим понимание читающим смысла </w:t>
      </w:r>
      <w:r w:rsidRPr="00AC33CE">
        <w:rPr>
          <w:rFonts w:ascii="Times New Roman" w:hAnsi="Times New Roman" w:cs="Times New Roman"/>
          <w:b/>
          <w:bCs/>
          <w:sz w:val="28"/>
          <w:szCs w:val="28"/>
        </w:rPr>
        <w:lastRenderedPageBreak/>
        <w:t>написанного.</w:t>
      </w:r>
      <w:r w:rsidR="0028556E">
        <w:rPr>
          <w:rFonts w:ascii="Times New Roman" w:hAnsi="Times New Roman" w:cs="Times New Roman"/>
          <w:b/>
          <w:bCs/>
          <w:sz w:val="28"/>
          <w:szCs w:val="28"/>
        </w:rPr>
        <w:t xml:space="preserve"> </w:t>
      </w:r>
      <w:r w:rsidR="00D05A79" w:rsidRPr="00AC33CE">
        <w:rPr>
          <w:rFonts w:ascii="Times New Roman" w:hAnsi="Times New Roman" w:cs="Times New Roman"/>
          <w:b/>
          <w:bCs/>
          <w:sz w:val="28"/>
          <w:szCs w:val="28"/>
        </w:rPr>
        <w:t>Большинство людей заблуждаются, считая, что в процессе чтения их взгляд равномерно скользит вдоль строк. На самом же деле это не так. При чтении глаза совершают скачкообразное движение, останавливаясь только в двух - трёх местах на каждой строке. Восприятие текста происходит только в момент остановки, или фиксации глаз. Различие между человеком, читающим быстро, и человеком, читающим медленно, заключается не в скорости движения их глаз, а в количестве материала, который воспринимает читаю</w:t>
      </w:r>
      <w:r w:rsidR="00C0088E" w:rsidRPr="00AC33CE">
        <w:rPr>
          <w:rFonts w:ascii="Times New Roman" w:hAnsi="Times New Roman" w:cs="Times New Roman"/>
          <w:b/>
          <w:bCs/>
          <w:sz w:val="28"/>
          <w:szCs w:val="28"/>
        </w:rPr>
        <w:t>щий в момент остановки</w:t>
      </w:r>
      <w:r w:rsidR="00D05A79" w:rsidRPr="00AC33CE">
        <w:rPr>
          <w:rFonts w:ascii="Times New Roman" w:hAnsi="Times New Roman" w:cs="Times New Roman"/>
          <w:b/>
          <w:bCs/>
          <w:sz w:val="28"/>
          <w:szCs w:val="28"/>
        </w:rPr>
        <w:t>.</w:t>
      </w:r>
      <w:r w:rsidR="00C0088E" w:rsidRPr="00AC33CE">
        <w:rPr>
          <w:rFonts w:ascii="Times New Roman" w:hAnsi="Times New Roman" w:cs="Times New Roman"/>
          <w:b/>
          <w:bCs/>
          <w:sz w:val="28"/>
          <w:szCs w:val="28"/>
        </w:rPr>
        <w:t xml:space="preserve"> </w:t>
      </w:r>
      <w:r w:rsidR="00D05A79" w:rsidRPr="00AC33CE">
        <w:rPr>
          <w:rFonts w:ascii="Times New Roman" w:hAnsi="Times New Roman" w:cs="Times New Roman"/>
          <w:b/>
          <w:bCs/>
          <w:sz w:val="28"/>
          <w:szCs w:val="28"/>
        </w:rPr>
        <w:t xml:space="preserve"> Анализ исследований специалистов показывает, что для повышения скорости чтения необходимо: уменьшить число фиксаций глаз и их длительность; увеличить число слов, воспринимаемых за одну фиксацию, </w:t>
      </w:r>
      <w:r w:rsidR="000E1651" w:rsidRPr="00AC33CE">
        <w:rPr>
          <w:rFonts w:ascii="Times New Roman" w:hAnsi="Times New Roman" w:cs="Times New Roman"/>
          <w:b/>
          <w:bCs/>
          <w:sz w:val="28"/>
          <w:szCs w:val="28"/>
        </w:rPr>
        <w:t xml:space="preserve">т.е. </w:t>
      </w:r>
      <w:r w:rsidR="00D05A79" w:rsidRPr="00AC33CE">
        <w:rPr>
          <w:rFonts w:ascii="Times New Roman" w:hAnsi="Times New Roman" w:cs="Times New Roman"/>
          <w:b/>
          <w:bCs/>
          <w:sz w:val="28"/>
          <w:szCs w:val="28"/>
        </w:rPr>
        <w:t xml:space="preserve">развить периферическое зрение. </w:t>
      </w:r>
      <w:r w:rsidR="000E1651" w:rsidRPr="00AC33CE">
        <w:rPr>
          <w:rFonts w:ascii="Times New Roman" w:hAnsi="Times New Roman" w:cs="Times New Roman"/>
          <w:b/>
          <w:bCs/>
          <w:sz w:val="28"/>
          <w:szCs w:val="28"/>
        </w:rPr>
        <w:t xml:space="preserve">У людей, читающих медленно (а таковых большинство) оно составляет 4-5 см. Их можно сравнить </w:t>
      </w:r>
      <w:proofErr w:type="gramStart"/>
      <w:r w:rsidR="000E1651" w:rsidRPr="00AC33CE">
        <w:rPr>
          <w:rFonts w:ascii="Times New Roman" w:hAnsi="Times New Roman" w:cs="Times New Roman"/>
          <w:b/>
          <w:bCs/>
          <w:sz w:val="28"/>
          <w:szCs w:val="28"/>
        </w:rPr>
        <w:t>с</w:t>
      </w:r>
      <w:proofErr w:type="gramEnd"/>
      <w:r w:rsidR="000E1651" w:rsidRPr="00AC33CE">
        <w:rPr>
          <w:rFonts w:ascii="Times New Roman" w:hAnsi="Times New Roman" w:cs="Times New Roman"/>
          <w:b/>
          <w:bCs/>
          <w:sz w:val="28"/>
          <w:szCs w:val="28"/>
        </w:rPr>
        <w:t xml:space="preserve"> </w:t>
      </w:r>
      <w:proofErr w:type="gramStart"/>
      <w:r w:rsidR="000E1651" w:rsidRPr="00AC33CE">
        <w:rPr>
          <w:rFonts w:ascii="Times New Roman" w:hAnsi="Times New Roman" w:cs="Times New Roman"/>
          <w:b/>
          <w:bCs/>
          <w:sz w:val="28"/>
          <w:szCs w:val="28"/>
        </w:rPr>
        <w:t>подглядывающими</w:t>
      </w:r>
      <w:proofErr w:type="gramEnd"/>
      <w:r w:rsidR="000E1651" w:rsidRPr="00AC33CE">
        <w:rPr>
          <w:rFonts w:ascii="Times New Roman" w:hAnsi="Times New Roman" w:cs="Times New Roman"/>
          <w:b/>
          <w:bCs/>
          <w:sz w:val="28"/>
          <w:szCs w:val="28"/>
        </w:rPr>
        <w:t xml:space="preserve"> в замочную скважину, которые видят лишь малую часть картины. С  помощью тренировок можно научиться воспринимать информацию, которая расположена в области, охватываемой периферическим зрением. И в результате  она может составлять до 10 см. </w:t>
      </w:r>
      <w:r w:rsidR="00D05A79" w:rsidRPr="00AC33CE">
        <w:rPr>
          <w:rFonts w:ascii="Times New Roman" w:hAnsi="Times New Roman" w:cs="Times New Roman"/>
          <w:b/>
          <w:bCs/>
          <w:sz w:val="28"/>
          <w:szCs w:val="28"/>
        </w:rPr>
        <w:t>Специалистам удалось разработать упражнения, которые значительно расширяют поле ясного видения. Для расширения поля ясного видения используются цифровые</w:t>
      </w:r>
      <w:r w:rsidR="00AC33CE">
        <w:rPr>
          <w:rFonts w:ascii="Times New Roman" w:hAnsi="Times New Roman" w:cs="Times New Roman"/>
          <w:b/>
          <w:bCs/>
          <w:sz w:val="28"/>
          <w:szCs w:val="28"/>
        </w:rPr>
        <w:t xml:space="preserve"> таблицы </w:t>
      </w:r>
      <w:proofErr w:type="spellStart"/>
      <w:r w:rsidR="00AC33CE">
        <w:rPr>
          <w:rFonts w:ascii="Times New Roman" w:hAnsi="Times New Roman" w:cs="Times New Roman"/>
          <w:b/>
          <w:bCs/>
          <w:sz w:val="28"/>
          <w:szCs w:val="28"/>
        </w:rPr>
        <w:t>Шульте</w:t>
      </w:r>
      <w:proofErr w:type="spellEnd"/>
      <w:proofErr w:type="gramStart"/>
      <w:r w:rsidR="00AC33CE">
        <w:rPr>
          <w:rFonts w:ascii="Times New Roman" w:hAnsi="Times New Roman" w:cs="Times New Roman"/>
          <w:b/>
          <w:bCs/>
          <w:sz w:val="28"/>
          <w:szCs w:val="28"/>
        </w:rPr>
        <w:t xml:space="preserve"> </w:t>
      </w:r>
      <w:r w:rsidR="00D05A79" w:rsidRPr="00AC33CE">
        <w:rPr>
          <w:rFonts w:ascii="Times New Roman" w:hAnsi="Times New Roman" w:cs="Times New Roman"/>
          <w:b/>
          <w:bCs/>
          <w:sz w:val="28"/>
          <w:szCs w:val="28"/>
        </w:rPr>
        <w:t>.</w:t>
      </w:r>
      <w:proofErr w:type="gramEnd"/>
      <w:r w:rsidR="00D05A79" w:rsidRPr="00AC33CE">
        <w:rPr>
          <w:rFonts w:ascii="Times New Roman" w:hAnsi="Times New Roman" w:cs="Times New Roman"/>
          <w:b/>
          <w:bCs/>
          <w:sz w:val="28"/>
          <w:szCs w:val="28"/>
        </w:rPr>
        <w:t xml:space="preserve"> При работе с ними, надо концентрируя взгляд в центре таблицы, увидеть её всю целиком и найти все видимые цифры по порядку за 25 секунд. </w:t>
      </w:r>
      <w:r w:rsidR="000E1651" w:rsidRPr="00AC33CE">
        <w:rPr>
          <w:rFonts w:ascii="Times New Roman" w:hAnsi="Times New Roman" w:cs="Times New Roman"/>
          <w:b/>
          <w:bCs/>
          <w:sz w:val="28"/>
          <w:szCs w:val="28"/>
        </w:rPr>
        <w:t xml:space="preserve">Традиционные таблицы </w:t>
      </w:r>
      <w:proofErr w:type="spellStart"/>
      <w:r w:rsidR="000E1651" w:rsidRPr="00AC33CE">
        <w:rPr>
          <w:rFonts w:ascii="Times New Roman" w:hAnsi="Times New Roman" w:cs="Times New Roman"/>
          <w:b/>
          <w:bCs/>
          <w:sz w:val="28"/>
          <w:szCs w:val="28"/>
        </w:rPr>
        <w:t>Шульте</w:t>
      </w:r>
      <w:proofErr w:type="spellEnd"/>
      <w:r w:rsidR="000E1651" w:rsidRPr="00AC33CE">
        <w:rPr>
          <w:rFonts w:ascii="Times New Roman" w:hAnsi="Times New Roman" w:cs="Times New Roman"/>
          <w:b/>
          <w:bCs/>
          <w:sz w:val="28"/>
          <w:szCs w:val="28"/>
        </w:rPr>
        <w:t xml:space="preserve"> представляю</w:t>
      </w:r>
      <w:r w:rsidR="00D05A79" w:rsidRPr="00AC33CE">
        <w:rPr>
          <w:rFonts w:ascii="Times New Roman" w:hAnsi="Times New Roman" w:cs="Times New Roman"/>
          <w:b/>
          <w:bCs/>
          <w:sz w:val="28"/>
          <w:szCs w:val="28"/>
        </w:rPr>
        <w:t>т собой квадрат 20 х 20 см, разграфлённый на 25 ячеек с вписанными в ячейки в беспорядке числами от 1 до</w:t>
      </w:r>
      <w:r w:rsidR="000E1651" w:rsidRPr="00AC33CE">
        <w:rPr>
          <w:rFonts w:ascii="Times New Roman" w:hAnsi="Times New Roman" w:cs="Times New Roman"/>
          <w:b/>
          <w:bCs/>
          <w:sz w:val="28"/>
          <w:szCs w:val="28"/>
        </w:rPr>
        <w:t xml:space="preserve"> 25. В</w:t>
      </w:r>
      <w:r w:rsidR="00D05A79" w:rsidRPr="00AC33CE">
        <w:rPr>
          <w:rFonts w:ascii="Times New Roman" w:hAnsi="Times New Roman" w:cs="Times New Roman"/>
          <w:b/>
          <w:bCs/>
          <w:sz w:val="28"/>
          <w:szCs w:val="28"/>
        </w:rPr>
        <w:t>згляд фиксируется в центре таблицы, горизо</w:t>
      </w:r>
      <w:r w:rsidR="000E1651" w:rsidRPr="00AC33CE">
        <w:rPr>
          <w:rFonts w:ascii="Times New Roman" w:hAnsi="Times New Roman" w:cs="Times New Roman"/>
          <w:b/>
          <w:bCs/>
          <w:sz w:val="28"/>
          <w:szCs w:val="28"/>
        </w:rPr>
        <w:t>нтальные движения глаз недопустимы</w:t>
      </w:r>
      <w:r w:rsidR="00D05A79" w:rsidRPr="00AC33CE">
        <w:rPr>
          <w:rFonts w:ascii="Times New Roman" w:hAnsi="Times New Roman" w:cs="Times New Roman"/>
          <w:b/>
          <w:bCs/>
          <w:sz w:val="28"/>
          <w:szCs w:val="28"/>
        </w:rPr>
        <w:t>.</w:t>
      </w:r>
    </w:p>
    <w:p w:rsidR="00852688" w:rsidRPr="00AC33CE" w:rsidRDefault="00852688" w:rsidP="00852688">
      <w:pPr>
        <w:rPr>
          <w:rFonts w:ascii="Times New Roman" w:hAnsi="Times New Roman" w:cs="Times New Roman"/>
          <w:b/>
          <w:bCs/>
          <w:sz w:val="28"/>
          <w:szCs w:val="28"/>
        </w:rPr>
      </w:pPr>
      <w:r w:rsidRPr="00AC33CE">
        <w:rPr>
          <w:rFonts w:ascii="Times New Roman" w:hAnsi="Times New Roman" w:cs="Times New Roman"/>
          <w:b/>
          <w:bCs/>
          <w:sz w:val="28"/>
          <w:szCs w:val="28"/>
        </w:rPr>
        <w:t xml:space="preserve">Регулярные тренировки с помощью таблиц </w:t>
      </w:r>
      <w:proofErr w:type="spellStart"/>
      <w:r w:rsidRPr="00AC33CE">
        <w:rPr>
          <w:rFonts w:ascii="Times New Roman" w:hAnsi="Times New Roman" w:cs="Times New Roman"/>
          <w:b/>
          <w:bCs/>
          <w:sz w:val="28"/>
          <w:szCs w:val="28"/>
        </w:rPr>
        <w:t>Шульте</w:t>
      </w:r>
      <w:proofErr w:type="spellEnd"/>
      <w:r w:rsidR="000E1651" w:rsidRPr="00AC33CE">
        <w:rPr>
          <w:rFonts w:ascii="Times New Roman" w:hAnsi="Times New Roman" w:cs="Times New Roman"/>
          <w:b/>
          <w:bCs/>
          <w:sz w:val="28"/>
          <w:szCs w:val="28"/>
        </w:rPr>
        <w:t xml:space="preserve"> </w:t>
      </w:r>
      <w:r w:rsidRPr="00AC33CE">
        <w:rPr>
          <w:rFonts w:ascii="Times New Roman" w:hAnsi="Times New Roman" w:cs="Times New Roman"/>
          <w:b/>
          <w:bCs/>
          <w:sz w:val="28"/>
          <w:szCs w:val="28"/>
        </w:rPr>
        <w:t xml:space="preserve">способствуют </w:t>
      </w:r>
      <w:r w:rsidR="000E1651" w:rsidRPr="00AC33CE">
        <w:rPr>
          <w:rFonts w:ascii="Times New Roman" w:hAnsi="Times New Roman" w:cs="Times New Roman"/>
          <w:b/>
          <w:bCs/>
          <w:sz w:val="28"/>
          <w:szCs w:val="28"/>
        </w:rPr>
        <w:t xml:space="preserve">не только расширению периферического зрения, но и  </w:t>
      </w:r>
      <w:r w:rsidRPr="00AC33CE">
        <w:rPr>
          <w:rFonts w:ascii="Times New Roman" w:hAnsi="Times New Roman" w:cs="Times New Roman"/>
          <w:b/>
          <w:bCs/>
          <w:sz w:val="28"/>
          <w:szCs w:val="28"/>
        </w:rPr>
        <w:t>п</w:t>
      </w:r>
      <w:r w:rsidR="000E1651" w:rsidRPr="00AC33CE">
        <w:rPr>
          <w:rFonts w:ascii="Times New Roman" w:hAnsi="Times New Roman" w:cs="Times New Roman"/>
          <w:b/>
          <w:bCs/>
          <w:sz w:val="28"/>
          <w:szCs w:val="28"/>
        </w:rPr>
        <w:t xml:space="preserve">овышению концентрации внимания </w:t>
      </w:r>
      <w:r w:rsidRPr="00AC33CE">
        <w:rPr>
          <w:rFonts w:ascii="Times New Roman" w:hAnsi="Times New Roman" w:cs="Times New Roman"/>
          <w:b/>
          <w:bCs/>
          <w:sz w:val="28"/>
          <w:szCs w:val="28"/>
        </w:rPr>
        <w:t>и развитию памяти.</w:t>
      </w:r>
    </w:p>
    <w:p w:rsidR="002B7024" w:rsidRPr="00AC33CE" w:rsidRDefault="002B7024" w:rsidP="00377E4A">
      <w:pPr>
        <w:rPr>
          <w:rFonts w:ascii="Times New Roman" w:hAnsi="Times New Roman" w:cs="Times New Roman"/>
          <w:b/>
          <w:bCs/>
          <w:sz w:val="28"/>
          <w:szCs w:val="28"/>
        </w:rPr>
      </w:pPr>
      <w:r w:rsidRPr="00AC33CE">
        <w:rPr>
          <w:rFonts w:ascii="Times New Roman" w:eastAsia="Times New Roman" w:hAnsi="Times New Roman" w:cs="Times New Roman"/>
          <w:noProof/>
          <w:color w:val="000000"/>
          <w:sz w:val="28"/>
          <w:szCs w:val="28"/>
          <w:lang w:eastAsia="ru-RU"/>
        </w:rPr>
        <w:drawing>
          <wp:inline distT="0" distB="0" distL="0" distR="0" wp14:anchorId="38634F34" wp14:editId="54E24A2B">
            <wp:extent cx="3267075" cy="3064517"/>
            <wp:effectExtent l="0" t="0" r="0" b="2540"/>
            <wp:docPr id="1" name="Рисунок 1" descr="РИС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3064517"/>
                    </a:xfrm>
                    <a:prstGeom prst="rect">
                      <a:avLst/>
                    </a:prstGeom>
                    <a:noFill/>
                    <a:ln>
                      <a:noFill/>
                    </a:ln>
                  </pic:spPr>
                </pic:pic>
              </a:graphicData>
            </a:graphic>
          </wp:inline>
        </w:drawing>
      </w:r>
    </w:p>
    <w:p w:rsidR="002B7024" w:rsidRPr="00AC33CE" w:rsidRDefault="002B7024" w:rsidP="00377E4A">
      <w:pPr>
        <w:rPr>
          <w:rFonts w:ascii="Times New Roman" w:hAnsi="Times New Roman" w:cs="Times New Roman"/>
          <w:b/>
          <w:bCs/>
          <w:sz w:val="28"/>
          <w:szCs w:val="28"/>
        </w:rPr>
      </w:pPr>
    </w:p>
    <w:p w:rsidR="002B7024" w:rsidRPr="00AC33CE" w:rsidRDefault="002B7024" w:rsidP="00377E4A">
      <w:pPr>
        <w:rPr>
          <w:rFonts w:ascii="Times New Roman" w:hAnsi="Times New Roman" w:cs="Times New Roman"/>
          <w:b/>
          <w:bCs/>
          <w:sz w:val="28"/>
          <w:szCs w:val="28"/>
        </w:rPr>
      </w:pPr>
      <w:r w:rsidRPr="00AC33CE">
        <w:rPr>
          <w:rFonts w:ascii="Times New Roman" w:eastAsia="Times New Roman" w:hAnsi="Times New Roman" w:cs="Times New Roman"/>
          <w:noProof/>
          <w:color w:val="000000"/>
          <w:sz w:val="28"/>
          <w:szCs w:val="28"/>
          <w:lang w:eastAsia="ru-RU"/>
        </w:rPr>
        <w:lastRenderedPageBreak/>
        <w:drawing>
          <wp:inline distT="0" distB="0" distL="0" distR="0" wp14:anchorId="08442A04" wp14:editId="3A0C9F7D">
            <wp:extent cx="4752975" cy="5229225"/>
            <wp:effectExtent l="0" t="0" r="9525" b="9525"/>
            <wp:docPr id="3" name="Рисунок 3" descr="РИС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5229225"/>
                    </a:xfrm>
                    <a:prstGeom prst="rect">
                      <a:avLst/>
                    </a:prstGeom>
                    <a:noFill/>
                    <a:ln>
                      <a:noFill/>
                    </a:ln>
                  </pic:spPr>
                </pic:pic>
              </a:graphicData>
            </a:graphic>
          </wp:inline>
        </w:drawing>
      </w:r>
    </w:p>
    <w:p w:rsidR="005854A5" w:rsidRPr="00AC33CE" w:rsidRDefault="004D32B9" w:rsidP="00377E4A">
      <w:pPr>
        <w:rPr>
          <w:rFonts w:ascii="Times New Roman" w:hAnsi="Times New Roman" w:cs="Times New Roman"/>
          <w:b/>
          <w:bCs/>
          <w:sz w:val="28"/>
          <w:szCs w:val="28"/>
        </w:rPr>
      </w:pPr>
      <w:r w:rsidRPr="00AC33CE">
        <w:rPr>
          <w:rFonts w:ascii="Times New Roman" w:hAnsi="Times New Roman" w:cs="Times New Roman"/>
          <w:b/>
          <w:bCs/>
          <w:sz w:val="28"/>
          <w:szCs w:val="28"/>
        </w:rPr>
        <w:t>Чтение по вертикальной черте</w:t>
      </w:r>
    </w:p>
    <w:p w:rsidR="002B7024" w:rsidRPr="00AC33CE" w:rsidRDefault="004D32B9" w:rsidP="00377E4A">
      <w:pPr>
        <w:rPr>
          <w:rFonts w:ascii="Times New Roman" w:hAnsi="Times New Roman" w:cs="Times New Roman"/>
          <w:bCs/>
          <w:sz w:val="28"/>
          <w:szCs w:val="28"/>
        </w:rPr>
      </w:pPr>
      <w:r w:rsidRPr="00AC33CE">
        <w:rPr>
          <w:rFonts w:ascii="Times New Roman" w:hAnsi="Times New Roman" w:cs="Times New Roman"/>
          <w:bCs/>
          <w:sz w:val="28"/>
          <w:szCs w:val="28"/>
        </w:rPr>
        <w:t>При работе с колонками слов взгляд должен скользить вниз по вертикальной черте со скоростью 2с на одно слово. При этом тренируются зрительные мышцы</w:t>
      </w:r>
      <w:r w:rsidR="00B07635" w:rsidRPr="00AC33CE">
        <w:rPr>
          <w:rFonts w:ascii="Times New Roman" w:hAnsi="Times New Roman" w:cs="Times New Roman"/>
          <w:bCs/>
          <w:sz w:val="28"/>
          <w:szCs w:val="28"/>
        </w:rPr>
        <w:t>. Фиксируя взгляд на черте нужно понять смысл отдельных слов. Задавая все более широкие столбики слов, мы постепенно расширяем угол захвата строки, тем самым увеличивая скорость чтения школьника.</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ель</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испуг</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собака</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бесплатно</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особенный</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наступление</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водопроводный</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картофелекопалка</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поднебесный</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журналист</w:t>
      </w:r>
    </w:p>
    <w:p w:rsidR="00B07635" w:rsidRPr="00AC33CE" w:rsidRDefault="00B07635"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верхушка</w:t>
      </w:r>
    </w:p>
    <w:p w:rsidR="00B07635"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полдень</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лапта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рык</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lastRenderedPageBreak/>
        <w:t>карта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полумрак</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воспитатель</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электрический</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пушистый</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реклама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вдруг</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бум</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дверь</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играть</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отличник</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литература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наименование</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прилагательное</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крупнозернистый</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колебаться</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спектакль</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бритва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кошка</w:t>
      </w:r>
    </w:p>
    <w:p w:rsidR="008F0EFE" w:rsidRPr="00AC33CE" w:rsidRDefault="008F0EFE" w:rsidP="008F0EFE">
      <w:pPr>
        <w:spacing w:line="240" w:lineRule="auto"/>
        <w:contextualSpacing/>
        <w:jc w:val="center"/>
        <w:rPr>
          <w:rFonts w:ascii="Times New Roman" w:hAnsi="Times New Roman" w:cs="Times New Roman"/>
          <w:bCs/>
          <w:sz w:val="28"/>
          <w:szCs w:val="28"/>
        </w:rPr>
      </w:pPr>
      <w:r w:rsidRPr="00AC33CE">
        <w:rPr>
          <w:rFonts w:ascii="Times New Roman" w:hAnsi="Times New Roman" w:cs="Times New Roman"/>
          <w:bCs/>
          <w:sz w:val="28"/>
          <w:szCs w:val="28"/>
        </w:rPr>
        <w:t>нос</w:t>
      </w:r>
    </w:p>
    <w:p w:rsidR="008F0EFE" w:rsidRPr="00AC33CE" w:rsidRDefault="008F0EFE" w:rsidP="00377E4A">
      <w:pPr>
        <w:rPr>
          <w:rFonts w:ascii="Times New Roman" w:hAnsi="Times New Roman" w:cs="Times New Roman"/>
          <w:bCs/>
          <w:sz w:val="28"/>
          <w:szCs w:val="28"/>
        </w:rPr>
      </w:pPr>
    </w:p>
    <w:p w:rsidR="00B16807" w:rsidRPr="00AC33CE" w:rsidRDefault="00B16807" w:rsidP="00377E4A">
      <w:pPr>
        <w:rPr>
          <w:rFonts w:ascii="Times New Roman" w:hAnsi="Times New Roman" w:cs="Times New Roman"/>
          <w:b/>
          <w:bCs/>
          <w:sz w:val="28"/>
          <w:szCs w:val="28"/>
        </w:rPr>
      </w:pPr>
      <w:r w:rsidRPr="00AC33CE">
        <w:rPr>
          <w:rFonts w:ascii="Times New Roman" w:hAnsi="Times New Roman" w:cs="Times New Roman"/>
          <w:b/>
          <w:bCs/>
          <w:sz w:val="28"/>
          <w:szCs w:val="28"/>
        </w:rPr>
        <w:t>Развитие внимания</w:t>
      </w:r>
    </w:p>
    <w:p w:rsidR="00A6050A" w:rsidRDefault="005454ED" w:rsidP="00852688">
      <w:pPr>
        <w:spacing w:after="30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color w:val="000000"/>
          <w:sz w:val="28"/>
          <w:szCs w:val="28"/>
          <w:lang w:eastAsia="ru-RU"/>
        </w:rPr>
        <w:t>Внимание - катализатор чтения. Где нет внимания, там нет и сознательного отношения человека к тому, что он делает. У медленно читающего ученика внимание быстро переключается на посторонние мысли и предметы и интерес к тексту снижается. Поэтому большие части текста читаются механически и смысл прочитанного не доходит до сознания. Умение управлять своим вниманием - важнейшее свойство, которое требуется в процессе освоения техники быстрого чтения. Максимальная концентрация внимания возможна в течение 30 секунд, максимум – 90 секунд. После этого внимание рассредоточивается, и «собрать» его, направить на решаемую в данный момент задачу возможно лишь благодаря определённым усилиям, волевым и физическим. Высокая степень сосредоточенности внимания называется его концентрацией. От концентрации внимания з</w:t>
      </w:r>
      <w:r w:rsidR="008F0EFE" w:rsidRPr="00AC33CE">
        <w:rPr>
          <w:rFonts w:ascii="Times New Roman" w:eastAsia="Times New Roman" w:hAnsi="Times New Roman" w:cs="Times New Roman"/>
          <w:color w:val="000000"/>
          <w:sz w:val="28"/>
          <w:szCs w:val="28"/>
          <w:lang w:eastAsia="ru-RU"/>
        </w:rPr>
        <w:t>ависит и успех быстрого чтения.</w:t>
      </w:r>
      <w:r w:rsidR="0016545D" w:rsidRPr="00AC33CE">
        <w:rPr>
          <w:rFonts w:ascii="Times New Roman" w:eastAsia="Times New Roman" w:hAnsi="Times New Roman" w:cs="Times New Roman"/>
          <w:color w:val="000000"/>
          <w:sz w:val="28"/>
          <w:szCs w:val="28"/>
          <w:lang w:eastAsia="ru-RU"/>
        </w:rPr>
        <w:t xml:space="preserve"> </w:t>
      </w:r>
    </w:p>
    <w:p w:rsidR="00852688" w:rsidRPr="00AC33CE" w:rsidRDefault="00852688" w:rsidP="00852688">
      <w:pPr>
        <w:spacing w:after="30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color w:val="000000"/>
          <w:sz w:val="28"/>
          <w:szCs w:val="28"/>
          <w:lang w:eastAsia="ru-RU"/>
        </w:rPr>
        <w:t xml:space="preserve">Тренировки в </w:t>
      </w:r>
      <w:r w:rsidR="005854A5" w:rsidRPr="00AC33CE">
        <w:rPr>
          <w:rFonts w:ascii="Times New Roman" w:eastAsia="Times New Roman" w:hAnsi="Times New Roman" w:cs="Times New Roman"/>
          <w:color w:val="000000"/>
          <w:sz w:val="28"/>
          <w:szCs w:val="28"/>
          <w:lang w:eastAsia="ru-RU"/>
        </w:rPr>
        <w:t xml:space="preserve">чтении справа налево </w:t>
      </w:r>
      <w:r w:rsidRPr="00AC33CE">
        <w:rPr>
          <w:rFonts w:ascii="Times New Roman" w:eastAsia="Times New Roman" w:hAnsi="Times New Roman" w:cs="Times New Roman"/>
          <w:color w:val="000000"/>
          <w:sz w:val="28"/>
          <w:szCs w:val="28"/>
          <w:lang w:eastAsia="ru-RU"/>
        </w:rPr>
        <w:t xml:space="preserve"> развивают внимание и способность концентрироваться.</w:t>
      </w:r>
    </w:p>
    <w:p w:rsidR="005854A5" w:rsidRPr="00AC33CE" w:rsidRDefault="00852688" w:rsidP="00852688">
      <w:pPr>
        <w:spacing w:after="30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color w:val="000000"/>
          <w:sz w:val="28"/>
          <w:szCs w:val="28"/>
          <w:lang w:eastAsia="ru-RU"/>
        </w:rPr>
        <w:t xml:space="preserve">Для начала можно потренироваться читать справа налево </w:t>
      </w:r>
      <w:r w:rsidR="005854A5" w:rsidRPr="00AC33CE">
        <w:rPr>
          <w:rFonts w:ascii="Times New Roman" w:eastAsia="Times New Roman" w:hAnsi="Times New Roman" w:cs="Times New Roman"/>
          <w:color w:val="000000"/>
          <w:sz w:val="28"/>
          <w:szCs w:val="28"/>
          <w:lang w:eastAsia="ru-RU"/>
        </w:rPr>
        <w:t xml:space="preserve">используя </w:t>
      </w:r>
      <w:r w:rsidRPr="00AC33CE">
        <w:rPr>
          <w:rFonts w:ascii="Times New Roman" w:eastAsia="Times New Roman" w:hAnsi="Times New Roman" w:cs="Times New Roman"/>
          <w:color w:val="000000"/>
          <w:sz w:val="28"/>
          <w:szCs w:val="28"/>
          <w:lang w:eastAsia="ru-RU"/>
        </w:rPr>
        <w:t>палиндром</w:t>
      </w:r>
      <w:r w:rsidR="005854A5" w:rsidRPr="00AC33CE">
        <w:rPr>
          <w:rFonts w:ascii="Times New Roman" w:eastAsia="Times New Roman" w:hAnsi="Times New Roman" w:cs="Times New Roman"/>
          <w:color w:val="000000"/>
          <w:sz w:val="28"/>
          <w:szCs w:val="28"/>
          <w:lang w:eastAsia="ru-RU"/>
        </w:rPr>
        <w:t>ы</w:t>
      </w:r>
      <w:r w:rsidRPr="00AC33CE">
        <w:rPr>
          <w:rFonts w:ascii="Times New Roman" w:eastAsia="Times New Roman" w:hAnsi="Times New Roman" w:cs="Times New Roman"/>
          <w:color w:val="000000"/>
          <w:sz w:val="28"/>
          <w:szCs w:val="28"/>
          <w:lang w:eastAsia="ru-RU"/>
        </w:rPr>
        <w:t xml:space="preserve"> (от греч</w:t>
      </w:r>
      <w:proofErr w:type="gramStart"/>
      <w:r w:rsidRPr="00AC33CE">
        <w:rPr>
          <w:rFonts w:ascii="Times New Roman" w:eastAsia="Times New Roman" w:hAnsi="Times New Roman" w:cs="Times New Roman"/>
          <w:color w:val="000000"/>
          <w:sz w:val="28"/>
          <w:szCs w:val="28"/>
          <w:lang w:eastAsia="ru-RU"/>
        </w:rPr>
        <w:t>.</w:t>
      </w:r>
      <w:proofErr w:type="gramEnd"/>
      <w:r w:rsidRPr="00AC33CE">
        <w:rPr>
          <w:rFonts w:ascii="Times New Roman" w:eastAsia="Times New Roman" w:hAnsi="Times New Roman" w:cs="Times New Roman"/>
          <w:color w:val="000000"/>
          <w:sz w:val="28"/>
          <w:szCs w:val="28"/>
          <w:lang w:eastAsia="ru-RU"/>
        </w:rPr>
        <w:t xml:space="preserve"> «</w:t>
      </w:r>
      <w:proofErr w:type="gramStart"/>
      <w:r w:rsidRPr="00AC33CE">
        <w:rPr>
          <w:rFonts w:ascii="Times New Roman" w:eastAsia="Times New Roman" w:hAnsi="Times New Roman" w:cs="Times New Roman"/>
          <w:color w:val="000000"/>
          <w:sz w:val="28"/>
          <w:szCs w:val="28"/>
          <w:lang w:eastAsia="ru-RU"/>
        </w:rPr>
        <w:t>н</w:t>
      </w:r>
      <w:proofErr w:type="gramEnd"/>
      <w:r w:rsidRPr="00AC33CE">
        <w:rPr>
          <w:rFonts w:ascii="Times New Roman" w:eastAsia="Times New Roman" w:hAnsi="Times New Roman" w:cs="Times New Roman"/>
          <w:color w:val="000000"/>
          <w:sz w:val="28"/>
          <w:szCs w:val="28"/>
          <w:lang w:eastAsia="ru-RU"/>
        </w:rPr>
        <w:t xml:space="preserve">азад» и «бег») Примеры палиндром: «А роза упала на лапу </w:t>
      </w:r>
      <w:proofErr w:type="spellStart"/>
      <w:r w:rsidRPr="00AC33CE">
        <w:rPr>
          <w:rFonts w:ascii="Times New Roman" w:eastAsia="Times New Roman" w:hAnsi="Times New Roman" w:cs="Times New Roman"/>
          <w:color w:val="000000"/>
          <w:sz w:val="28"/>
          <w:szCs w:val="28"/>
          <w:lang w:eastAsia="ru-RU"/>
        </w:rPr>
        <w:t>Азора</w:t>
      </w:r>
      <w:proofErr w:type="spellEnd"/>
      <w:r w:rsidRPr="00AC33CE">
        <w:rPr>
          <w:rFonts w:ascii="Times New Roman" w:eastAsia="Times New Roman" w:hAnsi="Times New Roman" w:cs="Times New Roman"/>
          <w:color w:val="000000"/>
          <w:sz w:val="28"/>
          <w:szCs w:val="28"/>
          <w:lang w:eastAsia="ru-RU"/>
        </w:rPr>
        <w:t>», «Дорог Рим город или дорог Миргород», «Коту скоро сорок суток», «Нажал кабан на баклажан» и т. п. А затем можно приступить к тренировкам на обычном тексте. </w:t>
      </w:r>
    </w:p>
    <w:p w:rsidR="00852688" w:rsidRPr="00AC33CE" w:rsidRDefault="00852688" w:rsidP="00852688">
      <w:pPr>
        <w:spacing w:after="30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b/>
          <w:bCs/>
          <w:color w:val="000000"/>
          <w:sz w:val="28"/>
          <w:szCs w:val="28"/>
          <w:lang w:eastAsia="ru-RU"/>
        </w:rPr>
        <w:t>“Найди слово”</w:t>
      </w:r>
      <w:r w:rsidRPr="00AC33CE">
        <w:rPr>
          <w:rFonts w:ascii="Times New Roman" w:eastAsia="Times New Roman" w:hAnsi="Times New Roman" w:cs="Times New Roman"/>
          <w:color w:val="000000"/>
          <w:sz w:val="28"/>
          <w:szCs w:val="28"/>
          <w:lang w:eastAsia="ru-RU"/>
        </w:rPr>
        <w:t>. Варианты выполнения упражнения:</w:t>
      </w:r>
    </w:p>
    <w:p w:rsidR="00852688" w:rsidRPr="00AC33CE" w:rsidRDefault="00F35B15" w:rsidP="00852688">
      <w:pPr>
        <w:numPr>
          <w:ilvl w:val="0"/>
          <w:numId w:val="11"/>
        </w:numPr>
        <w:spacing w:after="30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Искать в тексте</w:t>
      </w:r>
      <w:r w:rsidR="0016545D" w:rsidRPr="00AC33CE">
        <w:rPr>
          <w:rFonts w:ascii="Times New Roman" w:eastAsia="Times New Roman" w:hAnsi="Times New Roman" w:cs="Times New Roman"/>
          <w:color w:val="000000"/>
          <w:sz w:val="28"/>
          <w:szCs w:val="28"/>
          <w:lang w:eastAsia="ru-RU"/>
        </w:rPr>
        <w:t xml:space="preserve"> </w:t>
      </w:r>
      <w:r w:rsidR="00852688" w:rsidRPr="00AC33CE">
        <w:rPr>
          <w:rFonts w:ascii="Times New Roman" w:eastAsia="Times New Roman" w:hAnsi="Times New Roman" w:cs="Times New Roman"/>
          <w:color w:val="000000"/>
          <w:sz w:val="28"/>
          <w:szCs w:val="28"/>
          <w:lang w:eastAsia="ru-RU"/>
        </w:rPr>
        <w:t xml:space="preserve"> все слова, начинающиеся на определенную букву.</w:t>
      </w:r>
    </w:p>
    <w:p w:rsidR="00852688" w:rsidRPr="00AC33CE" w:rsidRDefault="00852688" w:rsidP="00852688">
      <w:pPr>
        <w:numPr>
          <w:ilvl w:val="0"/>
          <w:numId w:val="11"/>
        </w:numPr>
        <w:spacing w:after="30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color w:val="000000"/>
          <w:sz w:val="28"/>
          <w:szCs w:val="28"/>
          <w:lang w:eastAsia="ru-RU"/>
        </w:rPr>
        <w:t xml:space="preserve">Искать на странице </w:t>
      </w:r>
      <w:r w:rsidR="005854A5" w:rsidRPr="00AC33CE">
        <w:rPr>
          <w:rFonts w:ascii="Times New Roman" w:eastAsia="Times New Roman" w:hAnsi="Times New Roman" w:cs="Times New Roman"/>
          <w:color w:val="000000"/>
          <w:sz w:val="28"/>
          <w:szCs w:val="28"/>
          <w:lang w:eastAsia="ru-RU"/>
        </w:rPr>
        <w:t>определенное слово</w:t>
      </w:r>
      <w:r w:rsidRPr="00AC33CE">
        <w:rPr>
          <w:rFonts w:ascii="Times New Roman" w:eastAsia="Times New Roman" w:hAnsi="Times New Roman" w:cs="Times New Roman"/>
          <w:color w:val="000000"/>
          <w:sz w:val="28"/>
          <w:szCs w:val="28"/>
          <w:lang w:eastAsia="ru-RU"/>
        </w:rPr>
        <w:t xml:space="preserve"> или фразы.</w:t>
      </w:r>
    </w:p>
    <w:p w:rsidR="00852688" w:rsidRPr="001474BC" w:rsidRDefault="00852688" w:rsidP="00B16807">
      <w:pPr>
        <w:spacing w:after="300" w:line="240" w:lineRule="auto"/>
        <w:textAlignment w:val="baseline"/>
        <w:rPr>
          <w:rFonts w:ascii="Times New Roman" w:eastAsia="Times New Roman" w:hAnsi="Times New Roman" w:cs="Times New Roman"/>
          <w:sz w:val="28"/>
          <w:szCs w:val="28"/>
          <w:lang w:eastAsia="ru-RU"/>
        </w:rPr>
      </w:pPr>
      <w:r w:rsidRPr="00AC33CE">
        <w:rPr>
          <w:rFonts w:ascii="Times New Roman" w:eastAsia="Times New Roman" w:hAnsi="Times New Roman" w:cs="Times New Roman"/>
          <w:b/>
          <w:bCs/>
          <w:color w:val="000000"/>
          <w:sz w:val="28"/>
          <w:szCs w:val="28"/>
          <w:lang w:eastAsia="ru-RU"/>
        </w:rPr>
        <w:lastRenderedPageBreak/>
        <w:t>Отгадывание загадок</w:t>
      </w:r>
      <w:r w:rsidRPr="00AC33CE">
        <w:rPr>
          <w:rFonts w:ascii="Times New Roman" w:eastAsia="Times New Roman" w:hAnsi="Times New Roman" w:cs="Times New Roman"/>
          <w:color w:val="000000"/>
          <w:sz w:val="28"/>
          <w:szCs w:val="28"/>
          <w:lang w:eastAsia="ru-RU"/>
        </w:rPr>
        <w:t> – простой и очень эффективный способ тренировки навыков концентрации внимания в любом возрасте. Лучше всего, если это будут </w:t>
      </w:r>
      <w:hyperlink r:id="rId9" w:history="1">
        <w:r w:rsidRPr="001474BC">
          <w:rPr>
            <w:rStyle w:val="a5"/>
            <w:rFonts w:ascii="Times New Roman" w:eastAsia="Times New Roman" w:hAnsi="Times New Roman" w:cs="Times New Roman"/>
            <w:color w:val="auto"/>
            <w:sz w:val="28"/>
            <w:szCs w:val="28"/>
            <w:u w:val="none"/>
            <w:lang w:eastAsia="ru-RU"/>
          </w:rPr>
          <w:t>загадки обманки</w:t>
        </w:r>
      </w:hyperlink>
      <w:r w:rsidRPr="001474BC">
        <w:rPr>
          <w:rFonts w:ascii="Times New Roman" w:eastAsia="Times New Roman" w:hAnsi="Times New Roman" w:cs="Times New Roman"/>
          <w:sz w:val="28"/>
          <w:szCs w:val="28"/>
          <w:lang w:eastAsia="ru-RU"/>
        </w:rPr>
        <w:t> или </w:t>
      </w:r>
      <w:hyperlink r:id="rId10" w:history="1">
        <w:r w:rsidRPr="001474BC">
          <w:rPr>
            <w:rStyle w:val="a5"/>
            <w:rFonts w:ascii="Times New Roman" w:eastAsia="Times New Roman" w:hAnsi="Times New Roman" w:cs="Times New Roman"/>
            <w:color w:val="auto"/>
            <w:sz w:val="28"/>
            <w:szCs w:val="28"/>
            <w:u w:val="none"/>
            <w:lang w:eastAsia="ru-RU"/>
          </w:rPr>
          <w:t>вопросы на логику с подвохом</w:t>
        </w:r>
      </w:hyperlink>
      <w:r w:rsidRPr="001474BC">
        <w:rPr>
          <w:rFonts w:ascii="Times New Roman" w:eastAsia="Times New Roman" w:hAnsi="Times New Roman" w:cs="Times New Roman"/>
          <w:sz w:val="28"/>
          <w:szCs w:val="28"/>
          <w:lang w:eastAsia="ru-RU"/>
        </w:rPr>
        <w:t>.</w:t>
      </w:r>
    </w:p>
    <w:p w:rsidR="00B16807" w:rsidRPr="00AC33CE" w:rsidRDefault="005854A5" w:rsidP="005854A5">
      <w:pPr>
        <w:spacing w:after="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b/>
          <w:bCs/>
          <w:color w:val="000000"/>
          <w:sz w:val="28"/>
          <w:szCs w:val="28"/>
          <w:bdr w:val="none" w:sz="0" w:space="0" w:color="auto" w:frame="1"/>
          <w:lang w:eastAsia="ru-RU"/>
        </w:rPr>
        <w:t xml:space="preserve">Упражнение «Матрешка» отличное упражнение на внимательность в младшем школьном возрасте. </w:t>
      </w:r>
      <w:r w:rsidR="00B16807" w:rsidRPr="00AC33CE">
        <w:rPr>
          <w:rFonts w:ascii="Times New Roman" w:eastAsia="Times New Roman" w:hAnsi="Times New Roman" w:cs="Times New Roman"/>
          <w:color w:val="000000"/>
          <w:sz w:val="28"/>
          <w:szCs w:val="28"/>
          <w:lang w:eastAsia="ru-RU"/>
        </w:rPr>
        <w:t>Дается </w:t>
      </w:r>
      <w:r w:rsidR="00B16807" w:rsidRPr="00AC33CE">
        <w:rPr>
          <w:rFonts w:ascii="Times New Roman" w:eastAsia="Times New Roman" w:hAnsi="Times New Roman" w:cs="Times New Roman"/>
          <w:b/>
          <w:bCs/>
          <w:color w:val="000000"/>
          <w:sz w:val="28"/>
          <w:szCs w:val="28"/>
          <w:bdr w:val="none" w:sz="0" w:space="0" w:color="auto" w:frame="1"/>
          <w:lang w:eastAsia="ru-RU"/>
        </w:rPr>
        <w:t>длинное слово</w:t>
      </w:r>
      <w:r w:rsidR="00B16807" w:rsidRPr="00AC33CE">
        <w:rPr>
          <w:rFonts w:ascii="Times New Roman" w:eastAsia="Times New Roman" w:hAnsi="Times New Roman" w:cs="Times New Roman"/>
          <w:color w:val="000000"/>
          <w:sz w:val="28"/>
          <w:szCs w:val="28"/>
          <w:lang w:eastAsia="ru-RU"/>
        </w:rPr>
        <w:t xml:space="preserve">, например, САМОСТОЯТЕЛЬНОСТЬ. </w:t>
      </w:r>
      <w:r w:rsidR="004D32B9" w:rsidRPr="00AC33CE">
        <w:rPr>
          <w:rFonts w:ascii="Times New Roman" w:eastAsia="Times New Roman" w:hAnsi="Times New Roman" w:cs="Times New Roman"/>
          <w:color w:val="000000"/>
          <w:sz w:val="28"/>
          <w:szCs w:val="28"/>
          <w:lang w:eastAsia="ru-RU"/>
        </w:rPr>
        <w:t xml:space="preserve">Учащиеся составляют </w:t>
      </w:r>
      <w:r w:rsidR="00B16807" w:rsidRPr="00AC33CE">
        <w:rPr>
          <w:rFonts w:ascii="Times New Roman" w:eastAsia="Times New Roman" w:hAnsi="Times New Roman" w:cs="Times New Roman"/>
          <w:color w:val="000000"/>
          <w:sz w:val="28"/>
          <w:szCs w:val="28"/>
          <w:lang w:eastAsia="ru-RU"/>
        </w:rPr>
        <w:t xml:space="preserve">из букв этого слова как можно больше коротких слов. </w:t>
      </w:r>
    </w:p>
    <w:p w:rsidR="004D32B9" w:rsidRPr="00AC33CE" w:rsidRDefault="004D32B9" w:rsidP="004D32B9">
      <w:pPr>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4D32B9" w:rsidRPr="00AC33CE" w:rsidRDefault="004D32B9" w:rsidP="004D32B9">
      <w:pPr>
        <w:spacing w:after="0" w:line="240" w:lineRule="auto"/>
        <w:textAlignment w:val="baseline"/>
        <w:rPr>
          <w:rFonts w:ascii="Times New Roman" w:eastAsia="Times New Roman" w:hAnsi="Times New Roman" w:cs="Times New Roman"/>
          <w:b/>
          <w:bCs/>
          <w:color w:val="000000"/>
          <w:sz w:val="28"/>
          <w:szCs w:val="28"/>
          <w:lang w:eastAsia="ru-RU"/>
        </w:rPr>
      </w:pPr>
      <w:r w:rsidRPr="00AC33CE">
        <w:rPr>
          <w:rFonts w:ascii="Times New Roman" w:eastAsia="Times New Roman" w:hAnsi="Times New Roman" w:cs="Times New Roman"/>
          <w:b/>
          <w:bCs/>
          <w:color w:val="000000"/>
          <w:sz w:val="28"/>
          <w:szCs w:val="28"/>
          <w:bdr w:val="none" w:sz="0" w:space="0" w:color="auto" w:frame="1"/>
          <w:lang w:eastAsia="ru-RU"/>
        </w:rPr>
        <w:t>«Путаница»</w:t>
      </w:r>
      <w:r w:rsidR="00B16807" w:rsidRPr="00AC33CE">
        <w:rPr>
          <w:rFonts w:ascii="Times New Roman" w:eastAsia="Times New Roman" w:hAnsi="Times New Roman" w:cs="Times New Roman"/>
          <w:color w:val="000000"/>
          <w:sz w:val="28"/>
          <w:szCs w:val="28"/>
          <w:lang w:eastAsia="ru-RU"/>
        </w:rPr>
        <w:t> </w:t>
      </w:r>
      <w:r w:rsidRPr="00AC33CE">
        <w:rPr>
          <w:rFonts w:ascii="Times New Roman" w:eastAsia="Times New Roman" w:hAnsi="Times New Roman" w:cs="Times New Roman"/>
          <w:color w:val="000000"/>
          <w:sz w:val="28"/>
          <w:szCs w:val="28"/>
          <w:lang w:eastAsia="ru-RU"/>
        </w:rPr>
        <w:t xml:space="preserve">или </w:t>
      </w:r>
      <w:r w:rsidRPr="00AC33CE">
        <w:rPr>
          <w:rFonts w:ascii="Times New Roman" w:eastAsia="Times New Roman" w:hAnsi="Times New Roman" w:cs="Times New Roman"/>
          <w:b/>
          <w:bCs/>
          <w:color w:val="000000"/>
          <w:sz w:val="28"/>
          <w:szCs w:val="28"/>
          <w:lang w:eastAsia="ru-RU"/>
        </w:rPr>
        <w:t>восстановление  деформированных предложений.</w:t>
      </w:r>
    </w:p>
    <w:p w:rsidR="00B16807" w:rsidRPr="00AC33CE" w:rsidRDefault="00B16807" w:rsidP="004D32B9">
      <w:pPr>
        <w:spacing w:after="0" w:line="240" w:lineRule="auto"/>
        <w:textAlignment w:val="baseline"/>
        <w:rPr>
          <w:rFonts w:ascii="Times New Roman" w:eastAsia="Times New Roman" w:hAnsi="Times New Roman" w:cs="Times New Roman"/>
          <w:color w:val="000000"/>
          <w:sz w:val="28"/>
          <w:szCs w:val="28"/>
          <w:lang w:eastAsia="ru-RU"/>
        </w:rPr>
      </w:pPr>
      <w:r w:rsidRPr="00AC33CE">
        <w:rPr>
          <w:rFonts w:ascii="Times New Roman" w:eastAsia="Times New Roman" w:hAnsi="Times New Roman" w:cs="Times New Roman"/>
          <w:color w:val="000000"/>
          <w:sz w:val="28"/>
          <w:szCs w:val="28"/>
          <w:lang w:eastAsia="ru-RU"/>
        </w:rPr>
        <w:t>Предварительно на листе бумаги пишем предложения, переставив слова местами, например, «поздно девицы под вечерком пряли окном три». Достаточно 6-10 штук таких пута</w:t>
      </w:r>
      <w:r w:rsidR="004D32B9" w:rsidRPr="00AC33CE">
        <w:rPr>
          <w:rFonts w:ascii="Times New Roman" w:eastAsia="Times New Roman" w:hAnsi="Times New Roman" w:cs="Times New Roman"/>
          <w:color w:val="000000"/>
          <w:sz w:val="28"/>
          <w:szCs w:val="28"/>
          <w:lang w:eastAsia="ru-RU"/>
        </w:rPr>
        <w:t>ниц. Задача ребенка – распутать предложения</w:t>
      </w:r>
    </w:p>
    <w:p w:rsidR="00B16807" w:rsidRPr="00AC33CE" w:rsidRDefault="00B16807" w:rsidP="00B16807">
      <w:pPr>
        <w:rPr>
          <w:rFonts w:ascii="Times New Roman" w:hAnsi="Times New Roman" w:cs="Times New Roman"/>
          <w:b/>
          <w:bCs/>
          <w:sz w:val="28"/>
          <w:szCs w:val="28"/>
        </w:rPr>
      </w:pPr>
      <w:r w:rsidRPr="00AC33CE">
        <w:rPr>
          <w:rFonts w:ascii="Times New Roman" w:hAnsi="Times New Roman" w:cs="Times New Roman"/>
          <w:b/>
          <w:bCs/>
          <w:sz w:val="28"/>
          <w:szCs w:val="28"/>
        </w:rPr>
        <w:t>Набор деформированных предложений.</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Кто хочет много знать, тому надо мало спать.</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 xml:space="preserve">Учёного учить </w:t>
      </w:r>
      <w:proofErr w:type="gramStart"/>
      <w:r w:rsidRPr="00D563EA">
        <w:rPr>
          <w:rFonts w:ascii="Times New Roman" w:hAnsi="Times New Roman" w:cs="Times New Roman"/>
          <w:sz w:val="28"/>
          <w:szCs w:val="28"/>
        </w:rPr>
        <w:t>только</w:t>
      </w:r>
      <w:proofErr w:type="gramEnd"/>
      <w:r w:rsidRPr="00D563EA">
        <w:rPr>
          <w:rFonts w:ascii="Times New Roman" w:hAnsi="Times New Roman" w:cs="Times New Roman"/>
          <w:sz w:val="28"/>
          <w:szCs w:val="28"/>
        </w:rPr>
        <w:t xml:space="preserve"> портить.</w:t>
      </w:r>
    </w:p>
    <w:p w:rsidR="00D563EA" w:rsidRPr="00D563EA" w:rsidRDefault="001474BC" w:rsidP="00D563EA">
      <w:pPr>
        <w:numPr>
          <w:ilvl w:val="0"/>
          <w:numId w:val="13"/>
        </w:numPr>
        <w:rPr>
          <w:rFonts w:ascii="Times New Roman" w:hAnsi="Times New Roman" w:cs="Times New Roman"/>
          <w:sz w:val="28"/>
          <w:szCs w:val="28"/>
        </w:rPr>
      </w:pPr>
      <w:proofErr w:type="gramStart"/>
      <w:r>
        <w:rPr>
          <w:rFonts w:ascii="Times New Roman" w:hAnsi="Times New Roman" w:cs="Times New Roman"/>
          <w:sz w:val="28"/>
          <w:szCs w:val="28"/>
        </w:rPr>
        <w:t>Недоученный</w:t>
      </w:r>
      <w:proofErr w:type="gramEnd"/>
      <w:r>
        <w:rPr>
          <w:rFonts w:ascii="Times New Roman" w:hAnsi="Times New Roman" w:cs="Times New Roman"/>
          <w:sz w:val="28"/>
          <w:szCs w:val="28"/>
        </w:rPr>
        <w:t xml:space="preserve"> хуже неученого, п</w:t>
      </w:r>
      <w:r w:rsidR="00D563EA" w:rsidRPr="00D563EA">
        <w:rPr>
          <w:rFonts w:ascii="Times New Roman" w:hAnsi="Times New Roman" w:cs="Times New Roman"/>
          <w:sz w:val="28"/>
          <w:szCs w:val="28"/>
        </w:rPr>
        <w:t>ереученный хуже недоученного.</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Не хочу учиться, хочу жениться.</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Ученье лучше богатства.</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Чему учился, тому и пригодился.</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Дело мастера боится.</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За учёного двух неучёных дают, да и тех не берут.</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Не нужен ученый, а нужен смышленый.</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Не выучит школа, выучит охота.</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Держись берега и рыба будет.</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 xml:space="preserve">Ремесло </w:t>
      </w:r>
      <w:proofErr w:type="gramStart"/>
      <w:r w:rsidRPr="00D563EA">
        <w:rPr>
          <w:rFonts w:ascii="Times New Roman" w:hAnsi="Times New Roman" w:cs="Times New Roman"/>
          <w:sz w:val="28"/>
          <w:szCs w:val="28"/>
        </w:rPr>
        <w:t>пить, есть не просит</w:t>
      </w:r>
      <w:proofErr w:type="gramEnd"/>
      <w:r w:rsidRPr="00D563EA">
        <w:rPr>
          <w:rFonts w:ascii="Times New Roman" w:hAnsi="Times New Roman" w:cs="Times New Roman"/>
          <w:sz w:val="28"/>
          <w:szCs w:val="28"/>
        </w:rPr>
        <w:t>, а само кормит.</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На ловца и зверь бежит.</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Корень ученья горек, да плод его сладок.</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 xml:space="preserve">Век живи, век учись, а </w:t>
      </w:r>
      <w:proofErr w:type="gramStart"/>
      <w:r w:rsidRPr="00D563EA">
        <w:rPr>
          <w:rFonts w:ascii="Times New Roman" w:hAnsi="Times New Roman" w:cs="Times New Roman"/>
          <w:sz w:val="28"/>
          <w:szCs w:val="28"/>
        </w:rPr>
        <w:t>дураком</w:t>
      </w:r>
      <w:proofErr w:type="gramEnd"/>
      <w:r w:rsidRPr="00D563EA">
        <w:rPr>
          <w:rFonts w:ascii="Times New Roman" w:hAnsi="Times New Roman" w:cs="Times New Roman"/>
          <w:sz w:val="28"/>
          <w:szCs w:val="28"/>
        </w:rPr>
        <w:t xml:space="preserve"> помрёшь.</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Собаку съел, только хвостом подавился.</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Учился читать, да писать, а выучился петь, да плясать.</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Мастер один, а подносчиков десять.</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Молодому учиться рано, старому поздно.</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Ученый водит, неученый следом ходит.</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lastRenderedPageBreak/>
        <w:t>Ни сучка, ни задоринки.</w:t>
      </w:r>
    </w:p>
    <w:p w:rsidR="00D563EA" w:rsidRP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Иной стреляет редко, да попадает метко.</w:t>
      </w:r>
    </w:p>
    <w:p w:rsidR="00D563EA" w:rsidRDefault="00D563EA" w:rsidP="00D563EA">
      <w:pPr>
        <w:numPr>
          <w:ilvl w:val="0"/>
          <w:numId w:val="13"/>
        </w:numPr>
        <w:rPr>
          <w:rFonts w:ascii="Times New Roman" w:hAnsi="Times New Roman" w:cs="Times New Roman"/>
          <w:sz w:val="28"/>
          <w:szCs w:val="28"/>
        </w:rPr>
      </w:pPr>
      <w:r w:rsidRPr="00D563EA">
        <w:rPr>
          <w:rFonts w:ascii="Times New Roman" w:hAnsi="Times New Roman" w:cs="Times New Roman"/>
          <w:sz w:val="28"/>
          <w:szCs w:val="28"/>
        </w:rPr>
        <w:t xml:space="preserve">Учись </w:t>
      </w:r>
      <w:proofErr w:type="gramStart"/>
      <w:r w:rsidRPr="00D563EA">
        <w:rPr>
          <w:rFonts w:ascii="Times New Roman" w:hAnsi="Times New Roman" w:cs="Times New Roman"/>
          <w:sz w:val="28"/>
          <w:szCs w:val="28"/>
        </w:rPr>
        <w:t>доброму</w:t>
      </w:r>
      <w:proofErr w:type="gramEnd"/>
      <w:r w:rsidRPr="00D563EA">
        <w:rPr>
          <w:rFonts w:ascii="Times New Roman" w:hAnsi="Times New Roman" w:cs="Times New Roman"/>
          <w:sz w:val="28"/>
          <w:szCs w:val="28"/>
        </w:rPr>
        <w:t>, так худое на ум не пойдёт.</w:t>
      </w:r>
    </w:p>
    <w:p w:rsidR="009F7AB3" w:rsidRPr="00D563EA" w:rsidRDefault="009F7AB3" w:rsidP="00D563EA">
      <w:pPr>
        <w:numPr>
          <w:ilvl w:val="0"/>
          <w:numId w:val="13"/>
        </w:numPr>
        <w:rPr>
          <w:rFonts w:ascii="Times New Roman" w:hAnsi="Times New Roman" w:cs="Times New Roman"/>
          <w:sz w:val="28"/>
          <w:szCs w:val="28"/>
        </w:rPr>
      </w:pPr>
      <w:r w:rsidRPr="009F7AB3">
        <w:rPr>
          <w:rFonts w:ascii="Times New Roman" w:hAnsi="Times New Roman" w:cs="Times New Roman"/>
          <w:sz w:val="28"/>
          <w:szCs w:val="28"/>
        </w:rPr>
        <w:t>Не учи козу, сама стянет с возу</w:t>
      </w:r>
    </w:p>
    <w:p w:rsidR="00473756" w:rsidRDefault="00473756" w:rsidP="00473756">
      <w:pPr>
        <w:ind w:left="720"/>
        <w:rPr>
          <w:rFonts w:ascii="Times New Roman" w:hAnsi="Times New Roman" w:cs="Times New Roman"/>
          <w:sz w:val="28"/>
          <w:szCs w:val="28"/>
        </w:rPr>
      </w:pPr>
      <w:r>
        <w:rPr>
          <w:rFonts w:ascii="Times New Roman" w:hAnsi="Times New Roman" w:cs="Times New Roman"/>
          <w:sz w:val="28"/>
          <w:szCs w:val="28"/>
        </w:rPr>
        <w:t>Тест на внимание: Напиши числовой ряд, начинающийся с 0 и заканчивающийся 100, где каждое последующее число увеличивается на 3 (0,3,6,9 …)</w:t>
      </w:r>
    </w:p>
    <w:p w:rsidR="00473756" w:rsidRPr="00AC33CE" w:rsidRDefault="00473756" w:rsidP="00473756">
      <w:pPr>
        <w:ind w:left="720"/>
        <w:rPr>
          <w:rFonts w:ascii="Times New Roman" w:hAnsi="Times New Roman" w:cs="Times New Roman"/>
          <w:sz w:val="28"/>
          <w:szCs w:val="28"/>
        </w:rPr>
      </w:pPr>
      <w:r>
        <w:rPr>
          <w:rFonts w:ascii="Times New Roman" w:hAnsi="Times New Roman" w:cs="Times New Roman"/>
          <w:sz w:val="28"/>
          <w:szCs w:val="28"/>
        </w:rPr>
        <w:t>40 с – 5 баллов</w:t>
      </w:r>
    </w:p>
    <w:p w:rsidR="00F016C3" w:rsidRDefault="00F016C3" w:rsidP="006B0D73">
      <w:pPr>
        <w:rPr>
          <w:rFonts w:ascii="Times New Roman" w:hAnsi="Times New Roman" w:cs="Times New Roman"/>
          <w:sz w:val="28"/>
          <w:szCs w:val="28"/>
        </w:rPr>
      </w:pPr>
      <w:r>
        <w:rPr>
          <w:rFonts w:ascii="Times New Roman" w:hAnsi="Times New Roman" w:cs="Times New Roman"/>
          <w:sz w:val="28"/>
          <w:szCs w:val="28"/>
        </w:rPr>
        <w:t xml:space="preserve">Методика развития оптимального чтения </w:t>
      </w:r>
      <w:proofErr w:type="gramStart"/>
      <w:r>
        <w:rPr>
          <w:rFonts w:ascii="Times New Roman" w:hAnsi="Times New Roman" w:cs="Times New Roman"/>
          <w:sz w:val="28"/>
          <w:szCs w:val="28"/>
        </w:rPr>
        <w:t>приносит положительные результаты</w:t>
      </w:r>
      <w:proofErr w:type="gramEnd"/>
      <w:r>
        <w:rPr>
          <w:rFonts w:ascii="Times New Roman" w:hAnsi="Times New Roman" w:cs="Times New Roman"/>
          <w:sz w:val="28"/>
          <w:szCs w:val="28"/>
        </w:rPr>
        <w:t>. Все первоклассники научились читать, 9 из 16 детишек читают бегло и осо</w:t>
      </w:r>
      <w:r w:rsidR="001474BC">
        <w:rPr>
          <w:rFonts w:ascii="Times New Roman" w:hAnsi="Times New Roman" w:cs="Times New Roman"/>
          <w:sz w:val="28"/>
          <w:szCs w:val="28"/>
        </w:rPr>
        <w:t>знанно.  Скорость чтения у пяти</w:t>
      </w:r>
      <w:r>
        <w:rPr>
          <w:rFonts w:ascii="Times New Roman" w:hAnsi="Times New Roman" w:cs="Times New Roman"/>
          <w:sz w:val="28"/>
          <w:szCs w:val="28"/>
        </w:rPr>
        <w:t xml:space="preserve"> учениц от 127 до  140 слов в минуту. Только четверо  детей читают менее 50 слов в минуту.  </w:t>
      </w:r>
      <w:r w:rsidRPr="00AC33CE">
        <w:rPr>
          <w:rFonts w:ascii="Times New Roman" w:hAnsi="Times New Roman" w:cs="Times New Roman"/>
          <w:sz w:val="28"/>
          <w:szCs w:val="28"/>
        </w:rPr>
        <w:br/>
      </w:r>
      <w:r>
        <w:rPr>
          <w:rFonts w:ascii="Times New Roman" w:hAnsi="Times New Roman" w:cs="Times New Roman"/>
          <w:sz w:val="28"/>
          <w:szCs w:val="28"/>
        </w:rPr>
        <w:t>Я считаю, что у</w:t>
      </w:r>
      <w:r w:rsidR="005740B3" w:rsidRPr="00AC33CE">
        <w:rPr>
          <w:rFonts w:ascii="Times New Roman" w:hAnsi="Times New Roman" w:cs="Times New Roman"/>
          <w:sz w:val="28"/>
          <w:szCs w:val="28"/>
        </w:rPr>
        <w:t>мение читать бегло - это не самоцель, это жизненная н</w:t>
      </w:r>
      <w:r>
        <w:rPr>
          <w:rFonts w:ascii="Times New Roman" w:hAnsi="Times New Roman" w:cs="Times New Roman"/>
          <w:sz w:val="28"/>
          <w:szCs w:val="28"/>
        </w:rPr>
        <w:t xml:space="preserve">еобходимость, без которой </w:t>
      </w:r>
      <w:r w:rsidR="005740B3" w:rsidRPr="00AC33CE">
        <w:rPr>
          <w:rFonts w:ascii="Times New Roman" w:hAnsi="Times New Roman" w:cs="Times New Roman"/>
          <w:sz w:val="28"/>
          <w:szCs w:val="28"/>
        </w:rPr>
        <w:t xml:space="preserve"> ребенку будет очень трудно учиться дальше и достигать каких-то успехов, как учебе, так и в общении. Детки быстрее усваивают материал, проявляют готовность к творчеству и самовыражению. Успех рождает радость, уверенность в своих силах,</w:t>
      </w:r>
      <w:r w:rsidR="00AC33CE">
        <w:rPr>
          <w:rFonts w:ascii="Times New Roman" w:hAnsi="Times New Roman" w:cs="Times New Roman"/>
          <w:sz w:val="28"/>
          <w:szCs w:val="28"/>
        </w:rPr>
        <w:t xml:space="preserve"> стимулирует лидерское начало.  </w:t>
      </w:r>
    </w:p>
    <w:p w:rsidR="005740B3" w:rsidRPr="00AC33CE" w:rsidRDefault="005740B3" w:rsidP="006B0D73">
      <w:pPr>
        <w:rPr>
          <w:rFonts w:ascii="Times New Roman" w:hAnsi="Times New Roman" w:cs="Times New Roman"/>
          <w:sz w:val="28"/>
          <w:szCs w:val="28"/>
        </w:rPr>
      </w:pPr>
      <w:r w:rsidRPr="00AC33CE">
        <w:rPr>
          <w:rFonts w:ascii="Times New Roman" w:hAnsi="Times New Roman" w:cs="Times New Roman"/>
          <w:sz w:val="28"/>
          <w:szCs w:val="28"/>
        </w:rPr>
        <w:br/>
      </w:r>
      <w:r w:rsidR="00F016C3" w:rsidRPr="00F016C3">
        <w:rPr>
          <w:rFonts w:ascii="Times New Roman" w:hAnsi="Times New Roman" w:cs="Times New Roman"/>
          <w:sz w:val="28"/>
          <w:szCs w:val="28"/>
        </w:rPr>
        <w:t>«Без высокой</w:t>
      </w:r>
      <w:r w:rsidR="00F016C3">
        <w:rPr>
          <w:rFonts w:ascii="Times New Roman" w:hAnsi="Times New Roman" w:cs="Times New Roman"/>
          <w:sz w:val="28"/>
          <w:szCs w:val="28"/>
        </w:rPr>
        <w:t xml:space="preserve"> культуры чтения нет ни школы, </w:t>
      </w:r>
      <w:r w:rsidR="00F016C3" w:rsidRPr="00F016C3">
        <w:rPr>
          <w:rFonts w:ascii="Times New Roman" w:hAnsi="Times New Roman" w:cs="Times New Roman"/>
          <w:sz w:val="28"/>
          <w:szCs w:val="28"/>
        </w:rPr>
        <w:t>ни подлинного умственного труда. Плохое чтение – как замазанное гря</w:t>
      </w:r>
      <w:r w:rsidR="00F016C3">
        <w:rPr>
          <w:rFonts w:ascii="Times New Roman" w:hAnsi="Times New Roman" w:cs="Times New Roman"/>
          <w:sz w:val="28"/>
          <w:szCs w:val="28"/>
        </w:rPr>
        <w:t xml:space="preserve">зью окно, через которое ничего не видно», - сказал Сухомлинский. Я уверена в том, что мои ученики смогут смотреть на мир через чистое </w:t>
      </w:r>
      <w:r w:rsidR="002E10FA">
        <w:rPr>
          <w:rFonts w:ascii="Times New Roman" w:hAnsi="Times New Roman" w:cs="Times New Roman"/>
          <w:sz w:val="28"/>
          <w:szCs w:val="28"/>
        </w:rPr>
        <w:t xml:space="preserve"> стекло. </w:t>
      </w:r>
      <w:bookmarkStart w:id="0" w:name="_GoBack"/>
      <w:bookmarkEnd w:id="0"/>
      <w:r w:rsidR="00F016C3" w:rsidRPr="00F016C3">
        <w:rPr>
          <w:rFonts w:ascii="Times New Roman" w:hAnsi="Times New Roman" w:cs="Times New Roman"/>
          <w:sz w:val="28"/>
          <w:szCs w:val="28"/>
        </w:rPr>
        <w:br/>
      </w:r>
    </w:p>
    <w:sectPr w:rsidR="005740B3" w:rsidRPr="00AC33CE" w:rsidSect="00D4741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066"/>
    <w:multiLevelType w:val="multilevel"/>
    <w:tmpl w:val="9DFC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871C6"/>
    <w:multiLevelType w:val="multilevel"/>
    <w:tmpl w:val="EE4E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47846"/>
    <w:multiLevelType w:val="multilevel"/>
    <w:tmpl w:val="CCF0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34CF2"/>
    <w:multiLevelType w:val="multilevel"/>
    <w:tmpl w:val="4D787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375BB1"/>
    <w:multiLevelType w:val="multilevel"/>
    <w:tmpl w:val="AE5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85117"/>
    <w:multiLevelType w:val="multilevel"/>
    <w:tmpl w:val="329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31D19"/>
    <w:multiLevelType w:val="multilevel"/>
    <w:tmpl w:val="E8BC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891BA6"/>
    <w:multiLevelType w:val="hybridMultilevel"/>
    <w:tmpl w:val="FF480B5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0E6D2F"/>
    <w:multiLevelType w:val="multilevel"/>
    <w:tmpl w:val="01FC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B95181"/>
    <w:multiLevelType w:val="multilevel"/>
    <w:tmpl w:val="2BF4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6D7ED4"/>
    <w:multiLevelType w:val="hybridMultilevel"/>
    <w:tmpl w:val="622C9F8E"/>
    <w:lvl w:ilvl="0" w:tplc="EEBA148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33362"/>
    <w:multiLevelType w:val="hybridMultilevel"/>
    <w:tmpl w:val="BB2C3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E04EFD"/>
    <w:multiLevelType w:val="multilevel"/>
    <w:tmpl w:val="13C4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8"/>
  </w:num>
  <w:num w:numId="6">
    <w:abstractNumId w:val="2"/>
  </w:num>
  <w:num w:numId="7">
    <w:abstractNumId w:val="12"/>
  </w:num>
  <w:num w:numId="8">
    <w:abstractNumId w:val="9"/>
  </w:num>
  <w:num w:numId="9">
    <w:abstractNumId w:val="11"/>
  </w:num>
  <w:num w:numId="10">
    <w:abstractNumId w:val="7"/>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1F"/>
    <w:rsid w:val="0000014A"/>
    <w:rsid w:val="000009C6"/>
    <w:rsid w:val="00001DD8"/>
    <w:rsid w:val="00002099"/>
    <w:rsid w:val="0000462A"/>
    <w:rsid w:val="00010474"/>
    <w:rsid w:val="00012169"/>
    <w:rsid w:val="00014A86"/>
    <w:rsid w:val="00017A35"/>
    <w:rsid w:val="00021F90"/>
    <w:rsid w:val="000223D3"/>
    <w:rsid w:val="000225D6"/>
    <w:rsid w:val="00025B3C"/>
    <w:rsid w:val="00030779"/>
    <w:rsid w:val="00031CC9"/>
    <w:rsid w:val="00031E84"/>
    <w:rsid w:val="00033E69"/>
    <w:rsid w:val="000432C4"/>
    <w:rsid w:val="00045765"/>
    <w:rsid w:val="00045D0C"/>
    <w:rsid w:val="00045D88"/>
    <w:rsid w:val="0005601D"/>
    <w:rsid w:val="00057BB0"/>
    <w:rsid w:val="00065450"/>
    <w:rsid w:val="00074A82"/>
    <w:rsid w:val="0008038D"/>
    <w:rsid w:val="00081FB1"/>
    <w:rsid w:val="000861DC"/>
    <w:rsid w:val="00086469"/>
    <w:rsid w:val="00087FAE"/>
    <w:rsid w:val="00090F97"/>
    <w:rsid w:val="0009676D"/>
    <w:rsid w:val="000A2108"/>
    <w:rsid w:val="000A2696"/>
    <w:rsid w:val="000A2D7B"/>
    <w:rsid w:val="000A7362"/>
    <w:rsid w:val="000B0D29"/>
    <w:rsid w:val="000B492A"/>
    <w:rsid w:val="000B7492"/>
    <w:rsid w:val="000B7FB6"/>
    <w:rsid w:val="000C2E96"/>
    <w:rsid w:val="000C49E2"/>
    <w:rsid w:val="000C4AAD"/>
    <w:rsid w:val="000C657A"/>
    <w:rsid w:val="000C7E98"/>
    <w:rsid w:val="000D095A"/>
    <w:rsid w:val="000D3EA9"/>
    <w:rsid w:val="000D59B3"/>
    <w:rsid w:val="000D7BC1"/>
    <w:rsid w:val="000E1651"/>
    <w:rsid w:val="000E2732"/>
    <w:rsid w:val="000E2FC2"/>
    <w:rsid w:val="000E6FD4"/>
    <w:rsid w:val="000E742A"/>
    <w:rsid w:val="000E7A19"/>
    <w:rsid w:val="000F096C"/>
    <w:rsid w:val="000F0A09"/>
    <w:rsid w:val="000F2AC0"/>
    <w:rsid w:val="000F384B"/>
    <w:rsid w:val="000F6485"/>
    <w:rsid w:val="000F6AFE"/>
    <w:rsid w:val="000F720A"/>
    <w:rsid w:val="00103D05"/>
    <w:rsid w:val="001050CD"/>
    <w:rsid w:val="00105F28"/>
    <w:rsid w:val="0011225A"/>
    <w:rsid w:val="0011449A"/>
    <w:rsid w:val="00114844"/>
    <w:rsid w:val="00114FDE"/>
    <w:rsid w:val="00116C5E"/>
    <w:rsid w:val="00121B07"/>
    <w:rsid w:val="00121C38"/>
    <w:rsid w:val="00121E7D"/>
    <w:rsid w:val="00122111"/>
    <w:rsid w:val="00122E31"/>
    <w:rsid w:val="0012321F"/>
    <w:rsid w:val="00123AAA"/>
    <w:rsid w:val="001259F7"/>
    <w:rsid w:val="00127632"/>
    <w:rsid w:val="001302C2"/>
    <w:rsid w:val="00143E3A"/>
    <w:rsid w:val="00144D12"/>
    <w:rsid w:val="00144EAE"/>
    <w:rsid w:val="001474BC"/>
    <w:rsid w:val="00147A54"/>
    <w:rsid w:val="00150B13"/>
    <w:rsid w:val="00152DA3"/>
    <w:rsid w:val="00152E34"/>
    <w:rsid w:val="00153D41"/>
    <w:rsid w:val="00157FA1"/>
    <w:rsid w:val="00157FBD"/>
    <w:rsid w:val="00163DD9"/>
    <w:rsid w:val="0016545D"/>
    <w:rsid w:val="001659AB"/>
    <w:rsid w:val="00167750"/>
    <w:rsid w:val="00167CEB"/>
    <w:rsid w:val="00170E26"/>
    <w:rsid w:val="00171040"/>
    <w:rsid w:val="001720E0"/>
    <w:rsid w:val="00176517"/>
    <w:rsid w:val="00176538"/>
    <w:rsid w:val="00177B4D"/>
    <w:rsid w:val="00182C02"/>
    <w:rsid w:val="00184EDD"/>
    <w:rsid w:val="001934E3"/>
    <w:rsid w:val="00195DE6"/>
    <w:rsid w:val="001A0A27"/>
    <w:rsid w:val="001A2725"/>
    <w:rsid w:val="001A2FE7"/>
    <w:rsid w:val="001A583B"/>
    <w:rsid w:val="001B244F"/>
    <w:rsid w:val="001B5294"/>
    <w:rsid w:val="001B5CD4"/>
    <w:rsid w:val="001B66B6"/>
    <w:rsid w:val="001B7710"/>
    <w:rsid w:val="001B771D"/>
    <w:rsid w:val="001C0CAE"/>
    <w:rsid w:val="001C1C15"/>
    <w:rsid w:val="001C341A"/>
    <w:rsid w:val="001C63CD"/>
    <w:rsid w:val="001C74C9"/>
    <w:rsid w:val="001D31E7"/>
    <w:rsid w:val="001D3A7F"/>
    <w:rsid w:val="001D64AC"/>
    <w:rsid w:val="001D69FF"/>
    <w:rsid w:val="001E2388"/>
    <w:rsid w:val="001E5870"/>
    <w:rsid w:val="001E7082"/>
    <w:rsid w:val="001F033E"/>
    <w:rsid w:val="001F133F"/>
    <w:rsid w:val="002039A7"/>
    <w:rsid w:val="00207C59"/>
    <w:rsid w:val="002141F9"/>
    <w:rsid w:val="0021672F"/>
    <w:rsid w:val="0021786C"/>
    <w:rsid w:val="00222B1C"/>
    <w:rsid w:val="00224CA7"/>
    <w:rsid w:val="00224E8C"/>
    <w:rsid w:val="00225952"/>
    <w:rsid w:val="002312AB"/>
    <w:rsid w:val="00231846"/>
    <w:rsid w:val="00233A68"/>
    <w:rsid w:val="002371CB"/>
    <w:rsid w:val="00243E9E"/>
    <w:rsid w:val="00245D4E"/>
    <w:rsid w:val="002503AC"/>
    <w:rsid w:val="00252A97"/>
    <w:rsid w:val="00252D74"/>
    <w:rsid w:val="00254481"/>
    <w:rsid w:val="002616E1"/>
    <w:rsid w:val="0026261B"/>
    <w:rsid w:val="00262B82"/>
    <w:rsid w:val="00262DED"/>
    <w:rsid w:val="00263540"/>
    <w:rsid w:val="002650C6"/>
    <w:rsid w:val="002668B4"/>
    <w:rsid w:val="002671D0"/>
    <w:rsid w:val="00267F52"/>
    <w:rsid w:val="002705C0"/>
    <w:rsid w:val="002715C5"/>
    <w:rsid w:val="00271638"/>
    <w:rsid w:val="002736DA"/>
    <w:rsid w:val="00273A3C"/>
    <w:rsid w:val="00274B32"/>
    <w:rsid w:val="00276A5B"/>
    <w:rsid w:val="002779E5"/>
    <w:rsid w:val="00282C68"/>
    <w:rsid w:val="00283681"/>
    <w:rsid w:val="0028556E"/>
    <w:rsid w:val="00287BA2"/>
    <w:rsid w:val="0029077F"/>
    <w:rsid w:val="002915FF"/>
    <w:rsid w:val="00291875"/>
    <w:rsid w:val="002919E4"/>
    <w:rsid w:val="00292030"/>
    <w:rsid w:val="00293977"/>
    <w:rsid w:val="0029476E"/>
    <w:rsid w:val="002A2988"/>
    <w:rsid w:val="002A322B"/>
    <w:rsid w:val="002A7938"/>
    <w:rsid w:val="002B0150"/>
    <w:rsid w:val="002B5D6C"/>
    <w:rsid w:val="002B7024"/>
    <w:rsid w:val="002B7B1D"/>
    <w:rsid w:val="002C6229"/>
    <w:rsid w:val="002D01E3"/>
    <w:rsid w:val="002D0AA6"/>
    <w:rsid w:val="002D14CB"/>
    <w:rsid w:val="002D1B35"/>
    <w:rsid w:val="002D1DAA"/>
    <w:rsid w:val="002D37C6"/>
    <w:rsid w:val="002D5605"/>
    <w:rsid w:val="002D7284"/>
    <w:rsid w:val="002E107D"/>
    <w:rsid w:val="002E10FA"/>
    <w:rsid w:val="002E19B8"/>
    <w:rsid w:val="002E1B9F"/>
    <w:rsid w:val="002E3052"/>
    <w:rsid w:val="002E43F4"/>
    <w:rsid w:val="002E6935"/>
    <w:rsid w:val="002E6A6B"/>
    <w:rsid w:val="002F127B"/>
    <w:rsid w:val="002F5529"/>
    <w:rsid w:val="002F5CD3"/>
    <w:rsid w:val="002F5CD7"/>
    <w:rsid w:val="002F605A"/>
    <w:rsid w:val="00300428"/>
    <w:rsid w:val="0030097D"/>
    <w:rsid w:val="00304236"/>
    <w:rsid w:val="003059CA"/>
    <w:rsid w:val="00306255"/>
    <w:rsid w:val="00306EC1"/>
    <w:rsid w:val="00307AA9"/>
    <w:rsid w:val="00311331"/>
    <w:rsid w:val="00312D1A"/>
    <w:rsid w:val="00314785"/>
    <w:rsid w:val="00314C13"/>
    <w:rsid w:val="00317264"/>
    <w:rsid w:val="00320710"/>
    <w:rsid w:val="0032232E"/>
    <w:rsid w:val="003239E7"/>
    <w:rsid w:val="00324EDA"/>
    <w:rsid w:val="00326698"/>
    <w:rsid w:val="003269A1"/>
    <w:rsid w:val="00331750"/>
    <w:rsid w:val="00331CBC"/>
    <w:rsid w:val="00332C96"/>
    <w:rsid w:val="00333581"/>
    <w:rsid w:val="0033738B"/>
    <w:rsid w:val="00340185"/>
    <w:rsid w:val="00340546"/>
    <w:rsid w:val="003406E1"/>
    <w:rsid w:val="00340716"/>
    <w:rsid w:val="00340E57"/>
    <w:rsid w:val="00341696"/>
    <w:rsid w:val="00344698"/>
    <w:rsid w:val="003459C1"/>
    <w:rsid w:val="00347801"/>
    <w:rsid w:val="003504F0"/>
    <w:rsid w:val="003521E1"/>
    <w:rsid w:val="00352FF3"/>
    <w:rsid w:val="003530AE"/>
    <w:rsid w:val="003540A7"/>
    <w:rsid w:val="00355262"/>
    <w:rsid w:val="003604F7"/>
    <w:rsid w:val="00361A67"/>
    <w:rsid w:val="00361B76"/>
    <w:rsid w:val="00361FDF"/>
    <w:rsid w:val="003636D4"/>
    <w:rsid w:val="00363A61"/>
    <w:rsid w:val="00365A8B"/>
    <w:rsid w:val="0037104D"/>
    <w:rsid w:val="003718FB"/>
    <w:rsid w:val="00373709"/>
    <w:rsid w:val="00377E4A"/>
    <w:rsid w:val="003817C3"/>
    <w:rsid w:val="00382485"/>
    <w:rsid w:val="003841C6"/>
    <w:rsid w:val="00385FF1"/>
    <w:rsid w:val="00387875"/>
    <w:rsid w:val="00391D45"/>
    <w:rsid w:val="00392BDB"/>
    <w:rsid w:val="0039483E"/>
    <w:rsid w:val="00396761"/>
    <w:rsid w:val="00396BD3"/>
    <w:rsid w:val="003978B2"/>
    <w:rsid w:val="003A23DA"/>
    <w:rsid w:val="003A2C85"/>
    <w:rsid w:val="003A2E81"/>
    <w:rsid w:val="003A4C3A"/>
    <w:rsid w:val="003A5C27"/>
    <w:rsid w:val="003B0ED9"/>
    <w:rsid w:val="003B41F8"/>
    <w:rsid w:val="003B4E6F"/>
    <w:rsid w:val="003B4F18"/>
    <w:rsid w:val="003B52C5"/>
    <w:rsid w:val="003B68C7"/>
    <w:rsid w:val="003B6D74"/>
    <w:rsid w:val="003B747C"/>
    <w:rsid w:val="003C0130"/>
    <w:rsid w:val="003C021A"/>
    <w:rsid w:val="003C31B3"/>
    <w:rsid w:val="003C3CDE"/>
    <w:rsid w:val="003C49EF"/>
    <w:rsid w:val="003C5B8D"/>
    <w:rsid w:val="003D5BCA"/>
    <w:rsid w:val="003D6246"/>
    <w:rsid w:val="003E1C9A"/>
    <w:rsid w:val="003E1CEB"/>
    <w:rsid w:val="003E2D08"/>
    <w:rsid w:val="003E3494"/>
    <w:rsid w:val="003E3D02"/>
    <w:rsid w:val="003E3D4E"/>
    <w:rsid w:val="003E402C"/>
    <w:rsid w:val="003E479C"/>
    <w:rsid w:val="003E4A38"/>
    <w:rsid w:val="003E57C2"/>
    <w:rsid w:val="003E5AEF"/>
    <w:rsid w:val="003E5BF7"/>
    <w:rsid w:val="003F024A"/>
    <w:rsid w:val="003F3C65"/>
    <w:rsid w:val="003F7596"/>
    <w:rsid w:val="003F77B1"/>
    <w:rsid w:val="003F7CA9"/>
    <w:rsid w:val="00401659"/>
    <w:rsid w:val="00401DE6"/>
    <w:rsid w:val="00402798"/>
    <w:rsid w:val="00403817"/>
    <w:rsid w:val="004043E8"/>
    <w:rsid w:val="0041025A"/>
    <w:rsid w:val="00410DF2"/>
    <w:rsid w:val="00410F95"/>
    <w:rsid w:val="004124BA"/>
    <w:rsid w:val="00412E36"/>
    <w:rsid w:val="004142E6"/>
    <w:rsid w:val="0041641C"/>
    <w:rsid w:val="00416EE2"/>
    <w:rsid w:val="00420353"/>
    <w:rsid w:val="00423E07"/>
    <w:rsid w:val="0042567B"/>
    <w:rsid w:val="0043336C"/>
    <w:rsid w:val="00433B81"/>
    <w:rsid w:val="00436E81"/>
    <w:rsid w:val="00442382"/>
    <w:rsid w:val="004458E5"/>
    <w:rsid w:val="00450D55"/>
    <w:rsid w:val="00451973"/>
    <w:rsid w:val="00454778"/>
    <w:rsid w:val="00454BC1"/>
    <w:rsid w:val="004557A0"/>
    <w:rsid w:val="00456775"/>
    <w:rsid w:val="00456C54"/>
    <w:rsid w:val="00457B98"/>
    <w:rsid w:val="00460B74"/>
    <w:rsid w:val="00463C25"/>
    <w:rsid w:val="00466EA1"/>
    <w:rsid w:val="00471634"/>
    <w:rsid w:val="004736DD"/>
    <w:rsid w:val="00473756"/>
    <w:rsid w:val="00476221"/>
    <w:rsid w:val="00476AC4"/>
    <w:rsid w:val="00480816"/>
    <w:rsid w:val="00483CEB"/>
    <w:rsid w:val="004845BE"/>
    <w:rsid w:val="0049046B"/>
    <w:rsid w:val="004917A8"/>
    <w:rsid w:val="00491B69"/>
    <w:rsid w:val="00491C28"/>
    <w:rsid w:val="00493DC1"/>
    <w:rsid w:val="00496A10"/>
    <w:rsid w:val="00496EB3"/>
    <w:rsid w:val="004A3232"/>
    <w:rsid w:val="004A5A47"/>
    <w:rsid w:val="004B09B4"/>
    <w:rsid w:val="004B1EF0"/>
    <w:rsid w:val="004B206D"/>
    <w:rsid w:val="004B300B"/>
    <w:rsid w:val="004B5FF7"/>
    <w:rsid w:val="004D0486"/>
    <w:rsid w:val="004D067D"/>
    <w:rsid w:val="004D0714"/>
    <w:rsid w:val="004D2805"/>
    <w:rsid w:val="004D2DA0"/>
    <w:rsid w:val="004D32B9"/>
    <w:rsid w:val="004D3AFE"/>
    <w:rsid w:val="004D41DD"/>
    <w:rsid w:val="004D4DD9"/>
    <w:rsid w:val="004E03B4"/>
    <w:rsid w:val="004E37D4"/>
    <w:rsid w:val="004E3DAC"/>
    <w:rsid w:val="004E5CA7"/>
    <w:rsid w:val="004F0138"/>
    <w:rsid w:val="004F10AC"/>
    <w:rsid w:val="004F3139"/>
    <w:rsid w:val="004F57EB"/>
    <w:rsid w:val="004F742C"/>
    <w:rsid w:val="004F75EF"/>
    <w:rsid w:val="004F769B"/>
    <w:rsid w:val="004F7C95"/>
    <w:rsid w:val="00505A91"/>
    <w:rsid w:val="00505E30"/>
    <w:rsid w:val="005069DC"/>
    <w:rsid w:val="00506E16"/>
    <w:rsid w:val="00510F66"/>
    <w:rsid w:val="0051316B"/>
    <w:rsid w:val="0051501B"/>
    <w:rsid w:val="005152B1"/>
    <w:rsid w:val="005173D2"/>
    <w:rsid w:val="005212AF"/>
    <w:rsid w:val="00522783"/>
    <w:rsid w:val="00530009"/>
    <w:rsid w:val="005327B1"/>
    <w:rsid w:val="00532CC3"/>
    <w:rsid w:val="0053765B"/>
    <w:rsid w:val="005425EB"/>
    <w:rsid w:val="00542B60"/>
    <w:rsid w:val="005454ED"/>
    <w:rsid w:val="00546913"/>
    <w:rsid w:val="00546BAF"/>
    <w:rsid w:val="00551A24"/>
    <w:rsid w:val="00553AD7"/>
    <w:rsid w:val="00554100"/>
    <w:rsid w:val="00554A2C"/>
    <w:rsid w:val="00566F2F"/>
    <w:rsid w:val="005713AC"/>
    <w:rsid w:val="005740B3"/>
    <w:rsid w:val="0057580F"/>
    <w:rsid w:val="00581689"/>
    <w:rsid w:val="005848E6"/>
    <w:rsid w:val="005854A5"/>
    <w:rsid w:val="00591CF4"/>
    <w:rsid w:val="0059483A"/>
    <w:rsid w:val="005A2036"/>
    <w:rsid w:val="005A3445"/>
    <w:rsid w:val="005A4447"/>
    <w:rsid w:val="005A5EEC"/>
    <w:rsid w:val="005B16B2"/>
    <w:rsid w:val="005B1A90"/>
    <w:rsid w:val="005C0050"/>
    <w:rsid w:val="005C1138"/>
    <w:rsid w:val="005D1476"/>
    <w:rsid w:val="005D3894"/>
    <w:rsid w:val="005E14DD"/>
    <w:rsid w:val="005E3297"/>
    <w:rsid w:val="005E3A8F"/>
    <w:rsid w:val="005E6B15"/>
    <w:rsid w:val="005E7EC7"/>
    <w:rsid w:val="005E7F31"/>
    <w:rsid w:val="005F083A"/>
    <w:rsid w:val="005F111D"/>
    <w:rsid w:val="005F342E"/>
    <w:rsid w:val="005F37A2"/>
    <w:rsid w:val="005F5A52"/>
    <w:rsid w:val="005F62AC"/>
    <w:rsid w:val="005F63B6"/>
    <w:rsid w:val="00600803"/>
    <w:rsid w:val="006017EF"/>
    <w:rsid w:val="00602FEB"/>
    <w:rsid w:val="006048CF"/>
    <w:rsid w:val="006108CD"/>
    <w:rsid w:val="00611AB4"/>
    <w:rsid w:val="0061271E"/>
    <w:rsid w:val="00614C3B"/>
    <w:rsid w:val="00614E1C"/>
    <w:rsid w:val="0061514D"/>
    <w:rsid w:val="006174AD"/>
    <w:rsid w:val="00617C37"/>
    <w:rsid w:val="00617D28"/>
    <w:rsid w:val="006203A4"/>
    <w:rsid w:val="006226F2"/>
    <w:rsid w:val="00623086"/>
    <w:rsid w:val="00627471"/>
    <w:rsid w:val="006315FC"/>
    <w:rsid w:val="00631AF5"/>
    <w:rsid w:val="0063290A"/>
    <w:rsid w:val="00632FDA"/>
    <w:rsid w:val="006330CA"/>
    <w:rsid w:val="0063363B"/>
    <w:rsid w:val="00637DF9"/>
    <w:rsid w:val="00640AC0"/>
    <w:rsid w:val="006427CC"/>
    <w:rsid w:val="00642A5C"/>
    <w:rsid w:val="00646E90"/>
    <w:rsid w:val="006513AB"/>
    <w:rsid w:val="00652E3C"/>
    <w:rsid w:val="0065396B"/>
    <w:rsid w:val="006545CD"/>
    <w:rsid w:val="00656BEA"/>
    <w:rsid w:val="006572EB"/>
    <w:rsid w:val="00660792"/>
    <w:rsid w:val="006621DD"/>
    <w:rsid w:val="0066267C"/>
    <w:rsid w:val="006631C7"/>
    <w:rsid w:val="00663847"/>
    <w:rsid w:val="006642C8"/>
    <w:rsid w:val="00665153"/>
    <w:rsid w:val="006654A0"/>
    <w:rsid w:val="0066587E"/>
    <w:rsid w:val="006678B9"/>
    <w:rsid w:val="006679AE"/>
    <w:rsid w:val="00671CB5"/>
    <w:rsid w:val="00675C4E"/>
    <w:rsid w:val="0067696A"/>
    <w:rsid w:val="00677B23"/>
    <w:rsid w:val="006809B9"/>
    <w:rsid w:val="00691279"/>
    <w:rsid w:val="00693898"/>
    <w:rsid w:val="00694C97"/>
    <w:rsid w:val="00696AD4"/>
    <w:rsid w:val="00697AE5"/>
    <w:rsid w:val="00697D60"/>
    <w:rsid w:val="006A1B8F"/>
    <w:rsid w:val="006A270C"/>
    <w:rsid w:val="006A3017"/>
    <w:rsid w:val="006A3646"/>
    <w:rsid w:val="006A4EE8"/>
    <w:rsid w:val="006A5ED2"/>
    <w:rsid w:val="006A5FC8"/>
    <w:rsid w:val="006B0D73"/>
    <w:rsid w:val="006B208C"/>
    <w:rsid w:val="006B32D8"/>
    <w:rsid w:val="006B3852"/>
    <w:rsid w:val="006B5161"/>
    <w:rsid w:val="006C17D5"/>
    <w:rsid w:val="006C1F65"/>
    <w:rsid w:val="006C57A0"/>
    <w:rsid w:val="006D0CD4"/>
    <w:rsid w:val="006D11AD"/>
    <w:rsid w:val="006D3B98"/>
    <w:rsid w:val="006D4546"/>
    <w:rsid w:val="006D48DC"/>
    <w:rsid w:val="006D4D17"/>
    <w:rsid w:val="006D55E7"/>
    <w:rsid w:val="006D6FF3"/>
    <w:rsid w:val="006E1066"/>
    <w:rsid w:val="006E106E"/>
    <w:rsid w:val="006E4016"/>
    <w:rsid w:val="006E50EB"/>
    <w:rsid w:val="006E5D03"/>
    <w:rsid w:val="006F0BF2"/>
    <w:rsid w:val="007034FE"/>
    <w:rsid w:val="00713E76"/>
    <w:rsid w:val="007156CC"/>
    <w:rsid w:val="00716581"/>
    <w:rsid w:val="007168E4"/>
    <w:rsid w:val="00721BC9"/>
    <w:rsid w:val="00722F20"/>
    <w:rsid w:val="00726D21"/>
    <w:rsid w:val="00727705"/>
    <w:rsid w:val="00731C20"/>
    <w:rsid w:val="007340AE"/>
    <w:rsid w:val="00734CE7"/>
    <w:rsid w:val="00735FFA"/>
    <w:rsid w:val="0073774A"/>
    <w:rsid w:val="0074080A"/>
    <w:rsid w:val="00742FBC"/>
    <w:rsid w:val="0074446B"/>
    <w:rsid w:val="00744CBA"/>
    <w:rsid w:val="007453E5"/>
    <w:rsid w:val="00745D56"/>
    <w:rsid w:val="00751635"/>
    <w:rsid w:val="0076204E"/>
    <w:rsid w:val="00765D16"/>
    <w:rsid w:val="007663AE"/>
    <w:rsid w:val="007704F0"/>
    <w:rsid w:val="00770E43"/>
    <w:rsid w:val="007735EF"/>
    <w:rsid w:val="007736AC"/>
    <w:rsid w:val="00776475"/>
    <w:rsid w:val="00776EAA"/>
    <w:rsid w:val="007776B0"/>
    <w:rsid w:val="00781D86"/>
    <w:rsid w:val="0078247E"/>
    <w:rsid w:val="00782D8E"/>
    <w:rsid w:val="00784C27"/>
    <w:rsid w:val="00786DAE"/>
    <w:rsid w:val="00787A54"/>
    <w:rsid w:val="00791D33"/>
    <w:rsid w:val="007932E3"/>
    <w:rsid w:val="00793362"/>
    <w:rsid w:val="00793474"/>
    <w:rsid w:val="007950F5"/>
    <w:rsid w:val="007A084C"/>
    <w:rsid w:val="007A2507"/>
    <w:rsid w:val="007A2824"/>
    <w:rsid w:val="007A2B2E"/>
    <w:rsid w:val="007A31C2"/>
    <w:rsid w:val="007A3231"/>
    <w:rsid w:val="007A4142"/>
    <w:rsid w:val="007A61BE"/>
    <w:rsid w:val="007B0561"/>
    <w:rsid w:val="007B0AAA"/>
    <w:rsid w:val="007B120F"/>
    <w:rsid w:val="007B3355"/>
    <w:rsid w:val="007C0D44"/>
    <w:rsid w:val="007C17A3"/>
    <w:rsid w:val="007C1A7F"/>
    <w:rsid w:val="007C1AC4"/>
    <w:rsid w:val="007C1B70"/>
    <w:rsid w:val="007C4E8D"/>
    <w:rsid w:val="007D08E1"/>
    <w:rsid w:val="007D12F0"/>
    <w:rsid w:val="007D167B"/>
    <w:rsid w:val="007D1779"/>
    <w:rsid w:val="007D1F69"/>
    <w:rsid w:val="007D2C59"/>
    <w:rsid w:val="007D3F49"/>
    <w:rsid w:val="007D4AAE"/>
    <w:rsid w:val="007D50AF"/>
    <w:rsid w:val="007D5D83"/>
    <w:rsid w:val="007D5F63"/>
    <w:rsid w:val="007D673B"/>
    <w:rsid w:val="007D6D81"/>
    <w:rsid w:val="007E0F69"/>
    <w:rsid w:val="007E2299"/>
    <w:rsid w:val="007E2D87"/>
    <w:rsid w:val="007E383E"/>
    <w:rsid w:val="007E6977"/>
    <w:rsid w:val="007E7C5C"/>
    <w:rsid w:val="007F34A5"/>
    <w:rsid w:val="007F519D"/>
    <w:rsid w:val="008022D7"/>
    <w:rsid w:val="008030C3"/>
    <w:rsid w:val="00807462"/>
    <w:rsid w:val="00811E9B"/>
    <w:rsid w:val="00812374"/>
    <w:rsid w:val="00812E62"/>
    <w:rsid w:val="0081408E"/>
    <w:rsid w:val="008171C1"/>
    <w:rsid w:val="00817EFB"/>
    <w:rsid w:val="0083012F"/>
    <w:rsid w:val="00831CEF"/>
    <w:rsid w:val="008339E5"/>
    <w:rsid w:val="00835D76"/>
    <w:rsid w:val="00836E5D"/>
    <w:rsid w:val="00841700"/>
    <w:rsid w:val="00841E79"/>
    <w:rsid w:val="008444DC"/>
    <w:rsid w:val="008450FC"/>
    <w:rsid w:val="008453CE"/>
    <w:rsid w:val="00851954"/>
    <w:rsid w:val="00852688"/>
    <w:rsid w:val="00853368"/>
    <w:rsid w:val="0085569B"/>
    <w:rsid w:val="00856856"/>
    <w:rsid w:val="00856F96"/>
    <w:rsid w:val="00860D93"/>
    <w:rsid w:val="008610B3"/>
    <w:rsid w:val="00862907"/>
    <w:rsid w:val="0086380A"/>
    <w:rsid w:val="008663F0"/>
    <w:rsid w:val="00866C0A"/>
    <w:rsid w:val="0087070F"/>
    <w:rsid w:val="00870B6E"/>
    <w:rsid w:val="00871971"/>
    <w:rsid w:val="008749F3"/>
    <w:rsid w:val="00875770"/>
    <w:rsid w:val="00876BBC"/>
    <w:rsid w:val="008774F6"/>
    <w:rsid w:val="008809CA"/>
    <w:rsid w:val="00881F81"/>
    <w:rsid w:val="0088338C"/>
    <w:rsid w:val="0088540E"/>
    <w:rsid w:val="00885B31"/>
    <w:rsid w:val="00886156"/>
    <w:rsid w:val="008874E6"/>
    <w:rsid w:val="00890235"/>
    <w:rsid w:val="00891302"/>
    <w:rsid w:val="00891825"/>
    <w:rsid w:val="008A24EC"/>
    <w:rsid w:val="008A377C"/>
    <w:rsid w:val="008A37AE"/>
    <w:rsid w:val="008A4648"/>
    <w:rsid w:val="008A52A7"/>
    <w:rsid w:val="008B1D37"/>
    <w:rsid w:val="008B2081"/>
    <w:rsid w:val="008B5644"/>
    <w:rsid w:val="008B5E0A"/>
    <w:rsid w:val="008C1D3E"/>
    <w:rsid w:val="008D1183"/>
    <w:rsid w:val="008D18CE"/>
    <w:rsid w:val="008D4C7D"/>
    <w:rsid w:val="008E0745"/>
    <w:rsid w:val="008E49F7"/>
    <w:rsid w:val="008F0109"/>
    <w:rsid w:val="008F0D55"/>
    <w:rsid w:val="008F0EFE"/>
    <w:rsid w:val="008F2872"/>
    <w:rsid w:val="008F4155"/>
    <w:rsid w:val="008F70ED"/>
    <w:rsid w:val="008F7796"/>
    <w:rsid w:val="009013E4"/>
    <w:rsid w:val="00902185"/>
    <w:rsid w:val="00903481"/>
    <w:rsid w:val="0090409C"/>
    <w:rsid w:val="00904958"/>
    <w:rsid w:val="00905289"/>
    <w:rsid w:val="009062A3"/>
    <w:rsid w:val="009062A9"/>
    <w:rsid w:val="009064A8"/>
    <w:rsid w:val="00906D33"/>
    <w:rsid w:val="009104DC"/>
    <w:rsid w:val="00910898"/>
    <w:rsid w:val="00912897"/>
    <w:rsid w:val="00912BA2"/>
    <w:rsid w:val="0091532C"/>
    <w:rsid w:val="009241F2"/>
    <w:rsid w:val="0092454E"/>
    <w:rsid w:val="00936127"/>
    <w:rsid w:val="00936329"/>
    <w:rsid w:val="009367BC"/>
    <w:rsid w:val="009367C0"/>
    <w:rsid w:val="00937D54"/>
    <w:rsid w:val="00940137"/>
    <w:rsid w:val="0094030A"/>
    <w:rsid w:val="00941E4A"/>
    <w:rsid w:val="009426DF"/>
    <w:rsid w:val="0094288B"/>
    <w:rsid w:val="00944795"/>
    <w:rsid w:val="00945724"/>
    <w:rsid w:val="00945AA2"/>
    <w:rsid w:val="009461CD"/>
    <w:rsid w:val="0095360B"/>
    <w:rsid w:val="00954838"/>
    <w:rsid w:val="00954CBE"/>
    <w:rsid w:val="00956BEB"/>
    <w:rsid w:val="00956D54"/>
    <w:rsid w:val="00957140"/>
    <w:rsid w:val="009609BD"/>
    <w:rsid w:val="00961E49"/>
    <w:rsid w:val="0096288F"/>
    <w:rsid w:val="00973C64"/>
    <w:rsid w:val="0097426A"/>
    <w:rsid w:val="00976FE9"/>
    <w:rsid w:val="00981485"/>
    <w:rsid w:val="00981A9F"/>
    <w:rsid w:val="00984CAA"/>
    <w:rsid w:val="0098563C"/>
    <w:rsid w:val="009879DB"/>
    <w:rsid w:val="00997662"/>
    <w:rsid w:val="009A0226"/>
    <w:rsid w:val="009A36DF"/>
    <w:rsid w:val="009A3A55"/>
    <w:rsid w:val="009A7771"/>
    <w:rsid w:val="009B22F3"/>
    <w:rsid w:val="009B26FA"/>
    <w:rsid w:val="009B7B86"/>
    <w:rsid w:val="009C1BC4"/>
    <w:rsid w:val="009C4D75"/>
    <w:rsid w:val="009C5053"/>
    <w:rsid w:val="009C5E50"/>
    <w:rsid w:val="009D0DF2"/>
    <w:rsid w:val="009D1356"/>
    <w:rsid w:val="009D36CC"/>
    <w:rsid w:val="009D3908"/>
    <w:rsid w:val="009D3BE7"/>
    <w:rsid w:val="009D5231"/>
    <w:rsid w:val="009D58A8"/>
    <w:rsid w:val="009D6202"/>
    <w:rsid w:val="009D7122"/>
    <w:rsid w:val="009E1666"/>
    <w:rsid w:val="009E205C"/>
    <w:rsid w:val="009F1B05"/>
    <w:rsid w:val="009F2F67"/>
    <w:rsid w:val="009F30A3"/>
    <w:rsid w:val="009F4820"/>
    <w:rsid w:val="009F4855"/>
    <w:rsid w:val="009F5E70"/>
    <w:rsid w:val="009F72D5"/>
    <w:rsid w:val="009F7896"/>
    <w:rsid w:val="009F7AB3"/>
    <w:rsid w:val="00A012B8"/>
    <w:rsid w:val="00A02175"/>
    <w:rsid w:val="00A05D3E"/>
    <w:rsid w:val="00A06359"/>
    <w:rsid w:val="00A079EC"/>
    <w:rsid w:val="00A11C80"/>
    <w:rsid w:val="00A13B60"/>
    <w:rsid w:val="00A16037"/>
    <w:rsid w:val="00A20077"/>
    <w:rsid w:val="00A21EDD"/>
    <w:rsid w:val="00A21F6B"/>
    <w:rsid w:val="00A237E8"/>
    <w:rsid w:val="00A2534A"/>
    <w:rsid w:val="00A26BC6"/>
    <w:rsid w:val="00A32FE2"/>
    <w:rsid w:val="00A40F04"/>
    <w:rsid w:val="00A41215"/>
    <w:rsid w:val="00A417E2"/>
    <w:rsid w:val="00A43769"/>
    <w:rsid w:val="00A45908"/>
    <w:rsid w:val="00A46AC5"/>
    <w:rsid w:val="00A51EF9"/>
    <w:rsid w:val="00A52029"/>
    <w:rsid w:val="00A55EDE"/>
    <w:rsid w:val="00A57A3C"/>
    <w:rsid w:val="00A6050A"/>
    <w:rsid w:val="00A64B50"/>
    <w:rsid w:val="00A73591"/>
    <w:rsid w:val="00A735AE"/>
    <w:rsid w:val="00A76A81"/>
    <w:rsid w:val="00A77DDC"/>
    <w:rsid w:val="00A77DE4"/>
    <w:rsid w:val="00A80B5C"/>
    <w:rsid w:val="00A81469"/>
    <w:rsid w:val="00A815CD"/>
    <w:rsid w:val="00A81E18"/>
    <w:rsid w:val="00A841B8"/>
    <w:rsid w:val="00A85BB3"/>
    <w:rsid w:val="00A8742D"/>
    <w:rsid w:val="00A9010F"/>
    <w:rsid w:val="00A935BE"/>
    <w:rsid w:val="00A95308"/>
    <w:rsid w:val="00A95AF4"/>
    <w:rsid w:val="00A96A1C"/>
    <w:rsid w:val="00A96AD6"/>
    <w:rsid w:val="00AA19B2"/>
    <w:rsid w:val="00AA1D7C"/>
    <w:rsid w:val="00AA2A31"/>
    <w:rsid w:val="00AA2CF7"/>
    <w:rsid w:val="00AA33D5"/>
    <w:rsid w:val="00AA41E7"/>
    <w:rsid w:val="00AA4607"/>
    <w:rsid w:val="00AA56F9"/>
    <w:rsid w:val="00AB0116"/>
    <w:rsid w:val="00AB0879"/>
    <w:rsid w:val="00AB1727"/>
    <w:rsid w:val="00AB7E6F"/>
    <w:rsid w:val="00AC167B"/>
    <w:rsid w:val="00AC1A0B"/>
    <w:rsid w:val="00AC33CE"/>
    <w:rsid w:val="00AC3DAC"/>
    <w:rsid w:val="00AC56B5"/>
    <w:rsid w:val="00AC5D1C"/>
    <w:rsid w:val="00AD0C7E"/>
    <w:rsid w:val="00AD32B4"/>
    <w:rsid w:val="00AD3D69"/>
    <w:rsid w:val="00AD3F57"/>
    <w:rsid w:val="00AD46D1"/>
    <w:rsid w:val="00AD516C"/>
    <w:rsid w:val="00AD60EE"/>
    <w:rsid w:val="00AE0BFA"/>
    <w:rsid w:val="00AE2E4C"/>
    <w:rsid w:val="00AF1566"/>
    <w:rsid w:val="00AF2357"/>
    <w:rsid w:val="00AF3365"/>
    <w:rsid w:val="00B0020B"/>
    <w:rsid w:val="00B011F1"/>
    <w:rsid w:val="00B0443E"/>
    <w:rsid w:val="00B0566E"/>
    <w:rsid w:val="00B06882"/>
    <w:rsid w:val="00B07635"/>
    <w:rsid w:val="00B108FC"/>
    <w:rsid w:val="00B12FE1"/>
    <w:rsid w:val="00B14874"/>
    <w:rsid w:val="00B15C7B"/>
    <w:rsid w:val="00B15D53"/>
    <w:rsid w:val="00B15F39"/>
    <w:rsid w:val="00B160A7"/>
    <w:rsid w:val="00B16807"/>
    <w:rsid w:val="00B210AE"/>
    <w:rsid w:val="00B240E3"/>
    <w:rsid w:val="00B32970"/>
    <w:rsid w:val="00B36F12"/>
    <w:rsid w:val="00B404D8"/>
    <w:rsid w:val="00B43140"/>
    <w:rsid w:val="00B43B42"/>
    <w:rsid w:val="00B4512C"/>
    <w:rsid w:val="00B47061"/>
    <w:rsid w:val="00B5051D"/>
    <w:rsid w:val="00B50620"/>
    <w:rsid w:val="00B5199C"/>
    <w:rsid w:val="00B52AA2"/>
    <w:rsid w:val="00B5535B"/>
    <w:rsid w:val="00B603BE"/>
    <w:rsid w:val="00B63232"/>
    <w:rsid w:val="00B65846"/>
    <w:rsid w:val="00B6671F"/>
    <w:rsid w:val="00B67882"/>
    <w:rsid w:val="00B81CC8"/>
    <w:rsid w:val="00B82A4A"/>
    <w:rsid w:val="00B83177"/>
    <w:rsid w:val="00B84105"/>
    <w:rsid w:val="00B849E9"/>
    <w:rsid w:val="00B86D63"/>
    <w:rsid w:val="00B873DE"/>
    <w:rsid w:val="00B9098C"/>
    <w:rsid w:val="00B927FB"/>
    <w:rsid w:val="00B92DA4"/>
    <w:rsid w:val="00B935F8"/>
    <w:rsid w:val="00B93F44"/>
    <w:rsid w:val="00B94947"/>
    <w:rsid w:val="00B94D22"/>
    <w:rsid w:val="00B950B6"/>
    <w:rsid w:val="00B9554B"/>
    <w:rsid w:val="00B95CE1"/>
    <w:rsid w:val="00B97879"/>
    <w:rsid w:val="00BA271C"/>
    <w:rsid w:val="00BA5A04"/>
    <w:rsid w:val="00BA6B5A"/>
    <w:rsid w:val="00BB08FE"/>
    <w:rsid w:val="00BB248C"/>
    <w:rsid w:val="00BB46E8"/>
    <w:rsid w:val="00BC32EC"/>
    <w:rsid w:val="00BC3789"/>
    <w:rsid w:val="00BC4298"/>
    <w:rsid w:val="00BC6C88"/>
    <w:rsid w:val="00BC796B"/>
    <w:rsid w:val="00BC7B22"/>
    <w:rsid w:val="00BC7D69"/>
    <w:rsid w:val="00BD0CF7"/>
    <w:rsid w:val="00BD692C"/>
    <w:rsid w:val="00BD7C13"/>
    <w:rsid w:val="00BE1A6D"/>
    <w:rsid w:val="00BE1CC5"/>
    <w:rsid w:val="00BE3497"/>
    <w:rsid w:val="00BE4B93"/>
    <w:rsid w:val="00BE7A29"/>
    <w:rsid w:val="00BE7A5E"/>
    <w:rsid w:val="00BE7AC4"/>
    <w:rsid w:val="00BE7D45"/>
    <w:rsid w:val="00BF123D"/>
    <w:rsid w:val="00C0088E"/>
    <w:rsid w:val="00C0108E"/>
    <w:rsid w:val="00C01878"/>
    <w:rsid w:val="00C03493"/>
    <w:rsid w:val="00C04D13"/>
    <w:rsid w:val="00C05E58"/>
    <w:rsid w:val="00C07175"/>
    <w:rsid w:val="00C1073A"/>
    <w:rsid w:val="00C1239E"/>
    <w:rsid w:val="00C13209"/>
    <w:rsid w:val="00C1559B"/>
    <w:rsid w:val="00C15BFD"/>
    <w:rsid w:val="00C168A7"/>
    <w:rsid w:val="00C16A33"/>
    <w:rsid w:val="00C17668"/>
    <w:rsid w:val="00C20182"/>
    <w:rsid w:val="00C20863"/>
    <w:rsid w:val="00C2743F"/>
    <w:rsid w:val="00C30CE0"/>
    <w:rsid w:val="00C33195"/>
    <w:rsid w:val="00C3347C"/>
    <w:rsid w:val="00C34917"/>
    <w:rsid w:val="00C37CF4"/>
    <w:rsid w:val="00C407E5"/>
    <w:rsid w:val="00C449BB"/>
    <w:rsid w:val="00C458AC"/>
    <w:rsid w:val="00C56676"/>
    <w:rsid w:val="00C56AB4"/>
    <w:rsid w:val="00C6456F"/>
    <w:rsid w:val="00C6575D"/>
    <w:rsid w:val="00C711AC"/>
    <w:rsid w:val="00C7131A"/>
    <w:rsid w:val="00C72C9A"/>
    <w:rsid w:val="00C76EB6"/>
    <w:rsid w:val="00C81B18"/>
    <w:rsid w:val="00C81F93"/>
    <w:rsid w:val="00C853A1"/>
    <w:rsid w:val="00C91A0B"/>
    <w:rsid w:val="00C92556"/>
    <w:rsid w:val="00C92F4A"/>
    <w:rsid w:val="00C93ADC"/>
    <w:rsid w:val="00C97C78"/>
    <w:rsid w:val="00CA1A3E"/>
    <w:rsid w:val="00CA2F36"/>
    <w:rsid w:val="00CA44DA"/>
    <w:rsid w:val="00CA4707"/>
    <w:rsid w:val="00CA5B13"/>
    <w:rsid w:val="00CB107E"/>
    <w:rsid w:val="00CB198F"/>
    <w:rsid w:val="00CB55E5"/>
    <w:rsid w:val="00CB58C6"/>
    <w:rsid w:val="00CB5FFF"/>
    <w:rsid w:val="00CC075F"/>
    <w:rsid w:val="00CC0DA9"/>
    <w:rsid w:val="00CC1397"/>
    <w:rsid w:val="00CC2428"/>
    <w:rsid w:val="00CC47C8"/>
    <w:rsid w:val="00CC504E"/>
    <w:rsid w:val="00CC5192"/>
    <w:rsid w:val="00CC6631"/>
    <w:rsid w:val="00CC6AA6"/>
    <w:rsid w:val="00CC7470"/>
    <w:rsid w:val="00CD0799"/>
    <w:rsid w:val="00CD1810"/>
    <w:rsid w:val="00CD1933"/>
    <w:rsid w:val="00CD3CFB"/>
    <w:rsid w:val="00CD65FB"/>
    <w:rsid w:val="00CD6F2B"/>
    <w:rsid w:val="00CE0AF3"/>
    <w:rsid w:val="00CE24D8"/>
    <w:rsid w:val="00CF12BA"/>
    <w:rsid w:val="00CF2540"/>
    <w:rsid w:val="00CF3A1C"/>
    <w:rsid w:val="00D03FF3"/>
    <w:rsid w:val="00D05A79"/>
    <w:rsid w:val="00D06699"/>
    <w:rsid w:val="00D119AF"/>
    <w:rsid w:val="00D11A9C"/>
    <w:rsid w:val="00D11EF5"/>
    <w:rsid w:val="00D17D1D"/>
    <w:rsid w:val="00D206F0"/>
    <w:rsid w:val="00D234D7"/>
    <w:rsid w:val="00D26AAB"/>
    <w:rsid w:val="00D30DD7"/>
    <w:rsid w:val="00D31819"/>
    <w:rsid w:val="00D34F13"/>
    <w:rsid w:val="00D3558B"/>
    <w:rsid w:val="00D36978"/>
    <w:rsid w:val="00D36A80"/>
    <w:rsid w:val="00D36D24"/>
    <w:rsid w:val="00D37034"/>
    <w:rsid w:val="00D4004D"/>
    <w:rsid w:val="00D43FD5"/>
    <w:rsid w:val="00D44CAB"/>
    <w:rsid w:val="00D461D0"/>
    <w:rsid w:val="00D4741F"/>
    <w:rsid w:val="00D51934"/>
    <w:rsid w:val="00D52939"/>
    <w:rsid w:val="00D54874"/>
    <w:rsid w:val="00D563EA"/>
    <w:rsid w:val="00D5707C"/>
    <w:rsid w:val="00D573D9"/>
    <w:rsid w:val="00D6095A"/>
    <w:rsid w:val="00D6341F"/>
    <w:rsid w:val="00D6348B"/>
    <w:rsid w:val="00D638E9"/>
    <w:rsid w:val="00D71FE6"/>
    <w:rsid w:val="00D74AFF"/>
    <w:rsid w:val="00D75637"/>
    <w:rsid w:val="00D77035"/>
    <w:rsid w:val="00D80711"/>
    <w:rsid w:val="00D8100F"/>
    <w:rsid w:val="00D813B3"/>
    <w:rsid w:val="00D85CB1"/>
    <w:rsid w:val="00D86225"/>
    <w:rsid w:val="00D90832"/>
    <w:rsid w:val="00D9099B"/>
    <w:rsid w:val="00D941C0"/>
    <w:rsid w:val="00D95865"/>
    <w:rsid w:val="00D971B5"/>
    <w:rsid w:val="00DA2234"/>
    <w:rsid w:val="00DB0588"/>
    <w:rsid w:val="00DB3524"/>
    <w:rsid w:val="00DB70FD"/>
    <w:rsid w:val="00DC0175"/>
    <w:rsid w:val="00DC238F"/>
    <w:rsid w:val="00DD0849"/>
    <w:rsid w:val="00DD3A42"/>
    <w:rsid w:val="00DD687F"/>
    <w:rsid w:val="00DE1573"/>
    <w:rsid w:val="00DE2138"/>
    <w:rsid w:val="00DE3631"/>
    <w:rsid w:val="00DE5BE2"/>
    <w:rsid w:val="00DE7349"/>
    <w:rsid w:val="00DF008B"/>
    <w:rsid w:val="00DF1911"/>
    <w:rsid w:val="00DF5070"/>
    <w:rsid w:val="00DF6827"/>
    <w:rsid w:val="00E000D6"/>
    <w:rsid w:val="00E00E01"/>
    <w:rsid w:val="00E02B78"/>
    <w:rsid w:val="00E03715"/>
    <w:rsid w:val="00E03791"/>
    <w:rsid w:val="00E05FE5"/>
    <w:rsid w:val="00E17318"/>
    <w:rsid w:val="00E21216"/>
    <w:rsid w:val="00E21B86"/>
    <w:rsid w:val="00E21CCB"/>
    <w:rsid w:val="00E24212"/>
    <w:rsid w:val="00E25CA2"/>
    <w:rsid w:val="00E27238"/>
    <w:rsid w:val="00E321D8"/>
    <w:rsid w:val="00E35236"/>
    <w:rsid w:val="00E367E0"/>
    <w:rsid w:val="00E37171"/>
    <w:rsid w:val="00E42024"/>
    <w:rsid w:val="00E438F7"/>
    <w:rsid w:val="00E43A0E"/>
    <w:rsid w:val="00E43FB4"/>
    <w:rsid w:val="00E46054"/>
    <w:rsid w:val="00E55EC3"/>
    <w:rsid w:val="00E56E4C"/>
    <w:rsid w:val="00E64925"/>
    <w:rsid w:val="00E70CF6"/>
    <w:rsid w:val="00E745F4"/>
    <w:rsid w:val="00E7483B"/>
    <w:rsid w:val="00E77DA7"/>
    <w:rsid w:val="00E80E49"/>
    <w:rsid w:val="00E80EF8"/>
    <w:rsid w:val="00E829CC"/>
    <w:rsid w:val="00E82C5A"/>
    <w:rsid w:val="00E872D6"/>
    <w:rsid w:val="00E91692"/>
    <w:rsid w:val="00E91B39"/>
    <w:rsid w:val="00E92A07"/>
    <w:rsid w:val="00E92A4E"/>
    <w:rsid w:val="00E92B35"/>
    <w:rsid w:val="00E93C0B"/>
    <w:rsid w:val="00E93D24"/>
    <w:rsid w:val="00E93F41"/>
    <w:rsid w:val="00E95386"/>
    <w:rsid w:val="00E9546B"/>
    <w:rsid w:val="00E96FDB"/>
    <w:rsid w:val="00EA388B"/>
    <w:rsid w:val="00EA3FCF"/>
    <w:rsid w:val="00EA4716"/>
    <w:rsid w:val="00EA58E8"/>
    <w:rsid w:val="00EB001B"/>
    <w:rsid w:val="00EB106A"/>
    <w:rsid w:val="00EB486C"/>
    <w:rsid w:val="00EB4F8B"/>
    <w:rsid w:val="00EB521C"/>
    <w:rsid w:val="00EB544B"/>
    <w:rsid w:val="00EB55BA"/>
    <w:rsid w:val="00EB6D9B"/>
    <w:rsid w:val="00EC2FBD"/>
    <w:rsid w:val="00EC36D0"/>
    <w:rsid w:val="00EC4CF6"/>
    <w:rsid w:val="00EC6BC6"/>
    <w:rsid w:val="00EC755F"/>
    <w:rsid w:val="00ED6B0D"/>
    <w:rsid w:val="00EE00F1"/>
    <w:rsid w:val="00EE145F"/>
    <w:rsid w:val="00EE36D5"/>
    <w:rsid w:val="00EE4C3E"/>
    <w:rsid w:val="00EE5583"/>
    <w:rsid w:val="00EF1052"/>
    <w:rsid w:val="00EF5A42"/>
    <w:rsid w:val="00EF5DA9"/>
    <w:rsid w:val="00F00FD3"/>
    <w:rsid w:val="00F016C3"/>
    <w:rsid w:val="00F03B02"/>
    <w:rsid w:val="00F0792D"/>
    <w:rsid w:val="00F1034D"/>
    <w:rsid w:val="00F1050A"/>
    <w:rsid w:val="00F13893"/>
    <w:rsid w:val="00F143F1"/>
    <w:rsid w:val="00F1581D"/>
    <w:rsid w:val="00F15916"/>
    <w:rsid w:val="00F16057"/>
    <w:rsid w:val="00F16F97"/>
    <w:rsid w:val="00F22A01"/>
    <w:rsid w:val="00F22F0F"/>
    <w:rsid w:val="00F23696"/>
    <w:rsid w:val="00F31163"/>
    <w:rsid w:val="00F35B15"/>
    <w:rsid w:val="00F37DAF"/>
    <w:rsid w:val="00F40606"/>
    <w:rsid w:val="00F41C9A"/>
    <w:rsid w:val="00F42549"/>
    <w:rsid w:val="00F42826"/>
    <w:rsid w:val="00F43E81"/>
    <w:rsid w:val="00F46F1C"/>
    <w:rsid w:val="00F47197"/>
    <w:rsid w:val="00F55D15"/>
    <w:rsid w:val="00F56102"/>
    <w:rsid w:val="00F5688A"/>
    <w:rsid w:val="00F62DC4"/>
    <w:rsid w:val="00F6545B"/>
    <w:rsid w:val="00F65CCD"/>
    <w:rsid w:val="00F6655E"/>
    <w:rsid w:val="00F6688B"/>
    <w:rsid w:val="00F70E17"/>
    <w:rsid w:val="00F70E59"/>
    <w:rsid w:val="00F72661"/>
    <w:rsid w:val="00F74BA5"/>
    <w:rsid w:val="00F753C6"/>
    <w:rsid w:val="00F75D29"/>
    <w:rsid w:val="00F7604D"/>
    <w:rsid w:val="00F76D49"/>
    <w:rsid w:val="00F76D84"/>
    <w:rsid w:val="00F804CC"/>
    <w:rsid w:val="00F82FAB"/>
    <w:rsid w:val="00F844FC"/>
    <w:rsid w:val="00F84E0D"/>
    <w:rsid w:val="00F877BA"/>
    <w:rsid w:val="00F91477"/>
    <w:rsid w:val="00F92EE6"/>
    <w:rsid w:val="00F94039"/>
    <w:rsid w:val="00F9492A"/>
    <w:rsid w:val="00F9648A"/>
    <w:rsid w:val="00F97D07"/>
    <w:rsid w:val="00FA1A0B"/>
    <w:rsid w:val="00FA1FC7"/>
    <w:rsid w:val="00FA37B1"/>
    <w:rsid w:val="00FA601F"/>
    <w:rsid w:val="00FA6954"/>
    <w:rsid w:val="00FB162F"/>
    <w:rsid w:val="00FC1B32"/>
    <w:rsid w:val="00FC4E58"/>
    <w:rsid w:val="00FC5CD8"/>
    <w:rsid w:val="00FC640A"/>
    <w:rsid w:val="00FC69E9"/>
    <w:rsid w:val="00FD0C29"/>
    <w:rsid w:val="00FD6018"/>
    <w:rsid w:val="00FD6CFE"/>
    <w:rsid w:val="00FE00D5"/>
    <w:rsid w:val="00FE0D75"/>
    <w:rsid w:val="00FE3B0F"/>
    <w:rsid w:val="00FE47ED"/>
    <w:rsid w:val="00FE6401"/>
    <w:rsid w:val="00FE66EC"/>
    <w:rsid w:val="00FF08D4"/>
    <w:rsid w:val="00FF17F2"/>
    <w:rsid w:val="00FF1FDA"/>
    <w:rsid w:val="00FF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E16"/>
    <w:rPr>
      <w:rFonts w:ascii="Tahoma" w:hAnsi="Tahoma" w:cs="Tahoma"/>
      <w:sz w:val="16"/>
      <w:szCs w:val="16"/>
    </w:rPr>
  </w:style>
  <w:style w:type="character" w:styleId="a5">
    <w:name w:val="Hyperlink"/>
    <w:basedOn w:val="a0"/>
    <w:uiPriority w:val="99"/>
    <w:unhideWhenUsed/>
    <w:rsid w:val="005740B3"/>
    <w:rPr>
      <w:color w:val="0000FF" w:themeColor="hyperlink"/>
      <w:u w:val="single"/>
    </w:rPr>
  </w:style>
  <w:style w:type="paragraph" w:styleId="a6">
    <w:name w:val="List Paragraph"/>
    <w:basedOn w:val="a"/>
    <w:uiPriority w:val="34"/>
    <w:qFormat/>
    <w:rsid w:val="0091532C"/>
    <w:pPr>
      <w:ind w:left="720"/>
      <w:contextualSpacing/>
    </w:pPr>
  </w:style>
  <w:style w:type="table" w:styleId="a7">
    <w:name w:val="Table Grid"/>
    <w:basedOn w:val="a1"/>
    <w:uiPriority w:val="59"/>
    <w:rsid w:val="00A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E16"/>
    <w:rPr>
      <w:rFonts w:ascii="Tahoma" w:hAnsi="Tahoma" w:cs="Tahoma"/>
      <w:sz w:val="16"/>
      <w:szCs w:val="16"/>
    </w:rPr>
  </w:style>
  <w:style w:type="character" w:styleId="a5">
    <w:name w:val="Hyperlink"/>
    <w:basedOn w:val="a0"/>
    <w:uiPriority w:val="99"/>
    <w:unhideWhenUsed/>
    <w:rsid w:val="005740B3"/>
    <w:rPr>
      <w:color w:val="0000FF" w:themeColor="hyperlink"/>
      <w:u w:val="single"/>
    </w:rPr>
  </w:style>
  <w:style w:type="paragraph" w:styleId="a6">
    <w:name w:val="List Paragraph"/>
    <w:basedOn w:val="a"/>
    <w:uiPriority w:val="34"/>
    <w:qFormat/>
    <w:rsid w:val="0091532C"/>
    <w:pPr>
      <w:ind w:left="720"/>
      <w:contextualSpacing/>
    </w:pPr>
  </w:style>
  <w:style w:type="table" w:styleId="a7">
    <w:name w:val="Table Grid"/>
    <w:basedOn w:val="a1"/>
    <w:uiPriority w:val="59"/>
    <w:rsid w:val="00A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clike.com/blog/zagadki-na-logiku/s-podvohom" TargetMode="External"/><Relationship Id="rId4" Type="http://schemas.openxmlformats.org/officeDocument/2006/relationships/settings" Target="settings.xml"/><Relationship Id="rId9" Type="http://schemas.openxmlformats.org/officeDocument/2006/relationships/hyperlink" Target="https://logiclike.com/blog/zagadki-na-logiku/zagadki-obma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1</Pages>
  <Words>4096</Words>
  <Characters>23352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2017-01-18T10:34:00Z</cp:lastPrinted>
  <dcterms:created xsi:type="dcterms:W3CDTF">2017-01-12T17:44:00Z</dcterms:created>
  <dcterms:modified xsi:type="dcterms:W3CDTF">2017-03-27T17:46:00Z</dcterms:modified>
</cp:coreProperties>
</file>