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BA" w:rsidRPr="00E77EB6" w:rsidRDefault="00020CBA" w:rsidP="00020CB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7E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«Полянка» п</w:t>
      </w:r>
      <w:proofErr w:type="gramStart"/>
      <w:r w:rsidRPr="00E77E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.Т</w:t>
      </w:r>
      <w:proofErr w:type="gramEnd"/>
      <w:r w:rsidRPr="00E77E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ыреть</w:t>
      </w:r>
    </w:p>
    <w:p w:rsidR="001506C5" w:rsidRPr="00020CBA" w:rsidRDefault="001506C5" w:rsidP="001506C5">
      <w:pPr>
        <w:jc w:val="center"/>
        <w:rPr>
          <w:b/>
          <w:bCs/>
          <w:i/>
          <w:iCs/>
          <w:color w:val="FF0000"/>
          <w:sz w:val="56"/>
          <w:szCs w:val="56"/>
        </w:rPr>
      </w:pPr>
    </w:p>
    <w:p w:rsidR="001506C5" w:rsidRDefault="00020CBA" w:rsidP="001506C5">
      <w:pPr>
        <w:jc w:val="center"/>
        <w:rPr>
          <w:b/>
          <w:bCs/>
          <w:i/>
          <w:iCs/>
          <w:color w:val="FF0000"/>
          <w:sz w:val="56"/>
          <w:szCs w:val="56"/>
          <w:lang w:val="en-US"/>
        </w:rPr>
      </w:pPr>
      <w:r w:rsidRPr="00020CBA">
        <w:rPr>
          <w:b/>
          <w:bCs/>
          <w:i/>
          <w:iCs/>
          <w:color w:val="FF0000"/>
          <w:sz w:val="56"/>
          <w:szCs w:val="56"/>
          <w:lang w:val="en-US"/>
        </w:rPr>
        <w:drawing>
          <wp:inline distT="0" distB="0" distL="0" distR="0">
            <wp:extent cx="2643187" cy="2357437"/>
            <wp:effectExtent l="0" t="0" r="0" b="0"/>
            <wp:docPr id="1" name="Рисунок 1" descr="kniga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3" descr="kniga1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80656">
                      <a:off x="0" y="0"/>
                      <a:ext cx="2643187" cy="235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C5" w:rsidRDefault="001506C5" w:rsidP="001506C5">
      <w:pPr>
        <w:jc w:val="center"/>
        <w:rPr>
          <w:b/>
          <w:bCs/>
          <w:i/>
          <w:iCs/>
          <w:color w:val="FF0000"/>
          <w:sz w:val="56"/>
          <w:szCs w:val="56"/>
          <w:lang w:val="en-US"/>
        </w:rPr>
      </w:pPr>
    </w:p>
    <w:p w:rsidR="001506C5" w:rsidRPr="00020CBA" w:rsidRDefault="00020CBA" w:rsidP="001506C5">
      <w:pPr>
        <w:jc w:val="center"/>
        <w:rPr>
          <w:rFonts w:ascii="Times New Roman" w:hAnsi="Times New Roman" w:cs="Times New Roman"/>
          <w:b/>
          <w:bCs/>
          <w:iCs/>
          <w:color w:val="002060"/>
          <w:sz w:val="72"/>
          <w:szCs w:val="72"/>
        </w:rPr>
      </w:pPr>
      <w:r w:rsidRPr="00020CBA">
        <w:rPr>
          <w:rFonts w:ascii="Times New Roman" w:hAnsi="Times New Roman" w:cs="Times New Roman"/>
          <w:b/>
          <w:bCs/>
          <w:iCs/>
          <w:color w:val="002060"/>
          <w:sz w:val="72"/>
          <w:szCs w:val="72"/>
        </w:rPr>
        <w:t>Доклад</w:t>
      </w:r>
    </w:p>
    <w:p w:rsidR="001506C5" w:rsidRPr="00020CBA" w:rsidRDefault="001506C5" w:rsidP="001506C5">
      <w:pPr>
        <w:jc w:val="center"/>
        <w:rPr>
          <w:color w:val="FF0000"/>
          <w:sz w:val="56"/>
          <w:szCs w:val="56"/>
        </w:rPr>
      </w:pPr>
      <w:r w:rsidRPr="00020CBA">
        <w:rPr>
          <w:b/>
          <w:bCs/>
          <w:iCs/>
          <w:color w:val="FF0000"/>
          <w:sz w:val="56"/>
          <w:szCs w:val="56"/>
        </w:rPr>
        <w:t>«Организация предметно-развивающей среды для детей с отклонениями в речевом развитии»</w:t>
      </w:r>
    </w:p>
    <w:p w:rsidR="001506C5" w:rsidRPr="001506C5" w:rsidRDefault="001506C5" w:rsidP="001506C5">
      <w:pPr>
        <w:rPr>
          <w:sz w:val="28"/>
          <w:szCs w:val="28"/>
        </w:rPr>
      </w:pPr>
    </w:p>
    <w:p w:rsidR="003E3EFE" w:rsidRPr="00020CBA" w:rsidRDefault="003E3EFE" w:rsidP="003E3EFE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020CBA">
        <w:rPr>
          <w:rFonts w:ascii="Times New Roman" w:hAnsi="Times New Roman" w:cs="Times New Roman"/>
          <w:color w:val="7030A0"/>
          <w:sz w:val="28"/>
          <w:szCs w:val="28"/>
          <w:u w:val="single"/>
        </w:rPr>
        <w:t>Подготовила:</w:t>
      </w:r>
      <w:r w:rsidRPr="00020CBA">
        <w:rPr>
          <w:rFonts w:ascii="Times New Roman" w:hAnsi="Times New Roman" w:cs="Times New Roman"/>
          <w:color w:val="7030A0"/>
          <w:sz w:val="28"/>
          <w:szCs w:val="28"/>
        </w:rPr>
        <w:t xml:space="preserve"> учитель-логопед </w:t>
      </w:r>
    </w:p>
    <w:p w:rsidR="001506C5" w:rsidRPr="00020CBA" w:rsidRDefault="003E3EFE" w:rsidP="003E3EFE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020CBA">
        <w:rPr>
          <w:rFonts w:ascii="Times New Roman" w:hAnsi="Times New Roman" w:cs="Times New Roman"/>
          <w:color w:val="7030A0"/>
          <w:sz w:val="28"/>
          <w:szCs w:val="28"/>
        </w:rPr>
        <w:t>Миронова Марина Юрьевна</w:t>
      </w:r>
    </w:p>
    <w:p w:rsidR="001506C5" w:rsidRPr="001506C5" w:rsidRDefault="001506C5" w:rsidP="001506C5">
      <w:pPr>
        <w:rPr>
          <w:sz w:val="28"/>
          <w:szCs w:val="28"/>
        </w:rPr>
      </w:pPr>
    </w:p>
    <w:p w:rsidR="001506C5" w:rsidRPr="001506C5" w:rsidRDefault="001506C5" w:rsidP="001506C5">
      <w:pPr>
        <w:rPr>
          <w:sz w:val="28"/>
          <w:szCs w:val="28"/>
        </w:rPr>
      </w:pPr>
    </w:p>
    <w:p w:rsidR="001506C5" w:rsidRDefault="001506C5" w:rsidP="001506C5">
      <w:pPr>
        <w:tabs>
          <w:tab w:val="left" w:pos="3750"/>
        </w:tabs>
        <w:rPr>
          <w:sz w:val="28"/>
          <w:szCs w:val="28"/>
        </w:rPr>
      </w:pPr>
    </w:p>
    <w:p w:rsidR="001506C5" w:rsidRPr="00020CBA" w:rsidRDefault="001506C5" w:rsidP="001506C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Проблема преобразования образовательного пространства, в котором происходит воспитание, обучение и развитие ребёнка занимает особое место в педагогической  деятельности. При этом коррекционно-развивающей среде, как части целостной формы педагогической деятельности, отводится большая роль в речевом и психическом развитии детей, имеющих речевое недоразвитие. Важнейшими принципами функционирования такой среды являются принцип научности, </w:t>
      </w:r>
      <w:proofErr w:type="spellStart"/>
      <w:r w:rsidRPr="00020CBA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020CBA">
        <w:rPr>
          <w:rFonts w:ascii="Times New Roman" w:hAnsi="Times New Roman" w:cs="Times New Roman"/>
          <w:color w:val="000000"/>
          <w:sz w:val="28"/>
          <w:szCs w:val="28"/>
        </w:rPr>
        <w:t>, перспективной направленности, комплексного использования предметов среды, при</w:t>
      </w:r>
      <w:r w:rsidR="00020CBA">
        <w:rPr>
          <w:rFonts w:ascii="Times New Roman" w:hAnsi="Times New Roman" w:cs="Times New Roman"/>
          <w:color w:val="000000"/>
          <w:sz w:val="28"/>
          <w:szCs w:val="28"/>
        </w:rPr>
        <w:t xml:space="preserve">нцип оптимального насыщения. </w:t>
      </w:r>
      <w:proofErr w:type="gramStart"/>
      <w:r w:rsidRPr="00020CBA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организованная предметно-пространственная среда в группе создаёт возможности для успешного устранения речевого дефекта, преодоления отставания в речевом развитии и позволяет ребёнку проявлять свои способности не только на занятиях,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</w:t>
      </w:r>
      <w:proofErr w:type="gramEnd"/>
    </w:p>
    <w:p w:rsidR="001506C5" w:rsidRPr="00020CBA" w:rsidRDefault="00DB796C" w:rsidP="00DB796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BA">
        <w:rPr>
          <w:rFonts w:ascii="Times New Roman" w:hAnsi="Times New Roman" w:cs="Times New Roman"/>
          <w:sz w:val="28"/>
          <w:szCs w:val="28"/>
        </w:rPr>
        <w:t xml:space="preserve">Современный детский сад – это место, где ребёнок получает опыт эмоционально-практического взаимодействия </w:t>
      </w:r>
      <w:r w:rsidR="00020CBA" w:rsidRPr="00020CBA">
        <w:rPr>
          <w:rFonts w:ascii="Times New Roman" w:hAnsi="Times New Roman" w:cs="Times New Roman"/>
          <w:sz w:val="28"/>
          <w:szCs w:val="28"/>
        </w:rPr>
        <w:t>с</w:t>
      </w:r>
      <w:r w:rsidRPr="00020CBA">
        <w:rPr>
          <w:rFonts w:ascii="Times New Roman" w:hAnsi="Times New Roman" w:cs="Times New Roman"/>
          <w:sz w:val="28"/>
          <w:szCs w:val="28"/>
        </w:rPr>
        <w:t xml:space="preserve"> взрослыми и сверстниками в наиболее значимых для его развития сферах жизни. Возможности получения такого опыта расширяются при условии создания предметно-пространственной развивающей среды. Педагоги должны создать условия для формирования психических функций и коррекции речевых нарушений, реализации творческих способностей, выделив пространство для индивидуальных и коллективных игр, для моделирования и конструирования. При конструировании предметно-развивающей среды важно учитывать возраст, уровень развития каждого ребёнка, период обучения, сезонность, половой состав групп, интересы, способности и склонности всех воспитанников.</w:t>
      </w:r>
    </w:p>
    <w:p w:rsidR="00217C42" w:rsidRPr="00020CBA" w:rsidRDefault="001506C5" w:rsidP="00020CBA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b/>
          <w:bCs/>
          <w:sz w:val="28"/>
          <w:szCs w:val="28"/>
        </w:rPr>
        <w:t>Современные подходы к формированию предметной развивающей среды дошкольных учреждений</w:t>
      </w:r>
    </w:p>
    <w:p w:rsidR="00217C42" w:rsidRPr="00020CBA" w:rsidRDefault="00217C42" w:rsidP="00217C42">
      <w:pPr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sz w:val="28"/>
          <w:szCs w:val="28"/>
        </w:rPr>
        <w:t>Направление деятельности и развитие ребенка во многом зависит от нас, взрослых – от того, как устроена предметно-пространственная организация их жизни, из каких игрушек и дидактических пособий она состоит, каков их развивающий потенциал и даже от того, как они расположены.</w:t>
      </w:r>
    </w:p>
    <w:p w:rsidR="00217C42" w:rsidRPr="00020CBA" w:rsidRDefault="00217C42" w:rsidP="00217C42">
      <w:pPr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sz w:val="28"/>
          <w:szCs w:val="28"/>
        </w:rPr>
        <w:t xml:space="preserve"> Все, что окружает ребенка, формирует его психику, является источником его знаний и социального опыта. Поэтому, именно мы, педагоги, берем на себя </w:t>
      </w:r>
      <w:r w:rsidRPr="00020CBA">
        <w:rPr>
          <w:rFonts w:ascii="Times New Roman" w:hAnsi="Times New Roman" w:cs="Times New Roman"/>
          <w:sz w:val="28"/>
          <w:szCs w:val="28"/>
        </w:rPr>
        <w:lastRenderedPageBreak/>
        <w:t>ответственность создать такие условия, которые способствовали бы наиболее полной реализации развития детей по всем психофизиологическим параметрам, т.е. организации предметно-пространственной среды.</w:t>
      </w:r>
    </w:p>
    <w:p w:rsidR="00217C42" w:rsidRPr="00020CBA" w:rsidRDefault="00217C42" w:rsidP="00217C42">
      <w:pPr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среда – </w:t>
      </w:r>
      <w:r w:rsidRPr="00020CBA">
        <w:rPr>
          <w:rFonts w:ascii="Times New Roman" w:hAnsi="Times New Roman" w:cs="Times New Roman"/>
          <w:bCs/>
          <w:sz w:val="28"/>
          <w:szCs w:val="28"/>
        </w:rPr>
        <w:t>это единство социальных и природных факторов, которые могут влиять прямо или косвенно, мгновенно или долговременно на жизнь ребенка (т.е. социальная культура общества, собственно это тот мир, в который ребенок приходит, рождаясь на свет).</w:t>
      </w:r>
      <w:r w:rsidRPr="00020CBA">
        <w:rPr>
          <w:rFonts w:ascii="Times New Roman" w:hAnsi="Times New Roman" w:cs="Times New Roman"/>
          <w:bCs/>
          <w:sz w:val="28"/>
          <w:szCs w:val="28"/>
        </w:rPr>
        <w:br/>
      </w:r>
      <w:r w:rsidRPr="00020CBA">
        <w:rPr>
          <w:rFonts w:ascii="Times New Roman" w:hAnsi="Times New Roman" w:cs="Times New Roman"/>
          <w:bCs/>
          <w:sz w:val="28"/>
          <w:szCs w:val="28"/>
        </w:rPr>
        <w:br/>
        <w:t>Развивающая предметная среда – это система материальных объектов деятельности ребенка, которая в свою очередь моделирует содержание духовного и физического развития ребенка.</w:t>
      </w:r>
      <w:r w:rsidRPr="00020CBA">
        <w:rPr>
          <w:rFonts w:ascii="Times New Roman" w:hAnsi="Times New Roman" w:cs="Times New Roman"/>
          <w:bCs/>
          <w:sz w:val="28"/>
          <w:szCs w:val="28"/>
        </w:rPr>
        <w:br/>
      </w:r>
      <w:r w:rsidRPr="00020CBA">
        <w:rPr>
          <w:rFonts w:ascii="Times New Roman" w:hAnsi="Times New Roman" w:cs="Times New Roman"/>
          <w:sz w:val="28"/>
          <w:szCs w:val="28"/>
        </w:rPr>
        <w:t xml:space="preserve"> </w:t>
      </w:r>
      <w:r w:rsidRPr="00020CBA">
        <w:rPr>
          <w:rFonts w:ascii="Times New Roman" w:hAnsi="Times New Roman" w:cs="Times New Roman"/>
          <w:sz w:val="28"/>
          <w:szCs w:val="28"/>
        </w:rPr>
        <w:br/>
      </w:r>
      <w:r w:rsidRPr="00020CBA">
        <w:rPr>
          <w:rFonts w:ascii="Times New Roman" w:hAnsi="Times New Roman" w:cs="Times New Roman"/>
          <w:b/>
          <w:bCs/>
          <w:sz w:val="28"/>
          <w:szCs w:val="28"/>
        </w:rPr>
        <w:t>Таким образом, предметно - пространственная среда — составная часть развивающей среды дошкольного детства.</w:t>
      </w:r>
      <w:r w:rsidRPr="00020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C42" w:rsidRPr="00020CBA" w:rsidRDefault="00217C42" w:rsidP="00217C42">
      <w:pPr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sz w:val="28"/>
          <w:szCs w:val="28"/>
        </w:rPr>
        <w:t>Речевое развитие</w:t>
      </w:r>
      <w:r w:rsidR="00020CBA">
        <w:rPr>
          <w:rFonts w:ascii="Times New Roman" w:hAnsi="Times New Roman" w:cs="Times New Roman"/>
          <w:sz w:val="28"/>
          <w:szCs w:val="28"/>
        </w:rPr>
        <w:t xml:space="preserve"> </w:t>
      </w:r>
      <w:r w:rsidRPr="00020CBA">
        <w:rPr>
          <w:rFonts w:ascii="Times New Roman" w:hAnsi="Times New Roman" w:cs="Times New Roman"/>
          <w:sz w:val="28"/>
          <w:szCs w:val="28"/>
        </w:rPr>
        <w:t xml:space="preserve">- важнейшее условие полноценного развития детей. Для коррекции речевых недостатков, обогащения и совершенствования речи необходимо создавать благоприятную речевую среду, которая бы служила интересам, потребностям и развитию детей. </w:t>
      </w:r>
    </w:p>
    <w:p w:rsidR="00217C42" w:rsidRPr="00020CBA" w:rsidRDefault="00217C42" w:rsidP="00217C42">
      <w:pPr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20CBA">
        <w:rPr>
          <w:rFonts w:ascii="Times New Roman" w:hAnsi="Times New Roman" w:cs="Times New Roman"/>
          <w:bCs/>
          <w:sz w:val="28"/>
          <w:szCs w:val="28"/>
        </w:rPr>
        <w:t xml:space="preserve">Создание благоприятной образовательно-воспитательной коррекционно-развивающей среды, обеспечивающей успешную социализацию и интеграцию воспитанников с недоразвитием речи </w:t>
      </w:r>
      <w:proofErr w:type="gramStart"/>
      <w:r w:rsidRPr="00020CB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20CBA">
        <w:rPr>
          <w:rFonts w:ascii="Times New Roman" w:hAnsi="Times New Roman" w:cs="Times New Roman"/>
          <w:bCs/>
          <w:sz w:val="28"/>
          <w:szCs w:val="28"/>
        </w:rPr>
        <w:t xml:space="preserve"> окружающую среду. Смоделировать варианты предметно-развивающей среды, помогающие инициировать речевую активность детей, разбудить в каждом интерес к слову. </w:t>
      </w:r>
    </w:p>
    <w:p w:rsidR="00484C27" w:rsidRPr="00020CBA" w:rsidRDefault="00217C42" w:rsidP="00217C42">
      <w:pPr>
        <w:rPr>
          <w:rFonts w:ascii="Times New Roman" w:hAnsi="Times New Roman" w:cs="Times New Roman"/>
          <w:bCs/>
          <w:sz w:val="28"/>
          <w:szCs w:val="28"/>
        </w:rPr>
      </w:pPr>
      <w:r w:rsidRPr="00020CBA">
        <w:rPr>
          <w:rFonts w:ascii="Times New Roman" w:hAnsi="Times New Roman" w:cs="Times New Roman"/>
          <w:b/>
          <w:sz w:val="28"/>
          <w:szCs w:val="28"/>
        </w:rPr>
        <w:t xml:space="preserve"> Задачи: 1.</w:t>
      </w:r>
      <w:r w:rsidR="00146C6C" w:rsidRPr="00020CBA">
        <w:rPr>
          <w:rFonts w:ascii="Times New Roman" w:hAnsi="Times New Roman" w:cs="Times New Roman"/>
          <w:bCs/>
          <w:sz w:val="28"/>
          <w:szCs w:val="28"/>
        </w:rPr>
        <w:t>Осуществить личностно-ориентированную модель взаимодействия взрослых и детей;</w:t>
      </w:r>
      <w:r w:rsidRPr="00020CB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46C6C" w:rsidRPr="00020CBA">
        <w:rPr>
          <w:rFonts w:ascii="Times New Roman" w:hAnsi="Times New Roman" w:cs="Times New Roman"/>
          <w:bCs/>
          <w:sz w:val="28"/>
          <w:szCs w:val="28"/>
        </w:rPr>
        <w:t xml:space="preserve">недрить гибкое зонирование, способствующее развитию познавательных интересов; </w:t>
      </w:r>
      <w:r w:rsidRPr="00020CB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20CBA">
        <w:rPr>
          <w:rFonts w:ascii="Times New Roman" w:hAnsi="Times New Roman" w:cs="Times New Roman"/>
          <w:bCs/>
          <w:sz w:val="28"/>
          <w:szCs w:val="28"/>
        </w:rPr>
        <w:t>о</w:t>
      </w:r>
      <w:r w:rsidR="00146C6C" w:rsidRPr="00020CBA">
        <w:rPr>
          <w:rFonts w:ascii="Times New Roman" w:hAnsi="Times New Roman" w:cs="Times New Roman"/>
          <w:bCs/>
          <w:sz w:val="28"/>
          <w:szCs w:val="28"/>
        </w:rPr>
        <w:t>рганизовать индивидуальную комфортность и эмоциональное благополучие каждого ребёнка;</w:t>
      </w:r>
      <w:r w:rsidRPr="00020CB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46C6C" w:rsidRPr="00020CBA">
        <w:rPr>
          <w:rFonts w:ascii="Times New Roman" w:hAnsi="Times New Roman" w:cs="Times New Roman"/>
          <w:bCs/>
          <w:sz w:val="28"/>
          <w:szCs w:val="28"/>
        </w:rPr>
        <w:t>пособствовать к изменению, корректировке и развитию среды;</w:t>
      </w:r>
      <w:r w:rsidR="00146C6C" w:rsidRPr="00020C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0CB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20CBA">
        <w:rPr>
          <w:rFonts w:ascii="Times New Roman" w:eastAsia="+mn-ea" w:hAnsi="Times New Roman" w:cs="Times New Roman"/>
          <w:b/>
          <w:bCs/>
          <w:color w:val="002060"/>
          <w:kern w:val="24"/>
          <w:sz w:val="40"/>
          <w:szCs w:val="40"/>
        </w:rPr>
        <w:t xml:space="preserve"> </w:t>
      </w:r>
      <w:r w:rsidRPr="00020CBA">
        <w:rPr>
          <w:rFonts w:ascii="Times New Roman" w:hAnsi="Times New Roman" w:cs="Times New Roman"/>
          <w:bCs/>
          <w:sz w:val="28"/>
          <w:szCs w:val="28"/>
        </w:rPr>
        <w:t>с</w:t>
      </w:r>
      <w:r w:rsidR="00146C6C" w:rsidRPr="00020CBA">
        <w:rPr>
          <w:rFonts w:ascii="Times New Roman" w:hAnsi="Times New Roman" w:cs="Times New Roman"/>
          <w:bCs/>
          <w:sz w:val="28"/>
          <w:szCs w:val="28"/>
        </w:rPr>
        <w:t>очетать привычные и неординарные элементы в эстетическом оформлении среды;</w:t>
      </w:r>
      <w:r w:rsidRPr="00020CBA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146C6C" w:rsidRPr="00020CBA">
        <w:rPr>
          <w:rFonts w:ascii="Times New Roman" w:hAnsi="Times New Roman" w:cs="Times New Roman"/>
          <w:bCs/>
          <w:sz w:val="28"/>
          <w:szCs w:val="28"/>
        </w:rPr>
        <w:t>читывать возрастные различия детей</w:t>
      </w:r>
      <w:r w:rsidRPr="00020CBA">
        <w:rPr>
          <w:rFonts w:ascii="Times New Roman" w:hAnsi="Times New Roman" w:cs="Times New Roman"/>
          <w:bCs/>
          <w:sz w:val="28"/>
          <w:szCs w:val="28"/>
        </w:rPr>
        <w:t>.</w:t>
      </w:r>
    </w:p>
    <w:p w:rsidR="00217C42" w:rsidRPr="00020CBA" w:rsidRDefault="00217C42" w:rsidP="00217C42">
      <w:pPr>
        <w:rPr>
          <w:rFonts w:ascii="Times New Roman" w:hAnsi="Times New Roman" w:cs="Times New Roman"/>
          <w:bCs/>
          <w:sz w:val="28"/>
          <w:szCs w:val="28"/>
        </w:rPr>
      </w:pPr>
      <w:r w:rsidRPr="00020C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0CBA">
        <w:rPr>
          <w:rFonts w:ascii="Times New Roman" w:hAnsi="Times New Roman" w:cs="Times New Roman"/>
          <w:bCs/>
          <w:sz w:val="28"/>
          <w:szCs w:val="28"/>
        </w:rPr>
        <w:t>Коррекционно-развивающая среда в группе разделена по зонам.</w:t>
      </w:r>
    </w:p>
    <w:p w:rsidR="00020CBA" w:rsidRDefault="00217C42" w:rsidP="00020CBA">
      <w:pPr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b/>
          <w:bCs/>
          <w:sz w:val="28"/>
          <w:szCs w:val="28"/>
        </w:rPr>
        <w:t xml:space="preserve">Информативная зона. </w:t>
      </w:r>
      <w:r w:rsidRPr="00020CBA">
        <w:rPr>
          <w:rFonts w:ascii="Times New Roman" w:hAnsi="Times New Roman" w:cs="Times New Roman"/>
          <w:sz w:val="28"/>
          <w:szCs w:val="28"/>
        </w:rPr>
        <w:t xml:space="preserve">Это может быть папка-передвижка со статьями. Родители читают эти статьи и используют полезные советы в воспитании своих детей.  В раздевалке также может быть расположена большая магнитная доска, на которой оформляются выставки поделок детей, </w:t>
      </w:r>
      <w:r w:rsidRPr="00020CBA">
        <w:rPr>
          <w:rFonts w:ascii="Times New Roman" w:hAnsi="Times New Roman" w:cs="Times New Roman"/>
          <w:sz w:val="28"/>
          <w:szCs w:val="28"/>
        </w:rPr>
        <w:lastRenderedPageBreak/>
        <w:t xml:space="preserve">сделанных на занятиях и поделок детей с родителями, сделанных дома. Каждый ребёнок дома с родителями сделал из подручного материала и принёс </w:t>
      </w:r>
      <w:r w:rsidR="00EB37AE" w:rsidRPr="00020CBA">
        <w:rPr>
          <w:rFonts w:ascii="Times New Roman" w:hAnsi="Times New Roman" w:cs="Times New Roman"/>
          <w:sz w:val="28"/>
          <w:szCs w:val="28"/>
        </w:rPr>
        <w:t>поделку</w:t>
      </w:r>
      <w:r w:rsidRPr="00020CBA">
        <w:rPr>
          <w:rFonts w:ascii="Times New Roman" w:hAnsi="Times New Roman" w:cs="Times New Roman"/>
          <w:sz w:val="28"/>
          <w:szCs w:val="28"/>
        </w:rPr>
        <w:t xml:space="preserve"> в детский сад.  На тумб</w:t>
      </w:r>
      <w:r w:rsidR="00EB37AE" w:rsidRPr="00020CBA">
        <w:rPr>
          <w:rFonts w:ascii="Times New Roman" w:hAnsi="Times New Roman" w:cs="Times New Roman"/>
          <w:sz w:val="28"/>
          <w:szCs w:val="28"/>
        </w:rPr>
        <w:t>е перед магнитной доской располагается</w:t>
      </w:r>
      <w:r w:rsidRPr="00020CBA">
        <w:rPr>
          <w:rFonts w:ascii="Times New Roman" w:hAnsi="Times New Roman" w:cs="Times New Roman"/>
          <w:sz w:val="28"/>
          <w:szCs w:val="28"/>
        </w:rPr>
        <w:t xml:space="preserve"> выставка.  С какой гордостью дети рассказывали</w:t>
      </w:r>
      <w:r w:rsidR="00EB37AE" w:rsidRPr="00020CBA">
        <w:rPr>
          <w:rFonts w:ascii="Times New Roman" w:hAnsi="Times New Roman" w:cs="Times New Roman"/>
          <w:sz w:val="28"/>
          <w:szCs w:val="28"/>
        </w:rPr>
        <w:t xml:space="preserve"> бы</w:t>
      </w:r>
      <w:r w:rsidRPr="00020CBA">
        <w:rPr>
          <w:rFonts w:ascii="Times New Roman" w:hAnsi="Times New Roman" w:cs="Times New Roman"/>
          <w:sz w:val="28"/>
          <w:szCs w:val="28"/>
        </w:rPr>
        <w:t xml:space="preserve"> о том, как они делали эту </w:t>
      </w:r>
      <w:r w:rsidR="00EB37AE" w:rsidRPr="00020CBA">
        <w:rPr>
          <w:rFonts w:ascii="Times New Roman" w:hAnsi="Times New Roman" w:cs="Times New Roman"/>
          <w:sz w:val="28"/>
          <w:szCs w:val="28"/>
        </w:rPr>
        <w:t>поделку.</w:t>
      </w:r>
      <w:r w:rsidRPr="00020CBA">
        <w:rPr>
          <w:rFonts w:ascii="Times New Roman" w:hAnsi="Times New Roman" w:cs="Times New Roman"/>
          <w:sz w:val="28"/>
          <w:szCs w:val="28"/>
        </w:rPr>
        <w:t xml:space="preserve">  Такие беседы развивают у детей связную речь, навыки словообразования,  коммуникативного общения.</w:t>
      </w:r>
    </w:p>
    <w:p w:rsidR="00EB37AE" w:rsidRPr="00020CBA" w:rsidRDefault="00EB37AE" w:rsidP="00020CBA">
      <w:pPr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b/>
          <w:sz w:val="28"/>
          <w:szCs w:val="28"/>
        </w:rPr>
        <w:t xml:space="preserve"> Коррекционная зона.</w:t>
      </w:r>
      <w:r w:rsidRPr="00020CBA">
        <w:rPr>
          <w:rFonts w:ascii="Times New Roman" w:hAnsi="Times New Roman" w:cs="Times New Roman"/>
        </w:rPr>
        <w:t xml:space="preserve"> </w:t>
      </w:r>
      <w:r w:rsidRPr="00020CBA">
        <w:rPr>
          <w:rFonts w:ascii="Times New Roman" w:hAnsi="Times New Roman" w:cs="Times New Roman"/>
          <w:sz w:val="28"/>
          <w:szCs w:val="28"/>
        </w:rPr>
        <w:t xml:space="preserve">Она представляет собой специально оборудованное пространство для игр поодиночке или небольшими группами. Интересной находкой при создании коррекционного уголка в старшей группе нашего явился сказочный домик: на крючках висят бабочки, птички, на крыше труба с вертушками для дыхательной гимнастики. В его оборудование входят стеллажи, расположенные на разном уровне, игровой, дидактический и наглядный материал, магнитная доска, </w:t>
      </w:r>
      <w:proofErr w:type="spellStart"/>
      <w:r w:rsidRPr="00020CBA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020CBA">
        <w:rPr>
          <w:rFonts w:ascii="Times New Roman" w:hAnsi="Times New Roman" w:cs="Times New Roman"/>
          <w:sz w:val="28"/>
          <w:szCs w:val="28"/>
        </w:rPr>
        <w:t>.  С их помощью педагоги создают условия для коррекции отклонений в развитии детей, стимуляции речевой деятельности и речевого общения.</w:t>
      </w:r>
    </w:p>
    <w:p w:rsidR="00EB37AE" w:rsidRPr="00020CBA" w:rsidRDefault="00EB37AE" w:rsidP="00EB37AE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sz w:val="28"/>
          <w:szCs w:val="28"/>
        </w:rPr>
        <w:t>Подбор игрового и дидактического материала осуществляется в индивидуальных папках</w:t>
      </w:r>
      <w:r w:rsidR="00CD4536" w:rsidRPr="00020CBA">
        <w:rPr>
          <w:rFonts w:ascii="Times New Roman" w:hAnsi="Times New Roman" w:cs="Times New Roman"/>
          <w:sz w:val="28"/>
          <w:szCs w:val="28"/>
        </w:rPr>
        <w:t xml:space="preserve">. </w:t>
      </w:r>
      <w:r w:rsidRPr="00020CBA">
        <w:rPr>
          <w:rFonts w:ascii="Times New Roman" w:hAnsi="Times New Roman" w:cs="Times New Roman"/>
          <w:sz w:val="28"/>
          <w:szCs w:val="28"/>
        </w:rPr>
        <w:t>Материал, содержащийся в коррекционном уголке, имеет многофункциональный характер. Игры подобраны в порядке нарастающей сложности, направлены на развитие (коррекцию) речи и внеречевых психических процессов и функций, составляющих психологическую базу речи. Игровой и дидактический материал заменя</w:t>
      </w:r>
      <w:r w:rsidR="00CD4536" w:rsidRPr="00020CBA">
        <w:rPr>
          <w:rFonts w:ascii="Times New Roman" w:hAnsi="Times New Roman" w:cs="Times New Roman"/>
          <w:sz w:val="28"/>
          <w:szCs w:val="28"/>
        </w:rPr>
        <w:t>ться и пополня</w:t>
      </w:r>
      <w:r w:rsidRPr="00020CBA">
        <w:rPr>
          <w:rFonts w:ascii="Times New Roman" w:hAnsi="Times New Roman" w:cs="Times New Roman"/>
          <w:sz w:val="28"/>
          <w:szCs w:val="28"/>
        </w:rPr>
        <w:t>т</w:t>
      </w:r>
      <w:r w:rsidR="00CD4536" w:rsidRPr="00020CBA">
        <w:rPr>
          <w:rFonts w:ascii="Times New Roman" w:hAnsi="Times New Roman" w:cs="Times New Roman"/>
          <w:sz w:val="28"/>
          <w:szCs w:val="28"/>
        </w:rPr>
        <w:t>ь</w:t>
      </w:r>
      <w:r w:rsidRPr="00020CBA">
        <w:rPr>
          <w:rFonts w:ascii="Times New Roman" w:hAnsi="Times New Roman" w:cs="Times New Roman"/>
          <w:sz w:val="28"/>
          <w:szCs w:val="28"/>
        </w:rPr>
        <w:t xml:space="preserve">ся в коррекционном уголке </w:t>
      </w:r>
      <w:r w:rsidR="00CD4536" w:rsidRPr="00020CBA">
        <w:rPr>
          <w:rFonts w:ascii="Times New Roman" w:hAnsi="Times New Roman" w:cs="Times New Roman"/>
          <w:sz w:val="28"/>
          <w:szCs w:val="28"/>
        </w:rPr>
        <w:t xml:space="preserve"> будет постепенно.</w:t>
      </w:r>
      <w:r w:rsidRPr="00020CBA">
        <w:rPr>
          <w:rFonts w:ascii="Times New Roman" w:hAnsi="Times New Roman" w:cs="Times New Roman"/>
          <w:sz w:val="28"/>
          <w:szCs w:val="28"/>
        </w:rPr>
        <w:t xml:space="preserve"> Необходимо разнообразить деятельность детей в коррекционном уголке. Дидактическое оснащение должно удовлетворять потребности актуального, ближайшего развития ребенка и его саморазвития. Пустое по содержанию предметное пространство утомляет, побуждает к безделью и агрессии. В то же время не следует перегружать уголок оборудованием, так как это затрудняет выбор. Чем сложнее и разнообразнее деятельность, тем нужнее речь, тем больше потребность в общении.</w:t>
      </w:r>
    </w:p>
    <w:p w:rsidR="00EB37AE" w:rsidRPr="00020CBA" w:rsidRDefault="00EB37AE" w:rsidP="00EB37AE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sz w:val="28"/>
          <w:szCs w:val="28"/>
        </w:rPr>
        <w:t>Весь материал, подобранный специалистами группы, должен соответствовать возрасту детей. Опора на игру, как на ведущий вид деятельности дошкольников, обеспечивает педагогам значительный положительный эффект в коррекционной работе.  Игровой материал должен быть доступным для него. Это положительно влияет на развитие речи и интеллектуальное развитие в целом.</w:t>
      </w:r>
    </w:p>
    <w:p w:rsidR="00EB37AE" w:rsidRPr="00020CBA" w:rsidRDefault="00EB37AE" w:rsidP="00EB37AE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sz w:val="28"/>
          <w:szCs w:val="28"/>
        </w:rPr>
        <w:t xml:space="preserve">В этой же зоне расположен мобильный развивающий компьютер.  Для компьютера  использована старая клавиатура.  Клавиши оклеены буквами </w:t>
      </w:r>
      <w:r w:rsidRPr="00020CBA">
        <w:rPr>
          <w:rFonts w:ascii="Times New Roman" w:hAnsi="Times New Roman" w:cs="Times New Roman"/>
          <w:sz w:val="28"/>
          <w:szCs w:val="28"/>
        </w:rPr>
        <w:lastRenderedPageBreak/>
        <w:t>трёх цветов: красные – гласные, синие и зелёные – согласные.  Длинные клавиши оклеены жёлтыми прямоугольниками – схемы предложений. Клавиши короче оклеены красными, синими и  зелёными квадратами и треугольниками – схемы слов.  Монитор сделан из магнитной доски. Ребёнок прикрепляет к доске картинку, анализирует слово, нажимает нужную клавишу на клавиатуре и выкладывает на «мониторе» схему этого слова.  Затем придумывает по данной картинке предложение, анализирует, нажимает нужные клавиши и выкладывает схему предложения. Радость удивления подталкивает детей играть в эту игру, тем самым развивая фонематическое восприятие, навыки анализа и синтеза, мелкую моторику пальцев рук.</w:t>
      </w:r>
    </w:p>
    <w:p w:rsidR="00EB37AE" w:rsidRPr="00020CBA" w:rsidRDefault="00EB37AE" w:rsidP="00EB37AE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sz w:val="28"/>
          <w:szCs w:val="28"/>
        </w:rPr>
        <w:t xml:space="preserve">Особое место в предметном мире ребенка занимает игрушка. Она является другом в игре, собеседником.  Поэтому ключевым персонажем, хозяйкой уголка решено было сделать именно игрушку. Ведущей в коррекционном уголке может быть мягкая игрушка, </w:t>
      </w:r>
      <w:proofErr w:type="spellStart"/>
      <w:r w:rsidRPr="00020CBA">
        <w:rPr>
          <w:rFonts w:ascii="Times New Roman" w:hAnsi="Times New Roman" w:cs="Times New Roman"/>
          <w:sz w:val="28"/>
          <w:szCs w:val="28"/>
        </w:rPr>
        <w:t>игрушка-трансформер</w:t>
      </w:r>
      <w:proofErr w:type="spellEnd"/>
      <w:r w:rsidRPr="00020CBA">
        <w:rPr>
          <w:rFonts w:ascii="Times New Roman" w:hAnsi="Times New Roman" w:cs="Times New Roman"/>
          <w:sz w:val="28"/>
          <w:szCs w:val="28"/>
        </w:rPr>
        <w:t>, кукла (обычная, бибабо, марионетка).</w:t>
      </w:r>
    </w:p>
    <w:p w:rsidR="00EB37AE" w:rsidRPr="00020CBA" w:rsidRDefault="00EB37AE" w:rsidP="00EB37AE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sz w:val="28"/>
          <w:szCs w:val="28"/>
        </w:rPr>
        <w:t xml:space="preserve">Такая игрушка многофункциональна. Это обязательно должен быть одушевленный персонаж. Его способность двигаться (с помощью взрослого или ребенка), задавать вопросы или отвечать на них, загадывать загадки, придумывать интересные истории, приглашать в гости друзей, преподносить неожиданные сюрпризы вызывает у детей живой интерес, побуждает к речевой активности. У игрушки может быть яркий, подвижный язычок, с помощью которого легко объяснить малышам упражнения артикуляционной гимнастики.   </w:t>
      </w:r>
      <w:proofErr w:type="gramStart"/>
      <w:r w:rsidRPr="00020CBA">
        <w:rPr>
          <w:rFonts w:ascii="Times New Roman" w:hAnsi="Times New Roman" w:cs="Times New Roman"/>
          <w:sz w:val="28"/>
          <w:szCs w:val="28"/>
        </w:rPr>
        <w:t>Её одежда содержит различные элементы  для развития мелкой моторики рук  (кнопки, крючки, пуговицы, шнурки, липучки, пряжки, молнии, ленточки, зажимы и т.д.).</w:t>
      </w:r>
      <w:proofErr w:type="gramEnd"/>
      <w:r w:rsidRPr="00020CBA">
        <w:rPr>
          <w:rFonts w:ascii="Times New Roman" w:hAnsi="Times New Roman" w:cs="Times New Roman"/>
          <w:sz w:val="28"/>
          <w:szCs w:val="28"/>
        </w:rPr>
        <w:t xml:space="preserve"> Ткань, из которой сшита одежда, может быть разной, что позволяет детям легко усвоить названия материалов, а также охарактеризовать их свойства (с помощью тактильных ощущений). Цветовая гамма помогает запомнить основные и оттеночные цвета. Если у персонажа подвижные ручки или лапки, то с их помощью дети быстро осваивают навыки ориентации в схеме тела.</w:t>
      </w:r>
    </w:p>
    <w:p w:rsidR="00EB37AE" w:rsidRPr="00020CBA" w:rsidRDefault="00CD4536" w:rsidP="00C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sz w:val="28"/>
          <w:szCs w:val="28"/>
        </w:rPr>
        <w:t>Э</w:t>
      </w:r>
      <w:r w:rsidR="00EB37AE" w:rsidRPr="00020CBA">
        <w:rPr>
          <w:rFonts w:ascii="Times New Roman" w:hAnsi="Times New Roman" w:cs="Times New Roman"/>
          <w:sz w:val="28"/>
          <w:szCs w:val="28"/>
        </w:rPr>
        <w:t>то  </w:t>
      </w:r>
      <w:r w:rsidRPr="00020CBA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EB37AE" w:rsidRPr="00020CBA">
        <w:rPr>
          <w:rFonts w:ascii="Times New Roman" w:hAnsi="Times New Roman" w:cs="Times New Roman"/>
          <w:sz w:val="28"/>
          <w:szCs w:val="28"/>
        </w:rPr>
        <w:t xml:space="preserve">кукла бибабо </w:t>
      </w:r>
      <w:proofErr w:type="spellStart"/>
      <w:r w:rsidR="00EB37AE" w:rsidRPr="00020CBA">
        <w:rPr>
          <w:rFonts w:ascii="Times New Roman" w:hAnsi="Times New Roman" w:cs="Times New Roman"/>
          <w:sz w:val="28"/>
          <w:szCs w:val="28"/>
        </w:rPr>
        <w:t>Говоруша</w:t>
      </w:r>
      <w:proofErr w:type="spellEnd"/>
      <w:r w:rsidR="00EB37AE" w:rsidRPr="00020CBA">
        <w:rPr>
          <w:rFonts w:ascii="Times New Roman" w:hAnsi="Times New Roman" w:cs="Times New Roman"/>
          <w:sz w:val="28"/>
          <w:szCs w:val="28"/>
        </w:rPr>
        <w:t>.  </w:t>
      </w:r>
      <w:proofErr w:type="spellStart"/>
      <w:r w:rsidR="00EB37AE" w:rsidRPr="00020CBA">
        <w:rPr>
          <w:rFonts w:ascii="Times New Roman" w:hAnsi="Times New Roman" w:cs="Times New Roman"/>
          <w:sz w:val="28"/>
          <w:szCs w:val="28"/>
        </w:rPr>
        <w:t>Говоруша</w:t>
      </w:r>
      <w:proofErr w:type="spellEnd"/>
      <w:r w:rsidR="00EB37AE" w:rsidRPr="00020CBA">
        <w:rPr>
          <w:rFonts w:ascii="Times New Roman" w:hAnsi="Times New Roman" w:cs="Times New Roman"/>
          <w:sz w:val="28"/>
          <w:szCs w:val="28"/>
        </w:rPr>
        <w:t xml:space="preserve"> одета в народном стиле, юбка сзади застёгивается на липучки, которые дети могут расстёгивать и застёгивать. По низу юбки пришиты 10 пуговиц, на которые дети могут нанизывать цветочки, грибочки, геометрические фигуры. На юбке под фартуком расположен карман, в котором время от времени появляется игра-</w:t>
      </w:r>
      <w:r w:rsidR="00EB37AE" w:rsidRPr="00020CBA">
        <w:rPr>
          <w:rFonts w:ascii="Times New Roman" w:hAnsi="Times New Roman" w:cs="Times New Roman"/>
          <w:sz w:val="28"/>
          <w:szCs w:val="28"/>
        </w:rPr>
        <w:lastRenderedPageBreak/>
        <w:t>сюрприз. Из пряжи сделаны косы, которые дети могут расплетать и заплетать.</w:t>
      </w:r>
    </w:p>
    <w:p w:rsidR="00CD4536" w:rsidRPr="00020CBA" w:rsidRDefault="00CD4536" w:rsidP="00EF0205">
      <w:pPr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b/>
          <w:sz w:val="28"/>
          <w:szCs w:val="28"/>
        </w:rPr>
        <w:t xml:space="preserve"> Сенсорная зона </w:t>
      </w:r>
      <w:r w:rsidRPr="00020CBA">
        <w:rPr>
          <w:rFonts w:ascii="Times New Roman" w:hAnsi="Times New Roman" w:cs="Times New Roman"/>
          <w:sz w:val="28"/>
          <w:szCs w:val="28"/>
        </w:rPr>
        <w:t xml:space="preserve">«Волшебное поле», продолжением этой зоны является </w:t>
      </w:r>
      <w:r w:rsidRPr="00020CBA">
        <w:rPr>
          <w:rFonts w:ascii="Times New Roman" w:hAnsi="Times New Roman" w:cs="Times New Roman"/>
          <w:b/>
          <w:bCs/>
          <w:sz w:val="28"/>
          <w:szCs w:val="28"/>
        </w:rPr>
        <w:t>магнитная доска</w:t>
      </w:r>
      <w:r w:rsidRPr="00020CBA">
        <w:rPr>
          <w:rFonts w:ascii="Times New Roman" w:hAnsi="Times New Roman" w:cs="Times New Roman"/>
          <w:sz w:val="28"/>
          <w:szCs w:val="28"/>
        </w:rPr>
        <w:t>.   На волшебном поле может вырасти и зимний лес, и любая сказка. Сенсомоторная зона позволяет самостоятельно, с учётом возможностей каждого ребёнка, создавать сложные композиции, развивая пальчиковую моторику. Это помогает решать задачи автоматизации звуков, активизации словаря, развития навыков словообразования и грамматического строя речи, сенсомоторных функций, зрительного и слухового внимания, памяти, мыслительных операций.</w:t>
      </w:r>
    </w:p>
    <w:p w:rsidR="00CD4536" w:rsidRPr="00020CBA" w:rsidRDefault="00CD4536" w:rsidP="00CD4536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sz w:val="28"/>
          <w:szCs w:val="28"/>
        </w:rPr>
        <w:t>Через «Волшебное поле»  проходят все лексические темы:</w:t>
      </w:r>
    </w:p>
    <w:p w:rsidR="00CD4536" w:rsidRPr="00020CBA" w:rsidRDefault="00CD4536" w:rsidP="00CD45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sz w:val="28"/>
          <w:szCs w:val="28"/>
        </w:rPr>
        <w:t>Осенний период – развивающая среда «Золотая осень», «Поздняя осень»</w:t>
      </w:r>
    </w:p>
    <w:p w:rsidR="00CD4536" w:rsidRPr="00020CBA" w:rsidRDefault="00CD4536" w:rsidP="00C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sz w:val="28"/>
          <w:szCs w:val="28"/>
        </w:rPr>
        <w:t>1. Грамматические упражнения такие как:</w:t>
      </w:r>
    </w:p>
    <w:p w:rsidR="00CD4536" w:rsidRPr="00020CBA" w:rsidRDefault="00CD4536" w:rsidP="00CD45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sz w:val="28"/>
          <w:szCs w:val="28"/>
        </w:rPr>
        <w:t>Образование родственных слов:  снег – снежный, снеговик, снегурочка… и т.д.</w:t>
      </w:r>
    </w:p>
    <w:p w:rsidR="00CD4536" w:rsidRPr="00020CBA" w:rsidRDefault="00CD4536" w:rsidP="00C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sz w:val="28"/>
          <w:szCs w:val="28"/>
        </w:rPr>
        <w:t>2. Упражнения на развитие связной речи:</w:t>
      </w:r>
    </w:p>
    <w:p w:rsidR="00CD4536" w:rsidRPr="00020CBA" w:rsidRDefault="00CD4536" w:rsidP="00CD45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CBA"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 w:rsidRPr="00020CBA">
        <w:rPr>
          <w:rFonts w:ascii="Times New Roman" w:hAnsi="Times New Roman" w:cs="Times New Roman"/>
          <w:sz w:val="28"/>
          <w:szCs w:val="28"/>
        </w:rPr>
        <w:t xml:space="preserve"> развёрнутых простых упражнений за воспитателем: Наш лес с приходом зимы…  изменился.  Вся земля укутана белым, пушистым...  одеялом; и т.д.</w:t>
      </w:r>
    </w:p>
    <w:p w:rsidR="00CD4536" w:rsidRPr="00020CBA" w:rsidRDefault="00CD4536" w:rsidP="00C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sz w:val="28"/>
          <w:szCs w:val="28"/>
        </w:rPr>
        <w:t>Важно отметить, что в это время происходит развитие высших психических функций:</w:t>
      </w:r>
    </w:p>
    <w:p w:rsidR="00CD4536" w:rsidRPr="00020CBA" w:rsidRDefault="00CD4536" w:rsidP="00CD45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sz w:val="28"/>
          <w:szCs w:val="28"/>
        </w:rPr>
        <w:t>Различение листьев разных деревьев по цвету, форме. Для этого можно провести игру «Узнай дерево по листьям», зрительное восприятие основных цветов и их оттенков - на  овощах и фруктах;</w:t>
      </w:r>
    </w:p>
    <w:p w:rsidR="00CD4536" w:rsidRPr="00020CBA" w:rsidRDefault="00CD4536" w:rsidP="00CD45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sz w:val="28"/>
          <w:szCs w:val="28"/>
        </w:rPr>
        <w:t>Отгадывание загадок и т.д.</w:t>
      </w:r>
    </w:p>
    <w:p w:rsidR="00EB37AE" w:rsidRPr="00020CBA" w:rsidRDefault="00484317" w:rsidP="00EB37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CBA">
        <w:rPr>
          <w:rFonts w:ascii="Times New Roman" w:hAnsi="Times New Roman" w:cs="Times New Roman"/>
          <w:b/>
          <w:sz w:val="28"/>
          <w:szCs w:val="28"/>
        </w:rPr>
        <w:t>Зона театральной деятельности</w:t>
      </w:r>
      <w:r w:rsidRPr="00020CBA">
        <w:rPr>
          <w:rFonts w:ascii="Times New Roman" w:hAnsi="Times New Roman" w:cs="Times New Roman"/>
        </w:rPr>
        <w:t xml:space="preserve"> </w:t>
      </w:r>
      <w:r w:rsidRPr="00020CBA">
        <w:rPr>
          <w:rFonts w:ascii="Times New Roman" w:hAnsi="Times New Roman" w:cs="Times New Roman"/>
          <w:sz w:val="28"/>
          <w:szCs w:val="28"/>
        </w:rPr>
        <w:t xml:space="preserve">представляет собой сказочный домик с набором кукол – героев сказок.  При разыгрывании различных сказок у детей развивается  связная речь, навыки согласования, словообразования, умение строить диалоги, развивается мелкая моторика пальцев.  Эта зона позволяет использовать в работе приёмы </w:t>
      </w:r>
      <w:proofErr w:type="spellStart"/>
      <w:r w:rsidRPr="00020CB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020CBA">
        <w:rPr>
          <w:rFonts w:ascii="Times New Roman" w:hAnsi="Times New Roman" w:cs="Times New Roman"/>
          <w:sz w:val="28"/>
          <w:szCs w:val="28"/>
        </w:rPr>
        <w:t>.</w:t>
      </w:r>
    </w:p>
    <w:p w:rsidR="00484317" w:rsidRPr="00020CBA" w:rsidRDefault="00484317" w:rsidP="00484317">
      <w:pPr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b/>
          <w:bCs/>
          <w:sz w:val="28"/>
          <w:szCs w:val="28"/>
        </w:rPr>
        <w:t>Мини-музе</w:t>
      </w:r>
      <w:proofErr w:type="gramStart"/>
      <w:r w:rsidRPr="00020CBA">
        <w:rPr>
          <w:rFonts w:ascii="Times New Roman" w:hAnsi="Times New Roman" w:cs="Times New Roman"/>
          <w:b/>
          <w:bCs/>
          <w:sz w:val="28"/>
          <w:szCs w:val="28"/>
        </w:rPr>
        <w:t>й-</w:t>
      </w:r>
      <w:proofErr w:type="gramEnd"/>
      <w:r w:rsidRPr="00020C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0CBA">
        <w:rPr>
          <w:rFonts w:ascii="Times New Roman" w:hAnsi="Times New Roman" w:cs="Times New Roman"/>
          <w:sz w:val="28"/>
          <w:szCs w:val="28"/>
        </w:rPr>
        <w:t>отражает приоритетное направление детского сада – знакомство с родным краем и народным творчеством. Родители с детьми принимают активное участие в пополнении музея экспонатами. В результате дети становятся активными участниками создания среды.</w:t>
      </w:r>
    </w:p>
    <w:p w:rsidR="00484317" w:rsidRPr="00020CBA" w:rsidRDefault="00484317" w:rsidP="00484317">
      <w:pPr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Художественно-речевая зон</w:t>
      </w:r>
      <w:proofErr w:type="gramStart"/>
      <w:r w:rsidRPr="00020CB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020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CBA">
        <w:rPr>
          <w:rFonts w:ascii="Times New Roman" w:hAnsi="Times New Roman" w:cs="Times New Roman"/>
          <w:sz w:val="28"/>
          <w:szCs w:val="28"/>
        </w:rPr>
        <w:t xml:space="preserve">уголок релаксации, где можно спокойно посидеть и полистать интересную книжку, которую любезно по просьбе малыша подаст педагог. </w:t>
      </w:r>
      <w:r w:rsidR="00203468" w:rsidRPr="00020CBA">
        <w:rPr>
          <w:rFonts w:ascii="Times New Roman" w:hAnsi="Times New Roman" w:cs="Times New Roman"/>
          <w:sz w:val="28"/>
          <w:szCs w:val="28"/>
        </w:rPr>
        <w:t>Творческая деятельность берёт начало в раннем возрасте. Музыка, литература способствуют развитию творческих способностей.</w:t>
      </w:r>
    </w:p>
    <w:p w:rsidR="00EF0205" w:rsidRPr="00020CBA" w:rsidRDefault="00EF0205" w:rsidP="00203468">
      <w:pPr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b/>
          <w:sz w:val="28"/>
          <w:szCs w:val="28"/>
        </w:rPr>
        <w:t>Образовательная зон</w:t>
      </w:r>
      <w:proofErr w:type="gramStart"/>
      <w:r w:rsidRPr="00020CB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020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CBA">
        <w:rPr>
          <w:rFonts w:ascii="Times New Roman" w:hAnsi="Times New Roman" w:cs="Times New Roman"/>
          <w:sz w:val="28"/>
          <w:szCs w:val="28"/>
        </w:rPr>
        <w:t>развитие познавательной и интеллектуальной деятельной деятельности и др.</w:t>
      </w:r>
    </w:p>
    <w:p w:rsidR="00203468" w:rsidRPr="00020CBA" w:rsidRDefault="00484317" w:rsidP="00203468">
      <w:pPr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468" w:rsidRPr="00020CBA">
        <w:rPr>
          <w:rFonts w:ascii="Times New Roman" w:hAnsi="Times New Roman" w:cs="Times New Roman"/>
          <w:b/>
          <w:sz w:val="28"/>
          <w:szCs w:val="28"/>
        </w:rPr>
        <w:t xml:space="preserve">Экологическая зона,  </w:t>
      </w:r>
      <w:r w:rsidR="00203468" w:rsidRPr="00020CBA">
        <w:rPr>
          <w:rFonts w:ascii="Times New Roman" w:hAnsi="Times New Roman" w:cs="Times New Roman"/>
          <w:sz w:val="28"/>
          <w:szCs w:val="28"/>
        </w:rPr>
        <w:t>которая даёт возможность обработки на ней 4 сезонов, а задуманная нами работа в развивающей среде позволяет «спроектировать» любую рабочую лексическую тему.  Цель такой оформляемой зоны – создать содержательно-смысловое «поле», благодаря которому можно решать и образовательные, и развивающие задачи. Важным моментом при этом мы считаем, что «проживая» определённую лексическую тему, педагогу удаётся создать творческую ситуацию коллективного общения, состязательности и сотрудничества между детьми.</w:t>
      </w:r>
    </w:p>
    <w:p w:rsidR="00203468" w:rsidRPr="00020CBA" w:rsidRDefault="00203468" w:rsidP="00203468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0CBA">
        <w:rPr>
          <w:rFonts w:ascii="Times New Roman" w:hAnsi="Times New Roman" w:cs="Times New Roman"/>
          <w:sz w:val="28"/>
          <w:szCs w:val="28"/>
        </w:rPr>
        <w:t>Организация  работы в этой зоне стимулирует развитие ребёнка, обеспечивает более высокий уровень познавательного развития, провоцирует его речевую активность.</w:t>
      </w:r>
    </w:p>
    <w:p w:rsidR="00EF0205" w:rsidRPr="00020CBA" w:rsidRDefault="00EF0205" w:rsidP="00EF0205">
      <w:pPr>
        <w:spacing w:line="240" w:lineRule="auto"/>
        <w:jc w:val="both"/>
        <w:rPr>
          <w:rFonts w:ascii="Times New Roman" w:eastAsia="+mn-ea" w:hAnsi="Times New Roman" w:cs="Times New Roman"/>
          <w:shadow/>
          <w:sz w:val="28"/>
          <w:szCs w:val="28"/>
        </w:rPr>
      </w:pPr>
      <w:r w:rsidRPr="00020CBA">
        <w:rPr>
          <w:rFonts w:ascii="Times New Roman" w:eastAsia="+mn-ea" w:hAnsi="Times New Roman" w:cs="Times New Roman"/>
          <w:shadow/>
          <w:color w:val="990099"/>
          <w:sz w:val="28"/>
          <w:szCs w:val="28"/>
        </w:rPr>
        <w:t xml:space="preserve"> </w:t>
      </w:r>
      <w:r w:rsidRPr="00020CBA">
        <w:rPr>
          <w:rFonts w:ascii="Times New Roman" w:hAnsi="Times New Roman" w:cs="Times New Roman"/>
          <w:shadow/>
          <w:sz w:val="28"/>
          <w:szCs w:val="28"/>
        </w:rPr>
        <w:t>«Дети должны жить в мире красоты,</w:t>
      </w:r>
    </w:p>
    <w:p w:rsidR="00EF0205" w:rsidRPr="00020CBA" w:rsidRDefault="00EF0205" w:rsidP="00EF0205">
      <w:pPr>
        <w:spacing w:line="240" w:lineRule="auto"/>
        <w:jc w:val="both"/>
        <w:rPr>
          <w:rFonts w:ascii="Times New Roman" w:eastAsia="+mn-ea" w:hAnsi="Times New Roman" w:cs="Times New Roman"/>
          <w:shadow/>
          <w:sz w:val="28"/>
          <w:szCs w:val="28"/>
        </w:rPr>
      </w:pPr>
      <w:r w:rsidRPr="00020CBA">
        <w:rPr>
          <w:rFonts w:ascii="Times New Roman" w:eastAsia="+mn-ea" w:hAnsi="Times New Roman" w:cs="Times New Roman"/>
          <w:shadow/>
          <w:sz w:val="28"/>
          <w:szCs w:val="28"/>
        </w:rPr>
        <w:t>игры, сказки, музыки, рисунка, фантазии, творчества.</w:t>
      </w:r>
    </w:p>
    <w:p w:rsidR="00EF0205" w:rsidRPr="00020CBA" w:rsidRDefault="00EF0205" w:rsidP="00EF0205">
      <w:pPr>
        <w:spacing w:line="240" w:lineRule="auto"/>
        <w:jc w:val="both"/>
        <w:rPr>
          <w:rFonts w:ascii="Times New Roman" w:eastAsia="+mn-ea" w:hAnsi="Times New Roman" w:cs="Times New Roman"/>
          <w:shadow/>
          <w:sz w:val="28"/>
          <w:szCs w:val="28"/>
        </w:rPr>
      </w:pPr>
      <w:r w:rsidRPr="00020CBA">
        <w:rPr>
          <w:rFonts w:ascii="Times New Roman" w:eastAsia="+mn-ea" w:hAnsi="Times New Roman" w:cs="Times New Roman"/>
          <w:shadow/>
          <w:sz w:val="28"/>
          <w:szCs w:val="28"/>
        </w:rPr>
        <w:t>Этот мир должен окружать ребенка…»  </w:t>
      </w:r>
      <w:r w:rsidRPr="00020CBA">
        <w:rPr>
          <w:rFonts w:ascii="Times New Roman" w:eastAsia="+mn-ea" w:hAnsi="Times New Roman" w:cs="Times New Roman"/>
          <w:i/>
          <w:iCs/>
          <w:shadow/>
          <w:sz w:val="28"/>
          <w:szCs w:val="28"/>
        </w:rPr>
        <w:t>В. Сухомлинский</w:t>
      </w:r>
      <w:r w:rsidRPr="00020CBA">
        <w:rPr>
          <w:rFonts w:ascii="Times New Roman" w:eastAsia="+mn-ea" w:hAnsi="Times New Roman" w:cs="Times New Roman"/>
          <w:shadow/>
          <w:sz w:val="28"/>
          <w:szCs w:val="28"/>
        </w:rPr>
        <w:t xml:space="preserve"> </w:t>
      </w:r>
    </w:p>
    <w:p w:rsidR="00EF0205" w:rsidRPr="00020CBA" w:rsidRDefault="00EF0205" w:rsidP="00EF0205">
      <w:pPr>
        <w:spacing w:line="240" w:lineRule="auto"/>
        <w:jc w:val="both"/>
        <w:rPr>
          <w:rFonts w:ascii="Times New Roman" w:eastAsia="+mn-ea" w:hAnsi="Times New Roman" w:cs="Times New Roman"/>
          <w:shadow/>
          <w:sz w:val="28"/>
          <w:szCs w:val="28"/>
        </w:rPr>
      </w:pPr>
      <w:r w:rsidRPr="00020CBA">
        <w:rPr>
          <w:rFonts w:ascii="Times New Roman" w:eastAsia="+mn-ea" w:hAnsi="Times New Roman" w:cs="Times New Roman"/>
          <w:bCs/>
          <w:shadow/>
          <w:sz w:val="28"/>
          <w:szCs w:val="28"/>
        </w:rPr>
        <w:t xml:space="preserve">Умело организованная окружающая среда более чем на 50% снимает конфликтность в общении малышей друг с другом, снимает синдром тревожности в отсутствии близкого взрослого. </w:t>
      </w:r>
    </w:p>
    <w:p w:rsidR="00EF0205" w:rsidRPr="00020CBA" w:rsidRDefault="00EF0205" w:rsidP="00EF0205">
      <w:pPr>
        <w:spacing w:line="240" w:lineRule="auto"/>
        <w:jc w:val="both"/>
        <w:rPr>
          <w:rFonts w:ascii="Times New Roman" w:eastAsia="+mn-ea" w:hAnsi="Times New Roman" w:cs="Times New Roman"/>
          <w:shadow/>
          <w:sz w:val="28"/>
          <w:szCs w:val="28"/>
        </w:rPr>
      </w:pPr>
      <w:r w:rsidRPr="00020CBA">
        <w:rPr>
          <w:rFonts w:ascii="Times New Roman" w:eastAsia="+mn-ea" w:hAnsi="Times New Roman" w:cs="Times New Roman"/>
          <w:bCs/>
          <w:shadow/>
          <w:sz w:val="28"/>
          <w:szCs w:val="28"/>
        </w:rPr>
        <w:t>Дети быстрее адаптируются в коллективе сверстников.</w:t>
      </w:r>
    </w:p>
    <w:p w:rsidR="00EF0205" w:rsidRPr="00020CBA" w:rsidRDefault="00EF0205" w:rsidP="00EF0205">
      <w:pPr>
        <w:spacing w:line="240" w:lineRule="auto"/>
        <w:jc w:val="both"/>
        <w:rPr>
          <w:rFonts w:ascii="Times New Roman" w:eastAsia="+mn-ea" w:hAnsi="Times New Roman" w:cs="Times New Roman"/>
          <w:shadow/>
          <w:sz w:val="28"/>
          <w:szCs w:val="28"/>
        </w:rPr>
      </w:pPr>
      <w:r w:rsidRPr="00020CBA">
        <w:rPr>
          <w:rFonts w:ascii="Times New Roman" w:eastAsia="+mn-ea" w:hAnsi="Times New Roman" w:cs="Times New Roman"/>
          <w:bCs/>
          <w:shadow/>
          <w:sz w:val="28"/>
          <w:szCs w:val="28"/>
        </w:rPr>
        <w:t xml:space="preserve">У них возникает интерес к детскому саду, желание быть вместе со сверстниками </w:t>
      </w:r>
    </w:p>
    <w:p w:rsidR="00EF0205" w:rsidRPr="00020CBA" w:rsidRDefault="00EF0205" w:rsidP="00EF0205">
      <w:pPr>
        <w:spacing w:line="240" w:lineRule="auto"/>
        <w:jc w:val="both"/>
        <w:rPr>
          <w:rFonts w:ascii="Times New Roman" w:eastAsia="+mn-ea" w:hAnsi="Times New Roman" w:cs="Times New Roman"/>
          <w:shadow/>
          <w:sz w:val="28"/>
          <w:szCs w:val="28"/>
        </w:rPr>
      </w:pPr>
    </w:p>
    <w:p w:rsidR="00EF0205" w:rsidRPr="00020CBA" w:rsidRDefault="00EF0205" w:rsidP="00EF02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317" w:rsidRPr="00020CBA" w:rsidRDefault="00484317" w:rsidP="004843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C42" w:rsidRPr="00020CBA" w:rsidRDefault="00217C42" w:rsidP="00217C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4C27" w:rsidRPr="00020CBA" w:rsidRDefault="00484C27" w:rsidP="00217C42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84C27" w:rsidRPr="00020CBA" w:rsidRDefault="00484C27" w:rsidP="00217C42">
      <w:pPr>
        <w:rPr>
          <w:rFonts w:ascii="Times New Roman" w:hAnsi="Times New Roman" w:cs="Times New Roman"/>
          <w:sz w:val="28"/>
          <w:szCs w:val="28"/>
        </w:rPr>
      </w:pPr>
    </w:p>
    <w:p w:rsidR="001506C5" w:rsidRPr="00020CBA" w:rsidRDefault="001506C5" w:rsidP="00217C42">
      <w:pPr>
        <w:rPr>
          <w:rFonts w:ascii="Times New Roman" w:hAnsi="Times New Roman" w:cs="Times New Roman"/>
          <w:b/>
          <w:sz w:val="28"/>
          <w:szCs w:val="28"/>
        </w:rPr>
      </w:pPr>
    </w:p>
    <w:sectPr w:rsidR="001506C5" w:rsidRPr="00020CBA" w:rsidSect="001506C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7112"/>
    <w:multiLevelType w:val="multilevel"/>
    <w:tmpl w:val="38FC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418DC"/>
    <w:multiLevelType w:val="hybridMultilevel"/>
    <w:tmpl w:val="E3B89BFE"/>
    <w:lvl w:ilvl="0" w:tplc="EC5AB9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8B6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EA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A53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80A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4A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2F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4E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657AE"/>
    <w:multiLevelType w:val="hybridMultilevel"/>
    <w:tmpl w:val="006A5B0E"/>
    <w:lvl w:ilvl="0" w:tplc="B5DE8C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0C4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88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82A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C74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EB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04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69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6E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300C79"/>
    <w:multiLevelType w:val="hybridMultilevel"/>
    <w:tmpl w:val="46E0831E"/>
    <w:lvl w:ilvl="0" w:tplc="A8BA67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038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20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4C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ADA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E4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EE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EE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ACF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AC22B7"/>
    <w:multiLevelType w:val="multilevel"/>
    <w:tmpl w:val="F486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6A2765"/>
    <w:multiLevelType w:val="multilevel"/>
    <w:tmpl w:val="260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855E9B"/>
    <w:multiLevelType w:val="multilevel"/>
    <w:tmpl w:val="5912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7E4FA3"/>
    <w:multiLevelType w:val="hybridMultilevel"/>
    <w:tmpl w:val="E8301FCA"/>
    <w:lvl w:ilvl="0" w:tplc="0FA44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69F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C7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AF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C5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0B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8A1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4AC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6B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6C5"/>
    <w:rsid w:val="00020CBA"/>
    <w:rsid w:val="00146C6C"/>
    <w:rsid w:val="001506C5"/>
    <w:rsid w:val="00203468"/>
    <w:rsid w:val="00217C42"/>
    <w:rsid w:val="00270E6A"/>
    <w:rsid w:val="003665CD"/>
    <w:rsid w:val="003E3EFE"/>
    <w:rsid w:val="00484317"/>
    <w:rsid w:val="00484C27"/>
    <w:rsid w:val="005515F9"/>
    <w:rsid w:val="00CD4536"/>
    <w:rsid w:val="00DB796C"/>
    <w:rsid w:val="00EB37AE"/>
    <w:rsid w:val="00EF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2013-04-11T03:06:00Z</cp:lastPrinted>
  <dcterms:created xsi:type="dcterms:W3CDTF">2013-04-08T06:40:00Z</dcterms:created>
  <dcterms:modified xsi:type="dcterms:W3CDTF">2017-02-24T05:41:00Z</dcterms:modified>
</cp:coreProperties>
</file>